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C5A" w:rsidRDefault="002F1C5A" w:rsidP="002F1C5A">
      <w:pPr>
        <w:jc w:val="center"/>
        <w:rPr>
          <w:b/>
          <w:sz w:val="32"/>
          <w:szCs w:val="32"/>
          <w:u w:val="single"/>
        </w:rPr>
      </w:pPr>
      <w:r>
        <w:rPr>
          <w:b/>
          <w:sz w:val="32"/>
          <w:szCs w:val="32"/>
          <w:u w:val="single"/>
        </w:rPr>
        <w:t>WHEELCHAIR/ ACCESSIBLE TICKETS APPLICATION FORM</w:t>
      </w:r>
    </w:p>
    <w:p w:rsidR="002F1C5A" w:rsidRDefault="008E0641" w:rsidP="002F1C5A">
      <w:pPr>
        <w:jc w:val="center"/>
        <w:rPr>
          <w:b/>
          <w:sz w:val="32"/>
          <w:szCs w:val="32"/>
          <w:u w:val="single"/>
        </w:rPr>
      </w:pPr>
      <w:r>
        <w:rPr>
          <w:b/>
          <w:sz w:val="32"/>
          <w:szCs w:val="32"/>
          <w:u w:val="single"/>
        </w:rPr>
        <w:t>Leinster Rugby</w:t>
      </w:r>
    </w:p>
    <w:p w:rsidR="00770E34" w:rsidRDefault="00770E34" w:rsidP="002F1C5A">
      <w:r>
        <w:t xml:space="preserve">This form is required for any accessible tickets required for Leinster fixtures in </w:t>
      </w:r>
      <w:r w:rsidRPr="00770E34">
        <w:rPr>
          <w:b/>
          <w:u w:val="single"/>
        </w:rPr>
        <w:t>Aviva Stadium only.</w:t>
      </w:r>
    </w:p>
    <w:p w:rsidR="00744707" w:rsidRDefault="002F1C5A" w:rsidP="002F1C5A">
      <w:r>
        <w:t xml:space="preserve">Please complete and </w:t>
      </w:r>
      <w:r w:rsidR="008E0641">
        <w:t>submit</w:t>
      </w:r>
      <w:r>
        <w:t xml:space="preserve"> </w:t>
      </w:r>
      <w:r w:rsidR="008E0641">
        <w:t>an application</w:t>
      </w:r>
      <w:r>
        <w:t xml:space="preserve"> form </w:t>
      </w:r>
      <w:r w:rsidR="008E0641">
        <w:t>by 5pm on the M</w:t>
      </w:r>
      <w:bookmarkStart w:id="0" w:name="_GoBack"/>
      <w:bookmarkEnd w:id="0"/>
      <w:r w:rsidR="008E0641">
        <w:t>onday preceding your requested fixture</w:t>
      </w:r>
      <w:r>
        <w:t>.</w:t>
      </w:r>
      <w:r w:rsidR="008E0641">
        <w:t xml:space="preserve">  </w:t>
      </w:r>
      <w:r w:rsidR="00744707">
        <w:t xml:space="preserve">In the event that we are over-subscribed, priority will be given to those whom requests have been received first.  </w:t>
      </w:r>
      <w:r w:rsidR="00A4198B">
        <w:t xml:space="preserve"> Forms can be submitted by email or by post to Leinster Rugby, Newstead Building A, UCD, Belfield, Dublin 4.</w:t>
      </w:r>
    </w:p>
    <w:p w:rsidR="002F1C5A" w:rsidRPr="008E0641" w:rsidRDefault="00340F63" w:rsidP="002F1C5A">
      <w:pPr>
        <w:rPr>
          <w:u w:val="single"/>
        </w:rPr>
      </w:pPr>
      <w:r>
        <w:t>Tickets for Aviva Stadium fixtures will be posted to you approximately 1-2 weeks prior to the fixture.</w:t>
      </w:r>
      <w:r w:rsidR="008E0641">
        <w:t xml:space="preserve">  </w:t>
      </w:r>
      <w:r w:rsidR="008E0641" w:rsidRPr="00744707">
        <w:rPr>
          <w:b/>
          <w:u w:val="single"/>
        </w:rPr>
        <w:t>Due to the large number of requests we will no longer be able to facilitate late requests after the Monday deadline.</w:t>
      </w:r>
    </w:p>
    <w:p w:rsidR="008E0641" w:rsidRDefault="00770E34" w:rsidP="002F1C5A">
      <w:r>
        <w:t xml:space="preserve">Tickets will be charged in accordance to the area of the ground you opt to sit (prices shown below). </w:t>
      </w:r>
      <w:r w:rsidR="002F1C5A">
        <w:t>A complimentary</w:t>
      </w:r>
      <w:r>
        <w:t xml:space="preserve"> carer/ attendant</w:t>
      </w:r>
      <w:r w:rsidR="002F1C5A">
        <w:t xml:space="preserve"> ticket will be issued </w:t>
      </w:r>
      <w:r>
        <w:t>with each accessible seat purchased</w:t>
      </w:r>
      <w:r w:rsidR="002F1C5A">
        <w:t xml:space="preserve">.  </w:t>
      </w:r>
      <w:r w:rsidR="008E0641">
        <w:t>If you require additional tickets for Aviva fixtures please request these via the order form</w:t>
      </w:r>
      <w:r w:rsidR="00744707">
        <w:t>.  These will be charged at</w:t>
      </w:r>
      <w:r>
        <w:t xml:space="preserve"> the relevant rate for the area selected and will</w:t>
      </w:r>
      <w:r w:rsidR="00744707">
        <w:t xml:space="preserve"> payable via your secure online account</w:t>
      </w:r>
      <w:r w:rsidR="008E0641">
        <w:t>.</w:t>
      </w:r>
      <w:r w:rsidR="002F1C5A">
        <w:t xml:space="preserve">  Please include any special requests on the form below</w:t>
      </w:r>
      <w:r w:rsidR="008E0641">
        <w:t>.</w:t>
      </w:r>
    </w:p>
    <w:p w:rsidR="00744707" w:rsidRDefault="00744707" w:rsidP="002F1C5A">
      <w:r>
        <w:t xml:space="preserve">Please note that </w:t>
      </w:r>
      <w:r w:rsidR="00770E34">
        <w:t>parking permits are issued on request only for games in Aviva Stadium.</w:t>
      </w:r>
    </w:p>
    <w:p w:rsidR="00744707" w:rsidRDefault="00744707" w:rsidP="002F1C5A">
      <w:r>
        <w:t xml:space="preserve">Should you require additional tickets to purchase additional tickets for the Aviva fixtures these will be posted on your online </w:t>
      </w:r>
      <w:proofErr w:type="gramStart"/>
      <w:r>
        <w:t>account.</w:t>
      </w:r>
      <w:proofErr w:type="gramEnd"/>
      <w:r>
        <w:t xml:space="preserve">  To create a ticket account</w:t>
      </w:r>
      <w:r w:rsidR="006B759A">
        <w:t xml:space="preserve"> or access an existing account</w:t>
      </w:r>
      <w:r>
        <w:t xml:space="preserve"> please </w:t>
      </w:r>
      <w:proofErr w:type="gramStart"/>
      <w:r>
        <w:t>click</w:t>
      </w:r>
      <w:proofErr w:type="gramEnd"/>
      <w:r>
        <w:t xml:space="preserve"> on this link:</w:t>
      </w:r>
    </w:p>
    <w:p w:rsidR="00744707" w:rsidRDefault="000979D6" w:rsidP="002F1C5A">
      <w:hyperlink r:id="rId5" w:history="1">
        <w:r w:rsidR="00744707" w:rsidRPr="00211B1F">
          <w:rPr>
            <w:rStyle w:val="Hyperlink"/>
          </w:rPr>
          <w:t>https://oss.ticketmastereurope.com/html/home.htmI?l=EN&amp;err=2&amp;AcctId=&amp;errIn=login&amp;team=leinsterrugby</w:t>
        </w:r>
      </w:hyperlink>
    </w:p>
    <w:p w:rsidR="00744707" w:rsidRDefault="00744707" w:rsidP="002F1C5A">
      <w:r>
        <w:t xml:space="preserve">If you already have an account you can request a reminder of your password be sent to your email address or email </w:t>
      </w:r>
      <w:hyperlink r:id="rId6" w:history="1">
        <w:r w:rsidRPr="00211B1F">
          <w:rPr>
            <w:rStyle w:val="Hyperlink"/>
          </w:rPr>
          <w:t>tickets@leinsterrugby.ie</w:t>
        </w:r>
      </w:hyperlink>
      <w:r>
        <w:t xml:space="preserve"> who will be able to assist you.</w:t>
      </w:r>
    </w:p>
    <w:p w:rsidR="002F1C5A" w:rsidRDefault="002F1C5A" w:rsidP="002F1C5A">
      <w:r>
        <w:t xml:space="preserve">Leinster Rugby </w:t>
      </w:r>
      <w:r w:rsidR="00744707">
        <w:t xml:space="preserve">may </w:t>
      </w:r>
      <w:r>
        <w:t>request proof of disability from any applicant of accessible seating tickets.</w:t>
      </w:r>
      <w:r w:rsidR="00744707">
        <w:t xml:space="preserve">  This information will be kept on file and therefore only required once per season.</w:t>
      </w:r>
      <w:r>
        <w:t xml:space="preserve">  Such proof may include:</w:t>
      </w:r>
    </w:p>
    <w:p w:rsidR="002F1C5A" w:rsidRDefault="002F1C5A" w:rsidP="002F1C5A">
      <w:pPr>
        <w:pStyle w:val="ListParagraph"/>
        <w:numPr>
          <w:ilvl w:val="0"/>
          <w:numId w:val="1"/>
        </w:numPr>
      </w:pPr>
      <w:r>
        <w:t>A copy of your disabled parking card as issued by the Irish Wheelchair Association/ Disabled Drivers Association</w:t>
      </w:r>
    </w:p>
    <w:p w:rsidR="002F1C5A" w:rsidRDefault="002F1C5A" w:rsidP="002F1C5A">
      <w:pPr>
        <w:pStyle w:val="ListParagraph"/>
        <w:numPr>
          <w:ilvl w:val="0"/>
          <w:numId w:val="1"/>
        </w:numPr>
      </w:pPr>
      <w:r>
        <w:t>A personal letter from your GP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8E0641" w:rsidTr="00793B09">
        <w:tc>
          <w:tcPr>
            <w:tcW w:w="3369" w:type="dxa"/>
            <w:tcBorders>
              <w:top w:val="single" w:sz="4" w:space="0" w:color="auto"/>
              <w:left w:val="single" w:sz="4" w:space="0" w:color="auto"/>
              <w:bottom w:val="single" w:sz="4" w:space="0" w:color="auto"/>
              <w:right w:val="single" w:sz="4" w:space="0" w:color="auto"/>
            </w:tcBorders>
            <w:hideMark/>
          </w:tcPr>
          <w:p w:rsidR="008E0641" w:rsidRDefault="008E0641">
            <w:pPr>
              <w:spacing w:after="0" w:line="240" w:lineRule="auto"/>
              <w:rPr>
                <w:b/>
              </w:rPr>
            </w:pPr>
            <w:r>
              <w:rPr>
                <w:b/>
              </w:rPr>
              <w:t>Fixture Requested</w:t>
            </w:r>
          </w:p>
        </w:tc>
        <w:tc>
          <w:tcPr>
            <w:tcW w:w="5873" w:type="dxa"/>
            <w:tcBorders>
              <w:top w:val="single" w:sz="4" w:space="0" w:color="auto"/>
              <w:left w:val="single" w:sz="4" w:space="0" w:color="auto"/>
              <w:bottom w:val="single" w:sz="4" w:space="0" w:color="auto"/>
              <w:right w:val="single" w:sz="4" w:space="0" w:color="auto"/>
            </w:tcBorders>
          </w:tcPr>
          <w:p w:rsidR="008E0641" w:rsidRDefault="008E0641">
            <w:pPr>
              <w:spacing w:after="0" w:line="240" w:lineRule="auto"/>
            </w:pPr>
            <w:r>
              <w:t xml:space="preserve">Leinster v </w:t>
            </w:r>
          </w:p>
        </w:tc>
      </w:tr>
      <w:tr w:rsidR="002F1C5A" w:rsidTr="00793B09">
        <w:tc>
          <w:tcPr>
            <w:tcW w:w="3369" w:type="dxa"/>
            <w:tcBorders>
              <w:top w:val="single" w:sz="4" w:space="0" w:color="auto"/>
              <w:left w:val="single" w:sz="4" w:space="0" w:color="auto"/>
              <w:bottom w:val="single" w:sz="4" w:space="0" w:color="auto"/>
              <w:right w:val="single" w:sz="4" w:space="0" w:color="auto"/>
            </w:tcBorders>
            <w:hideMark/>
          </w:tcPr>
          <w:p w:rsidR="002F1C5A" w:rsidRDefault="008E0641">
            <w:pPr>
              <w:spacing w:after="0" w:line="240" w:lineRule="auto"/>
              <w:rPr>
                <w:b/>
              </w:rPr>
            </w:pPr>
            <w:r>
              <w:rPr>
                <w:b/>
              </w:rPr>
              <w:t>Date of Fixture</w:t>
            </w:r>
          </w:p>
        </w:tc>
        <w:tc>
          <w:tcPr>
            <w:tcW w:w="5873" w:type="dxa"/>
            <w:tcBorders>
              <w:top w:val="single" w:sz="4" w:space="0" w:color="auto"/>
              <w:left w:val="single" w:sz="4" w:space="0" w:color="auto"/>
              <w:bottom w:val="single" w:sz="4" w:space="0" w:color="auto"/>
              <w:right w:val="single" w:sz="4" w:space="0" w:color="auto"/>
            </w:tcBorders>
          </w:tcPr>
          <w:p w:rsidR="002F1C5A" w:rsidRDefault="002F1C5A">
            <w:pPr>
              <w:spacing w:after="0" w:line="240" w:lineRule="auto"/>
            </w:pPr>
          </w:p>
          <w:p w:rsidR="002F1C5A" w:rsidRDefault="002F1C5A">
            <w:pPr>
              <w:spacing w:after="0" w:line="240" w:lineRule="auto"/>
            </w:pPr>
          </w:p>
        </w:tc>
      </w:tr>
      <w:tr w:rsidR="008E0641" w:rsidTr="00793B09">
        <w:tc>
          <w:tcPr>
            <w:tcW w:w="3369" w:type="dxa"/>
            <w:tcBorders>
              <w:top w:val="single" w:sz="4" w:space="0" w:color="auto"/>
              <w:left w:val="single" w:sz="4" w:space="0" w:color="auto"/>
              <w:bottom w:val="single" w:sz="4" w:space="0" w:color="auto"/>
              <w:right w:val="single" w:sz="4" w:space="0" w:color="auto"/>
            </w:tcBorders>
            <w:hideMark/>
          </w:tcPr>
          <w:p w:rsidR="008E0641" w:rsidRDefault="008E0641">
            <w:pPr>
              <w:spacing w:after="0" w:line="240" w:lineRule="auto"/>
              <w:rPr>
                <w:b/>
              </w:rPr>
            </w:pPr>
            <w:r>
              <w:rPr>
                <w:b/>
              </w:rPr>
              <w:t>Name of applicant</w:t>
            </w:r>
          </w:p>
        </w:tc>
        <w:tc>
          <w:tcPr>
            <w:tcW w:w="5873" w:type="dxa"/>
            <w:tcBorders>
              <w:top w:val="single" w:sz="4" w:space="0" w:color="auto"/>
              <w:left w:val="single" w:sz="4" w:space="0" w:color="auto"/>
              <w:bottom w:val="single" w:sz="4" w:space="0" w:color="auto"/>
              <w:right w:val="single" w:sz="4" w:space="0" w:color="auto"/>
            </w:tcBorders>
          </w:tcPr>
          <w:p w:rsidR="008E0641" w:rsidRDefault="008E0641">
            <w:pPr>
              <w:spacing w:after="0" w:line="240" w:lineRule="auto"/>
            </w:pPr>
          </w:p>
        </w:tc>
      </w:tr>
      <w:tr w:rsidR="002F1C5A" w:rsidTr="00793B09">
        <w:tc>
          <w:tcPr>
            <w:tcW w:w="3369" w:type="dxa"/>
            <w:tcBorders>
              <w:top w:val="single" w:sz="4" w:space="0" w:color="auto"/>
              <w:left w:val="single" w:sz="4" w:space="0" w:color="auto"/>
              <w:bottom w:val="single" w:sz="4" w:space="0" w:color="auto"/>
              <w:right w:val="single" w:sz="4" w:space="0" w:color="auto"/>
            </w:tcBorders>
            <w:hideMark/>
          </w:tcPr>
          <w:p w:rsidR="002F1C5A" w:rsidRDefault="002F1C5A">
            <w:pPr>
              <w:spacing w:after="0" w:line="240" w:lineRule="auto"/>
            </w:pPr>
            <w:r>
              <w:t>Name of assistant</w:t>
            </w:r>
          </w:p>
        </w:tc>
        <w:tc>
          <w:tcPr>
            <w:tcW w:w="5873" w:type="dxa"/>
            <w:tcBorders>
              <w:top w:val="single" w:sz="4" w:space="0" w:color="auto"/>
              <w:left w:val="single" w:sz="4" w:space="0" w:color="auto"/>
              <w:bottom w:val="single" w:sz="4" w:space="0" w:color="auto"/>
              <w:right w:val="single" w:sz="4" w:space="0" w:color="auto"/>
            </w:tcBorders>
          </w:tcPr>
          <w:p w:rsidR="002F1C5A" w:rsidRDefault="002F1C5A">
            <w:pPr>
              <w:spacing w:after="0" w:line="240" w:lineRule="auto"/>
            </w:pPr>
          </w:p>
          <w:p w:rsidR="002F1C5A" w:rsidRDefault="002F1C5A">
            <w:pPr>
              <w:spacing w:after="0" w:line="240" w:lineRule="auto"/>
            </w:pPr>
          </w:p>
        </w:tc>
      </w:tr>
      <w:tr w:rsidR="002F1C5A" w:rsidTr="00793B09">
        <w:tc>
          <w:tcPr>
            <w:tcW w:w="3369" w:type="dxa"/>
            <w:tcBorders>
              <w:top w:val="single" w:sz="4" w:space="0" w:color="auto"/>
              <w:left w:val="single" w:sz="4" w:space="0" w:color="auto"/>
              <w:bottom w:val="single" w:sz="4" w:space="0" w:color="auto"/>
              <w:right w:val="single" w:sz="4" w:space="0" w:color="auto"/>
            </w:tcBorders>
            <w:hideMark/>
          </w:tcPr>
          <w:p w:rsidR="002F1C5A" w:rsidRDefault="002F1C5A">
            <w:pPr>
              <w:spacing w:after="0" w:line="240" w:lineRule="auto"/>
            </w:pPr>
            <w:r>
              <w:t>Address</w:t>
            </w:r>
          </w:p>
        </w:tc>
        <w:tc>
          <w:tcPr>
            <w:tcW w:w="5873" w:type="dxa"/>
            <w:tcBorders>
              <w:top w:val="single" w:sz="4" w:space="0" w:color="auto"/>
              <w:left w:val="single" w:sz="4" w:space="0" w:color="auto"/>
              <w:bottom w:val="single" w:sz="4" w:space="0" w:color="auto"/>
              <w:right w:val="single" w:sz="4" w:space="0" w:color="auto"/>
            </w:tcBorders>
          </w:tcPr>
          <w:p w:rsidR="002F1C5A" w:rsidRDefault="002F1C5A">
            <w:pPr>
              <w:spacing w:after="0" w:line="240" w:lineRule="auto"/>
            </w:pPr>
          </w:p>
          <w:p w:rsidR="002F1C5A" w:rsidRDefault="002F1C5A">
            <w:pPr>
              <w:spacing w:after="0" w:line="240" w:lineRule="auto"/>
            </w:pPr>
          </w:p>
          <w:p w:rsidR="002F1C5A" w:rsidRDefault="002F1C5A">
            <w:pPr>
              <w:spacing w:after="0" w:line="240" w:lineRule="auto"/>
            </w:pPr>
          </w:p>
        </w:tc>
      </w:tr>
      <w:tr w:rsidR="002F1C5A" w:rsidTr="00793B09">
        <w:tc>
          <w:tcPr>
            <w:tcW w:w="3369" w:type="dxa"/>
            <w:tcBorders>
              <w:top w:val="single" w:sz="4" w:space="0" w:color="auto"/>
              <w:left w:val="single" w:sz="4" w:space="0" w:color="auto"/>
              <w:bottom w:val="single" w:sz="4" w:space="0" w:color="auto"/>
              <w:right w:val="single" w:sz="4" w:space="0" w:color="auto"/>
            </w:tcBorders>
            <w:hideMark/>
          </w:tcPr>
          <w:p w:rsidR="002F1C5A" w:rsidRDefault="002F1C5A">
            <w:pPr>
              <w:spacing w:after="0" w:line="240" w:lineRule="auto"/>
            </w:pPr>
            <w:r>
              <w:t>Contact Telephone</w:t>
            </w:r>
          </w:p>
        </w:tc>
        <w:tc>
          <w:tcPr>
            <w:tcW w:w="5873" w:type="dxa"/>
            <w:tcBorders>
              <w:top w:val="single" w:sz="4" w:space="0" w:color="auto"/>
              <w:left w:val="single" w:sz="4" w:space="0" w:color="auto"/>
              <w:bottom w:val="single" w:sz="4" w:space="0" w:color="auto"/>
              <w:right w:val="single" w:sz="4" w:space="0" w:color="auto"/>
            </w:tcBorders>
          </w:tcPr>
          <w:p w:rsidR="002F1C5A" w:rsidRDefault="002F1C5A">
            <w:pPr>
              <w:spacing w:after="0" w:line="240" w:lineRule="auto"/>
            </w:pPr>
          </w:p>
          <w:p w:rsidR="002F1C5A" w:rsidRDefault="002F1C5A">
            <w:pPr>
              <w:spacing w:after="0" w:line="240" w:lineRule="auto"/>
            </w:pPr>
          </w:p>
        </w:tc>
      </w:tr>
      <w:tr w:rsidR="002F1C5A" w:rsidTr="00793B09">
        <w:tc>
          <w:tcPr>
            <w:tcW w:w="3369" w:type="dxa"/>
            <w:tcBorders>
              <w:top w:val="single" w:sz="4" w:space="0" w:color="auto"/>
              <w:left w:val="single" w:sz="4" w:space="0" w:color="auto"/>
              <w:bottom w:val="single" w:sz="4" w:space="0" w:color="auto"/>
              <w:right w:val="single" w:sz="4" w:space="0" w:color="auto"/>
            </w:tcBorders>
            <w:hideMark/>
          </w:tcPr>
          <w:p w:rsidR="002F1C5A" w:rsidRDefault="002F1C5A">
            <w:pPr>
              <w:spacing w:after="0" w:line="240" w:lineRule="auto"/>
            </w:pPr>
            <w:r>
              <w:t>Email address</w:t>
            </w:r>
            <w:r w:rsidR="006B759A">
              <w:t xml:space="preserve"> (must match the email on the account tickets will be </w:t>
            </w:r>
            <w:r w:rsidR="006B759A">
              <w:lastRenderedPageBreak/>
              <w:t>printed from)</w:t>
            </w:r>
          </w:p>
        </w:tc>
        <w:tc>
          <w:tcPr>
            <w:tcW w:w="5873" w:type="dxa"/>
            <w:tcBorders>
              <w:top w:val="single" w:sz="4" w:space="0" w:color="auto"/>
              <w:left w:val="single" w:sz="4" w:space="0" w:color="auto"/>
              <w:bottom w:val="single" w:sz="4" w:space="0" w:color="auto"/>
              <w:right w:val="single" w:sz="4" w:space="0" w:color="auto"/>
            </w:tcBorders>
          </w:tcPr>
          <w:p w:rsidR="002F1C5A" w:rsidRDefault="002F1C5A">
            <w:pPr>
              <w:spacing w:after="0" w:line="240" w:lineRule="auto"/>
            </w:pPr>
          </w:p>
          <w:p w:rsidR="002F1C5A" w:rsidRDefault="002F1C5A">
            <w:pPr>
              <w:spacing w:after="0" w:line="240" w:lineRule="auto"/>
            </w:pPr>
          </w:p>
        </w:tc>
      </w:tr>
      <w:tr w:rsidR="002F1C5A" w:rsidTr="00793B09">
        <w:tc>
          <w:tcPr>
            <w:tcW w:w="3369" w:type="dxa"/>
            <w:tcBorders>
              <w:top w:val="single" w:sz="4" w:space="0" w:color="auto"/>
              <w:left w:val="single" w:sz="4" w:space="0" w:color="auto"/>
              <w:bottom w:val="single" w:sz="4" w:space="0" w:color="auto"/>
              <w:right w:val="single" w:sz="4" w:space="0" w:color="auto"/>
            </w:tcBorders>
            <w:hideMark/>
          </w:tcPr>
          <w:p w:rsidR="002F1C5A" w:rsidRDefault="002F1C5A">
            <w:pPr>
              <w:spacing w:after="0" w:line="240" w:lineRule="auto"/>
            </w:pPr>
            <w:r>
              <w:lastRenderedPageBreak/>
              <w:t>Is parking required?</w:t>
            </w:r>
            <w:r w:rsidR="008E0641">
              <w:t xml:space="preserve"> All cars must be on site 2 hours prior to kick off.</w:t>
            </w:r>
          </w:p>
        </w:tc>
        <w:tc>
          <w:tcPr>
            <w:tcW w:w="5873" w:type="dxa"/>
            <w:tcBorders>
              <w:top w:val="single" w:sz="4" w:space="0" w:color="auto"/>
              <w:left w:val="single" w:sz="4" w:space="0" w:color="auto"/>
              <w:bottom w:val="single" w:sz="4" w:space="0" w:color="auto"/>
              <w:right w:val="single" w:sz="4" w:space="0" w:color="auto"/>
            </w:tcBorders>
            <w:hideMark/>
          </w:tcPr>
          <w:p w:rsidR="002F1C5A" w:rsidRDefault="002F1C5A">
            <w:pPr>
              <w:spacing w:after="0" w:line="240" w:lineRule="auto"/>
            </w:pPr>
          </w:p>
        </w:tc>
      </w:tr>
      <w:tr w:rsidR="002F1C5A" w:rsidTr="00793B09">
        <w:tc>
          <w:tcPr>
            <w:tcW w:w="3369" w:type="dxa"/>
            <w:tcBorders>
              <w:top w:val="single" w:sz="4" w:space="0" w:color="auto"/>
              <w:left w:val="single" w:sz="4" w:space="0" w:color="auto"/>
              <w:bottom w:val="single" w:sz="4" w:space="0" w:color="auto"/>
              <w:right w:val="single" w:sz="4" w:space="0" w:color="auto"/>
            </w:tcBorders>
            <w:hideMark/>
          </w:tcPr>
          <w:p w:rsidR="002F1C5A" w:rsidRDefault="002F1C5A">
            <w:pPr>
              <w:spacing w:after="0" w:line="240" w:lineRule="auto"/>
            </w:pPr>
            <w:r>
              <w:t>Vehicle make/model/reg</w:t>
            </w:r>
          </w:p>
        </w:tc>
        <w:tc>
          <w:tcPr>
            <w:tcW w:w="5873" w:type="dxa"/>
            <w:tcBorders>
              <w:top w:val="single" w:sz="4" w:space="0" w:color="auto"/>
              <w:left w:val="single" w:sz="4" w:space="0" w:color="auto"/>
              <w:bottom w:val="single" w:sz="4" w:space="0" w:color="auto"/>
              <w:right w:val="single" w:sz="4" w:space="0" w:color="auto"/>
            </w:tcBorders>
          </w:tcPr>
          <w:p w:rsidR="002F1C5A" w:rsidRDefault="002F1C5A">
            <w:pPr>
              <w:spacing w:after="0" w:line="240" w:lineRule="auto"/>
            </w:pPr>
          </w:p>
          <w:p w:rsidR="002F1C5A" w:rsidRDefault="002F1C5A">
            <w:pPr>
              <w:spacing w:after="0" w:line="240" w:lineRule="auto"/>
            </w:pPr>
          </w:p>
        </w:tc>
      </w:tr>
      <w:tr w:rsidR="002F1C5A" w:rsidTr="00793B09">
        <w:tc>
          <w:tcPr>
            <w:tcW w:w="3369" w:type="dxa"/>
            <w:tcBorders>
              <w:top w:val="single" w:sz="4" w:space="0" w:color="auto"/>
              <w:left w:val="single" w:sz="4" w:space="0" w:color="auto"/>
              <w:bottom w:val="single" w:sz="4" w:space="0" w:color="auto"/>
              <w:right w:val="single" w:sz="4" w:space="0" w:color="auto"/>
            </w:tcBorders>
            <w:hideMark/>
          </w:tcPr>
          <w:p w:rsidR="002F1C5A" w:rsidRDefault="002F1C5A">
            <w:pPr>
              <w:spacing w:after="0" w:line="240" w:lineRule="auto"/>
            </w:pPr>
            <w:r>
              <w:t>Vehicle height*</w:t>
            </w:r>
          </w:p>
        </w:tc>
        <w:tc>
          <w:tcPr>
            <w:tcW w:w="5873" w:type="dxa"/>
            <w:tcBorders>
              <w:top w:val="single" w:sz="4" w:space="0" w:color="auto"/>
              <w:left w:val="single" w:sz="4" w:space="0" w:color="auto"/>
              <w:bottom w:val="single" w:sz="4" w:space="0" w:color="auto"/>
              <w:right w:val="single" w:sz="4" w:space="0" w:color="auto"/>
            </w:tcBorders>
          </w:tcPr>
          <w:p w:rsidR="002F1C5A" w:rsidRDefault="002F1C5A">
            <w:pPr>
              <w:spacing w:after="0" w:line="240" w:lineRule="auto"/>
            </w:pPr>
          </w:p>
        </w:tc>
      </w:tr>
      <w:tr w:rsidR="002F1C5A" w:rsidTr="00793B09">
        <w:tc>
          <w:tcPr>
            <w:tcW w:w="3369" w:type="dxa"/>
            <w:tcBorders>
              <w:top w:val="single" w:sz="4" w:space="0" w:color="auto"/>
              <w:left w:val="single" w:sz="4" w:space="0" w:color="auto"/>
              <w:bottom w:val="single" w:sz="4" w:space="0" w:color="auto"/>
              <w:right w:val="single" w:sz="4" w:space="0" w:color="auto"/>
            </w:tcBorders>
            <w:hideMark/>
          </w:tcPr>
          <w:p w:rsidR="002F1C5A" w:rsidRDefault="002F1C5A">
            <w:pPr>
              <w:spacing w:after="0" w:line="240" w:lineRule="auto"/>
            </w:pPr>
            <w:r>
              <w:t>Special requests/ additional tickets required</w:t>
            </w:r>
          </w:p>
        </w:tc>
        <w:tc>
          <w:tcPr>
            <w:tcW w:w="5873" w:type="dxa"/>
            <w:tcBorders>
              <w:top w:val="single" w:sz="4" w:space="0" w:color="auto"/>
              <w:left w:val="single" w:sz="4" w:space="0" w:color="auto"/>
              <w:bottom w:val="single" w:sz="4" w:space="0" w:color="auto"/>
              <w:right w:val="single" w:sz="4" w:space="0" w:color="auto"/>
            </w:tcBorders>
          </w:tcPr>
          <w:p w:rsidR="002F1C5A" w:rsidRDefault="002F1C5A">
            <w:pPr>
              <w:spacing w:after="0" w:line="240" w:lineRule="auto"/>
            </w:pPr>
          </w:p>
          <w:p w:rsidR="002F1C5A" w:rsidRDefault="002F1C5A">
            <w:pPr>
              <w:spacing w:after="0" w:line="240" w:lineRule="auto"/>
            </w:pPr>
          </w:p>
        </w:tc>
      </w:tr>
    </w:tbl>
    <w:p w:rsidR="002F1C5A" w:rsidRDefault="002F1C5A" w:rsidP="002F1C5A">
      <w:pPr>
        <w:pStyle w:val="ListParagraph"/>
      </w:pPr>
      <w:r>
        <w:t>* Please note Aviva Stadium car park has a vehicle height restriction of 2.1m.  If your vehicle exceeds this limit you will be given access to parking in Marion College.</w:t>
      </w:r>
    </w:p>
    <w:p w:rsidR="003E48E3" w:rsidRDefault="00770E34">
      <w:pPr>
        <w:rPr>
          <w:b/>
          <w:sz w:val="28"/>
          <w:szCs w:val="28"/>
        </w:rPr>
      </w:pPr>
      <w:r w:rsidRPr="00770E34">
        <w:rPr>
          <w:b/>
          <w:sz w:val="28"/>
          <w:szCs w:val="28"/>
        </w:rPr>
        <w:t>Tickets required:</w:t>
      </w:r>
    </w:p>
    <w:tbl>
      <w:tblPr>
        <w:tblStyle w:val="TableGrid"/>
        <w:tblW w:w="0" w:type="auto"/>
        <w:tblLook w:val="04A0" w:firstRow="1" w:lastRow="0" w:firstColumn="1" w:lastColumn="0" w:noHBand="0" w:noVBand="1"/>
      </w:tblPr>
      <w:tblGrid>
        <w:gridCol w:w="1101"/>
        <w:gridCol w:w="2835"/>
        <w:gridCol w:w="2995"/>
        <w:gridCol w:w="2311"/>
      </w:tblGrid>
      <w:tr w:rsidR="00770E34" w:rsidTr="00770E34">
        <w:tc>
          <w:tcPr>
            <w:tcW w:w="1101" w:type="dxa"/>
          </w:tcPr>
          <w:p w:rsidR="00770E34" w:rsidRPr="00770E34" w:rsidRDefault="00770E34">
            <w:pPr>
              <w:rPr>
                <w:b/>
              </w:rPr>
            </w:pPr>
            <w:r w:rsidRPr="00770E34">
              <w:rPr>
                <w:b/>
              </w:rPr>
              <w:t xml:space="preserve">Price </w:t>
            </w:r>
          </w:p>
        </w:tc>
        <w:tc>
          <w:tcPr>
            <w:tcW w:w="2835" w:type="dxa"/>
          </w:tcPr>
          <w:p w:rsidR="00770E34" w:rsidRPr="00770E34" w:rsidRDefault="00770E34">
            <w:pPr>
              <w:rPr>
                <w:b/>
              </w:rPr>
            </w:pPr>
            <w:r w:rsidRPr="00770E34">
              <w:rPr>
                <w:b/>
              </w:rPr>
              <w:t>Location</w:t>
            </w:r>
            <w:r>
              <w:rPr>
                <w:b/>
              </w:rPr>
              <w:t>/ Stand</w:t>
            </w:r>
          </w:p>
        </w:tc>
        <w:tc>
          <w:tcPr>
            <w:tcW w:w="2995" w:type="dxa"/>
          </w:tcPr>
          <w:p w:rsidR="00770E34" w:rsidRPr="00770E34" w:rsidRDefault="00770E34">
            <w:pPr>
              <w:rPr>
                <w:b/>
              </w:rPr>
            </w:pPr>
            <w:r w:rsidRPr="00770E34">
              <w:rPr>
                <w:b/>
              </w:rPr>
              <w:t>Accessible tickets (will come with one free carer ticket)</w:t>
            </w:r>
          </w:p>
        </w:tc>
        <w:tc>
          <w:tcPr>
            <w:tcW w:w="2311" w:type="dxa"/>
          </w:tcPr>
          <w:p w:rsidR="00770E34" w:rsidRPr="00770E34" w:rsidRDefault="00770E34">
            <w:pPr>
              <w:rPr>
                <w:b/>
              </w:rPr>
            </w:pPr>
            <w:r w:rsidRPr="00770E34">
              <w:rPr>
                <w:b/>
              </w:rPr>
              <w:t>Additional tickets</w:t>
            </w:r>
          </w:p>
        </w:tc>
      </w:tr>
      <w:tr w:rsidR="00770E34" w:rsidTr="00770E34">
        <w:tc>
          <w:tcPr>
            <w:tcW w:w="1101" w:type="dxa"/>
          </w:tcPr>
          <w:p w:rsidR="00770E34" w:rsidRDefault="00770E34">
            <w:pPr>
              <w:rPr>
                <w:b/>
                <w:sz w:val="28"/>
                <w:szCs w:val="28"/>
              </w:rPr>
            </w:pPr>
            <w:r>
              <w:rPr>
                <w:b/>
                <w:sz w:val="28"/>
                <w:szCs w:val="28"/>
              </w:rPr>
              <w:t>€35</w:t>
            </w:r>
          </w:p>
        </w:tc>
        <w:tc>
          <w:tcPr>
            <w:tcW w:w="2835" w:type="dxa"/>
          </w:tcPr>
          <w:p w:rsidR="00770E34" w:rsidRDefault="00770E34">
            <w:pPr>
              <w:rPr>
                <w:b/>
                <w:sz w:val="28"/>
                <w:szCs w:val="28"/>
              </w:rPr>
            </w:pPr>
            <w:r>
              <w:rPr>
                <w:b/>
                <w:sz w:val="28"/>
                <w:szCs w:val="28"/>
              </w:rPr>
              <w:t>North/South Lower</w:t>
            </w:r>
          </w:p>
        </w:tc>
        <w:tc>
          <w:tcPr>
            <w:tcW w:w="2995" w:type="dxa"/>
          </w:tcPr>
          <w:p w:rsidR="00770E34" w:rsidRDefault="00770E34">
            <w:pPr>
              <w:rPr>
                <w:b/>
                <w:sz w:val="28"/>
                <w:szCs w:val="28"/>
              </w:rPr>
            </w:pPr>
          </w:p>
        </w:tc>
        <w:tc>
          <w:tcPr>
            <w:tcW w:w="2311" w:type="dxa"/>
          </w:tcPr>
          <w:p w:rsidR="00770E34" w:rsidRDefault="00770E34">
            <w:pPr>
              <w:rPr>
                <w:b/>
                <w:sz w:val="28"/>
                <w:szCs w:val="28"/>
              </w:rPr>
            </w:pPr>
          </w:p>
        </w:tc>
      </w:tr>
      <w:tr w:rsidR="00770E34" w:rsidTr="00770E34">
        <w:tc>
          <w:tcPr>
            <w:tcW w:w="1101" w:type="dxa"/>
          </w:tcPr>
          <w:p w:rsidR="00770E34" w:rsidRDefault="00770E34">
            <w:pPr>
              <w:rPr>
                <w:b/>
                <w:sz w:val="28"/>
                <w:szCs w:val="28"/>
              </w:rPr>
            </w:pPr>
            <w:r>
              <w:rPr>
                <w:b/>
                <w:sz w:val="28"/>
                <w:szCs w:val="28"/>
              </w:rPr>
              <w:t>€60</w:t>
            </w:r>
          </w:p>
        </w:tc>
        <w:tc>
          <w:tcPr>
            <w:tcW w:w="2835" w:type="dxa"/>
          </w:tcPr>
          <w:p w:rsidR="00770E34" w:rsidRDefault="00770E34">
            <w:pPr>
              <w:rPr>
                <w:b/>
                <w:sz w:val="28"/>
                <w:szCs w:val="28"/>
              </w:rPr>
            </w:pPr>
            <w:r>
              <w:rPr>
                <w:b/>
                <w:sz w:val="28"/>
                <w:szCs w:val="28"/>
              </w:rPr>
              <w:t>East/ West Lower</w:t>
            </w:r>
          </w:p>
        </w:tc>
        <w:tc>
          <w:tcPr>
            <w:tcW w:w="2995" w:type="dxa"/>
          </w:tcPr>
          <w:p w:rsidR="00770E34" w:rsidRDefault="00770E34">
            <w:pPr>
              <w:rPr>
                <w:b/>
                <w:sz w:val="28"/>
                <w:szCs w:val="28"/>
              </w:rPr>
            </w:pPr>
          </w:p>
        </w:tc>
        <w:tc>
          <w:tcPr>
            <w:tcW w:w="2311" w:type="dxa"/>
          </w:tcPr>
          <w:p w:rsidR="00770E34" w:rsidRDefault="00770E34">
            <w:pPr>
              <w:rPr>
                <w:b/>
                <w:sz w:val="28"/>
                <w:szCs w:val="28"/>
              </w:rPr>
            </w:pPr>
          </w:p>
        </w:tc>
      </w:tr>
      <w:tr w:rsidR="00770E34" w:rsidTr="00770E34">
        <w:tc>
          <w:tcPr>
            <w:tcW w:w="1101" w:type="dxa"/>
          </w:tcPr>
          <w:p w:rsidR="00770E34" w:rsidRDefault="00770E34">
            <w:pPr>
              <w:rPr>
                <w:b/>
                <w:sz w:val="28"/>
                <w:szCs w:val="28"/>
              </w:rPr>
            </w:pPr>
            <w:r>
              <w:rPr>
                <w:b/>
                <w:sz w:val="28"/>
                <w:szCs w:val="28"/>
              </w:rPr>
              <w:t>€70</w:t>
            </w:r>
          </w:p>
        </w:tc>
        <w:tc>
          <w:tcPr>
            <w:tcW w:w="2835" w:type="dxa"/>
          </w:tcPr>
          <w:p w:rsidR="00770E34" w:rsidRDefault="00770E34">
            <w:pPr>
              <w:rPr>
                <w:b/>
                <w:sz w:val="28"/>
                <w:szCs w:val="28"/>
              </w:rPr>
            </w:pPr>
            <w:r>
              <w:rPr>
                <w:b/>
                <w:sz w:val="28"/>
                <w:szCs w:val="28"/>
              </w:rPr>
              <w:t>Premium Level</w:t>
            </w:r>
          </w:p>
        </w:tc>
        <w:tc>
          <w:tcPr>
            <w:tcW w:w="2995" w:type="dxa"/>
          </w:tcPr>
          <w:p w:rsidR="00770E34" w:rsidRDefault="00770E34">
            <w:pPr>
              <w:rPr>
                <w:b/>
                <w:sz w:val="28"/>
                <w:szCs w:val="28"/>
              </w:rPr>
            </w:pPr>
          </w:p>
        </w:tc>
        <w:tc>
          <w:tcPr>
            <w:tcW w:w="2311" w:type="dxa"/>
          </w:tcPr>
          <w:p w:rsidR="00770E34" w:rsidRDefault="00770E34">
            <w:pPr>
              <w:rPr>
                <w:b/>
                <w:sz w:val="28"/>
                <w:szCs w:val="28"/>
              </w:rPr>
            </w:pPr>
          </w:p>
        </w:tc>
      </w:tr>
      <w:tr w:rsidR="00770E34" w:rsidTr="00770E34">
        <w:tc>
          <w:tcPr>
            <w:tcW w:w="1101" w:type="dxa"/>
          </w:tcPr>
          <w:p w:rsidR="00770E34" w:rsidRDefault="00770E34">
            <w:pPr>
              <w:rPr>
                <w:b/>
                <w:sz w:val="28"/>
                <w:szCs w:val="28"/>
              </w:rPr>
            </w:pPr>
            <w:r>
              <w:rPr>
                <w:b/>
                <w:sz w:val="28"/>
                <w:szCs w:val="28"/>
              </w:rPr>
              <w:t>€55</w:t>
            </w:r>
          </w:p>
        </w:tc>
        <w:tc>
          <w:tcPr>
            <w:tcW w:w="2835" w:type="dxa"/>
          </w:tcPr>
          <w:p w:rsidR="00770E34" w:rsidRDefault="00770E34">
            <w:pPr>
              <w:rPr>
                <w:b/>
                <w:sz w:val="28"/>
                <w:szCs w:val="28"/>
              </w:rPr>
            </w:pPr>
            <w:r>
              <w:rPr>
                <w:b/>
                <w:sz w:val="28"/>
                <w:szCs w:val="28"/>
              </w:rPr>
              <w:t>East/ West Upper</w:t>
            </w:r>
          </w:p>
        </w:tc>
        <w:tc>
          <w:tcPr>
            <w:tcW w:w="2995" w:type="dxa"/>
          </w:tcPr>
          <w:p w:rsidR="00770E34" w:rsidRDefault="00770E34">
            <w:pPr>
              <w:rPr>
                <w:b/>
                <w:sz w:val="28"/>
                <w:szCs w:val="28"/>
              </w:rPr>
            </w:pPr>
          </w:p>
        </w:tc>
        <w:tc>
          <w:tcPr>
            <w:tcW w:w="2311" w:type="dxa"/>
          </w:tcPr>
          <w:p w:rsidR="00770E34" w:rsidRDefault="00770E34">
            <w:pPr>
              <w:rPr>
                <w:b/>
                <w:sz w:val="28"/>
                <w:szCs w:val="28"/>
              </w:rPr>
            </w:pPr>
          </w:p>
        </w:tc>
      </w:tr>
    </w:tbl>
    <w:p w:rsidR="00A4198B" w:rsidRDefault="00A4198B">
      <w:pPr>
        <w:rPr>
          <w:b/>
          <w:sz w:val="28"/>
          <w:szCs w:val="28"/>
        </w:rPr>
      </w:pPr>
    </w:p>
    <w:p w:rsidR="00A4198B" w:rsidRPr="00770E34" w:rsidRDefault="00A4198B">
      <w:pPr>
        <w:rPr>
          <w:b/>
          <w:sz w:val="28"/>
          <w:szCs w:val="28"/>
        </w:rPr>
      </w:pPr>
      <w:r>
        <w:rPr>
          <w:b/>
          <w:sz w:val="28"/>
          <w:szCs w:val="28"/>
        </w:rPr>
        <w:t>You will receive a notification email once your tickets have been assigned to you after which you can log in to your online account which we will create and pay for tickets there and print at home.  If you are unable to pay or print online payment can be made by cheque payable to Leinster Rugby and tickets posted out.</w:t>
      </w:r>
    </w:p>
    <w:sectPr w:rsidR="00A4198B" w:rsidRPr="00770E34" w:rsidSect="00793B09">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C1954"/>
    <w:multiLevelType w:val="hybridMultilevel"/>
    <w:tmpl w:val="BDF26DFC"/>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5A"/>
    <w:rsid w:val="000979D6"/>
    <w:rsid w:val="002F1C5A"/>
    <w:rsid w:val="00340F63"/>
    <w:rsid w:val="003E48E3"/>
    <w:rsid w:val="006B759A"/>
    <w:rsid w:val="00744707"/>
    <w:rsid w:val="00770E34"/>
    <w:rsid w:val="00793B09"/>
    <w:rsid w:val="007F1322"/>
    <w:rsid w:val="008E0641"/>
    <w:rsid w:val="00A4198B"/>
    <w:rsid w:val="00A57E16"/>
    <w:rsid w:val="00BB1416"/>
    <w:rsid w:val="00DE2959"/>
    <w:rsid w:val="00E14FE4"/>
    <w:rsid w:val="00F365BA"/>
    <w:rsid w:val="00FD03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CE746-2BB5-4829-A807-9C271CB6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C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C5A"/>
    <w:pPr>
      <w:ind w:left="720"/>
      <w:contextualSpacing/>
    </w:pPr>
  </w:style>
  <w:style w:type="paragraph" w:styleId="BalloonText">
    <w:name w:val="Balloon Text"/>
    <w:basedOn w:val="Normal"/>
    <w:link w:val="BalloonTextChar"/>
    <w:uiPriority w:val="99"/>
    <w:semiHidden/>
    <w:unhideWhenUsed/>
    <w:rsid w:val="002F1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C5A"/>
    <w:rPr>
      <w:rFonts w:ascii="Tahoma" w:eastAsia="Calibri" w:hAnsi="Tahoma" w:cs="Tahoma"/>
      <w:sz w:val="16"/>
      <w:szCs w:val="16"/>
    </w:rPr>
  </w:style>
  <w:style w:type="character" w:styleId="Hyperlink">
    <w:name w:val="Hyperlink"/>
    <w:basedOn w:val="DefaultParagraphFont"/>
    <w:uiPriority w:val="99"/>
    <w:unhideWhenUsed/>
    <w:rsid w:val="00744707"/>
    <w:rPr>
      <w:color w:val="0000FF" w:themeColor="hyperlink"/>
      <w:u w:val="single"/>
    </w:rPr>
  </w:style>
  <w:style w:type="table" w:styleId="TableGrid">
    <w:name w:val="Table Grid"/>
    <w:basedOn w:val="TableNormal"/>
    <w:uiPriority w:val="59"/>
    <w:rsid w:val="00770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1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ckets@leinsterrugby.ie" TargetMode="External"/><Relationship Id="rId5" Type="http://schemas.openxmlformats.org/officeDocument/2006/relationships/hyperlink" Target="https://oss.ticketmastereurope.com/html/home.htmI?l=EN&amp;err=2&amp;AcctId=&amp;errIn=login&amp;team=leinsterrugb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scoffey</dc:creator>
  <cp:lastModifiedBy>Conor Sharkey</cp:lastModifiedBy>
  <cp:revision>2</cp:revision>
  <dcterms:created xsi:type="dcterms:W3CDTF">2016-01-18T09:15:00Z</dcterms:created>
  <dcterms:modified xsi:type="dcterms:W3CDTF">2016-01-18T09:15:00Z</dcterms:modified>
</cp:coreProperties>
</file>