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445F" w14:textId="77777777" w:rsidR="00DD1165" w:rsidRDefault="00DD1165" w:rsidP="00E91BFA">
      <w:pPr>
        <w:spacing w:line="276" w:lineRule="auto"/>
        <w:rPr>
          <w:rFonts w:ascii="Gotham Rounded Book" w:hAnsi="Gotham Rounded Book"/>
          <w:sz w:val="21"/>
          <w:szCs w:val="21"/>
        </w:rPr>
      </w:pPr>
    </w:p>
    <w:p w14:paraId="591FAE54" w14:textId="77777777" w:rsidR="00E91BFA" w:rsidRDefault="00E91BFA" w:rsidP="00E91BFA">
      <w:pPr>
        <w:spacing w:line="276" w:lineRule="auto"/>
        <w:rPr>
          <w:rFonts w:ascii="Gotham Rounded Book" w:hAnsi="Gotham Rounded Book"/>
          <w:sz w:val="21"/>
          <w:szCs w:val="21"/>
        </w:rPr>
      </w:pPr>
    </w:p>
    <w:p w14:paraId="32284181" w14:textId="3F68E1C1" w:rsidR="009F138F" w:rsidRPr="009F138F" w:rsidRDefault="009F138F" w:rsidP="009F138F">
      <w:pPr>
        <w:pStyle w:val="paragraph"/>
        <w:spacing w:before="0" w:beforeAutospacing="0" w:after="0" w:afterAutospacing="0"/>
        <w:ind w:right="231"/>
        <w:jc w:val="center"/>
        <w:textAlignment w:val="baseline"/>
        <w:rPr>
          <w:rStyle w:val="normaltextrun"/>
          <w:rFonts w:ascii="Gotham Rounded Book" w:hAnsi="Gotham Rounded Book" w:cs="Calibri"/>
          <w:sz w:val="22"/>
          <w:szCs w:val="22"/>
          <w:lang w:val="en-US"/>
        </w:rPr>
      </w:pPr>
      <w:r w:rsidRPr="009F138F">
        <w:rPr>
          <w:rStyle w:val="normaltextrun"/>
          <w:rFonts w:ascii="Gotham Rounded Book" w:hAnsi="Gotham Rounded Book" w:cs="Calibri"/>
          <w:sz w:val="22"/>
          <w:szCs w:val="22"/>
          <w:lang w:val="en-US"/>
        </w:rPr>
        <w:t>COUNTY</w:t>
      </w:r>
      <w:r w:rsidR="00A479F4">
        <w:rPr>
          <w:rStyle w:val="normaltextrun"/>
          <w:rFonts w:ascii="Gotham Rounded Book" w:hAnsi="Gotham Rounded Book" w:cs="Calibri"/>
          <w:sz w:val="22"/>
          <w:szCs w:val="22"/>
          <w:lang w:val="en-US"/>
        </w:rPr>
        <w:t>/REGIONAL</w:t>
      </w:r>
      <w:r w:rsidRPr="009F138F">
        <w:rPr>
          <w:rStyle w:val="normaltextrun"/>
          <w:rFonts w:ascii="Gotham Rounded Book" w:hAnsi="Gotham Rounded Book" w:cs="Calibri"/>
          <w:sz w:val="22"/>
          <w:szCs w:val="22"/>
          <w:lang w:val="en-US"/>
        </w:rPr>
        <w:t xml:space="preserve"> SAFEGUARDING LEAD </w:t>
      </w:r>
    </w:p>
    <w:p w14:paraId="63D7477E" w14:textId="12E93585" w:rsidR="009F138F" w:rsidRPr="009F138F" w:rsidRDefault="009F138F" w:rsidP="009F138F">
      <w:pPr>
        <w:pStyle w:val="paragraph"/>
        <w:spacing w:before="0" w:beforeAutospacing="0" w:after="0" w:afterAutospacing="0"/>
        <w:ind w:right="231"/>
        <w:jc w:val="center"/>
        <w:textAlignment w:val="baseline"/>
        <w:rPr>
          <w:rFonts w:ascii="Gotham Rounded Book" w:hAnsi="Gotham Rounded Book" w:cs="Segoe UI"/>
          <w:sz w:val="22"/>
          <w:szCs w:val="22"/>
        </w:rPr>
      </w:pPr>
      <w:r w:rsidRPr="009F138F">
        <w:rPr>
          <w:rStyle w:val="normaltextrun"/>
          <w:rFonts w:ascii="Gotham Rounded Book" w:hAnsi="Gotham Rounded Book" w:cs="Calibri"/>
          <w:sz w:val="22"/>
          <w:szCs w:val="22"/>
          <w:lang w:val="en-US"/>
        </w:rPr>
        <w:t>ROLE DESCRIPTION</w:t>
      </w:r>
    </w:p>
    <w:p w14:paraId="54DE8A6F" w14:textId="77777777" w:rsidR="009F138F" w:rsidRPr="009F138F" w:rsidRDefault="009F138F" w:rsidP="009F138F">
      <w:pPr>
        <w:pStyle w:val="paragraph"/>
        <w:spacing w:before="0" w:beforeAutospacing="0" w:after="0" w:afterAutospacing="0"/>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11972DCE" w14:textId="11A39DAB" w:rsidR="009F138F" w:rsidRDefault="009F138F" w:rsidP="009F138F">
      <w:pPr>
        <w:pStyle w:val="paragraph"/>
        <w:spacing w:before="0" w:beforeAutospacing="0" w:after="0" w:afterAutospacing="0"/>
        <w:ind w:left="142" w:right="89"/>
        <w:jc w:val="center"/>
        <w:textAlignment w:val="baseline"/>
        <w:rPr>
          <w:rStyle w:val="normaltextrun"/>
          <w:rFonts w:ascii="Gotham Rounded Book" w:hAnsi="Gotham Rounded Book" w:cs="Calibri"/>
          <w:b/>
          <w:bCs/>
          <w:sz w:val="22"/>
          <w:szCs w:val="22"/>
          <w:lang w:val="en-US"/>
        </w:rPr>
      </w:pPr>
      <w:r w:rsidRPr="009F138F">
        <w:rPr>
          <w:rStyle w:val="normaltextrun"/>
          <w:rFonts w:ascii="Gotham Rounded Book" w:hAnsi="Gotham Rounded Book" w:cs="Calibri"/>
          <w:b/>
          <w:bCs/>
          <w:sz w:val="22"/>
          <w:szCs w:val="22"/>
          <w:lang w:val="en-US"/>
        </w:rPr>
        <w:t>Support your Organisation as the County</w:t>
      </w:r>
      <w:r w:rsidR="00A479F4">
        <w:rPr>
          <w:rStyle w:val="normaltextrun"/>
          <w:rFonts w:ascii="Gotham Rounded Book" w:hAnsi="Gotham Rounded Book" w:cs="Calibri"/>
          <w:b/>
          <w:bCs/>
          <w:sz w:val="22"/>
          <w:szCs w:val="22"/>
          <w:lang w:val="en-US"/>
        </w:rPr>
        <w:t>/Regional</w:t>
      </w:r>
      <w:r w:rsidRPr="009F138F">
        <w:rPr>
          <w:rStyle w:val="normaltextrun"/>
          <w:rFonts w:ascii="Gotham Rounded Book" w:hAnsi="Gotham Rounded Book" w:cs="Calibri"/>
          <w:b/>
          <w:bCs/>
          <w:sz w:val="22"/>
          <w:szCs w:val="22"/>
          <w:lang w:val="en-US"/>
        </w:rPr>
        <w:t xml:space="preserve"> Safeguarding Lead</w:t>
      </w:r>
    </w:p>
    <w:p w14:paraId="7871A01C" w14:textId="16A34B94" w:rsidR="009F138F" w:rsidRPr="009F138F" w:rsidRDefault="009F138F" w:rsidP="009F138F">
      <w:pPr>
        <w:pStyle w:val="paragraph"/>
        <w:spacing w:before="0" w:beforeAutospacing="0" w:after="0" w:afterAutospacing="0"/>
        <w:ind w:left="142" w:right="89"/>
        <w:jc w:val="center"/>
        <w:textAlignment w:val="baseline"/>
        <w:rPr>
          <w:rFonts w:ascii="Gotham Rounded Book" w:hAnsi="Gotham Rounded Book" w:cs="Segoe UI"/>
          <w:sz w:val="22"/>
          <w:szCs w:val="22"/>
        </w:rPr>
      </w:pPr>
      <w:r w:rsidRPr="009F138F">
        <w:rPr>
          <w:rStyle w:val="normaltextrun"/>
          <w:rFonts w:ascii="Gotham Rounded Book" w:hAnsi="Gotham Rounded Book" w:cs="Calibri"/>
          <w:b/>
          <w:bCs/>
          <w:sz w:val="22"/>
          <w:szCs w:val="22"/>
          <w:lang w:val="en-US"/>
        </w:rPr>
        <w:t>and help Netball be the best it can be.</w:t>
      </w:r>
    </w:p>
    <w:p w14:paraId="3A183F91" w14:textId="77777777" w:rsidR="009F138F" w:rsidRPr="009F138F" w:rsidRDefault="009F138F" w:rsidP="009F138F">
      <w:pPr>
        <w:pStyle w:val="paragraph"/>
        <w:spacing w:before="0" w:beforeAutospacing="0" w:after="0" w:afterAutospacing="0"/>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4F4B7F02" w14:textId="271698F3" w:rsidR="009F138F" w:rsidRPr="009F138F" w:rsidRDefault="009F138F" w:rsidP="009F138F">
      <w:pPr>
        <w:pStyle w:val="paragraph"/>
        <w:spacing w:before="0" w:beforeAutospacing="0" w:after="0" w:afterAutospacing="0"/>
        <w:ind w:left="105" w:right="150"/>
        <w:textAlignment w:val="baseline"/>
        <w:rPr>
          <w:rFonts w:ascii="Gotham Rounded Book" w:hAnsi="Gotham Rounded Book" w:cs="Segoe UI"/>
          <w:sz w:val="22"/>
          <w:szCs w:val="22"/>
        </w:rPr>
      </w:pPr>
      <w:r w:rsidRPr="009F138F">
        <w:rPr>
          <w:rStyle w:val="normaltextrun"/>
          <w:rFonts w:ascii="Gotham Rounded Book" w:hAnsi="Gotham Rounded Book" w:cs="Calibri"/>
          <w:sz w:val="22"/>
          <w:szCs w:val="22"/>
          <w:lang w:val="en-US"/>
        </w:rPr>
        <w:t>Netball organisations across the Country are committed to the establishment of a safe, fair and inclusive sporting environment and put this at the heart of everything they do. In this Safeguarding role, you'll be instrumental in ensuring this. You will act as the County</w:t>
      </w:r>
      <w:r w:rsidR="00A479F4">
        <w:rPr>
          <w:rStyle w:val="normaltextrun"/>
          <w:rFonts w:ascii="Gotham Rounded Book" w:hAnsi="Gotham Rounded Book" w:cs="Calibri"/>
          <w:sz w:val="22"/>
          <w:szCs w:val="22"/>
          <w:lang w:val="en-US"/>
        </w:rPr>
        <w:t>/Regional</w:t>
      </w:r>
      <w:r w:rsidRPr="009F138F">
        <w:rPr>
          <w:rStyle w:val="normaltextrun"/>
          <w:rFonts w:ascii="Gotham Rounded Book" w:hAnsi="Gotham Rounded Book" w:cs="Calibri"/>
          <w:sz w:val="22"/>
          <w:szCs w:val="22"/>
          <w:lang w:val="en-US"/>
        </w:rPr>
        <w:t xml:space="preserve"> Safeguarding Lead for </w:t>
      </w:r>
      <w:r w:rsidRPr="009F138F">
        <w:rPr>
          <w:rStyle w:val="normaltextrun"/>
          <w:rFonts w:ascii="Gotham Rounded Book" w:hAnsi="Gotham Rounded Book" w:cs="Calibri"/>
          <w:sz w:val="22"/>
          <w:szCs w:val="22"/>
          <w:shd w:val="clear" w:color="auto" w:fill="FFFF00"/>
          <w:lang w:val="en-US"/>
        </w:rPr>
        <w:t>{insert organisation}</w:t>
      </w:r>
      <w:r w:rsidRPr="009F138F">
        <w:rPr>
          <w:rStyle w:val="normaltextrun"/>
          <w:rFonts w:ascii="Gotham Rounded Book" w:hAnsi="Gotham Rounded Book" w:cs="Calibri"/>
          <w:sz w:val="22"/>
          <w:szCs w:val="22"/>
          <w:lang w:val="en-US"/>
        </w:rPr>
        <w:t xml:space="preserve"> and will lead the case management, and the development &amp; implementation of safeguarding and welfare policies &amp; processes within </w:t>
      </w:r>
      <w:r w:rsidRPr="009F138F">
        <w:rPr>
          <w:rStyle w:val="normaltextrun"/>
          <w:rFonts w:ascii="Gotham Rounded Book" w:hAnsi="Gotham Rounded Book" w:cs="Calibri"/>
          <w:sz w:val="22"/>
          <w:szCs w:val="22"/>
          <w:shd w:val="clear" w:color="auto" w:fill="FFFF00"/>
          <w:lang w:val="en-US"/>
        </w:rPr>
        <w:t>{region/county},</w:t>
      </w:r>
      <w:r w:rsidRPr="009F138F">
        <w:rPr>
          <w:rStyle w:val="eop"/>
          <w:rFonts w:ascii="Gotham Rounded Book" w:hAnsi="Gotham Rounded Book" w:cs="Calibri"/>
          <w:sz w:val="22"/>
          <w:szCs w:val="22"/>
        </w:rPr>
        <w:t> </w:t>
      </w:r>
    </w:p>
    <w:p w14:paraId="1E5447B2" w14:textId="77777777" w:rsidR="009F138F" w:rsidRPr="009F138F" w:rsidRDefault="009F138F" w:rsidP="009F138F">
      <w:pPr>
        <w:pStyle w:val="paragraph"/>
        <w:spacing w:before="0" w:beforeAutospacing="0" w:after="0" w:afterAutospacing="0"/>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224F3495" w14:textId="77777777" w:rsidR="009F138F" w:rsidRPr="009F138F" w:rsidRDefault="009F138F" w:rsidP="009F138F">
      <w:pPr>
        <w:pStyle w:val="paragraph"/>
        <w:spacing w:before="0" w:beforeAutospacing="0" w:after="0" w:afterAutospacing="0"/>
        <w:ind w:left="105" w:right="150"/>
        <w:textAlignment w:val="baseline"/>
        <w:rPr>
          <w:rFonts w:ascii="Gotham Rounded Book" w:hAnsi="Gotham Rounded Book" w:cs="Segoe UI"/>
          <w:sz w:val="22"/>
          <w:szCs w:val="22"/>
        </w:rPr>
      </w:pPr>
      <w:r w:rsidRPr="009F138F">
        <w:rPr>
          <w:rStyle w:val="normaltextrun"/>
          <w:rFonts w:ascii="Gotham Rounded Book" w:hAnsi="Gotham Rounded Book" w:cs="Calibri"/>
          <w:sz w:val="22"/>
          <w:szCs w:val="22"/>
          <w:lang w:val="en-US"/>
        </w:rPr>
        <w:t>The role is perfect for someone with experience or a strong interest in safeguarding case management and who is purpose and value driven to achieve the best for our sport.</w:t>
      </w:r>
      <w:r w:rsidRPr="009F138F">
        <w:rPr>
          <w:rStyle w:val="eop"/>
          <w:rFonts w:ascii="Gotham Rounded Book" w:hAnsi="Gotham Rounded Book" w:cs="Calibri"/>
          <w:sz w:val="22"/>
          <w:szCs w:val="22"/>
        </w:rPr>
        <w:t> </w:t>
      </w:r>
    </w:p>
    <w:p w14:paraId="53A10574" w14:textId="77777777" w:rsidR="009F138F" w:rsidRPr="009F138F" w:rsidRDefault="009F138F" w:rsidP="009F138F">
      <w:pPr>
        <w:pStyle w:val="paragraph"/>
        <w:spacing w:before="0" w:beforeAutospacing="0" w:after="0" w:afterAutospacing="0"/>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635B1E5C" w14:textId="77777777" w:rsidR="009F138F" w:rsidRPr="009F138F" w:rsidRDefault="009F138F" w:rsidP="009F138F">
      <w:pPr>
        <w:pStyle w:val="paragraph"/>
        <w:spacing w:before="0" w:beforeAutospacing="0" w:after="0" w:afterAutospacing="0"/>
        <w:ind w:left="105" w:right="150"/>
        <w:textAlignment w:val="baseline"/>
        <w:rPr>
          <w:rFonts w:ascii="Gotham Rounded Book" w:hAnsi="Gotham Rounded Book" w:cs="Segoe UI"/>
          <w:sz w:val="22"/>
          <w:szCs w:val="22"/>
        </w:rPr>
      </w:pPr>
      <w:r w:rsidRPr="009F138F">
        <w:rPr>
          <w:rStyle w:val="normaltextrun"/>
          <w:rFonts w:ascii="Gotham Rounded Book" w:hAnsi="Gotham Rounded Book" w:cs="Calibri"/>
          <w:sz w:val="22"/>
          <w:szCs w:val="22"/>
          <w:lang w:val="en-US"/>
        </w:rPr>
        <w:t>England Netball work in partnership with Regions and County Netball Associations and Registered Clubs and Leagues to support the network of volunteers through provision of specialist support, web-based tools, virtual networks and learning materials, to those who hold appointed or elected roles. </w:t>
      </w:r>
      <w:r w:rsidRPr="009F138F">
        <w:rPr>
          <w:rStyle w:val="eop"/>
          <w:rFonts w:ascii="Gotham Rounded Book" w:hAnsi="Gotham Rounded Book" w:cs="Calibri"/>
          <w:sz w:val="22"/>
          <w:szCs w:val="22"/>
        </w:rPr>
        <w:t> </w:t>
      </w:r>
    </w:p>
    <w:p w14:paraId="39A8ACDA" w14:textId="77777777" w:rsidR="009F138F" w:rsidRPr="009F138F" w:rsidRDefault="009F138F" w:rsidP="009F138F">
      <w:pPr>
        <w:pStyle w:val="paragraph"/>
        <w:spacing w:before="0" w:beforeAutospacing="0" w:after="0" w:afterAutospacing="0"/>
        <w:ind w:left="105" w:right="435"/>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16FC0396" w14:textId="5A26A225" w:rsidR="009F138F" w:rsidRPr="009F138F" w:rsidRDefault="009F138F" w:rsidP="009F138F">
      <w:pPr>
        <w:pStyle w:val="paragraph"/>
        <w:spacing w:before="0" w:beforeAutospacing="0" w:after="0" w:afterAutospacing="0"/>
        <w:ind w:left="105" w:right="435"/>
        <w:textAlignment w:val="baseline"/>
        <w:rPr>
          <w:rFonts w:ascii="Gotham Rounded Book" w:hAnsi="Gotham Rounded Book" w:cs="Segoe UI"/>
          <w:sz w:val="22"/>
          <w:szCs w:val="22"/>
        </w:rPr>
      </w:pPr>
      <w:r w:rsidRPr="009F138F">
        <w:rPr>
          <w:rStyle w:val="normaltextrun"/>
          <w:rFonts w:ascii="Gotham Rounded Book" w:hAnsi="Gotham Rounded Book" w:cs="Calibri"/>
          <w:b/>
          <w:bCs/>
          <w:sz w:val="22"/>
          <w:szCs w:val="22"/>
          <w:lang w:val="en-US"/>
        </w:rPr>
        <w:t xml:space="preserve">A </w:t>
      </w:r>
      <w:r>
        <w:rPr>
          <w:rStyle w:val="normaltextrun"/>
          <w:rFonts w:ascii="Gotham Rounded Book" w:hAnsi="Gotham Rounded Book" w:cs="Calibri"/>
          <w:b/>
          <w:bCs/>
          <w:sz w:val="22"/>
          <w:szCs w:val="22"/>
          <w:lang w:val="en-US"/>
        </w:rPr>
        <w:t>COUNTY</w:t>
      </w:r>
      <w:r w:rsidR="00A479F4">
        <w:rPr>
          <w:rStyle w:val="normaltextrun"/>
          <w:rFonts w:ascii="Gotham Rounded Book" w:hAnsi="Gotham Rounded Book" w:cs="Calibri"/>
          <w:b/>
          <w:bCs/>
          <w:sz w:val="22"/>
          <w:szCs w:val="22"/>
          <w:lang w:val="en-US"/>
        </w:rPr>
        <w:t>/REGIONAL</w:t>
      </w:r>
      <w:r>
        <w:rPr>
          <w:rStyle w:val="normaltextrun"/>
          <w:rFonts w:ascii="Gotham Rounded Book" w:hAnsi="Gotham Rounded Book" w:cs="Calibri"/>
          <w:b/>
          <w:bCs/>
          <w:sz w:val="22"/>
          <w:szCs w:val="22"/>
          <w:lang w:val="en-US"/>
        </w:rPr>
        <w:t xml:space="preserve"> </w:t>
      </w:r>
      <w:r w:rsidRPr="009F138F">
        <w:rPr>
          <w:rStyle w:val="normaltextrun"/>
          <w:rFonts w:ascii="Gotham Rounded Book" w:hAnsi="Gotham Rounded Book" w:cs="Calibri"/>
          <w:b/>
          <w:bCs/>
          <w:sz w:val="22"/>
          <w:szCs w:val="22"/>
          <w:lang w:val="en-US"/>
        </w:rPr>
        <w:t>SAFEGUARDING LEAD WILL</w:t>
      </w:r>
      <w:r w:rsidRPr="009F138F">
        <w:rPr>
          <w:rStyle w:val="normaltextrun"/>
          <w:rFonts w:ascii="Gotham Rounded Book" w:hAnsi="Gotham Rounded Book" w:cs="Calibri"/>
          <w:sz w:val="22"/>
          <w:szCs w:val="22"/>
          <w:lang w:val="en-US"/>
        </w:rPr>
        <w:t>:</w:t>
      </w:r>
      <w:r w:rsidRPr="009F138F">
        <w:rPr>
          <w:rStyle w:val="eop"/>
          <w:rFonts w:ascii="Gotham Rounded Book" w:hAnsi="Gotham Rounded Book" w:cs="Calibri"/>
          <w:sz w:val="22"/>
          <w:szCs w:val="22"/>
        </w:rPr>
        <w:t> </w:t>
      </w:r>
    </w:p>
    <w:p w14:paraId="5D22438B" w14:textId="77777777" w:rsidR="009F138F" w:rsidRPr="009F138F" w:rsidRDefault="009F138F" w:rsidP="009F138F">
      <w:pPr>
        <w:pStyle w:val="paragraph"/>
        <w:spacing w:before="0" w:beforeAutospacing="0" w:after="0" w:afterAutospacing="0"/>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0686123A" w14:textId="62B14E14" w:rsidR="009F138F" w:rsidRPr="009F138F" w:rsidRDefault="009F138F" w:rsidP="009F138F">
      <w:pPr>
        <w:pStyle w:val="paragraph"/>
        <w:numPr>
          <w:ilvl w:val="0"/>
          <w:numId w:val="1"/>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Be aware of the England Netball Safeguarding &amp; Disciplinary Regulations, Code of Conducts, Safeguarding, Whistleblowing Policies and Netball Formal Resolution Flowchart</w:t>
      </w:r>
      <w:r w:rsidRPr="009F138F">
        <w:rPr>
          <w:rStyle w:val="eop"/>
          <w:rFonts w:ascii="Gotham Rounded Book" w:hAnsi="Gotham Rounded Book" w:cs="Calibri"/>
          <w:sz w:val="22"/>
          <w:szCs w:val="22"/>
        </w:rPr>
        <w:t> </w:t>
      </w:r>
    </w:p>
    <w:p w14:paraId="470D3420" w14:textId="77777777" w:rsidR="009F138F" w:rsidRPr="009F138F" w:rsidRDefault="009F138F" w:rsidP="009F138F">
      <w:pPr>
        <w:pStyle w:val="paragraph"/>
        <w:spacing w:before="0" w:beforeAutospacing="0" w:after="0" w:afterAutospacing="0"/>
        <w:ind w:left="426"/>
        <w:textAlignment w:val="baseline"/>
        <w:rPr>
          <w:rFonts w:ascii="Gotham Rounded Book" w:hAnsi="Gotham Rounded Book" w:cs="Segoe UI"/>
          <w:sz w:val="22"/>
          <w:szCs w:val="22"/>
        </w:rPr>
      </w:pPr>
    </w:p>
    <w:p w14:paraId="6075EFAB" w14:textId="1EDA8F94" w:rsidR="009F138F" w:rsidRPr="00757A5B" w:rsidRDefault="009F138F" w:rsidP="00757A5B">
      <w:pPr>
        <w:pStyle w:val="paragraph"/>
        <w:numPr>
          <w:ilvl w:val="0"/>
          <w:numId w:val="1"/>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 xml:space="preserve">Respect and promote the spirit and intentions of England Netball’s </w:t>
      </w:r>
      <w:r w:rsidRPr="00757A5B">
        <w:rPr>
          <w:rStyle w:val="normaltextrun"/>
          <w:rFonts w:ascii="Gotham Rounded Book" w:hAnsi="Gotham Rounded Book" w:cs="Calibri"/>
          <w:sz w:val="22"/>
          <w:szCs w:val="22"/>
          <w:lang w:val="en-US"/>
        </w:rPr>
        <w:t>Safeguarding and Protecting Young People in Netball policy</w:t>
      </w:r>
      <w:r w:rsidRPr="00757A5B">
        <w:rPr>
          <w:rStyle w:val="eop"/>
          <w:rFonts w:ascii="Gotham Rounded Book" w:hAnsi="Gotham Rounded Book" w:cs="Calibri"/>
          <w:sz w:val="22"/>
          <w:szCs w:val="22"/>
        </w:rPr>
        <w:t> </w:t>
      </w:r>
    </w:p>
    <w:p w14:paraId="2680FD78" w14:textId="77777777" w:rsidR="001849A0" w:rsidRPr="009F138F" w:rsidRDefault="001849A0" w:rsidP="001849A0">
      <w:pPr>
        <w:pStyle w:val="paragraph"/>
        <w:spacing w:before="0" w:beforeAutospacing="0" w:after="0" w:afterAutospacing="0"/>
        <w:textAlignment w:val="baseline"/>
        <w:rPr>
          <w:rFonts w:ascii="Gotham Rounded Book" w:hAnsi="Gotham Rounded Book" w:cs="Segoe UI"/>
          <w:sz w:val="22"/>
          <w:szCs w:val="22"/>
        </w:rPr>
      </w:pPr>
    </w:p>
    <w:p w14:paraId="27786098" w14:textId="40F8E5C4" w:rsidR="009F138F" w:rsidRPr="001849A0" w:rsidRDefault="009F138F" w:rsidP="009F138F">
      <w:pPr>
        <w:pStyle w:val="paragraph"/>
        <w:numPr>
          <w:ilvl w:val="0"/>
          <w:numId w:val="2"/>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Be the first point of contact for all safeguarding related concerns at {insert organisation}, and ensure that these concerns are appropriately dealt with in a timely manner in accordance with relevant policies and legislation</w:t>
      </w:r>
      <w:r w:rsidRPr="009F138F">
        <w:rPr>
          <w:rStyle w:val="eop"/>
          <w:rFonts w:ascii="Gotham Rounded Book" w:hAnsi="Gotham Rounded Book" w:cs="Calibri"/>
          <w:sz w:val="22"/>
          <w:szCs w:val="22"/>
        </w:rPr>
        <w:t> </w:t>
      </w:r>
    </w:p>
    <w:p w14:paraId="279360FA" w14:textId="77777777" w:rsidR="001849A0" w:rsidRPr="009F138F" w:rsidRDefault="001849A0" w:rsidP="001849A0">
      <w:pPr>
        <w:pStyle w:val="paragraph"/>
        <w:spacing w:before="0" w:beforeAutospacing="0" w:after="0" w:afterAutospacing="0"/>
        <w:ind w:left="426"/>
        <w:textAlignment w:val="baseline"/>
        <w:rPr>
          <w:rFonts w:ascii="Gotham Rounded Book" w:hAnsi="Gotham Rounded Book" w:cs="Segoe UI"/>
          <w:sz w:val="22"/>
          <w:szCs w:val="22"/>
        </w:rPr>
      </w:pPr>
    </w:p>
    <w:p w14:paraId="501E6928" w14:textId="5BFC2951" w:rsidR="009F138F" w:rsidRPr="001849A0" w:rsidRDefault="009F138F" w:rsidP="009F138F">
      <w:pPr>
        <w:pStyle w:val="paragraph"/>
        <w:numPr>
          <w:ilvl w:val="0"/>
          <w:numId w:val="2"/>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Lead the implementation of EN policies and procedures relating to Safeguarding and Codes of Conduct across the County and develop training and awareness programmes for the policies for all relevant stakeholders.</w:t>
      </w:r>
      <w:r w:rsidRPr="009F138F">
        <w:rPr>
          <w:rStyle w:val="eop"/>
          <w:rFonts w:ascii="Gotham Rounded Book" w:hAnsi="Gotham Rounded Book" w:cs="Calibri"/>
          <w:sz w:val="22"/>
          <w:szCs w:val="22"/>
        </w:rPr>
        <w:t> </w:t>
      </w:r>
    </w:p>
    <w:p w14:paraId="73C9E1BD" w14:textId="77777777" w:rsidR="001849A0" w:rsidRPr="009F138F" w:rsidRDefault="001849A0" w:rsidP="001849A0">
      <w:pPr>
        <w:pStyle w:val="paragraph"/>
        <w:spacing w:before="0" w:beforeAutospacing="0" w:after="0" w:afterAutospacing="0"/>
        <w:textAlignment w:val="baseline"/>
        <w:rPr>
          <w:rFonts w:ascii="Gotham Rounded Book" w:hAnsi="Gotham Rounded Book" w:cs="Segoe UI"/>
          <w:sz w:val="22"/>
          <w:szCs w:val="22"/>
        </w:rPr>
      </w:pPr>
    </w:p>
    <w:p w14:paraId="39B4F760" w14:textId="6C32831A" w:rsidR="009F138F" w:rsidRPr="001849A0" w:rsidRDefault="009F138F" w:rsidP="009F138F">
      <w:pPr>
        <w:pStyle w:val="paragraph"/>
        <w:numPr>
          <w:ilvl w:val="0"/>
          <w:numId w:val="2"/>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Work closely with the Resolution Lead to resolve complaints and uphold the integrity of netball at all levels.</w:t>
      </w:r>
      <w:r w:rsidRPr="009F138F">
        <w:rPr>
          <w:rStyle w:val="eop"/>
          <w:rFonts w:ascii="Gotham Rounded Book" w:hAnsi="Gotham Rounded Book" w:cs="Calibri"/>
          <w:sz w:val="22"/>
          <w:szCs w:val="22"/>
        </w:rPr>
        <w:t> </w:t>
      </w:r>
    </w:p>
    <w:p w14:paraId="68DC7561" w14:textId="77777777" w:rsidR="001849A0" w:rsidRPr="009F138F" w:rsidRDefault="001849A0" w:rsidP="001849A0">
      <w:pPr>
        <w:pStyle w:val="paragraph"/>
        <w:spacing w:before="0" w:beforeAutospacing="0" w:after="0" w:afterAutospacing="0"/>
        <w:textAlignment w:val="baseline"/>
        <w:rPr>
          <w:rFonts w:ascii="Gotham Rounded Book" w:hAnsi="Gotham Rounded Book" w:cs="Segoe UI"/>
          <w:sz w:val="22"/>
          <w:szCs w:val="22"/>
        </w:rPr>
      </w:pPr>
    </w:p>
    <w:p w14:paraId="32DE8836" w14:textId="682A998E" w:rsidR="009F138F" w:rsidRPr="001849A0" w:rsidRDefault="009F138F" w:rsidP="009F138F">
      <w:pPr>
        <w:pStyle w:val="paragraph"/>
        <w:numPr>
          <w:ilvl w:val="0"/>
          <w:numId w:val="2"/>
        </w:numPr>
        <w:spacing w:before="0" w:beforeAutospacing="0" w:after="0" w:afterAutospacing="0"/>
        <w:ind w:left="426" w:right="435"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Work alongside the Organisation Committee to ensure that those working in regulated activity</w:t>
      </w:r>
      <w:r w:rsidRPr="009F138F">
        <w:rPr>
          <w:rStyle w:val="eop"/>
          <w:rFonts w:ascii="Gotham Rounded Book" w:hAnsi="Gotham Rounded Book" w:cs="Calibri"/>
          <w:sz w:val="22"/>
          <w:szCs w:val="22"/>
        </w:rPr>
        <w:t> </w:t>
      </w:r>
      <w:r w:rsidRPr="009F138F">
        <w:rPr>
          <w:rStyle w:val="normaltextrun"/>
          <w:rFonts w:ascii="Gotham Rounded Book" w:hAnsi="Gotham Rounded Book" w:cs="Calibri"/>
          <w:sz w:val="22"/>
          <w:szCs w:val="22"/>
          <w:lang w:val="en-US"/>
        </w:rPr>
        <w:t>{in the county/region} are appropriately vetted and outcomes are managed and recorded appropriately.</w:t>
      </w:r>
      <w:r w:rsidRPr="009F138F">
        <w:rPr>
          <w:rStyle w:val="eop"/>
          <w:rFonts w:ascii="Gotham Rounded Book" w:hAnsi="Gotham Rounded Book" w:cs="Calibri"/>
          <w:sz w:val="22"/>
          <w:szCs w:val="22"/>
        </w:rPr>
        <w:t> </w:t>
      </w:r>
    </w:p>
    <w:p w14:paraId="6DE9A193" w14:textId="77777777" w:rsidR="001849A0" w:rsidRDefault="001849A0" w:rsidP="001849A0">
      <w:pPr>
        <w:pStyle w:val="ListParagraph"/>
        <w:rPr>
          <w:rFonts w:ascii="Gotham Rounded Book" w:hAnsi="Gotham Rounded Book" w:cs="Segoe UI"/>
          <w:sz w:val="22"/>
          <w:szCs w:val="22"/>
        </w:rPr>
      </w:pPr>
    </w:p>
    <w:p w14:paraId="4551CB1B" w14:textId="36E86B48" w:rsidR="001849A0" w:rsidRDefault="001849A0" w:rsidP="001849A0">
      <w:pPr>
        <w:pStyle w:val="paragraph"/>
        <w:spacing w:before="0" w:beforeAutospacing="0" w:after="0" w:afterAutospacing="0"/>
        <w:ind w:left="426" w:right="435"/>
        <w:textAlignment w:val="baseline"/>
        <w:rPr>
          <w:rFonts w:ascii="Gotham Rounded Book" w:hAnsi="Gotham Rounded Book" w:cs="Segoe UI"/>
          <w:sz w:val="22"/>
          <w:szCs w:val="22"/>
        </w:rPr>
      </w:pPr>
    </w:p>
    <w:p w14:paraId="0D686BC5" w14:textId="77777777" w:rsidR="001849A0" w:rsidRPr="009F138F" w:rsidRDefault="001849A0" w:rsidP="001849A0">
      <w:pPr>
        <w:pStyle w:val="paragraph"/>
        <w:spacing w:before="0" w:beforeAutospacing="0" w:after="0" w:afterAutospacing="0"/>
        <w:ind w:left="426" w:right="435"/>
        <w:textAlignment w:val="baseline"/>
        <w:rPr>
          <w:rFonts w:ascii="Gotham Rounded Book" w:hAnsi="Gotham Rounded Book" w:cs="Segoe UI"/>
          <w:sz w:val="22"/>
          <w:szCs w:val="22"/>
        </w:rPr>
      </w:pPr>
    </w:p>
    <w:p w14:paraId="4027F49C" w14:textId="79FB2A65" w:rsidR="009F138F" w:rsidRPr="001849A0" w:rsidRDefault="009F138F" w:rsidP="009F138F">
      <w:pPr>
        <w:pStyle w:val="paragraph"/>
        <w:numPr>
          <w:ilvl w:val="0"/>
          <w:numId w:val="3"/>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lastRenderedPageBreak/>
        <w:t>Signpost individuals to the appropriate external organisation or local authority where relevant</w:t>
      </w:r>
      <w:r w:rsidRPr="009F138F">
        <w:rPr>
          <w:rStyle w:val="eop"/>
          <w:rFonts w:ascii="Gotham Rounded Book" w:hAnsi="Gotham Rounded Book" w:cs="Calibri"/>
          <w:sz w:val="22"/>
          <w:szCs w:val="22"/>
        </w:rPr>
        <w:t> </w:t>
      </w:r>
      <w:r w:rsidRPr="009F138F">
        <w:rPr>
          <w:rStyle w:val="normaltextrun"/>
          <w:rFonts w:ascii="Gotham Rounded Book" w:hAnsi="Gotham Rounded Book" w:cs="Calibri"/>
          <w:sz w:val="22"/>
          <w:szCs w:val="22"/>
          <w:lang w:val="en-US"/>
        </w:rPr>
        <w:t xml:space="preserve">to address their concern if beyond the scope of the </w:t>
      </w:r>
      <w:r>
        <w:rPr>
          <w:rStyle w:val="normaltextrun"/>
          <w:rFonts w:ascii="Gotham Rounded Book" w:hAnsi="Gotham Rounded Book" w:cs="Calibri"/>
          <w:sz w:val="22"/>
          <w:szCs w:val="22"/>
          <w:lang w:val="en-US"/>
        </w:rPr>
        <w:t>o</w:t>
      </w:r>
      <w:r w:rsidRPr="009F138F">
        <w:rPr>
          <w:rStyle w:val="normaltextrun"/>
          <w:rFonts w:ascii="Gotham Rounded Book" w:hAnsi="Gotham Rounded Book" w:cs="Calibri"/>
          <w:sz w:val="22"/>
          <w:szCs w:val="22"/>
          <w:lang w:val="en-US"/>
        </w:rPr>
        <w:t>rganisation</w:t>
      </w:r>
      <w:r w:rsidRPr="009F138F">
        <w:rPr>
          <w:rStyle w:val="eop"/>
          <w:rFonts w:ascii="Gotham Rounded Book" w:hAnsi="Gotham Rounded Book" w:cs="Calibri"/>
          <w:sz w:val="22"/>
          <w:szCs w:val="22"/>
        </w:rPr>
        <w:t> </w:t>
      </w:r>
    </w:p>
    <w:p w14:paraId="33966FFC" w14:textId="77777777" w:rsidR="001849A0" w:rsidRPr="009F138F" w:rsidRDefault="001849A0" w:rsidP="001849A0">
      <w:pPr>
        <w:pStyle w:val="paragraph"/>
        <w:spacing w:before="0" w:beforeAutospacing="0" w:after="0" w:afterAutospacing="0"/>
        <w:ind w:left="426"/>
        <w:textAlignment w:val="baseline"/>
        <w:rPr>
          <w:rFonts w:ascii="Gotham Rounded Book" w:hAnsi="Gotham Rounded Book" w:cs="Segoe UI"/>
          <w:sz w:val="22"/>
          <w:szCs w:val="22"/>
        </w:rPr>
      </w:pPr>
    </w:p>
    <w:p w14:paraId="57DFCB54" w14:textId="2D52E3CD" w:rsidR="009F138F" w:rsidRPr="001849A0" w:rsidRDefault="009F138F" w:rsidP="009F138F">
      <w:pPr>
        <w:pStyle w:val="paragraph"/>
        <w:numPr>
          <w:ilvl w:val="0"/>
          <w:numId w:val="4"/>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Keep GDPR compliant records and feedback any relevant information and trends to the Organisation Committee and England Netball Safeguarding &amp; Welfare Manager as required</w:t>
      </w:r>
      <w:r w:rsidRPr="009F138F">
        <w:rPr>
          <w:rStyle w:val="eop"/>
          <w:rFonts w:ascii="Gotham Rounded Book" w:hAnsi="Gotham Rounded Book" w:cs="Calibri"/>
          <w:sz w:val="22"/>
          <w:szCs w:val="22"/>
        </w:rPr>
        <w:t> </w:t>
      </w:r>
    </w:p>
    <w:p w14:paraId="5FF9ED5D" w14:textId="77777777" w:rsidR="001849A0" w:rsidRPr="009F138F" w:rsidRDefault="001849A0" w:rsidP="001849A0">
      <w:pPr>
        <w:pStyle w:val="paragraph"/>
        <w:spacing w:before="0" w:beforeAutospacing="0" w:after="0" w:afterAutospacing="0"/>
        <w:ind w:left="426"/>
        <w:textAlignment w:val="baseline"/>
        <w:rPr>
          <w:rFonts w:ascii="Gotham Rounded Book" w:hAnsi="Gotham Rounded Book" w:cs="Segoe UI"/>
          <w:sz w:val="22"/>
          <w:szCs w:val="22"/>
        </w:rPr>
      </w:pPr>
    </w:p>
    <w:p w14:paraId="3F883A5F" w14:textId="1237322B" w:rsidR="009F138F" w:rsidRPr="00BC7060" w:rsidRDefault="009F138F" w:rsidP="009F138F">
      <w:pPr>
        <w:pStyle w:val="paragraph"/>
        <w:numPr>
          <w:ilvl w:val="0"/>
          <w:numId w:val="4"/>
        </w:numPr>
        <w:spacing w:before="0" w:beforeAutospacing="0" w:after="0" w:afterAutospacing="0"/>
        <w:ind w:left="426" w:hanging="284"/>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Carry out the role to the best of their ability, act with professionalism and integrity, and always in the best interests of Netball</w:t>
      </w:r>
      <w:r w:rsidRPr="009F138F">
        <w:rPr>
          <w:rStyle w:val="eop"/>
          <w:rFonts w:ascii="Gotham Rounded Book" w:hAnsi="Gotham Rounded Book" w:cs="Calibri"/>
          <w:sz w:val="22"/>
          <w:szCs w:val="22"/>
        </w:rPr>
        <w:t> </w:t>
      </w:r>
    </w:p>
    <w:p w14:paraId="2774F935" w14:textId="77777777" w:rsidR="00BC7060" w:rsidRDefault="00BC7060" w:rsidP="00BC7060">
      <w:pPr>
        <w:pStyle w:val="ListParagraph"/>
        <w:rPr>
          <w:rFonts w:ascii="Gotham Rounded Book" w:hAnsi="Gotham Rounded Book" w:cs="Segoe UI"/>
          <w:sz w:val="22"/>
          <w:szCs w:val="22"/>
        </w:rPr>
      </w:pPr>
    </w:p>
    <w:p w14:paraId="6A8C67BF" w14:textId="010C0C47" w:rsidR="00BC7060" w:rsidRPr="009F138F" w:rsidRDefault="00BC7060" w:rsidP="009F138F">
      <w:pPr>
        <w:pStyle w:val="paragraph"/>
        <w:numPr>
          <w:ilvl w:val="0"/>
          <w:numId w:val="4"/>
        </w:numPr>
        <w:spacing w:before="0" w:beforeAutospacing="0" w:after="0" w:afterAutospacing="0"/>
        <w:ind w:left="426" w:hanging="284"/>
        <w:textAlignment w:val="baseline"/>
        <w:rPr>
          <w:rFonts w:ascii="Gotham Rounded Book" w:hAnsi="Gotham Rounded Book" w:cs="Segoe UI"/>
          <w:sz w:val="22"/>
          <w:szCs w:val="22"/>
        </w:rPr>
      </w:pPr>
      <w:r>
        <w:rPr>
          <w:rFonts w:ascii="Gotham Rounded Book" w:hAnsi="Gotham Rounded Book" w:cs="Segoe UI"/>
          <w:sz w:val="22"/>
          <w:szCs w:val="22"/>
        </w:rPr>
        <w:t>Ensure their role is recorded on ENgage</w:t>
      </w:r>
    </w:p>
    <w:p w14:paraId="683414B8" w14:textId="77777777" w:rsidR="009F138F" w:rsidRPr="009F138F" w:rsidRDefault="009F138F" w:rsidP="009F138F">
      <w:pPr>
        <w:pStyle w:val="paragraph"/>
        <w:spacing w:before="0" w:beforeAutospacing="0" w:after="0" w:afterAutospacing="0"/>
        <w:jc w:val="both"/>
        <w:textAlignment w:val="baseline"/>
        <w:rPr>
          <w:rFonts w:ascii="Gotham Rounded Book" w:hAnsi="Gotham Rounded Book" w:cs="Segoe UI"/>
          <w:sz w:val="22"/>
          <w:szCs w:val="22"/>
        </w:rPr>
      </w:pPr>
      <w:r w:rsidRPr="009F138F">
        <w:rPr>
          <w:rStyle w:val="eop"/>
          <w:rFonts w:ascii="Gotham Rounded Book" w:hAnsi="Gotham Rounded Book" w:cs="Calibri"/>
          <w:sz w:val="22"/>
          <w:szCs w:val="22"/>
        </w:rPr>
        <w:t> </w:t>
      </w:r>
    </w:p>
    <w:p w14:paraId="3A3EE241" w14:textId="77777777" w:rsidR="009F138F" w:rsidRDefault="009F138F" w:rsidP="009F138F">
      <w:pPr>
        <w:pStyle w:val="paragraph"/>
        <w:spacing w:before="0" w:beforeAutospacing="0" w:after="0" w:afterAutospacing="0"/>
        <w:ind w:left="120"/>
        <w:jc w:val="both"/>
        <w:textAlignment w:val="baseline"/>
        <w:rPr>
          <w:rStyle w:val="normaltextrun"/>
          <w:rFonts w:ascii="Gotham Rounded Book" w:hAnsi="Gotham Rounded Book" w:cs="Calibri"/>
          <w:b/>
          <w:bCs/>
          <w:sz w:val="22"/>
          <w:szCs w:val="22"/>
          <w:lang w:val="en-US"/>
        </w:rPr>
      </w:pPr>
    </w:p>
    <w:p w14:paraId="310BB840" w14:textId="5C7C24C3" w:rsidR="009F138F" w:rsidRPr="009F138F" w:rsidRDefault="009F138F" w:rsidP="00A479F4">
      <w:pPr>
        <w:pStyle w:val="paragraph"/>
        <w:spacing w:before="0" w:beforeAutospacing="0" w:after="0" w:afterAutospacing="0"/>
        <w:ind w:left="120"/>
        <w:textAlignment w:val="baseline"/>
        <w:rPr>
          <w:rFonts w:ascii="Gotham Rounded Book" w:hAnsi="Gotham Rounded Book" w:cs="Segoe UI"/>
          <w:b/>
          <w:bCs/>
          <w:sz w:val="22"/>
          <w:szCs w:val="22"/>
        </w:rPr>
      </w:pPr>
      <w:r w:rsidRPr="009F138F">
        <w:rPr>
          <w:rStyle w:val="normaltextrun"/>
          <w:rFonts w:ascii="Gotham Rounded Book" w:hAnsi="Gotham Rounded Book" w:cs="Calibri"/>
          <w:b/>
          <w:bCs/>
          <w:sz w:val="22"/>
          <w:szCs w:val="22"/>
          <w:lang w:val="en-US"/>
        </w:rPr>
        <w:t>THE QUALITIES WE ARE LOOKING FOR IN A COUNTY</w:t>
      </w:r>
      <w:r w:rsidR="00A479F4">
        <w:rPr>
          <w:rStyle w:val="normaltextrun"/>
          <w:rFonts w:ascii="Gotham Rounded Book" w:hAnsi="Gotham Rounded Book" w:cs="Calibri"/>
          <w:b/>
          <w:bCs/>
          <w:sz w:val="22"/>
          <w:szCs w:val="22"/>
          <w:lang w:val="en-US"/>
        </w:rPr>
        <w:t>/REGIONAL</w:t>
      </w:r>
      <w:r w:rsidRPr="009F138F">
        <w:rPr>
          <w:rStyle w:val="normaltextrun"/>
          <w:rFonts w:ascii="Gotham Rounded Book" w:hAnsi="Gotham Rounded Book" w:cs="Calibri"/>
          <w:b/>
          <w:bCs/>
          <w:sz w:val="22"/>
          <w:szCs w:val="22"/>
          <w:lang w:val="en-US"/>
        </w:rPr>
        <w:t xml:space="preserve"> SAFEGUARDING LEAD ARE:</w:t>
      </w:r>
      <w:r w:rsidRPr="009F138F">
        <w:rPr>
          <w:rStyle w:val="eop"/>
          <w:rFonts w:ascii="Gotham Rounded Book" w:hAnsi="Gotham Rounded Book" w:cs="Calibri"/>
          <w:b/>
          <w:bCs/>
          <w:sz w:val="22"/>
          <w:szCs w:val="22"/>
        </w:rPr>
        <w:t> </w:t>
      </w:r>
    </w:p>
    <w:p w14:paraId="29A84E30" w14:textId="77777777" w:rsidR="009F138F" w:rsidRPr="009F138F" w:rsidRDefault="009F138F" w:rsidP="009F138F">
      <w:pPr>
        <w:pStyle w:val="paragraph"/>
        <w:spacing w:before="0" w:beforeAutospacing="0" w:after="0" w:afterAutospacing="0"/>
        <w:ind w:left="120"/>
        <w:jc w:val="both"/>
        <w:textAlignment w:val="baseline"/>
        <w:rPr>
          <w:rFonts w:ascii="Gotham Rounded Book" w:hAnsi="Gotham Rounded Book" w:cs="Segoe UI"/>
          <w:b/>
          <w:bCs/>
          <w:sz w:val="22"/>
          <w:szCs w:val="22"/>
        </w:rPr>
      </w:pPr>
      <w:r w:rsidRPr="009F138F">
        <w:rPr>
          <w:rStyle w:val="eop"/>
          <w:rFonts w:ascii="Gotham Rounded Book" w:hAnsi="Gotham Rounded Book" w:cs="Calibri"/>
          <w:b/>
          <w:bCs/>
          <w:sz w:val="22"/>
          <w:szCs w:val="22"/>
        </w:rPr>
        <w:t> </w:t>
      </w:r>
    </w:p>
    <w:p w14:paraId="38CC403C" w14:textId="77777777" w:rsidR="009F138F" w:rsidRPr="009F138F" w:rsidRDefault="009F138F" w:rsidP="00BC7060">
      <w:pPr>
        <w:pStyle w:val="paragraph"/>
        <w:numPr>
          <w:ilvl w:val="0"/>
          <w:numId w:val="5"/>
        </w:numPr>
        <w:tabs>
          <w:tab w:val="clear" w:pos="720"/>
        </w:tabs>
        <w:spacing w:before="0" w:beforeAutospacing="0" w:after="0" w:afterAutospacing="0"/>
        <w:ind w:left="142" w:firstLine="0"/>
        <w:jc w:val="both"/>
        <w:textAlignment w:val="baseline"/>
        <w:rPr>
          <w:rFonts w:ascii="Gotham Rounded Book" w:hAnsi="Gotham Rounded Book" w:cs="Segoe UI"/>
          <w:sz w:val="22"/>
          <w:szCs w:val="22"/>
        </w:rPr>
      </w:pPr>
      <w:r w:rsidRPr="009F138F">
        <w:rPr>
          <w:rStyle w:val="normaltextrun"/>
          <w:rFonts w:ascii="Gotham Rounded Book" w:hAnsi="Gotham Rounded Book" w:cs="Calibri"/>
          <w:sz w:val="22"/>
          <w:szCs w:val="22"/>
          <w:lang w:val="en-US"/>
        </w:rPr>
        <w:t>Interest in, and time to support, netball to flourish as a sport</w:t>
      </w:r>
      <w:r w:rsidRPr="009F138F">
        <w:rPr>
          <w:rStyle w:val="eop"/>
          <w:rFonts w:ascii="Gotham Rounded Book" w:hAnsi="Gotham Rounded Book" w:cs="Calibri"/>
          <w:sz w:val="22"/>
          <w:szCs w:val="22"/>
        </w:rPr>
        <w:t> </w:t>
      </w:r>
    </w:p>
    <w:p w14:paraId="0EC90B80" w14:textId="17885631" w:rsidR="009F138F" w:rsidRPr="00BC7060" w:rsidRDefault="009F138F" w:rsidP="00BC7060">
      <w:pPr>
        <w:pStyle w:val="paragraph"/>
        <w:numPr>
          <w:ilvl w:val="0"/>
          <w:numId w:val="5"/>
        </w:numPr>
        <w:tabs>
          <w:tab w:val="clear" w:pos="720"/>
        </w:tabs>
        <w:spacing w:before="0" w:beforeAutospacing="0" w:after="0" w:afterAutospacing="0"/>
        <w:ind w:left="142" w:firstLine="0"/>
        <w:jc w:val="both"/>
        <w:textAlignment w:val="baseline"/>
        <w:rPr>
          <w:rStyle w:val="eop"/>
          <w:rFonts w:ascii="Gotham Rounded Book" w:hAnsi="Gotham Rounded Book" w:cs="Segoe UI"/>
          <w:sz w:val="22"/>
          <w:szCs w:val="22"/>
        </w:rPr>
      </w:pPr>
      <w:r w:rsidRPr="009F138F">
        <w:rPr>
          <w:rStyle w:val="normaltextrun"/>
          <w:rFonts w:ascii="Gotham Rounded Book" w:hAnsi="Gotham Rounded Book" w:cs="Calibri"/>
          <w:sz w:val="22"/>
          <w:szCs w:val="22"/>
          <w:lang w:val="en-US"/>
        </w:rPr>
        <w:t>Organised, with experience in administration and planning</w:t>
      </w:r>
      <w:r w:rsidRPr="009F138F">
        <w:rPr>
          <w:rStyle w:val="eop"/>
          <w:rFonts w:ascii="Gotham Rounded Book" w:hAnsi="Gotham Rounded Book" w:cs="Calibri"/>
          <w:sz w:val="22"/>
          <w:szCs w:val="22"/>
        </w:rPr>
        <w:t> </w:t>
      </w:r>
    </w:p>
    <w:p w14:paraId="645F4E12" w14:textId="01BDE82B" w:rsidR="00BC7060" w:rsidRPr="00BC7060" w:rsidRDefault="00BC7060" w:rsidP="00BC7060">
      <w:pPr>
        <w:pStyle w:val="paragraph"/>
        <w:numPr>
          <w:ilvl w:val="0"/>
          <w:numId w:val="5"/>
        </w:numPr>
        <w:tabs>
          <w:tab w:val="clear" w:pos="720"/>
        </w:tabs>
        <w:spacing w:before="0" w:beforeAutospacing="0" w:after="0" w:afterAutospacing="0"/>
        <w:ind w:left="709" w:hanging="567"/>
        <w:jc w:val="both"/>
        <w:textAlignment w:val="baseline"/>
        <w:rPr>
          <w:rStyle w:val="eop"/>
          <w:rFonts w:ascii="Gotham Rounded Book" w:hAnsi="Gotham Rounded Book" w:cs="Segoe UI"/>
          <w:sz w:val="22"/>
          <w:szCs w:val="22"/>
        </w:rPr>
      </w:pPr>
      <w:r>
        <w:rPr>
          <w:rStyle w:val="eop"/>
          <w:rFonts w:ascii="Gotham Rounded Book" w:hAnsi="Gotham Rounded Book" w:cs="Calibri"/>
          <w:sz w:val="22"/>
          <w:szCs w:val="22"/>
        </w:rPr>
        <w:t>Will NOT hold any other role within Netball that may cause a Conflict of Interest in carrying out the role of County / Regional Safeguarding Lead</w:t>
      </w:r>
    </w:p>
    <w:p w14:paraId="6D806274" w14:textId="77777777" w:rsidR="00BC7060" w:rsidRPr="009F138F" w:rsidRDefault="00BC7060" w:rsidP="00BC7060">
      <w:pPr>
        <w:pStyle w:val="paragraph"/>
        <w:spacing w:before="0" w:beforeAutospacing="0" w:after="0" w:afterAutospacing="0"/>
        <w:ind w:left="142"/>
        <w:jc w:val="both"/>
        <w:textAlignment w:val="baseline"/>
        <w:rPr>
          <w:rFonts w:ascii="Gotham Rounded Book" w:hAnsi="Gotham Rounded Book" w:cs="Segoe UI"/>
          <w:sz w:val="22"/>
          <w:szCs w:val="22"/>
        </w:rPr>
      </w:pPr>
    </w:p>
    <w:p w14:paraId="51CAEED6" w14:textId="77777777" w:rsidR="009F138F" w:rsidRPr="009F138F" w:rsidRDefault="009F138F" w:rsidP="00BC7060">
      <w:pPr>
        <w:pStyle w:val="paragraph"/>
        <w:spacing w:before="0" w:beforeAutospacing="0" w:after="0" w:afterAutospacing="0"/>
        <w:ind w:left="142"/>
        <w:jc w:val="both"/>
        <w:textAlignment w:val="baseline"/>
        <w:rPr>
          <w:rFonts w:ascii="Gotham Rounded Book" w:hAnsi="Gotham Rounded Book" w:cs="Segoe UI"/>
          <w:sz w:val="18"/>
          <w:szCs w:val="18"/>
        </w:rPr>
      </w:pPr>
      <w:r w:rsidRPr="009F138F">
        <w:rPr>
          <w:rStyle w:val="eop"/>
          <w:rFonts w:ascii="Gotham Rounded Book" w:hAnsi="Gotham Rounded Book" w:cs="Segoe UI"/>
          <w:sz w:val="22"/>
          <w:szCs w:val="22"/>
        </w:rPr>
        <w:t> </w:t>
      </w:r>
    </w:p>
    <w:sectPr w:rsidR="009F138F" w:rsidRPr="009F138F" w:rsidSect="00E91BFA">
      <w:headerReference w:type="default" r:id="rId7"/>
      <w:footerReference w:type="default" r:id="rId8"/>
      <w:pgSz w:w="11900" w:h="16840"/>
      <w:pgMar w:top="1440" w:right="1440" w:bottom="1440"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8741" w14:textId="77777777" w:rsidR="00A83EB8" w:rsidRDefault="00A83EB8" w:rsidP="00E91BFA">
      <w:r>
        <w:separator/>
      </w:r>
    </w:p>
  </w:endnote>
  <w:endnote w:type="continuationSeparator" w:id="0">
    <w:p w14:paraId="1A6AC01B" w14:textId="77777777" w:rsidR="00A83EB8" w:rsidRDefault="00A83EB8" w:rsidP="00E9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Rounded Book">
    <w:altName w:val="Calibri"/>
    <w:panose1 w:val="00000000000000000000"/>
    <w:charset w:val="00"/>
    <w:family w:val="modern"/>
    <w:notTrueType/>
    <w:pitch w:val="variable"/>
    <w:sig w:usb0="A00000FF" w:usb1="4000004A" w:usb2="00000000" w:usb3="00000000" w:csb0="000001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71D3" w14:textId="77777777" w:rsidR="00DD1165" w:rsidRDefault="00DD1165">
    <w:pPr>
      <w:pStyle w:val="Footer"/>
    </w:pPr>
    <w:r>
      <w:rPr>
        <w:noProof/>
      </w:rPr>
      <mc:AlternateContent>
        <mc:Choice Requires="wps">
          <w:drawing>
            <wp:anchor distT="0" distB="0" distL="114300" distR="114300" simplePos="0" relativeHeight="251659264" behindDoc="0" locked="0" layoutInCell="1" allowOverlap="1" wp14:anchorId="2E82E320" wp14:editId="6E500B01">
              <wp:simplePos x="0" y="0"/>
              <wp:positionH relativeFrom="column">
                <wp:posOffset>-393846</wp:posOffset>
              </wp:positionH>
              <wp:positionV relativeFrom="paragraph">
                <wp:posOffset>-2591386</wp:posOffset>
              </wp:positionV>
              <wp:extent cx="2496869" cy="2487573"/>
              <wp:effectExtent l="0" t="0" r="17780" b="14605"/>
              <wp:wrapNone/>
              <wp:docPr id="2" name="Oval 2"/>
              <wp:cNvGraphicFramePr/>
              <a:graphic xmlns:a="http://schemas.openxmlformats.org/drawingml/2006/main">
                <a:graphicData uri="http://schemas.microsoft.com/office/word/2010/wordprocessingShape">
                  <wps:wsp>
                    <wps:cNvSpPr/>
                    <wps:spPr>
                      <a:xfrm>
                        <a:off x="0" y="0"/>
                        <a:ext cx="2496869" cy="248757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4D51E" id="Oval 2" o:spid="_x0000_s1026" style="position:absolute;margin-left:-31pt;margin-top:-204.05pt;width:196.6pt;height:1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" fillcolor="white [3212]" strokecolor="white [3212]"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23D3" w14:textId="77777777" w:rsidR="00A83EB8" w:rsidRDefault="00A83EB8" w:rsidP="00E91BFA">
      <w:r>
        <w:separator/>
      </w:r>
    </w:p>
  </w:footnote>
  <w:footnote w:type="continuationSeparator" w:id="0">
    <w:p w14:paraId="26DBFD65" w14:textId="77777777" w:rsidR="00A83EB8" w:rsidRDefault="00A83EB8" w:rsidP="00E9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F3A0" w14:textId="77777777" w:rsidR="00E91BFA" w:rsidRDefault="00E26191">
    <w:pPr>
      <w:pStyle w:val="Header"/>
    </w:pPr>
    <w:r>
      <w:rPr>
        <w:noProof/>
      </w:rPr>
      <mc:AlternateContent>
        <mc:Choice Requires="wps">
          <w:drawing>
            <wp:anchor distT="0" distB="0" distL="114300" distR="114300" simplePos="0" relativeHeight="251660288" behindDoc="0" locked="0" layoutInCell="1" allowOverlap="1" wp14:anchorId="460F9640" wp14:editId="5F03F681">
              <wp:simplePos x="0" y="0"/>
              <wp:positionH relativeFrom="column">
                <wp:posOffset>1987062</wp:posOffset>
              </wp:positionH>
              <wp:positionV relativeFrom="paragraph">
                <wp:posOffset>-315204</wp:posOffset>
              </wp:positionV>
              <wp:extent cx="1934307" cy="369277"/>
              <wp:effectExtent l="0" t="0" r="0" b="0"/>
              <wp:wrapNone/>
              <wp:docPr id="4" name="Rectangle 4"/>
              <wp:cNvGraphicFramePr/>
              <a:graphic xmlns:a="http://schemas.openxmlformats.org/drawingml/2006/main">
                <a:graphicData uri="http://schemas.microsoft.com/office/word/2010/wordprocessingShape">
                  <wps:wsp>
                    <wps:cNvSpPr/>
                    <wps:spPr>
                      <a:xfrm>
                        <a:off x="0" y="0"/>
                        <a:ext cx="1934307" cy="369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265B8" id="Rectangle 4" o:spid="_x0000_s1026" style="position:absolute;margin-left:156.45pt;margin-top:-24.8pt;width:152.3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" fillcolor="white [3212]" stroked="f" strokeweight="1pt"/>
          </w:pict>
        </mc:Fallback>
      </mc:AlternateContent>
    </w:r>
    <w:r w:rsidR="00E91BFA">
      <w:rPr>
        <w:noProof/>
      </w:rPr>
      <w:drawing>
        <wp:anchor distT="0" distB="0" distL="114300" distR="114300" simplePos="0" relativeHeight="251658240" behindDoc="1" locked="0" layoutInCell="1" allowOverlap="1" wp14:anchorId="3614AA3A" wp14:editId="51D3341B">
          <wp:simplePos x="0" y="0"/>
          <wp:positionH relativeFrom="margin">
            <wp:posOffset>-914318</wp:posOffset>
          </wp:positionH>
          <wp:positionV relativeFrom="margin">
            <wp:posOffset>-1266190</wp:posOffset>
          </wp:positionV>
          <wp:extent cx="7561220" cy="106873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220" cy="106873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B9D"/>
    <w:multiLevelType w:val="multilevel"/>
    <w:tmpl w:val="848A39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8224D"/>
    <w:multiLevelType w:val="multilevel"/>
    <w:tmpl w:val="265C1D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A5C82"/>
    <w:multiLevelType w:val="multilevel"/>
    <w:tmpl w:val="6D3276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F73999"/>
    <w:multiLevelType w:val="multilevel"/>
    <w:tmpl w:val="E05605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DD139A"/>
    <w:multiLevelType w:val="multilevel"/>
    <w:tmpl w:val="648E16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99512735">
    <w:abstractNumId w:val="4"/>
  </w:num>
  <w:num w:numId="2" w16cid:durableId="1998151163">
    <w:abstractNumId w:val="3"/>
  </w:num>
  <w:num w:numId="3" w16cid:durableId="633606637">
    <w:abstractNumId w:val="1"/>
  </w:num>
  <w:num w:numId="4" w16cid:durableId="1512258533">
    <w:abstractNumId w:val="0"/>
  </w:num>
  <w:num w:numId="5" w16cid:durableId="28955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8F"/>
    <w:rsid w:val="00007061"/>
    <w:rsid w:val="00051919"/>
    <w:rsid w:val="00177818"/>
    <w:rsid w:val="001849A0"/>
    <w:rsid w:val="00310F4F"/>
    <w:rsid w:val="00343377"/>
    <w:rsid w:val="003C35ED"/>
    <w:rsid w:val="004E2605"/>
    <w:rsid w:val="0055532B"/>
    <w:rsid w:val="005949BB"/>
    <w:rsid w:val="005D1235"/>
    <w:rsid w:val="005F424E"/>
    <w:rsid w:val="0061131C"/>
    <w:rsid w:val="00746D70"/>
    <w:rsid w:val="00757A5B"/>
    <w:rsid w:val="00787E29"/>
    <w:rsid w:val="007F2D51"/>
    <w:rsid w:val="007F2EDC"/>
    <w:rsid w:val="008D3480"/>
    <w:rsid w:val="008F0056"/>
    <w:rsid w:val="009007A2"/>
    <w:rsid w:val="00906EA4"/>
    <w:rsid w:val="009558FE"/>
    <w:rsid w:val="009A424C"/>
    <w:rsid w:val="009F138F"/>
    <w:rsid w:val="009F2224"/>
    <w:rsid w:val="00A30173"/>
    <w:rsid w:val="00A479F4"/>
    <w:rsid w:val="00A83EB8"/>
    <w:rsid w:val="00AA4D04"/>
    <w:rsid w:val="00AE39A2"/>
    <w:rsid w:val="00B54D6E"/>
    <w:rsid w:val="00B83FE1"/>
    <w:rsid w:val="00BC7060"/>
    <w:rsid w:val="00CA1C9E"/>
    <w:rsid w:val="00CC3C95"/>
    <w:rsid w:val="00CC4BB0"/>
    <w:rsid w:val="00CD6116"/>
    <w:rsid w:val="00D84436"/>
    <w:rsid w:val="00DD1165"/>
    <w:rsid w:val="00E26191"/>
    <w:rsid w:val="00E91BFA"/>
    <w:rsid w:val="00EA39B5"/>
    <w:rsid w:val="00F25550"/>
    <w:rsid w:val="00FC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60DC"/>
  <w15:chartTrackingRefBased/>
  <w15:docId w15:val="{F6C54EA3-9BFE-43D4-9DEA-BB39C079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BFA"/>
    <w:pPr>
      <w:tabs>
        <w:tab w:val="center" w:pos="4680"/>
        <w:tab w:val="right" w:pos="9360"/>
      </w:tabs>
    </w:pPr>
  </w:style>
  <w:style w:type="character" w:customStyle="1" w:styleId="HeaderChar">
    <w:name w:val="Header Char"/>
    <w:basedOn w:val="DefaultParagraphFont"/>
    <w:link w:val="Header"/>
    <w:uiPriority w:val="99"/>
    <w:rsid w:val="00E91BFA"/>
  </w:style>
  <w:style w:type="paragraph" w:styleId="Footer">
    <w:name w:val="footer"/>
    <w:basedOn w:val="Normal"/>
    <w:link w:val="FooterChar"/>
    <w:uiPriority w:val="99"/>
    <w:unhideWhenUsed/>
    <w:rsid w:val="00E91BFA"/>
    <w:pPr>
      <w:tabs>
        <w:tab w:val="center" w:pos="4680"/>
        <w:tab w:val="right" w:pos="9360"/>
      </w:tabs>
    </w:pPr>
  </w:style>
  <w:style w:type="character" w:customStyle="1" w:styleId="FooterChar">
    <w:name w:val="Footer Char"/>
    <w:basedOn w:val="DefaultParagraphFont"/>
    <w:link w:val="Footer"/>
    <w:uiPriority w:val="99"/>
    <w:rsid w:val="00E91BFA"/>
  </w:style>
  <w:style w:type="paragraph" w:customStyle="1" w:styleId="paragraph">
    <w:name w:val="paragraph"/>
    <w:basedOn w:val="Normal"/>
    <w:rsid w:val="009F138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F138F"/>
  </w:style>
  <w:style w:type="character" w:customStyle="1" w:styleId="eop">
    <w:name w:val="eop"/>
    <w:basedOn w:val="DefaultParagraphFont"/>
    <w:rsid w:val="009F138F"/>
  </w:style>
  <w:style w:type="paragraph" w:styleId="ListParagraph">
    <w:name w:val="List Paragraph"/>
    <w:basedOn w:val="Normal"/>
    <w:uiPriority w:val="34"/>
    <w:qFormat/>
    <w:rsid w:val="009F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wassell\Documents\Draft%20Documents%20SW\BLANK%20EN%20LETTERHEAD%20TEMPLATE%2004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EN LETTERHEAD TEMPLATE 0422</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Wassell</dc:creator>
  <cp:keywords/>
  <dc:description/>
  <cp:lastModifiedBy>Ezekiel Teya</cp:lastModifiedBy>
  <cp:revision>2</cp:revision>
  <dcterms:created xsi:type="dcterms:W3CDTF">2022-05-24T14:40:00Z</dcterms:created>
  <dcterms:modified xsi:type="dcterms:W3CDTF">2022-05-24T14:40:00Z</dcterms:modified>
</cp:coreProperties>
</file>