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86" w:rsidRPr="008B3486" w:rsidRDefault="008B3486" w:rsidP="008B3486">
      <w:pPr>
        <w:rPr>
          <w:b/>
          <w:sz w:val="32"/>
          <w:u w:val="single"/>
        </w:rPr>
      </w:pPr>
      <w:r w:rsidRPr="008B3486">
        <w:rPr>
          <w:b/>
          <w:sz w:val="32"/>
          <w:u w:val="single"/>
        </w:rPr>
        <w:t>Annex C.1.0. Senior Cup</w:t>
      </w:r>
    </w:p>
    <w:p w:rsidR="008B3486" w:rsidRDefault="008B3486" w:rsidP="008B3486">
      <w:r>
        <w:t xml:space="preserve">Relevant sub-Committee(s): </w:t>
      </w:r>
      <w:r>
        <w:tab/>
      </w:r>
      <w:r>
        <w:rPr>
          <w:bCs/>
        </w:rPr>
        <w:t>The Fixtures sub-Committee (FSC) &amp; Senior Clubs sub-Committee (SCC)</w:t>
      </w:r>
    </w:p>
    <w:p w:rsidR="008B3486" w:rsidRDefault="008B3486" w:rsidP="008B3486">
      <w:pPr>
        <w:spacing w:after="0" w:line="240" w:lineRule="auto"/>
        <w:jc w:val="both"/>
        <w:rPr>
          <w:rFonts w:eastAsia="Times New Roman"/>
          <w:szCs w:val="18"/>
          <w:lang w:val="en-US"/>
        </w:rPr>
      </w:pPr>
      <w:r>
        <w:rPr>
          <w:rFonts w:eastAsia="Times New Roman"/>
          <w:b/>
          <w:szCs w:val="18"/>
          <w:lang w:val="en-US"/>
        </w:rPr>
        <w:t>Note:</w:t>
      </w:r>
      <w:r>
        <w:rPr>
          <w:rFonts w:eastAsia="Times New Roman"/>
          <w:szCs w:val="18"/>
          <w:lang w:val="en-US"/>
        </w:rPr>
        <w:t xml:space="preserve"> </w:t>
      </w:r>
      <w:r>
        <w:rPr>
          <w:rFonts w:eastAsia="Times New Roman"/>
          <w:b/>
          <w:szCs w:val="18"/>
          <w:lang w:val="en-US"/>
        </w:rPr>
        <w:t>e-</w:t>
      </w:r>
      <w:proofErr w:type="spellStart"/>
      <w:r>
        <w:rPr>
          <w:rFonts w:eastAsia="Times New Roman"/>
          <w:b/>
          <w:szCs w:val="18"/>
          <w:lang w:val="en-US"/>
        </w:rPr>
        <w:t>Teamsheets</w:t>
      </w:r>
      <w:proofErr w:type="spellEnd"/>
      <w:r>
        <w:rPr>
          <w:rFonts w:eastAsia="Times New Roman"/>
          <w:b/>
          <w:szCs w:val="18"/>
          <w:lang w:val="en-US"/>
        </w:rPr>
        <w:t xml:space="preserve"> must be used for </w:t>
      </w:r>
      <w:r>
        <w:rPr>
          <w:rFonts w:eastAsia="Times New Roman"/>
          <w:b/>
          <w:szCs w:val="18"/>
          <w:u w:val="single"/>
          <w:lang w:val="en-US"/>
        </w:rPr>
        <w:t>ALL</w:t>
      </w:r>
      <w:r>
        <w:rPr>
          <w:rFonts w:eastAsia="Times New Roman"/>
          <w:b/>
          <w:szCs w:val="18"/>
          <w:lang w:val="en-US"/>
        </w:rPr>
        <w:t xml:space="preserve"> fixtures and no result shall be valid unless e-</w:t>
      </w:r>
      <w:proofErr w:type="spellStart"/>
      <w:r>
        <w:rPr>
          <w:rFonts w:eastAsia="Times New Roman"/>
          <w:b/>
          <w:szCs w:val="18"/>
          <w:lang w:val="en-US"/>
        </w:rPr>
        <w:t>teamsheets</w:t>
      </w:r>
      <w:proofErr w:type="spellEnd"/>
      <w:r>
        <w:rPr>
          <w:rFonts w:eastAsia="Times New Roman"/>
          <w:b/>
          <w:szCs w:val="18"/>
          <w:lang w:val="en-US"/>
        </w:rPr>
        <w:t xml:space="preserve"> are used in accordance with Annex A.6</w:t>
      </w:r>
    </w:p>
    <w:p w:rsidR="008B3486" w:rsidRDefault="008B3486" w:rsidP="008B3486">
      <w:pPr>
        <w:rPr>
          <w:rFonts w:eastAsia="SimSun"/>
          <w:szCs w:val="20"/>
          <w:lang w:val="en-GB" w:eastAsia="en-GB"/>
        </w:rPr>
      </w:pPr>
    </w:p>
    <w:p w:rsidR="008B3486" w:rsidRDefault="008B3486" w:rsidP="008B3486">
      <w:pPr>
        <w:spacing w:after="0" w:line="240" w:lineRule="auto"/>
        <w:rPr>
          <w:rFonts w:eastAsia="Times New Roman"/>
          <w:color w:val="000000"/>
        </w:rPr>
      </w:pPr>
      <w:r>
        <w:rPr>
          <w:rFonts w:eastAsia="Times New Roman"/>
          <w:bCs/>
          <w:color w:val="000000"/>
        </w:rPr>
        <w:t xml:space="preserve">The following specific provisions are </w:t>
      </w:r>
      <w:r>
        <w:rPr>
          <w:rFonts w:eastAsia="Times New Roman"/>
          <w:bCs/>
          <w:color w:val="000000"/>
          <w:u w:val="single"/>
        </w:rPr>
        <w:t>in addition</w:t>
      </w:r>
      <w:r>
        <w:rPr>
          <w:rFonts w:eastAsia="Times New Roman"/>
          <w:bCs/>
          <w:color w:val="000000"/>
        </w:rPr>
        <w:t xml:space="preserve"> to the general provisions</w:t>
      </w:r>
    </w:p>
    <w:p w:rsidR="008B3486" w:rsidRDefault="008B3486" w:rsidP="008B3486">
      <w:pPr>
        <w:rPr>
          <w:rFonts w:eastAsia="SimSun"/>
          <w:bCs/>
        </w:rPr>
      </w:pPr>
    </w:p>
    <w:p w:rsidR="008B3486" w:rsidRDefault="008B3486" w:rsidP="008B3486">
      <w:pPr>
        <w:ind w:left="2127" w:hanging="2127"/>
        <w:rPr>
          <w:rFonts w:eastAsia="Times New Roman"/>
          <w:color w:val="000000"/>
        </w:rPr>
      </w:pPr>
      <w:r>
        <w:rPr>
          <w:rFonts w:eastAsia="Times New Roman"/>
          <w:color w:val="000000"/>
        </w:rPr>
        <w:t>Competition Names</w:t>
      </w:r>
      <w:r>
        <w:rPr>
          <w:rFonts w:eastAsia="Times New Roman"/>
          <w:color w:val="000000"/>
        </w:rPr>
        <w:tab/>
        <w:t>(</w:t>
      </w:r>
      <w:proofErr w:type="spellStart"/>
      <w:r>
        <w:rPr>
          <w:rFonts w:eastAsia="Times New Roman"/>
          <w:color w:val="000000"/>
        </w:rPr>
        <w:t>i</w:t>
      </w:r>
      <w:proofErr w:type="spellEnd"/>
      <w:r>
        <w:rPr>
          <w:rFonts w:eastAsia="Times New Roman"/>
          <w:color w:val="000000"/>
        </w:rPr>
        <w:t>) Munster Senior Challenge Cup</w:t>
      </w:r>
      <w:r>
        <w:rPr>
          <w:rFonts w:eastAsia="Times New Roman"/>
          <w:color w:val="000000"/>
        </w:rPr>
        <w:tab/>
      </w:r>
      <w:r>
        <w:rPr>
          <w:rFonts w:eastAsia="Times New Roman"/>
          <w:color w:val="000000"/>
        </w:rPr>
        <w:tab/>
        <w:t>(ii) Cyril Fitzgerald Plate</w:t>
      </w:r>
    </w:p>
    <w:p w:rsidR="008B3486" w:rsidRDefault="008B3486" w:rsidP="008B3486">
      <w:pPr>
        <w:spacing w:after="0" w:line="240" w:lineRule="auto"/>
        <w:rPr>
          <w:rFonts w:eastAsia="Times New Roman"/>
          <w:color w:val="000000"/>
        </w:rPr>
      </w:pPr>
      <w:r>
        <w:rPr>
          <w:rFonts w:eastAsia="Times New Roman"/>
          <w:color w:val="000000"/>
        </w:rPr>
        <w:t>Trophy</w:t>
      </w:r>
      <w:r>
        <w:rPr>
          <w:rFonts w:eastAsia="Times New Roman"/>
          <w:color w:val="000000"/>
        </w:rPr>
        <w:tab/>
      </w:r>
      <w:r>
        <w:rPr>
          <w:rFonts w:eastAsia="Times New Roman"/>
          <w:color w:val="000000"/>
        </w:rPr>
        <w:tab/>
      </w:r>
      <w:r>
        <w:rPr>
          <w:rFonts w:eastAsia="Times New Roman"/>
          <w:color w:val="000000"/>
        </w:rPr>
        <w:tab/>
        <w:t xml:space="preserve">    Munster Senior Challenge Cup</w:t>
      </w:r>
      <w:r>
        <w:rPr>
          <w:rFonts w:eastAsia="Times New Roman"/>
          <w:color w:val="000000"/>
        </w:rPr>
        <w:tab/>
        <w:t xml:space="preserve">     </w:t>
      </w:r>
      <w:r>
        <w:rPr>
          <w:rFonts w:eastAsia="Times New Roman"/>
          <w:color w:val="000000"/>
        </w:rPr>
        <w:tab/>
        <w:t xml:space="preserve">     Cyril Fitzgerald Plate</w:t>
      </w:r>
    </w:p>
    <w:p w:rsidR="008B3486" w:rsidRDefault="008B3486" w:rsidP="008B3486">
      <w:pPr>
        <w:spacing w:after="0" w:line="240" w:lineRule="auto"/>
        <w:rPr>
          <w:rFonts w:eastAsia="Times New Roman"/>
          <w:color w:val="000000"/>
        </w:rPr>
      </w:pPr>
    </w:p>
    <w:p w:rsidR="008B3486" w:rsidRDefault="008B3486" w:rsidP="008B3486">
      <w:pPr>
        <w:rPr>
          <w:rFonts w:eastAsia="Times New Roman"/>
          <w:color w:val="000000"/>
        </w:rPr>
      </w:pPr>
      <w:r>
        <w:rPr>
          <w:rFonts w:eastAsia="Times New Roman"/>
          <w:color w:val="000000"/>
        </w:rPr>
        <w:t>Presented by</w:t>
      </w:r>
      <w:r>
        <w:rPr>
          <w:rFonts w:eastAsia="Times New Roman"/>
          <w:color w:val="000000"/>
        </w:rPr>
        <w:tab/>
      </w:r>
      <w:r>
        <w:rPr>
          <w:rFonts w:eastAsia="Times New Roman"/>
          <w:color w:val="000000"/>
        </w:rPr>
        <w:tab/>
        <w:t xml:space="preserve">    Munster Branch IRFU</w:t>
      </w:r>
      <w:r>
        <w:rPr>
          <w:rFonts w:eastAsia="Times New Roman"/>
          <w:color w:val="000000"/>
        </w:rPr>
        <w:tab/>
      </w:r>
      <w:r>
        <w:rPr>
          <w:rFonts w:eastAsia="Times New Roman"/>
          <w:color w:val="000000"/>
        </w:rPr>
        <w:tab/>
        <w:t xml:space="preserve">      </w:t>
      </w:r>
      <w:r>
        <w:rPr>
          <w:rFonts w:eastAsia="Times New Roman"/>
          <w:color w:val="000000"/>
        </w:rPr>
        <w:tab/>
        <w:t xml:space="preserve">     Fitzgerald Family</w:t>
      </w:r>
    </w:p>
    <w:p w:rsidR="008B3486" w:rsidRDefault="008B3486" w:rsidP="008B3486">
      <w:pPr>
        <w:rPr>
          <w:rFonts w:eastAsia="Times New Roman"/>
          <w:color w:val="000000"/>
        </w:rPr>
      </w:pPr>
    </w:p>
    <w:p w:rsidR="008B3486" w:rsidRDefault="008B3486" w:rsidP="008B3486">
      <w:pPr>
        <w:ind w:left="2268" w:hanging="2268"/>
        <w:rPr>
          <w:rFonts w:eastAsia="Times New Roman"/>
          <w:color w:val="000000"/>
        </w:rPr>
      </w:pPr>
      <w:r>
        <w:rPr>
          <w:rFonts w:eastAsia="Times New Roman"/>
          <w:color w:val="000000"/>
        </w:rPr>
        <w:t xml:space="preserve">Eligible Teams      </w:t>
      </w:r>
      <w:r>
        <w:rPr>
          <w:rFonts w:eastAsia="Times New Roman"/>
          <w:color w:val="000000"/>
        </w:rPr>
        <w:tab/>
        <w:t>All Senior Clubs in Munster and the winners of the Munster Junior Clubs Challenge Cup plus Invitees</w:t>
      </w:r>
    </w:p>
    <w:p w:rsidR="008B3486" w:rsidRDefault="008B3486" w:rsidP="008B3486">
      <w:pPr>
        <w:ind w:left="2160" w:hanging="2160"/>
        <w:rPr>
          <w:rFonts w:eastAsia="Times New Roman"/>
          <w:color w:val="000000"/>
        </w:rPr>
      </w:pPr>
    </w:p>
    <w:p w:rsidR="008B3486" w:rsidRDefault="008B3486" w:rsidP="008B3486">
      <w:pPr>
        <w:spacing w:after="0" w:line="240" w:lineRule="auto"/>
        <w:ind w:left="2160" w:hanging="2160"/>
        <w:rPr>
          <w:rFonts w:eastAsia="Times New Roman"/>
          <w:color w:val="FF0000"/>
        </w:rPr>
      </w:pPr>
      <w:r>
        <w:rPr>
          <w:rFonts w:eastAsia="Times New Roman"/>
          <w:color w:val="000000"/>
        </w:rPr>
        <w:t>Eligibility of Players</w:t>
      </w:r>
      <w:r>
        <w:rPr>
          <w:rFonts w:eastAsia="Times New Roman"/>
          <w:color w:val="000000"/>
        </w:rPr>
        <w:tab/>
        <w:t xml:space="preserve">1. Nationally contracted players may play with the permission of the MRC. If such a player receives permission, then, only one </w:t>
      </w:r>
      <w:proofErr w:type="gramStart"/>
      <w:r>
        <w:rPr>
          <w:rFonts w:eastAsia="Times New Roman"/>
          <w:color w:val="000000"/>
        </w:rPr>
        <w:t>Provincially</w:t>
      </w:r>
      <w:proofErr w:type="gramEnd"/>
      <w:r>
        <w:rPr>
          <w:rFonts w:eastAsia="Times New Roman"/>
          <w:color w:val="000000"/>
        </w:rPr>
        <w:t xml:space="preserve"> contracted player can play for that team in that game</w:t>
      </w:r>
    </w:p>
    <w:p w:rsidR="008B3486" w:rsidRDefault="008B3486" w:rsidP="008B3486">
      <w:pPr>
        <w:spacing w:after="0" w:line="240" w:lineRule="auto"/>
        <w:ind w:left="2160" w:hanging="2160"/>
        <w:rPr>
          <w:rFonts w:eastAsia="Times New Roman"/>
          <w:color w:val="FF0000"/>
        </w:rPr>
      </w:pPr>
    </w:p>
    <w:p w:rsidR="008B3486" w:rsidRDefault="008B3486" w:rsidP="008B3486">
      <w:pPr>
        <w:ind w:left="2160"/>
        <w:rPr>
          <w:rFonts w:eastAsia="Times New Roman"/>
        </w:rPr>
      </w:pPr>
      <w:r>
        <w:rPr>
          <w:rFonts w:eastAsia="Times New Roman"/>
        </w:rPr>
        <w:t>2. National Contracted Players or Provincial Contracted Players may only play with sides playing in Division 1A and 1B of the All Ireland League. A club may select a maximum of two Provincially Contracted Players (excluding Development and Academy Players) in its panel for a Munster Senior Cup match, only one of whom may be a forward.</w:t>
      </w:r>
    </w:p>
    <w:p w:rsidR="008B3486" w:rsidRDefault="008B3486" w:rsidP="008B3486">
      <w:pPr>
        <w:spacing w:after="0" w:line="240" w:lineRule="auto"/>
        <w:ind w:left="2160"/>
        <w:rPr>
          <w:rFonts w:eastAsia="Arial"/>
        </w:rPr>
      </w:pPr>
      <w:r>
        <w:rPr>
          <w:rFonts w:eastAsia="Arial"/>
        </w:rPr>
        <w:t xml:space="preserve">3.  Nationally or Provincially contracted players may not play in the Munster Senior Cup if a Division 1 club is drawn against a non-Division 1 club. A max of two players National or Professional contracts are only allowed to play, one forward and 1 back or 2 backs. Where a Senior Club side in Division 1A or 1B of the All Ireland League play a side from another Division than no National or Professional Contracted players are allowed play. </w:t>
      </w:r>
    </w:p>
    <w:p w:rsidR="008B3486" w:rsidRDefault="008B3486" w:rsidP="008B3486">
      <w:pPr>
        <w:spacing w:after="0" w:line="240" w:lineRule="auto"/>
        <w:ind w:left="2160"/>
        <w:rPr>
          <w:rFonts w:eastAsia="Arial"/>
          <w:color w:val="000000"/>
        </w:rPr>
      </w:pPr>
    </w:p>
    <w:p w:rsidR="008B3486" w:rsidRDefault="008B3486" w:rsidP="008B3486">
      <w:pPr>
        <w:spacing w:after="0" w:line="240" w:lineRule="auto"/>
        <w:ind w:left="2160"/>
        <w:rPr>
          <w:rFonts w:eastAsia="Times New Roman"/>
          <w:color w:val="000000"/>
        </w:rPr>
      </w:pPr>
      <w:r>
        <w:rPr>
          <w:rFonts w:eastAsia="Arial"/>
          <w:color w:val="000000"/>
        </w:rPr>
        <w:t>4.  Development and Academy contracted players may play without restriction.</w:t>
      </w:r>
    </w:p>
    <w:p w:rsidR="008B3486" w:rsidRDefault="008B3486" w:rsidP="008B3486">
      <w:pPr>
        <w:spacing w:after="0" w:line="240" w:lineRule="auto"/>
        <w:ind w:left="2160"/>
        <w:rPr>
          <w:rFonts w:eastAsia="Times New Roman"/>
          <w:color w:val="000000"/>
        </w:rPr>
      </w:pPr>
    </w:p>
    <w:p w:rsidR="008B3486" w:rsidRDefault="008B3486" w:rsidP="008B3486">
      <w:pPr>
        <w:spacing w:after="0" w:line="240" w:lineRule="auto"/>
        <w:ind w:left="1440" w:firstLine="720"/>
        <w:rPr>
          <w:rFonts w:eastAsia="Times New Roman"/>
          <w:color w:val="000000"/>
        </w:rPr>
      </w:pPr>
      <w:r>
        <w:rPr>
          <w:rFonts w:eastAsia="Times New Roman"/>
          <w:color w:val="000000"/>
        </w:rPr>
        <w:t>5. Dual Status will apply to this competition</w:t>
      </w:r>
    </w:p>
    <w:p w:rsidR="008B3486" w:rsidRDefault="008B3486" w:rsidP="008B3486">
      <w:pPr>
        <w:spacing w:after="0" w:line="240" w:lineRule="auto"/>
        <w:rPr>
          <w:rFonts w:eastAsia="Times New Roman"/>
          <w:color w:val="000000"/>
        </w:rPr>
      </w:pPr>
    </w:p>
    <w:p w:rsidR="008B3486" w:rsidRDefault="008B3486" w:rsidP="008B3486">
      <w:pPr>
        <w:spacing w:after="0" w:line="240" w:lineRule="auto"/>
        <w:rPr>
          <w:rFonts w:eastAsia="Times New Roman"/>
          <w:color w:val="000000"/>
        </w:rPr>
      </w:pPr>
    </w:p>
    <w:p w:rsidR="008B3486" w:rsidRDefault="008B3486" w:rsidP="008B3486">
      <w:pPr>
        <w:spacing w:after="0" w:line="240" w:lineRule="auto"/>
        <w:rPr>
          <w:rFonts w:eastAsia="Times New Roman"/>
          <w:color w:val="000000"/>
        </w:rPr>
      </w:pPr>
      <w:r>
        <w:rPr>
          <w:rFonts w:eastAsia="Times New Roman"/>
          <w:color w:val="000000"/>
        </w:rPr>
        <w:t>Entry Fee</w:t>
      </w:r>
      <w:r>
        <w:rPr>
          <w:rFonts w:eastAsia="Times New Roman"/>
          <w:color w:val="000000"/>
        </w:rPr>
        <w:tab/>
      </w:r>
      <w:r>
        <w:rPr>
          <w:rFonts w:eastAsia="Times New Roman"/>
          <w:color w:val="000000"/>
        </w:rPr>
        <w:tab/>
        <w:t>________</w:t>
      </w:r>
    </w:p>
    <w:p w:rsidR="008B3486" w:rsidRDefault="008B3486" w:rsidP="008B3486">
      <w:pPr>
        <w:spacing w:after="0" w:line="240" w:lineRule="auto"/>
        <w:rPr>
          <w:rFonts w:eastAsia="Times New Roman"/>
          <w:color w:val="000000"/>
        </w:rPr>
      </w:pPr>
    </w:p>
    <w:p w:rsidR="008B3486" w:rsidRDefault="008B3486" w:rsidP="008B3486">
      <w:pPr>
        <w:spacing w:after="0" w:line="240" w:lineRule="auto"/>
        <w:rPr>
          <w:rFonts w:eastAsia="Times New Roman"/>
          <w:color w:val="000000"/>
        </w:rPr>
      </w:pPr>
    </w:p>
    <w:p w:rsidR="008B3486" w:rsidRDefault="008B3486" w:rsidP="008B3486">
      <w:pPr>
        <w:rPr>
          <w:rFonts w:eastAsia="Times New Roman"/>
          <w:color w:val="000000"/>
        </w:rPr>
      </w:pPr>
      <w:r>
        <w:rPr>
          <w:rFonts w:eastAsia="Times New Roman"/>
          <w:color w:val="000000"/>
        </w:rPr>
        <w:t xml:space="preserve">Format </w:t>
      </w:r>
      <w:r>
        <w:rPr>
          <w:rFonts w:eastAsia="Times New Roman"/>
          <w:color w:val="000000"/>
        </w:rPr>
        <w:tab/>
      </w:r>
      <w:r>
        <w:rPr>
          <w:rFonts w:eastAsia="Times New Roman"/>
          <w:color w:val="000000"/>
        </w:rPr>
        <w:tab/>
      </w:r>
      <w:r>
        <w:rPr>
          <w:rFonts w:eastAsia="Times New Roman"/>
          <w:color w:val="000000"/>
        </w:rPr>
        <w:tab/>
        <w:t>decided by the RSC</w:t>
      </w:r>
    </w:p>
    <w:p w:rsidR="008B3486" w:rsidRDefault="008B3486" w:rsidP="008B3486">
      <w:pPr>
        <w:spacing w:after="0" w:line="240" w:lineRule="auto"/>
        <w:rPr>
          <w:rFonts w:eastAsia="Times New Roman"/>
          <w:color w:val="000000"/>
        </w:rPr>
      </w:pPr>
    </w:p>
    <w:p w:rsidR="008B3486" w:rsidRDefault="008B3486" w:rsidP="008B3486">
      <w:pPr>
        <w:ind w:left="2160" w:hanging="2160"/>
        <w:rPr>
          <w:rFonts w:eastAsia="Times New Roman"/>
        </w:rPr>
      </w:pPr>
      <w:r>
        <w:rPr>
          <w:rFonts w:eastAsia="Times New Roman"/>
          <w:color w:val="000000"/>
        </w:rPr>
        <w:lastRenderedPageBreak/>
        <w:t>Competition Rules</w:t>
      </w:r>
      <w:r>
        <w:rPr>
          <w:rFonts w:eastAsia="Times New Roman"/>
          <w:color w:val="000000"/>
        </w:rPr>
        <w:tab/>
      </w:r>
      <w:r>
        <w:rPr>
          <w:rFonts w:eastAsia="Times New Roman"/>
        </w:rPr>
        <w:t xml:space="preserve">1.'Result on the day' per Annex A.11.1 applies in all rounds except the Final where Article 5.11 (b) will apply                                                     </w:t>
      </w:r>
    </w:p>
    <w:p w:rsidR="008B3486" w:rsidRDefault="008B3486" w:rsidP="008B3486">
      <w:pPr>
        <w:ind w:left="2160"/>
        <w:rPr>
          <w:rFonts w:eastAsia="Times New Roman"/>
        </w:rPr>
      </w:pPr>
      <w:r>
        <w:rPr>
          <w:rFonts w:eastAsia="Times New Roman"/>
        </w:rPr>
        <w:t>2. A side who fails to fulfil a fixture in the Cup, shall be liable to a fine of €500 and Article 16 also applies</w:t>
      </w:r>
    </w:p>
    <w:p w:rsidR="008B3486" w:rsidRDefault="008B3486" w:rsidP="008B3486">
      <w:pPr>
        <w:spacing w:after="0" w:line="240" w:lineRule="auto"/>
        <w:rPr>
          <w:rFonts w:eastAsia="Times New Roman"/>
          <w:color w:val="000000"/>
        </w:rPr>
      </w:pPr>
    </w:p>
    <w:p w:rsidR="008B3486" w:rsidRDefault="008B3486" w:rsidP="008B3486">
      <w:pPr>
        <w:spacing w:after="0" w:line="240" w:lineRule="auto"/>
        <w:rPr>
          <w:rFonts w:eastAsia="Times New Roman"/>
          <w:color w:val="000000"/>
        </w:rPr>
      </w:pPr>
      <w:r>
        <w:rPr>
          <w:rFonts w:eastAsia="Times New Roman"/>
          <w:color w:val="000000"/>
        </w:rPr>
        <w:t>No. Subs</w:t>
      </w:r>
      <w:r>
        <w:rPr>
          <w:rFonts w:eastAsia="Times New Roman"/>
          <w:color w:val="000000"/>
        </w:rPr>
        <w:tab/>
      </w:r>
      <w:r>
        <w:rPr>
          <w:rFonts w:eastAsia="Times New Roman"/>
          <w:color w:val="000000"/>
        </w:rPr>
        <w:tab/>
        <w:t xml:space="preserve">Seven </w:t>
      </w:r>
      <w:r>
        <w:rPr>
          <w:rFonts w:eastAsia="Times New Roman"/>
        </w:rPr>
        <w:t xml:space="preserve">– Rolling   </w:t>
      </w:r>
    </w:p>
    <w:p w:rsidR="008B3486" w:rsidRDefault="008B3486" w:rsidP="008B3486">
      <w:pPr>
        <w:spacing w:after="0" w:line="240" w:lineRule="auto"/>
        <w:rPr>
          <w:rFonts w:eastAsia="Times New Roman"/>
          <w:color w:val="000000"/>
        </w:rPr>
      </w:pPr>
    </w:p>
    <w:p w:rsidR="008B3486" w:rsidRDefault="008B3486" w:rsidP="008B3486">
      <w:pPr>
        <w:spacing w:after="0" w:line="240" w:lineRule="auto"/>
        <w:rPr>
          <w:rFonts w:eastAsia="Times New Roman"/>
          <w:color w:val="FF0000"/>
        </w:rPr>
      </w:pPr>
      <w:r>
        <w:rPr>
          <w:rFonts w:eastAsia="Times New Roman"/>
          <w:color w:val="000000"/>
        </w:rPr>
        <w:t>Final Venue</w:t>
      </w:r>
      <w:r>
        <w:rPr>
          <w:rFonts w:eastAsia="Times New Roman"/>
          <w:color w:val="000000"/>
        </w:rPr>
        <w:tab/>
      </w:r>
      <w:r>
        <w:rPr>
          <w:rFonts w:eastAsia="Times New Roman"/>
          <w:color w:val="000000"/>
        </w:rPr>
        <w:tab/>
        <w:t xml:space="preserve">decided by the FSC             </w:t>
      </w:r>
    </w:p>
    <w:p w:rsidR="008B3486" w:rsidRDefault="008B3486" w:rsidP="008B3486">
      <w:pPr>
        <w:spacing w:after="0" w:line="240" w:lineRule="auto"/>
        <w:rPr>
          <w:rFonts w:eastAsia="Times New Roman"/>
          <w:color w:val="000000"/>
          <w:sz w:val="20"/>
        </w:rPr>
      </w:pPr>
    </w:p>
    <w:p w:rsidR="008B3486" w:rsidRDefault="008B3486" w:rsidP="008B3486"/>
    <w:p w:rsidR="008B3486" w:rsidRDefault="008B3486" w:rsidP="008B3486">
      <w:pPr>
        <w:rPr>
          <w:b/>
          <w:sz w:val="32"/>
          <w:u w:val="single"/>
        </w:rPr>
      </w:pPr>
    </w:p>
    <w:p w:rsidR="008B3486" w:rsidRPr="008B3486" w:rsidRDefault="008B3486" w:rsidP="008B3486">
      <w:pPr>
        <w:rPr>
          <w:b/>
          <w:sz w:val="32"/>
          <w:u w:val="single"/>
        </w:rPr>
      </w:pPr>
      <w:r w:rsidRPr="008B3486">
        <w:rPr>
          <w:b/>
          <w:sz w:val="32"/>
          <w:u w:val="single"/>
        </w:rPr>
        <w:t>Annex C.2.0 – Junior Cup/Plate/Bowl</w:t>
      </w:r>
    </w:p>
    <w:p w:rsidR="008B3486" w:rsidRDefault="008B3486" w:rsidP="008B3486">
      <w:r>
        <w:t>Note: e-</w:t>
      </w:r>
      <w:proofErr w:type="spellStart"/>
      <w:r>
        <w:t>Teamsheets</w:t>
      </w:r>
      <w:proofErr w:type="spellEnd"/>
      <w:r>
        <w:t xml:space="preserve"> must be used for ALL fixtures and no result shall be valid unless e-</w:t>
      </w:r>
      <w:proofErr w:type="spellStart"/>
      <w:r>
        <w:t>teamsheets</w:t>
      </w:r>
      <w:proofErr w:type="spellEnd"/>
      <w:r>
        <w:t xml:space="preserve"> are used in accordance with Annex A.6</w:t>
      </w:r>
      <w:r>
        <w:tab/>
      </w:r>
      <w:r>
        <w:tab/>
      </w:r>
      <w:r>
        <w:tab/>
      </w:r>
    </w:p>
    <w:p w:rsidR="008B3486" w:rsidRDefault="008B3486" w:rsidP="008B3486">
      <w:r>
        <w:t xml:space="preserve">The following specific provisions are in addition to the general provisions covering all fixtures </w:t>
      </w:r>
      <w:r>
        <w:tab/>
      </w:r>
    </w:p>
    <w:p w:rsidR="008B3486" w:rsidRDefault="008B3486" w:rsidP="008B3486">
      <w:r>
        <w:tab/>
      </w:r>
      <w:r>
        <w:tab/>
      </w:r>
      <w:r>
        <w:tab/>
      </w:r>
    </w:p>
    <w:tbl>
      <w:tblPr>
        <w:tblW w:w="9021" w:type="dxa"/>
        <w:tblLook w:val="04A0" w:firstRow="1" w:lastRow="0" w:firstColumn="1" w:lastColumn="0" w:noHBand="0" w:noVBand="1"/>
      </w:tblPr>
      <w:tblGrid>
        <w:gridCol w:w="6490"/>
        <w:gridCol w:w="262"/>
        <w:gridCol w:w="2269"/>
      </w:tblGrid>
      <w:tr w:rsidR="008B3486" w:rsidRPr="00D944B9" w:rsidTr="00A92F57">
        <w:trPr>
          <w:trHeight w:val="720"/>
        </w:trPr>
        <w:tc>
          <w:tcPr>
            <w:tcW w:w="6273" w:type="dxa"/>
            <w:tcBorders>
              <w:top w:val="single" w:sz="4" w:space="0" w:color="auto"/>
              <w:left w:val="nil"/>
              <w:bottom w:val="single" w:sz="4" w:space="0" w:color="auto"/>
              <w:right w:val="nil"/>
            </w:tcBorders>
            <w:shd w:val="clear" w:color="auto" w:fill="auto"/>
            <w:vAlign w:val="center"/>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Competition Names</w:t>
            </w:r>
          </w:p>
        </w:tc>
        <w:tc>
          <w:tcPr>
            <w:tcW w:w="260" w:type="dxa"/>
            <w:tcBorders>
              <w:top w:val="single" w:sz="4" w:space="0" w:color="auto"/>
              <w:left w:val="nil"/>
              <w:bottom w:val="single" w:sz="4" w:space="0" w:color="auto"/>
              <w:right w:val="nil"/>
            </w:tcBorders>
            <w:shd w:val="clear" w:color="auto" w:fill="auto"/>
            <w:noWrap/>
            <w:vAlign w:val="center"/>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8B3486" w:rsidRPr="00D944B9" w:rsidRDefault="008B3486" w:rsidP="00A92F57">
            <w:pPr>
              <w:spacing w:after="0" w:line="240" w:lineRule="auto"/>
              <w:jc w:val="center"/>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Munster Junior Challenge Cup                                                   Munster Junior Challenge Plate                                                     Munster Junior Challenge Bowl</w:t>
            </w:r>
          </w:p>
        </w:tc>
      </w:tr>
      <w:tr w:rsidR="008B3486" w:rsidRPr="00D944B9" w:rsidTr="00A92F57">
        <w:trPr>
          <w:trHeight w:val="150"/>
        </w:trPr>
        <w:tc>
          <w:tcPr>
            <w:tcW w:w="6273" w:type="dxa"/>
            <w:tcBorders>
              <w:top w:val="nil"/>
              <w:left w:val="nil"/>
              <w:bottom w:val="nil"/>
              <w:right w:val="nil"/>
            </w:tcBorders>
            <w:shd w:val="clear" w:color="auto" w:fill="auto"/>
            <w:noWrap/>
            <w:hideMark/>
          </w:tcPr>
          <w:p w:rsidR="008B3486" w:rsidRPr="00D944B9" w:rsidRDefault="008B3486" w:rsidP="00A92F57">
            <w:pPr>
              <w:spacing w:after="0" w:line="240" w:lineRule="auto"/>
              <w:jc w:val="center"/>
              <w:rPr>
                <w:rFonts w:ascii="Arial" w:eastAsia="Times New Roman" w:hAnsi="Arial" w:cs="Arial"/>
                <w:color w:val="000000"/>
                <w:sz w:val="18"/>
                <w:szCs w:val="18"/>
                <w:lang w:eastAsia="en-IE"/>
              </w:rPr>
            </w:pPr>
          </w:p>
        </w:tc>
        <w:tc>
          <w:tcPr>
            <w:tcW w:w="260" w:type="dxa"/>
            <w:tcBorders>
              <w:top w:val="nil"/>
              <w:left w:val="nil"/>
              <w:bottom w:val="nil"/>
              <w:right w:val="nil"/>
            </w:tcBorders>
            <w:shd w:val="clear" w:color="auto" w:fill="auto"/>
            <w:noWrap/>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2488" w:type="dxa"/>
            <w:tcBorders>
              <w:top w:val="nil"/>
              <w:left w:val="single" w:sz="4" w:space="0" w:color="auto"/>
              <w:bottom w:val="nil"/>
              <w:right w:val="single" w:sz="4" w:space="0" w:color="auto"/>
            </w:tcBorders>
            <w:shd w:val="clear" w:color="auto" w:fill="auto"/>
            <w:noWrap/>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720"/>
        </w:trPr>
        <w:tc>
          <w:tcPr>
            <w:tcW w:w="6273"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Trophies</w:t>
            </w:r>
          </w:p>
        </w:tc>
        <w:tc>
          <w:tcPr>
            <w:tcW w:w="26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8B3486" w:rsidRPr="00D944B9" w:rsidRDefault="008B3486" w:rsidP="00A92F57">
            <w:pPr>
              <w:spacing w:after="0" w:line="240" w:lineRule="auto"/>
              <w:jc w:val="center"/>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Munster Junior Challenge Cup                                                   Munster Junior Challenge Plate                                                     Munster Junior Challenge Bowl</w:t>
            </w:r>
          </w:p>
        </w:tc>
      </w:tr>
      <w:tr w:rsidR="008B3486" w:rsidRPr="00D944B9" w:rsidTr="00A92F57">
        <w:trPr>
          <w:trHeight w:val="150"/>
        </w:trPr>
        <w:tc>
          <w:tcPr>
            <w:tcW w:w="6273" w:type="dxa"/>
            <w:tcBorders>
              <w:top w:val="nil"/>
              <w:left w:val="nil"/>
              <w:bottom w:val="nil"/>
              <w:right w:val="nil"/>
            </w:tcBorders>
            <w:shd w:val="clear" w:color="auto" w:fill="auto"/>
            <w:noWrap/>
            <w:hideMark/>
          </w:tcPr>
          <w:p w:rsidR="008B3486" w:rsidRPr="00D944B9" w:rsidRDefault="008B3486" w:rsidP="00A92F57">
            <w:pPr>
              <w:spacing w:after="0" w:line="240" w:lineRule="auto"/>
              <w:jc w:val="center"/>
              <w:rPr>
                <w:rFonts w:ascii="Arial" w:eastAsia="Times New Roman" w:hAnsi="Arial" w:cs="Arial"/>
                <w:color w:val="000000"/>
                <w:sz w:val="18"/>
                <w:szCs w:val="18"/>
                <w:lang w:eastAsia="en-IE"/>
              </w:rPr>
            </w:pPr>
          </w:p>
        </w:tc>
        <w:tc>
          <w:tcPr>
            <w:tcW w:w="260" w:type="dxa"/>
            <w:tcBorders>
              <w:top w:val="nil"/>
              <w:left w:val="nil"/>
              <w:bottom w:val="nil"/>
              <w:right w:val="nil"/>
            </w:tcBorders>
            <w:shd w:val="clear" w:color="auto" w:fill="auto"/>
            <w:noWrap/>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2488" w:type="dxa"/>
            <w:tcBorders>
              <w:top w:val="nil"/>
              <w:left w:val="single" w:sz="4" w:space="0" w:color="auto"/>
              <w:bottom w:val="nil"/>
              <w:right w:val="single" w:sz="4" w:space="0" w:color="auto"/>
            </w:tcBorders>
            <w:shd w:val="clear" w:color="auto" w:fill="auto"/>
            <w:noWrap/>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300"/>
        </w:trPr>
        <w:tc>
          <w:tcPr>
            <w:tcW w:w="6273"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Presented by</w:t>
            </w:r>
          </w:p>
        </w:tc>
        <w:tc>
          <w:tcPr>
            <w:tcW w:w="26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nil"/>
              <w:left w:val="single" w:sz="4" w:space="0" w:color="auto"/>
              <w:bottom w:val="single" w:sz="4" w:space="0" w:color="auto"/>
              <w:right w:val="single" w:sz="4" w:space="0" w:color="auto"/>
            </w:tcBorders>
            <w:shd w:val="clear" w:color="auto" w:fill="auto"/>
            <w:noWrap/>
            <w:hideMark/>
          </w:tcPr>
          <w:p w:rsidR="008B3486" w:rsidRPr="00D944B9" w:rsidRDefault="008B3486" w:rsidP="00A92F57">
            <w:pPr>
              <w:spacing w:after="0" w:line="240" w:lineRule="auto"/>
              <w:jc w:val="center"/>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Munster Branch IRFU</w:t>
            </w:r>
          </w:p>
        </w:tc>
      </w:tr>
      <w:tr w:rsidR="008B3486" w:rsidRPr="00D944B9" w:rsidTr="00A92F57">
        <w:trPr>
          <w:trHeight w:val="150"/>
        </w:trPr>
        <w:tc>
          <w:tcPr>
            <w:tcW w:w="6273"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jc w:val="center"/>
              <w:rPr>
                <w:rFonts w:ascii="Arial" w:eastAsia="Times New Roman" w:hAnsi="Arial" w:cs="Arial"/>
                <w:color w:val="000000"/>
                <w:sz w:val="18"/>
                <w:szCs w:val="18"/>
                <w:lang w:eastAsia="en-IE"/>
              </w:rPr>
            </w:pPr>
          </w:p>
        </w:tc>
        <w:tc>
          <w:tcPr>
            <w:tcW w:w="26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2488" w:type="dxa"/>
            <w:tcBorders>
              <w:top w:val="nil"/>
              <w:left w:val="single" w:sz="4" w:space="0" w:color="auto"/>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1380"/>
        </w:trPr>
        <w:tc>
          <w:tcPr>
            <w:tcW w:w="6273"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Player Status</w:t>
            </w:r>
          </w:p>
        </w:tc>
        <w:tc>
          <w:tcPr>
            <w:tcW w:w="26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nil"/>
              <w:left w:val="single" w:sz="4" w:space="0" w:color="auto"/>
              <w:bottom w:val="single" w:sz="4" w:space="0" w:color="auto"/>
              <w:right w:val="single" w:sz="4" w:space="0" w:color="auto"/>
            </w:tcBorders>
            <w:shd w:val="clear" w:color="auto" w:fill="auto"/>
            <w:hideMark/>
          </w:tcPr>
          <w:p w:rsidR="008B3486" w:rsidRPr="00D944B9" w:rsidRDefault="008B3486" w:rsidP="00A92F57">
            <w:pPr>
              <w:spacing w:after="0" w:line="240" w:lineRule="auto"/>
              <w:rPr>
                <w:rFonts w:ascii="Arial" w:eastAsia="Times New Roman" w:hAnsi="Arial" w:cs="Arial"/>
                <w:sz w:val="18"/>
                <w:szCs w:val="18"/>
                <w:lang w:eastAsia="en-IE"/>
              </w:rPr>
            </w:pPr>
            <w:r w:rsidRPr="00D944B9">
              <w:rPr>
                <w:rFonts w:ascii="Arial" w:eastAsia="Times New Roman" w:hAnsi="Arial" w:cs="Arial"/>
                <w:sz w:val="18"/>
                <w:szCs w:val="18"/>
                <w:lang w:eastAsia="en-IE"/>
              </w:rPr>
              <w:t>1. Cup &amp; Plate - Only Players of Junior 1 status (including Academy contracted players</w:t>
            </w:r>
            <w:r w:rsidRPr="00D944B9">
              <w:rPr>
                <w:rFonts w:ascii="Arial" w:eastAsia="Times New Roman" w:hAnsi="Arial" w:cs="Arial"/>
                <w:strike/>
                <w:sz w:val="18"/>
                <w:szCs w:val="18"/>
                <w:lang w:eastAsia="en-IE"/>
              </w:rPr>
              <w:t>)</w:t>
            </w:r>
            <w:r w:rsidRPr="00D944B9">
              <w:rPr>
                <w:rFonts w:ascii="Arial" w:eastAsia="Times New Roman" w:hAnsi="Arial" w:cs="Arial"/>
                <w:sz w:val="18"/>
                <w:szCs w:val="18"/>
                <w:lang w:eastAsia="en-IE"/>
              </w:rPr>
              <w:t xml:space="preserve"> are eligible.                                                                                               2. Bowl </w:t>
            </w:r>
            <w:proofErr w:type="gramStart"/>
            <w:r w:rsidRPr="00D944B9">
              <w:rPr>
                <w:rFonts w:ascii="Arial" w:eastAsia="Times New Roman" w:hAnsi="Arial" w:cs="Arial"/>
                <w:sz w:val="18"/>
                <w:szCs w:val="18"/>
                <w:lang w:eastAsia="en-IE"/>
              </w:rPr>
              <w:t>-  Only</w:t>
            </w:r>
            <w:proofErr w:type="gramEnd"/>
            <w:r w:rsidRPr="00D944B9">
              <w:rPr>
                <w:rFonts w:ascii="Arial" w:eastAsia="Times New Roman" w:hAnsi="Arial" w:cs="Arial"/>
                <w:sz w:val="18"/>
                <w:szCs w:val="18"/>
                <w:lang w:eastAsia="en-IE"/>
              </w:rPr>
              <w:t xml:space="preserve"> Players of Junior 1 status (</w:t>
            </w:r>
            <w:r w:rsidRPr="00D944B9">
              <w:rPr>
                <w:rFonts w:ascii="Arial" w:eastAsia="Times New Roman" w:hAnsi="Arial" w:cs="Arial"/>
                <w:sz w:val="18"/>
                <w:szCs w:val="18"/>
                <w:u w:val="single"/>
                <w:lang w:eastAsia="en-IE"/>
              </w:rPr>
              <w:t>excluding</w:t>
            </w:r>
            <w:r w:rsidRPr="00D944B9">
              <w:rPr>
                <w:rFonts w:ascii="Arial" w:eastAsia="Times New Roman" w:hAnsi="Arial" w:cs="Arial"/>
                <w:sz w:val="18"/>
                <w:szCs w:val="18"/>
                <w:lang w:eastAsia="en-IE"/>
              </w:rPr>
              <w:t xml:space="preserve"> Academy contracted players) are eligible                                                         </w:t>
            </w:r>
            <w:r w:rsidRPr="00D944B9">
              <w:rPr>
                <w:rFonts w:ascii="Arial" w:eastAsia="Times New Roman" w:hAnsi="Arial" w:cs="Arial"/>
                <w:strike/>
                <w:sz w:val="18"/>
                <w:szCs w:val="18"/>
                <w:lang w:eastAsia="en-IE"/>
              </w:rPr>
              <w:t xml:space="preserve">                                                                   </w:t>
            </w:r>
            <w:r w:rsidRPr="00D944B9">
              <w:rPr>
                <w:rFonts w:ascii="Arial" w:eastAsia="Times New Roman" w:hAnsi="Arial" w:cs="Arial"/>
                <w:sz w:val="18"/>
                <w:szCs w:val="18"/>
                <w:lang w:eastAsia="en-IE"/>
              </w:rPr>
              <w:t>3. Any other contracted players are not eligible</w:t>
            </w:r>
          </w:p>
        </w:tc>
      </w:tr>
      <w:tr w:rsidR="008B3486" w:rsidRPr="00D944B9" w:rsidTr="00A92F57">
        <w:trPr>
          <w:trHeight w:val="750"/>
        </w:trPr>
        <w:tc>
          <w:tcPr>
            <w:tcW w:w="6273" w:type="dxa"/>
            <w:tcBorders>
              <w:top w:val="nil"/>
              <w:left w:val="nil"/>
              <w:bottom w:val="single" w:sz="4" w:space="0" w:color="auto"/>
              <w:right w:val="nil"/>
            </w:tcBorders>
            <w:shd w:val="clear" w:color="auto" w:fill="auto"/>
            <w:vAlign w:val="center"/>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xml:space="preserve">Eligible Teams                                                                                                                                                                                                                                                                </w:t>
            </w:r>
          </w:p>
        </w:tc>
        <w:tc>
          <w:tcPr>
            <w:tcW w:w="260" w:type="dxa"/>
            <w:tcBorders>
              <w:top w:val="nil"/>
              <w:left w:val="nil"/>
              <w:bottom w:val="single" w:sz="4" w:space="0" w:color="auto"/>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8B3486" w:rsidRPr="00D944B9" w:rsidRDefault="008B3486" w:rsidP="00A92F57">
            <w:pPr>
              <w:spacing w:after="0" w:line="240" w:lineRule="auto"/>
              <w:rPr>
                <w:rFonts w:ascii="Arial" w:eastAsia="Times New Roman" w:hAnsi="Arial" w:cs="Arial"/>
                <w:sz w:val="18"/>
                <w:szCs w:val="18"/>
                <w:lang w:eastAsia="en-IE"/>
              </w:rPr>
            </w:pPr>
            <w:r w:rsidRPr="00D944B9">
              <w:rPr>
                <w:rFonts w:ascii="Arial" w:eastAsia="Times New Roman" w:hAnsi="Arial" w:cs="Arial"/>
                <w:sz w:val="18"/>
                <w:szCs w:val="18"/>
                <w:lang w:eastAsia="en-IE"/>
              </w:rPr>
              <w:t>All 2nd XV of Senior Clubs and all clubs participating in the Munster Junior League</w:t>
            </w:r>
          </w:p>
        </w:tc>
      </w:tr>
      <w:tr w:rsidR="008B3486" w:rsidRPr="00D944B9" w:rsidTr="00A92F57">
        <w:trPr>
          <w:trHeight w:val="150"/>
        </w:trPr>
        <w:tc>
          <w:tcPr>
            <w:tcW w:w="6273" w:type="dxa"/>
            <w:tcBorders>
              <w:top w:val="nil"/>
              <w:left w:val="nil"/>
              <w:bottom w:val="nil"/>
              <w:right w:val="nil"/>
            </w:tcBorders>
            <w:shd w:val="clear" w:color="auto" w:fill="auto"/>
            <w:vAlign w:val="bottom"/>
            <w:hideMark/>
          </w:tcPr>
          <w:p w:rsidR="008B3486" w:rsidRPr="00D944B9" w:rsidRDefault="008B3486" w:rsidP="00A92F57">
            <w:pPr>
              <w:spacing w:after="0" w:line="240" w:lineRule="auto"/>
              <w:rPr>
                <w:rFonts w:ascii="Arial" w:eastAsia="Times New Roman" w:hAnsi="Arial" w:cs="Arial"/>
                <w:sz w:val="18"/>
                <w:szCs w:val="18"/>
                <w:lang w:eastAsia="en-IE"/>
              </w:rPr>
            </w:pPr>
          </w:p>
        </w:tc>
        <w:tc>
          <w:tcPr>
            <w:tcW w:w="26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2488" w:type="dxa"/>
            <w:tcBorders>
              <w:top w:val="nil"/>
              <w:left w:val="single" w:sz="4" w:space="0" w:color="auto"/>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r>
      <w:tr w:rsidR="008B3486" w:rsidRPr="00D944B9" w:rsidTr="00A92F57">
        <w:trPr>
          <w:trHeight w:val="300"/>
        </w:trPr>
        <w:tc>
          <w:tcPr>
            <w:tcW w:w="6273"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Entry Fee</w:t>
            </w:r>
          </w:p>
        </w:tc>
        <w:tc>
          <w:tcPr>
            <w:tcW w:w="26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nil"/>
              <w:left w:val="single" w:sz="4" w:space="0" w:color="auto"/>
              <w:bottom w:val="single" w:sz="4" w:space="0" w:color="auto"/>
              <w:right w:val="single" w:sz="4" w:space="0" w:color="auto"/>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decided by the  RSC</w:t>
            </w:r>
          </w:p>
        </w:tc>
      </w:tr>
      <w:tr w:rsidR="008B3486" w:rsidRPr="00D944B9" w:rsidTr="00A92F57">
        <w:trPr>
          <w:trHeight w:val="150"/>
        </w:trPr>
        <w:tc>
          <w:tcPr>
            <w:tcW w:w="6273"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p>
        </w:tc>
        <w:tc>
          <w:tcPr>
            <w:tcW w:w="26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2488" w:type="dxa"/>
            <w:tcBorders>
              <w:top w:val="nil"/>
              <w:left w:val="single" w:sz="4" w:space="0" w:color="auto"/>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r>
      <w:tr w:rsidR="008B3486" w:rsidRPr="00D944B9" w:rsidTr="00A92F57">
        <w:trPr>
          <w:trHeight w:val="480"/>
        </w:trPr>
        <w:tc>
          <w:tcPr>
            <w:tcW w:w="6273"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lastRenderedPageBreak/>
              <w:t xml:space="preserve">Format </w:t>
            </w:r>
          </w:p>
        </w:tc>
        <w:tc>
          <w:tcPr>
            <w:tcW w:w="260" w:type="dxa"/>
            <w:tcBorders>
              <w:top w:val="nil"/>
              <w:left w:val="nil"/>
              <w:bottom w:val="single" w:sz="4" w:space="0" w:color="auto"/>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nil"/>
              <w:left w:val="nil"/>
              <w:bottom w:val="single" w:sz="4" w:space="0" w:color="auto"/>
              <w:right w:val="single" w:sz="4" w:space="0" w:color="auto"/>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decided by the  RSC</w:t>
            </w:r>
          </w:p>
        </w:tc>
      </w:tr>
      <w:tr w:rsidR="008B3486" w:rsidRPr="00D944B9" w:rsidTr="00A92F57">
        <w:trPr>
          <w:trHeight w:val="150"/>
        </w:trPr>
        <w:tc>
          <w:tcPr>
            <w:tcW w:w="6273"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c>
          <w:tcPr>
            <w:tcW w:w="260"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c>
          <w:tcPr>
            <w:tcW w:w="2488"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825"/>
        </w:trPr>
        <w:tc>
          <w:tcPr>
            <w:tcW w:w="6273"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Competition Rules</w:t>
            </w:r>
          </w:p>
        </w:tc>
        <w:tc>
          <w:tcPr>
            <w:tcW w:w="26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nil"/>
              <w:left w:val="single" w:sz="4" w:space="0" w:color="auto"/>
              <w:bottom w:val="single" w:sz="4" w:space="0" w:color="auto"/>
              <w:right w:val="single" w:sz="4" w:space="0" w:color="auto"/>
            </w:tcBorders>
            <w:shd w:val="clear" w:color="auto" w:fill="auto"/>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1. Result on the day per Annex A.11.1 in all rounds except Final                                                                                             2. Final - as per Article 5.11(b)</w:t>
            </w:r>
          </w:p>
        </w:tc>
      </w:tr>
      <w:tr w:rsidR="008B3486" w:rsidRPr="00D944B9" w:rsidTr="00A92F57">
        <w:trPr>
          <w:trHeight w:val="150"/>
        </w:trPr>
        <w:tc>
          <w:tcPr>
            <w:tcW w:w="6273"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p>
        </w:tc>
        <w:tc>
          <w:tcPr>
            <w:tcW w:w="260"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c>
          <w:tcPr>
            <w:tcW w:w="2488"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300"/>
        </w:trPr>
        <w:tc>
          <w:tcPr>
            <w:tcW w:w="6273"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No. Subs</w:t>
            </w:r>
          </w:p>
        </w:tc>
        <w:tc>
          <w:tcPr>
            <w:tcW w:w="26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nil"/>
              <w:left w:val="single" w:sz="4" w:space="0" w:color="auto"/>
              <w:bottom w:val="single" w:sz="4" w:space="0" w:color="auto"/>
              <w:right w:val="single" w:sz="4" w:space="0" w:color="auto"/>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Five - Rolling</w:t>
            </w:r>
          </w:p>
        </w:tc>
      </w:tr>
      <w:tr w:rsidR="008B3486" w:rsidRPr="00D944B9" w:rsidTr="00A92F57">
        <w:trPr>
          <w:trHeight w:val="150"/>
        </w:trPr>
        <w:tc>
          <w:tcPr>
            <w:tcW w:w="6273"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60"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488"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r>
      <w:tr w:rsidR="008B3486" w:rsidRPr="00D944B9" w:rsidTr="00A92F57">
        <w:trPr>
          <w:trHeight w:val="300"/>
        </w:trPr>
        <w:tc>
          <w:tcPr>
            <w:tcW w:w="6273" w:type="dxa"/>
            <w:tcBorders>
              <w:top w:val="nil"/>
              <w:left w:val="nil"/>
              <w:bottom w:val="single" w:sz="4" w:space="0" w:color="auto"/>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Final Venue</w:t>
            </w:r>
          </w:p>
        </w:tc>
        <w:tc>
          <w:tcPr>
            <w:tcW w:w="260" w:type="dxa"/>
            <w:tcBorders>
              <w:top w:val="nil"/>
              <w:left w:val="nil"/>
              <w:bottom w:val="single" w:sz="4" w:space="0" w:color="auto"/>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c>
          <w:tcPr>
            <w:tcW w:w="2488" w:type="dxa"/>
            <w:tcBorders>
              <w:top w:val="nil"/>
              <w:left w:val="nil"/>
              <w:bottom w:val="single" w:sz="4" w:space="0" w:color="auto"/>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20"/>
                <w:szCs w:val="20"/>
                <w:lang w:eastAsia="en-IE"/>
              </w:rPr>
            </w:pPr>
            <w:r w:rsidRPr="00D944B9">
              <w:rPr>
                <w:rFonts w:ascii="Arial" w:eastAsia="Times New Roman" w:hAnsi="Arial" w:cs="Arial"/>
                <w:color w:val="000000"/>
                <w:sz w:val="20"/>
                <w:szCs w:val="20"/>
                <w:lang w:eastAsia="en-IE"/>
              </w:rPr>
              <w:t xml:space="preserve">as per Article 5    </w:t>
            </w:r>
          </w:p>
        </w:tc>
      </w:tr>
      <w:tr w:rsidR="008B3486" w:rsidRPr="00D944B9" w:rsidTr="00A92F57">
        <w:trPr>
          <w:trHeight w:val="300"/>
        </w:trPr>
        <w:tc>
          <w:tcPr>
            <w:tcW w:w="6273"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20"/>
                <w:szCs w:val="20"/>
                <w:lang w:eastAsia="en-IE"/>
              </w:rPr>
            </w:pPr>
          </w:p>
        </w:tc>
        <w:tc>
          <w:tcPr>
            <w:tcW w:w="26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2488"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r>
      <w:tr w:rsidR="008B3486" w:rsidRPr="00D944B9" w:rsidTr="00A92F57">
        <w:trPr>
          <w:trHeight w:val="300"/>
        </w:trPr>
        <w:tc>
          <w:tcPr>
            <w:tcW w:w="6273" w:type="dxa"/>
            <w:tcBorders>
              <w:top w:val="nil"/>
              <w:left w:val="nil"/>
              <w:bottom w:val="nil"/>
              <w:right w:val="nil"/>
            </w:tcBorders>
            <w:shd w:val="clear" w:color="auto" w:fill="auto"/>
            <w:noWrap/>
            <w:vAlign w:val="bottom"/>
          </w:tcPr>
          <w:p w:rsidR="008B3486" w:rsidRPr="00D944B9" w:rsidRDefault="008B3486" w:rsidP="00A92F57">
            <w:pPr>
              <w:spacing w:after="0" w:line="240" w:lineRule="auto"/>
              <w:rPr>
                <w:rFonts w:ascii="Arial" w:eastAsia="Times New Roman" w:hAnsi="Arial" w:cs="Arial"/>
                <w:color w:val="000000"/>
                <w:sz w:val="20"/>
                <w:szCs w:val="20"/>
                <w:lang w:eastAsia="en-IE"/>
              </w:rPr>
            </w:pPr>
          </w:p>
        </w:tc>
        <w:tc>
          <w:tcPr>
            <w:tcW w:w="260" w:type="dxa"/>
            <w:tcBorders>
              <w:top w:val="nil"/>
              <w:left w:val="nil"/>
              <w:bottom w:val="nil"/>
              <w:right w:val="nil"/>
            </w:tcBorders>
            <w:shd w:val="clear" w:color="auto" w:fill="auto"/>
            <w:noWrap/>
            <w:vAlign w:val="bottom"/>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2488" w:type="dxa"/>
            <w:tcBorders>
              <w:top w:val="nil"/>
              <w:left w:val="nil"/>
              <w:bottom w:val="nil"/>
              <w:right w:val="nil"/>
            </w:tcBorders>
            <w:shd w:val="clear" w:color="auto" w:fill="auto"/>
            <w:noWrap/>
            <w:vAlign w:val="bottom"/>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r>
      <w:tr w:rsidR="008B3486" w:rsidRPr="00D944B9" w:rsidTr="00A92F57">
        <w:trPr>
          <w:trHeight w:val="300"/>
        </w:trPr>
        <w:tc>
          <w:tcPr>
            <w:tcW w:w="6273" w:type="dxa"/>
            <w:tcBorders>
              <w:top w:val="nil"/>
              <w:left w:val="nil"/>
              <w:bottom w:val="nil"/>
              <w:right w:val="nil"/>
            </w:tcBorders>
            <w:shd w:val="clear" w:color="auto" w:fill="auto"/>
            <w:noWrap/>
            <w:vAlign w:val="bottom"/>
            <w:hideMark/>
          </w:tcPr>
          <w:p w:rsidR="008B3486" w:rsidRDefault="008B3486" w:rsidP="00A92F57">
            <w:r>
              <w:tab/>
            </w:r>
            <w:r>
              <w:tab/>
            </w:r>
            <w:r>
              <w:tab/>
            </w:r>
          </w:p>
          <w:tbl>
            <w:tblPr>
              <w:tblW w:w="6867" w:type="dxa"/>
              <w:tblLook w:val="04A0" w:firstRow="1" w:lastRow="0" w:firstColumn="1" w:lastColumn="0" w:noHBand="0" w:noVBand="1"/>
            </w:tblPr>
            <w:tblGrid>
              <w:gridCol w:w="1756"/>
              <w:gridCol w:w="262"/>
              <w:gridCol w:w="4251"/>
            </w:tblGrid>
            <w:tr w:rsidR="008B3486" w:rsidRPr="00D944B9" w:rsidTr="00A92F57">
              <w:trPr>
                <w:trHeight w:val="720"/>
              </w:trPr>
              <w:tc>
                <w:tcPr>
                  <w:tcW w:w="1920" w:type="dxa"/>
                  <w:tcBorders>
                    <w:top w:val="single" w:sz="4" w:space="0" w:color="auto"/>
                    <w:left w:val="nil"/>
                    <w:bottom w:val="single" w:sz="4" w:space="0" w:color="auto"/>
                    <w:right w:val="nil"/>
                  </w:tcBorders>
                  <w:shd w:val="clear" w:color="auto" w:fill="auto"/>
                  <w:vAlign w:val="center"/>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Competition Name</w:t>
                  </w:r>
                </w:p>
              </w:tc>
              <w:tc>
                <w:tcPr>
                  <w:tcW w:w="267" w:type="dxa"/>
                  <w:tcBorders>
                    <w:top w:val="single" w:sz="4" w:space="0" w:color="auto"/>
                    <w:left w:val="nil"/>
                    <w:bottom w:val="single" w:sz="4" w:space="0" w:color="auto"/>
                    <w:right w:val="nil"/>
                  </w:tcBorders>
                  <w:shd w:val="clear" w:color="auto" w:fill="auto"/>
                  <w:noWrap/>
                  <w:vAlign w:val="center"/>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8B3486" w:rsidRDefault="008B3486" w:rsidP="00A92F57">
                  <w:pPr>
                    <w:spacing w:after="0" w:line="240" w:lineRule="auto"/>
                    <w:jc w:val="center"/>
                    <w:rPr>
                      <w:rFonts w:ascii="Arial" w:eastAsia="Times New Roman" w:hAnsi="Arial" w:cs="Arial"/>
                      <w:color w:val="000000"/>
                      <w:sz w:val="18"/>
                      <w:szCs w:val="18"/>
                      <w:lang w:eastAsia="en-IE"/>
                    </w:rPr>
                  </w:pPr>
                </w:p>
                <w:p w:rsidR="008B3486" w:rsidRPr="00D944B9" w:rsidRDefault="008B3486" w:rsidP="00A92F57">
                  <w:pPr>
                    <w:spacing w:after="0" w:line="240" w:lineRule="auto"/>
                    <w:jc w:val="center"/>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Munster Junior 2  Cup</w:t>
                  </w:r>
                </w:p>
              </w:tc>
            </w:tr>
            <w:tr w:rsidR="008B3486" w:rsidRPr="00D944B9" w:rsidTr="00A92F57">
              <w:trPr>
                <w:trHeight w:val="150"/>
              </w:trPr>
              <w:tc>
                <w:tcPr>
                  <w:tcW w:w="1920" w:type="dxa"/>
                  <w:tcBorders>
                    <w:top w:val="nil"/>
                    <w:left w:val="nil"/>
                    <w:bottom w:val="nil"/>
                    <w:right w:val="nil"/>
                  </w:tcBorders>
                  <w:shd w:val="clear" w:color="auto" w:fill="auto"/>
                  <w:noWrap/>
                  <w:hideMark/>
                </w:tcPr>
                <w:p w:rsidR="008B3486" w:rsidRPr="00D944B9" w:rsidRDefault="008B3486" w:rsidP="00A92F57">
                  <w:pPr>
                    <w:spacing w:after="0" w:line="240" w:lineRule="auto"/>
                    <w:jc w:val="center"/>
                    <w:rPr>
                      <w:rFonts w:ascii="Arial" w:eastAsia="Times New Roman" w:hAnsi="Arial" w:cs="Arial"/>
                      <w:color w:val="000000"/>
                      <w:sz w:val="18"/>
                      <w:szCs w:val="18"/>
                      <w:lang w:eastAsia="en-IE"/>
                    </w:rPr>
                  </w:pPr>
                </w:p>
              </w:tc>
              <w:tc>
                <w:tcPr>
                  <w:tcW w:w="267" w:type="dxa"/>
                  <w:tcBorders>
                    <w:top w:val="nil"/>
                    <w:left w:val="nil"/>
                    <w:bottom w:val="nil"/>
                    <w:right w:val="nil"/>
                  </w:tcBorders>
                  <w:shd w:val="clear" w:color="auto" w:fill="auto"/>
                  <w:noWrap/>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4680" w:type="dxa"/>
                  <w:tcBorders>
                    <w:top w:val="nil"/>
                    <w:left w:val="single" w:sz="4" w:space="0" w:color="auto"/>
                    <w:bottom w:val="nil"/>
                    <w:right w:val="single" w:sz="4" w:space="0" w:color="auto"/>
                  </w:tcBorders>
                  <w:shd w:val="clear" w:color="auto" w:fill="auto"/>
                  <w:noWrap/>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720"/>
              </w:trPr>
              <w:tc>
                <w:tcPr>
                  <w:tcW w:w="192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Trophy</w:t>
                  </w:r>
                </w:p>
              </w:tc>
              <w:tc>
                <w:tcPr>
                  <w:tcW w:w="267"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8B3486" w:rsidRDefault="008B3486" w:rsidP="00A92F57">
                  <w:pPr>
                    <w:spacing w:after="0" w:line="240" w:lineRule="auto"/>
                    <w:rPr>
                      <w:rFonts w:ascii="Arial" w:eastAsia="Times New Roman" w:hAnsi="Arial" w:cs="Arial"/>
                      <w:color w:val="000000"/>
                      <w:sz w:val="18"/>
                      <w:szCs w:val="18"/>
                      <w:lang w:eastAsia="en-IE"/>
                    </w:rPr>
                  </w:pPr>
                </w:p>
                <w:p w:rsidR="008B3486" w:rsidRPr="00D944B9" w:rsidRDefault="008B3486" w:rsidP="00A92F57">
                  <w:pPr>
                    <w:spacing w:after="0" w:line="240" w:lineRule="auto"/>
                    <w:jc w:val="center"/>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xml:space="preserve">The Tony </w:t>
                  </w:r>
                  <w:proofErr w:type="spellStart"/>
                  <w:r w:rsidRPr="00D944B9">
                    <w:rPr>
                      <w:rFonts w:ascii="Arial" w:eastAsia="Times New Roman" w:hAnsi="Arial" w:cs="Arial"/>
                      <w:color w:val="000000"/>
                      <w:sz w:val="18"/>
                      <w:szCs w:val="18"/>
                      <w:lang w:eastAsia="en-IE"/>
                    </w:rPr>
                    <w:t>O'Flynn</w:t>
                  </w:r>
                  <w:proofErr w:type="spellEnd"/>
                  <w:r w:rsidRPr="00D944B9">
                    <w:rPr>
                      <w:rFonts w:ascii="Arial" w:eastAsia="Times New Roman" w:hAnsi="Arial" w:cs="Arial"/>
                      <w:color w:val="000000"/>
                      <w:sz w:val="18"/>
                      <w:szCs w:val="18"/>
                      <w:lang w:eastAsia="en-IE"/>
                    </w:rPr>
                    <w:t xml:space="preserve"> Cup</w:t>
                  </w:r>
                </w:p>
              </w:tc>
            </w:tr>
            <w:tr w:rsidR="008B3486" w:rsidRPr="00D944B9" w:rsidTr="00A92F57">
              <w:trPr>
                <w:trHeight w:val="150"/>
              </w:trPr>
              <w:tc>
                <w:tcPr>
                  <w:tcW w:w="1920" w:type="dxa"/>
                  <w:tcBorders>
                    <w:top w:val="nil"/>
                    <w:left w:val="nil"/>
                    <w:bottom w:val="nil"/>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p>
              </w:tc>
              <w:tc>
                <w:tcPr>
                  <w:tcW w:w="267" w:type="dxa"/>
                  <w:tcBorders>
                    <w:top w:val="nil"/>
                    <w:left w:val="nil"/>
                    <w:bottom w:val="nil"/>
                    <w:right w:val="nil"/>
                  </w:tcBorders>
                  <w:shd w:val="clear" w:color="auto" w:fill="auto"/>
                  <w:noWrap/>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4680" w:type="dxa"/>
                  <w:tcBorders>
                    <w:top w:val="nil"/>
                    <w:left w:val="single" w:sz="4" w:space="0" w:color="auto"/>
                    <w:bottom w:val="nil"/>
                    <w:right w:val="single" w:sz="4" w:space="0" w:color="auto"/>
                  </w:tcBorders>
                  <w:shd w:val="clear" w:color="auto" w:fill="auto"/>
                  <w:noWrap/>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300"/>
              </w:trPr>
              <w:tc>
                <w:tcPr>
                  <w:tcW w:w="192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Presented by</w:t>
                  </w:r>
                </w:p>
              </w:tc>
              <w:tc>
                <w:tcPr>
                  <w:tcW w:w="267"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nil"/>
                    <w:left w:val="single" w:sz="4" w:space="0" w:color="auto"/>
                    <w:bottom w:val="single" w:sz="4" w:space="0" w:color="auto"/>
                    <w:right w:val="single" w:sz="4" w:space="0" w:color="auto"/>
                  </w:tcBorders>
                  <w:shd w:val="clear" w:color="auto" w:fill="auto"/>
                  <w:noWrap/>
                  <w:hideMark/>
                </w:tcPr>
                <w:p w:rsidR="008B3486" w:rsidRPr="00D944B9" w:rsidRDefault="008B3486" w:rsidP="00A92F57">
                  <w:pPr>
                    <w:spacing w:after="0" w:line="240" w:lineRule="auto"/>
                    <w:jc w:val="center"/>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Douglas RFC</w:t>
                  </w:r>
                </w:p>
              </w:tc>
            </w:tr>
            <w:tr w:rsidR="008B3486" w:rsidRPr="00D944B9" w:rsidTr="00A92F57">
              <w:trPr>
                <w:trHeight w:val="150"/>
              </w:trPr>
              <w:tc>
                <w:tcPr>
                  <w:tcW w:w="192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jc w:val="center"/>
                    <w:rPr>
                      <w:rFonts w:ascii="Arial" w:eastAsia="Times New Roman" w:hAnsi="Arial" w:cs="Arial"/>
                      <w:color w:val="000000"/>
                      <w:sz w:val="18"/>
                      <w:szCs w:val="18"/>
                      <w:lang w:eastAsia="en-IE"/>
                    </w:rPr>
                  </w:pPr>
                </w:p>
              </w:tc>
              <w:tc>
                <w:tcPr>
                  <w:tcW w:w="267"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4680" w:type="dxa"/>
                  <w:tcBorders>
                    <w:top w:val="nil"/>
                    <w:left w:val="single" w:sz="4" w:space="0" w:color="auto"/>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1380"/>
              </w:trPr>
              <w:tc>
                <w:tcPr>
                  <w:tcW w:w="192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Player Status</w:t>
                  </w:r>
                </w:p>
              </w:tc>
              <w:tc>
                <w:tcPr>
                  <w:tcW w:w="267"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nil"/>
                    <w:left w:val="single" w:sz="4" w:space="0" w:color="auto"/>
                    <w:bottom w:val="single" w:sz="4" w:space="0" w:color="auto"/>
                    <w:right w:val="single" w:sz="4" w:space="0" w:color="auto"/>
                  </w:tcBorders>
                  <w:shd w:val="clear" w:color="auto" w:fill="auto"/>
                  <w:hideMark/>
                </w:tcPr>
                <w:p w:rsidR="008B3486" w:rsidRPr="00D944B9" w:rsidRDefault="008B3486" w:rsidP="00A92F57">
                  <w:pPr>
                    <w:spacing w:after="0" w:line="240" w:lineRule="auto"/>
                    <w:rPr>
                      <w:rFonts w:ascii="Arial" w:eastAsia="Times New Roman" w:hAnsi="Arial" w:cs="Arial"/>
                      <w:sz w:val="18"/>
                      <w:szCs w:val="18"/>
                      <w:lang w:eastAsia="en-IE"/>
                    </w:rPr>
                  </w:pPr>
                  <w:r w:rsidRPr="00D944B9">
                    <w:rPr>
                      <w:rFonts w:ascii="Arial" w:eastAsia="Times New Roman" w:hAnsi="Arial" w:cs="Arial"/>
                      <w:color w:val="000000"/>
                      <w:sz w:val="18"/>
                      <w:szCs w:val="18"/>
                      <w:lang w:eastAsia="en-IE"/>
                    </w:rPr>
                    <w:t>Only Players of Junior 2 status are eligible</w:t>
                  </w:r>
                </w:p>
              </w:tc>
            </w:tr>
            <w:tr w:rsidR="008B3486" w:rsidRPr="00D944B9" w:rsidTr="00A92F57">
              <w:trPr>
                <w:trHeight w:val="750"/>
              </w:trPr>
              <w:tc>
                <w:tcPr>
                  <w:tcW w:w="1920" w:type="dxa"/>
                  <w:tcBorders>
                    <w:top w:val="nil"/>
                    <w:left w:val="nil"/>
                    <w:bottom w:val="single" w:sz="4" w:space="0" w:color="auto"/>
                    <w:right w:val="nil"/>
                  </w:tcBorders>
                  <w:shd w:val="clear" w:color="auto" w:fill="auto"/>
                  <w:vAlign w:val="center"/>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xml:space="preserve">Eligible Teams                                                                                                                                                                                                                                                                </w:t>
                  </w:r>
                </w:p>
              </w:tc>
              <w:tc>
                <w:tcPr>
                  <w:tcW w:w="267" w:type="dxa"/>
                  <w:tcBorders>
                    <w:top w:val="nil"/>
                    <w:left w:val="nil"/>
                    <w:bottom w:val="single" w:sz="4" w:space="0" w:color="auto"/>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8B3486" w:rsidRPr="00D944B9" w:rsidRDefault="008B3486" w:rsidP="00A92F57">
                  <w:pPr>
                    <w:spacing w:after="0" w:line="240" w:lineRule="auto"/>
                    <w:rPr>
                      <w:rFonts w:ascii="Arial" w:eastAsia="Times New Roman" w:hAnsi="Arial" w:cs="Arial"/>
                      <w:sz w:val="18"/>
                      <w:szCs w:val="18"/>
                      <w:lang w:eastAsia="en-IE"/>
                    </w:rPr>
                  </w:pPr>
                  <w:r w:rsidRPr="00D944B9">
                    <w:rPr>
                      <w:rFonts w:ascii="Arial" w:eastAsia="Times New Roman" w:hAnsi="Arial" w:cs="Arial"/>
                      <w:sz w:val="18"/>
                      <w:szCs w:val="18"/>
                      <w:lang w:eastAsia="en-IE"/>
                    </w:rPr>
                    <w:t>Finalists (top two) in the Gleeson League and the South Munster Junior 2 League</w:t>
                  </w:r>
                </w:p>
              </w:tc>
            </w:tr>
            <w:tr w:rsidR="008B3486" w:rsidRPr="00D944B9" w:rsidTr="00A92F57">
              <w:trPr>
                <w:trHeight w:val="150"/>
              </w:trPr>
              <w:tc>
                <w:tcPr>
                  <w:tcW w:w="1920" w:type="dxa"/>
                  <w:tcBorders>
                    <w:top w:val="nil"/>
                    <w:left w:val="nil"/>
                    <w:bottom w:val="nil"/>
                    <w:right w:val="nil"/>
                  </w:tcBorders>
                  <w:shd w:val="clear" w:color="auto" w:fill="auto"/>
                  <w:vAlign w:val="bottom"/>
                  <w:hideMark/>
                </w:tcPr>
                <w:p w:rsidR="008B3486" w:rsidRPr="00D944B9" w:rsidRDefault="008B3486" w:rsidP="00A92F57">
                  <w:pPr>
                    <w:spacing w:after="0" w:line="240" w:lineRule="auto"/>
                    <w:rPr>
                      <w:rFonts w:ascii="Arial" w:eastAsia="Times New Roman" w:hAnsi="Arial" w:cs="Arial"/>
                      <w:sz w:val="18"/>
                      <w:szCs w:val="18"/>
                      <w:lang w:eastAsia="en-IE"/>
                    </w:rPr>
                  </w:pPr>
                </w:p>
              </w:tc>
              <w:tc>
                <w:tcPr>
                  <w:tcW w:w="267"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4680" w:type="dxa"/>
                  <w:tcBorders>
                    <w:top w:val="nil"/>
                    <w:left w:val="single" w:sz="4" w:space="0" w:color="auto"/>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r>
            <w:tr w:rsidR="008B3486" w:rsidRPr="00D944B9" w:rsidTr="00A92F57">
              <w:trPr>
                <w:trHeight w:val="300"/>
              </w:trPr>
              <w:tc>
                <w:tcPr>
                  <w:tcW w:w="192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Entry Fee</w:t>
                  </w:r>
                </w:p>
              </w:tc>
              <w:tc>
                <w:tcPr>
                  <w:tcW w:w="267"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nil"/>
                    <w:left w:val="single" w:sz="4" w:space="0" w:color="auto"/>
                    <w:bottom w:val="single" w:sz="4" w:space="0" w:color="auto"/>
                    <w:right w:val="single" w:sz="4" w:space="0" w:color="auto"/>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D</w:t>
                  </w:r>
                  <w:r w:rsidRPr="00D944B9">
                    <w:rPr>
                      <w:rFonts w:ascii="Arial" w:eastAsia="Times New Roman" w:hAnsi="Arial" w:cs="Arial"/>
                      <w:color w:val="000000"/>
                      <w:sz w:val="18"/>
                      <w:szCs w:val="18"/>
                      <w:lang w:eastAsia="en-IE"/>
                    </w:rPr>
                    <w:t>ecided by the  RSC</w:t>
                  </w:r>
                </w:p>
              </w:tc>
            </w:tr>
            <w:tr w:rsidR="008B3486" w:rsidRPr="00D944B9" w:rsidTr="00A92F57">
              <w:trPr>
                <w:trHeight w:val="150"/>
              </w:trPr>
              <w:tc>
                <w:tcPr>
                  <w:tcW w:w="192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p>
              </w:tc>
              <w:tc>
                <w:tcPr>
                  <w:tcW w:w="267"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4680" w:type="dxa"/>
                  <w:tcBorders>
                    <w:top w:val="nil"/>
                    <w:left w:val="single" w:sz="4" w:space="0" w:color="auto"/>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r>
            <w:tr w:rsidR="008B3486" w:rsidRPr="00D944B9" w:rsidTr="00A92F57">
              <w:trPr>
                <w:trHeight w:val="480"/>
              </w:trPr>
              <w:tc>
                <w:tcPr>
                  <w:tcW w:w="192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xml:space="preserve">Format </w:t>
                  </w:r>
                </w:p>
              </w:tc>
              <w:tc>
                <w:tcPr>
                  <w:tcW w:w="267" w:type="dxa"/>
                  <w:tcBorders>
                    <w:top w:val="nil"/>
                    <w:left w:val="nil"/>
                    <w:bottom w:val="single" w:sz="4" w:space="0" w:color="auto"/>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nil"/>
                    <w:left w:val="nil"/>
                    <w:bottom w:val="single" w:sz="4" w:space="0" w:color="auto"/>
                    <w:right w:val="single" w:sz="4" w:space="0" w:color="auto"/>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sz w:val="18"/>
                      <w:szCs w:val="18"/>
                      <w:lang w:eastAsia="en-IE"/>
                    </w:rPr>
                    <w:t>S.F. (</w:t>
                  </w:r>
                  <w:proofErr w:type="spellStart"/>
                  <w:r w:rsidRPr="00D944B9">
                    <w:rPr>
                      <w:rFonts w:ascii="Arial" w:eastAsia="Times New Roman" w:hAnsi="Arial" w:cs="Arial"/>
                      <w:sz w:val="18"/>
                      <w:szCs w:val="18"/>
                      <w:lang w:eastAsia="en-IE"/>
                    </w:rPr>
                    <w:t>i</w:t>
                  </w:r>
                  <w:proofErr w:type="spellEnd"/>
                  <w:r w:rsidRPr="00D944B9">
                    <w:rPr>
                      <w:rFonts w:ascii="Arial" w:eastAsia="Times New Roman" w:hAnsi="Arial" w:cs="Arial"/>
                      <w:sz w:val="18"/>
                      <w:szCs w:val="18"/>
                      <w:lang w:eastAsia="en-IE"/>
                    </w:rPr>
                    <w:t>) Winners GL  v  Ru South          (ii) Winners South  v Ru GL                                                                           Final : (</w:t>
                  </w:r>
                  <w:proofErr w:type="spellStart"/>
                  <w:r w:rsidRPr="00D944B9">
                    <w:rPr>
                      <w:rFonts w:ascii="Arial" w:eastAsia="Times New Roman" w:hAnsi="Arial" w:cs="Arial"/>
                      <w:sz w:val="18"/>
                      <w:szCs w:val="18"/>
                      <w:lang w:eastAsia="en-IE"/>
                    </w:rPr>
                    <w:t>i</w:t>
                  </w:r>
                  <w:proofErr w:type="spellEnd"/>
                  <w:r w:rsidRPr="00D944B9">
                    <w:rPr>
                      <w:rFonts w:ascii="Arial" w:eastAsia="Times New Roman" w:hAnsi="Arial" w:cs="Arial"/>
                      <w:sz w:val="18"/>
                      <w:szCs w:val="18"/>
                      <w:lang w:eastAsia="en-IE"/>
                    </w:rPr>
                    <w:t>) v (ii) or (ii) v (</w:t>
                  </w:r>
                  <w:proofErr w:type="spellStart"/>
                  <w:r w:rsidRPr="00D944B9">
                    <w:rPr>
                      <w:rFonts w:ascii="Arial" w:eastAsia="Times New Roman" w:hAnsi="Arial" w:cs="Arial"/>
                      <w:sz w:val="18"/>
                      <w:szCs w:val="18"/>
                      <w:lang w:eastAsia="en-IE"/>
                    </w:rPr>
                    <w:t>i</w:t>
                  </w:r>
                  <w:proofErr w:type="spellEnd"/>
                  <w:r w:rsidRPr="00D944B9">
                    <w:rPr>
                      <w:rFonts w:ascii="Arial" w:eastAsia="Times New Roman" w:hAnsi="Arial" w:cs="Arial"/>
                      <w:sz w:val="18"/>
                      <w:szCs w:val="18"/>
                      <w:lang w:eastAsia="en-IE"/>
                    </w:rPr>
                    <w:t>) - alternate each year</w:t>
                  </w:r>
                </w:p>
              </w:tc>
            </w:tr>
            <w:tr w:rsidR="008B3486" w:rsidRPr="00D944B9" w:rsidTr="00A92F57">
              <w:trPr>
                <w:trHeight w:val="150"/>
              </w:trPr>
              <w:tc>
                <w:tcPr>
                  <w:tcW w:w="192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c>
                <w:tcPr>
                  <w:tcW w:w="267"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c>
                <w:tcPr>
                  <w:tcW w:w="4680"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825"/>
              </w:trPr>
              <w:tc>
                <w:tcPr>
                  <w:tcW w:w="192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Competition Rules</w:t>
                  </w:r>
                </w:p>
              </w:tc>
              <w:tc>
                <w:tcPr>
                  <w:tcW w:w="267"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nil"/>
                    <w:left w:val="single" w:sz="4" w:space="0" w:color="auto"/>
                    <w:bottom w:val="single" w:sz="4" w:space="0" w:color="auto"/>
                    <w:right w:val="single" w:sz="4" w:space="0" w:color="auto"/>
                  </w:tcBorders>
                  <w:shd w:val="clear" w:color="auto" w:fill="auto"/>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xml:space="preserve">Result on the day per Annex A.11.1               </w:t>
                  </w:r>
                </w:p>
              </w:tc>
            </w:tr>
            <w:tr w:rsidR="008B3486" w:rsidRPr="00D944B9" w:rsidTr="00A92F57">
              <w:trPr>
                <w:trHeight w:val="150"/>
              </w:trPr>
              <w:tc>
                <w:tcPr>
                  <w:tcW w:w="192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p>
              </w:tc>
              <w:tc>
                <w:tcPr>
                  <w:tcW w:w="267"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c>
                <w:tcPr>
                  <w:tcW w:w="4680"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r>
            <w:tr w:rsidR="008B3486" w:rsidRPr="00D944B9" w:rsidTr="00A92F57">
              <w:trPr>
                <w:trHeight w:val="300"/>
              </w:trPr>
              <w:tc>
                <w:tcPr>
                  <w:tcW w:w="1920"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No. Subs</w:t>
                  </w:r>
                </w:p>
              </w:tc>
              <w:tc>
                <w:tcPr>
                  <w:tcW w:w="267" w:type="dxa"/>
                  <w:tcBorders>
                    <w:top w:val="nil"/>
                    <w:left w:val="nil"/>
                    <w:bottom w:val="single" w:sz="4" w:space="0" w:color="auto"/>
                    <w:right w:val="nil"/>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nil"/>
                    <w:left w:val="single" w:sz="4" w:space="0" w:color="auto"/>
                    <w:bottom w:val="single" w:sz="4" w:space="0" w:color="auto"/>
                    <w:right w:val="single" w:sz="4" w:space="0" w:color="auto"/>
                  </w:tcBorders>
                  <w:shd w:val="clear" w:color="auto" w:fill="auto"/>
                  <w:noWrap/>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20"/>
                      <w:szCs w:val="20"/>
                      <w:lang w:eastAsia="en-IE"/>
                    </w:rPr>
                    <w:t>Five - Rolling</w:t>
                  </w:r>
                </w:p>
              </w:tc>
            </w:tr>
            <w:tr w:rsidR="008B3486" w:rsidRPr="00D944B9" w:rsidTr="00A92F57">
              <w:trPr>
                <w:trHeight w:val="150"/>
              </w:trPr>
              <w:tc>
                <w:tcPr>
                  <w:tcW w:w="192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267"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c>
                <w:tcPr>
                  <w:tcW w:w="4680" w:type="dxa"/>
                  <w:tcBorders>
                    <w:top w:val="nil"/>
                    <w:left w:val="nil"/>
                    <w:bottom w:val="nil"/>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 </w:t>
                  </w:r>
                </w:p>
              </w:tc>
            </w:tr>
            <w:tr w:rsidR="008B3486" w:rsidRPr="00D944B9" w:rsidTr="00A92F57">
              <w:trPr>
                <w:trHeight w:val="300"/>
              </w:trPr>
              <w:tc>
                <w:tcPr>
                  <w:tcW w:w="1920" w:type="dxa"/>
                  <w:tcBorders>
                    <w:top w:val="nil"/>
                    <w:left w:val="nil"/>
                    <w:bottom w:val="single" w:sz="4" w:space="0" w:color="auto"/>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18"/>
                      <w:szCs w:val="18"/>
                      <w:lang w:eastAsia="en-IE"/>
                    </w:rPr>
                  </w:pPr>
                  <w:r w:rsidRPr="00D944B9">
                    <w:rPr>
                      <w:rFonts w:ascii="Arial" w:eastAsia="Times New Roman" w:hAnsi="Arial" w:cs="Arial"/>
                      <w:color w:val="000000"/>
                      <w:sz w:val="18"/>
                      <w:szCs w:val="18"/>
                      <w:lang w:eastAsia="en-IE"/>
                    </w:rPr>
                    <w:t>Final Venue</w:t>
                  </w:r>
                </w:p>
              </w:tc>
              <w:tc>
                <w:tcPr>
                  <w:tcW w:w="267" w:type="dxa"/>
                  <w:tcBorders>
                    <w:top w:val="nil"/>
                    <w:left w:val="nil"/>
                    <w:bottom w:val="single" w:sz="4" w:space="0" w:color="auto"/>
                    <w:right w:val="single" w:sz="4" w:space="0" w:color="auto"/>
                  </w:tcBorders>
                  <w:shd w:val="clear" w:color="auto" w:fill="auto"/>
                  <w:noWrap/>
                  <w:vAlign w:val="bottom"/>
                  <w:hideMark/>
                </w:tcPr>
                <w:p w:rsidR="008B3486" w:rsidRPr="00D944B9" w:rsidRDefault="008B3486" w:rsidP="00A92F57">
                  <w:pPr>
                    <w:spacing w:after="0" w:line="240" w:lineRule="auto"/>
                    <w:rPr>
                      <w:rFonts w:ascii="Calibri" w:eastAsia="Times New Roman" w:hAnsi="Calibri" w:cs="Times New Roman"/>
                      <w:color w:val="000000"/>
                      <w:lang w:eastAsia="en-IE"/>
                    </w:rPr>
                  </w:pPr>
                  <w:r w:rsidRPr="00D944B9">
                    <w:rPr>
                      <w:rFonts w:ascii="Calibri" w:eastAsia="Times New Roman" w:hAnsi="Calibri" w:cs="Times New Roman"/>
                      <w:color w:val="000000"/>
                      <w:lang w:eastAsia="en-IE"/>
                    </w:rPr>
                    <w:t> </w:t>
                  </w:r>
                </w:p>
              </w:tc>
              <w:tc>
                <w:tcPr>
                  <w:tcW w:w="4680" w:type="dxa"/>
                  <w:tcBorders>
                    <w:top w:val="nil"/>
                    <w:left w:val="nil"/>
                    <w:bottom w:val="single" w:sz="4" w:space="0" w:color="auto"/>
                    <w:right w:val="single" w:sz="4" w:space="0" w:color="auto"/>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20"/>
                      <w:szCs w:val="20"/>
                      <w:lang w:eastAsia="en-IE"/>
                    </w:rPr>
                  </w:pPr>
                  <w:r w:rsidRPr="00D944B9">
                    <w:rPr>
                      <w:rFonts w:ascii="Arial" w:eastAsia="Times New Roman" w:hAnsi="Arial" w:cs="Arial"/>
                      <w:color w:val="000000"/>
                      <w:sz w:val="20"/>
                      <w:szCs w:val="20"/>
                      <w:lang w:eastAsia="en-IE"/>
                    </w:rPr>
                    <w:t>as per Article 5</w:t>
                  </w:r>
                </w:p>
              </w:tc>
            </w:tr>
            <w:tr w:rsidR="008B3486" w:rsidRPr="00D944B9" w:rsidTr="00A92F57">
              <w:trPr>
                <w:trHeight w:val="300"/>
              </w:trPr>
              <w:tc>
                <w:tcPr>
                  <w:tcW w:w="192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Arial" w:eastAsia="Times New Roman" w:hAnsi="Arial" w:cs="Arial"/>
                      <w:color w:val="000000"/>
                      <w:sz w:val="20"/>
                      <w:szCs w:val="20"/>
                      <w:lang w:eastAsia="en-IE"/>
                    </w:rPr>
                  </w:pPr>
                </w:p>
              </w:tc>
              <w:tc>
                <w:tcPr>
                  <w:tcW w:w="267"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468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r>
          </w:tbl>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260" w:type="dxa"/>
            <w:tcBorders>
              <w:top w:val="nil"/>
              <w:left w:val="nil"/>
              <w:bottom w:val="nil"/>
              <w:right w:val="nil"/>
            </w:tcBorders>
            <w:shd w:val="clear" w:color="auto" w:fill="auto"/>
            <w:noWrap/>
            <w:vAlign w:val="bottom"/>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c>
          <w:tcPr>
            <w:tcW w:w="2488" w:type="dxa"/>
            <w:tcBorders>
              <w:top w:val="nil"/>
              <w:left w:val="nil"/>
              <w:bottom w:val="nil"/>
              <w:right w:val="nil"/>
            </w:tcBorders>
            <w:shd w:val="clear" w:color="auto" w:fill="auto"/>
            <w:noWrap/>
            <w:hideMark/>
          </w:tcPr>
          <w:p w:rsidR="008B3486" w:rsidRPr="00D944B9" w:rsidRDefault="008B3486" w:rsidP="00A92F57">
            <w:pPr>
              <w:spacing w:after="0" w:line="240" w:lineRule="auto"/>
              <w:rPr>
                <w:rFonts w:ascii="Times New Roman" w:eastAsia="Times New Roman" w:hAnsi="Times New Roman" w:cs="Times New Roman"/>
                <w:sz w:val="20"/>
                <w:szCs w:val="20"/>
                <w:lang w:eastAsia="en-IE"/>
              </w:rPr>
            </w:pPr>
          </w:p>
        </w:tc>
      </w:tr>
    </w:tbl>
    <w:p w:rsidR="008B3486" w:rsidRDefault="008B3486" w:rsidP="008B3486"/>
    <w:p w:rsidR="008B3486" w:rsidRDefault="008B3486" w:rsidP="008B3486">
      <w:pPr>
        <w:rPr>
          <w:b/>
          <w:u w:val="single"/>
        </w:rPr>
      </w:pPr>
    </w:p>
    <w:p w:rsidR="008B3486" w:rsidRDefault="008B3486" w:rsidP="008B3486">
      <w:pPr>
        <w:rPr>
          <w:b/>
          <w:u w:val="single"/>
        </w:rPr>
      </w:pPr>
    </w:p>
    <w:p w:rsidR="008B3486" w:rsidRDefault="008B3486" w:rsidP="008B3486">
      <w:pPr>
        <w:rPr>
          <w:b/>
          <w:u w:val="single"/>
        </w:rPr>
      </w:pPr>
    </w:p>
    <w:p w:rsidR="008B3486" w:rsidRDefault="008B3486" w:rsidP="008B3486">
      <w:pPr>
        <w:rPr>
          <w:b/>
          <w:u w:val="single"/>
        </w:rPr>
      </w:pPr>
    </w:p>
    <w:p w:rsidR="008B3486" w:rsidRPr="00AD0293" w:rsidRDefault="008B3486" w:rsidP="008B3486">
      <w:pPr>
        <w:rPr>
          <w:b/>
          <w:sz w:val="32"/>
          <w:u w:val="single"/>
        </w:rPr>
      </w:pPr>
      <w:r w:rsidRPr="00AD0293">
        <w:rPr>
          <w:b/>
          <w:sz w:val="32"/>
          <w:u w:val="single"/>
        </w:rPr>
        <w:t>Annex C.3.0 Senior Seconds League</w:t>
      </w:r>
    </w:p>
    <w:p w:rsidR="008B3486" w:rsidRDefault="008B3486" w:rsidP="008B3486">
      <w:pPr>
        <w:rPr>
          <w:rFonts w:ascii="Arial" w:hAnsi="Arial" w:cs="Arial"/>
          <w:b/>
          <w:sz w:val="18"/>
          <w:szCs w:val="18"/>
          <w:u w:val="single"/>
        </w:rPr>
      </w:pPr>
      <w:r>
        <w:rPr>
          <w:rFonts w:ascii="Arial" w:hAnsi="Arial" w:cs="Arial"/>
          <w:sz w:val="18"/>
        </w:rPr>
        <w:t xml:space="preserve">Relevant Sub-Committee: </w:t>
      </w:r>
      <w:r>
        <w:rPr>
          <w:rFonts w:ascii="Arial" w:hAnsi="Arial" w:cs="Arial"/>
          <w:sz w:val="18"/>
        </w:rPr>
        <w:tab/>
      </w:r>
      <w:r>
        <w:rPr>
          <w:rFonts w:ascii="Arial" w:hAnsi="Arial" w:cs="Arial"/>
          <w:b/>
          <w:bCs/>
          <w:sz w:val="18"/>
        </w:rPr>
        <w:t>Senior Clubs Committee (SCC)</w:t>
      </w:r>
    </w:p>
    <w:p w:rsidR="008B3486" w:rsidRDefault="008B3486" w:rsidP="008B3486">
      <w:pPr>
        <w:pStyle w:val="NoSpacing"/>
        <w:ind w:left="567" w:hanging="567"/>
        <w:rPr>
          <w:rFonts w:ascii="Arial" w:hAnsi="Arial"/>
          <w:b/>
          <w:sz w:val="18"/>
          <w:szCs w:val="18"/>
          <w:u w:val="single"/>
        </w:rPr>
      </w:pPr>
    </w:p>
    <w:p w:rsidR="008B3486" w:rsidRDefault="008B3486" w:rsidP="008B3486">
      <w:pPr>
        <w:pStyle w:val="NoSpacing"/>
        <w:ind w:left="567" w:hanging="567"/>
        <w:rPr>
          <w:rFonts w:ascii="Arial" w:hAnsi="Arial"/>
          <w:sz w:val="18"/>
        </w:rPr>
      </w:pPr>
      <w:r>
        <w:rPr>
          <w:rFonts w:ascii="Arial" w:hAnsi="Arial"/>
          <w:b/>
          <w:sz w:val="18"/>
          <w:szCs w:val="18"/>
          <w:u w:val="single"/>
        </w:rPr>
        <w:t xml:space="preserve">NOTE: Electronic </w:t>
      </w:r>
      <w:proofErr w:type="spellStart"/>
      <w:r>
        <w:rPr>
          <w:rFonts w:ascii="Arial" w:hAnsi="Arial"/>
          <w:b/>
          <w:sz w:val="18"/>
          <w:szCs w:val="18"/>
          <w:u w:val="single"/>
        </w:rPr>
        <w:t>teamsheets</w:t>
      </w:r>
      <w:proofErr w:type="spellEnd"/>
      <w:r>
        <w:rPr>
          <w:rFonts w:ascii="Arial" w:hAnsi="Arial"/>
          <w:b/>
          <w:sz w:val="18"/>
          <w:szCs w:val="18"/>
          <w:u w:val="single"/>
        </w:rPr>
        <w:t xml:space="preserve"> must be used in ALL fixtures at ALL levels and NO result is valid unless e-</w:t>
      </w:r>
      <w:proofErr w:type="spellStart"/>
      <w:r>
        <w:rPr>
          <w:rFonts w:ascii="Arial" w:hAnsi="Arial"/>
          <w:b/>
          <w:sz w:val="18"/>
          <w:szCs w:val="18"/>
          <w:u w:val="single"/>
        </w:rPr>
        <w:t>teamsheets</w:t>
      </w:r>
      <w:proofErr w:type="spellEnd"/>
      <w:r>
        <w:rPr>
          <w:rFonts w:ascii="Arial" w:hAnsi="Arial"/>
          <w:b/>
          <w:sz w:val="18"/>
          <w:szCs w:val="18"/>
          <w:u w:val="single"/>
        </w:rPr>
        <w:t xml:space="preserve"> are used</w:t>
      </w:r>
    </w:p>
    <w:p w:rsidR="008B3486" w:rsidRDefault="008B3486" w:rsidP="008B3486">
      <w:pPr>
        <w:rPr>
          <w:rFonts w:ascii="Arial" w:hAnsi="Arial" w:cs="Arial"/>
          <w:sz w:val="18"/>
        </w:rPr>
      </w:pPr>
    </w:p>
    <w:p w:rsidR="008B3486" w:rsidRDefault="008B3486" w:rsidP="008B3486">
      <w:pPr>
        <w:spacing w:after="0" w:line="240" w:lineRule="auto"/>
        <w:rPr>
          <w:rFonts w:ascii="Arial" w:hAnsi="Arial" w:cs="Arial"/>
          <w:sz w:val="18"/>
        </w:rPr>
      </w:pPr>
      <w:r>
        <w:rPr>
          <w:rFonts w:ascii="Arial" w:eastAsia="Times New Roman" w:hAnsi="Arial" w:cs="Arial"/>
          <w:bCs/>
          <w:color w:val="000000"/>
          <w:sz w:val="18"/>
        </w:rPr>
        <w:t xml:space="preserve">The following specific provisions are </w:t>
      </w:r>
      <w:r>
        <w:rPr>
          <w:rFonts w:ascii="Arial" w:eastAsia="Times New Roman" w:hAnsi="Arial" w:cs="Arial"/>
          <w:bCs/>
          <w:color w:val="000000"/>
          <w:sz w:val="18"/>
          <w:u w:val="single"/>
        </w:rPr>
        <w:t>in addition</w:t>
      </w:r>
      <w:r>
        <w:rPr>
          <w:rFonts w:ascii="Arial" w:eastAsia="Times New Roman" w:hAnsi="Arial" w:cs="Arial"/>
          <w:bCs/>
          <w:color w:val="000000"/>
          <w:sz w:val="18"/>
        </w:rPr>
        <w:t xml:space="preserve"> to the general provisions </w:t>
      </w:r>
    </w:p>
    <w:p w:rsidR="008B3486" w:rsidRDefault="008B3486" w:rsidP="008B3486">
      <w:pPr>
        <w:rPr>
          <w:rFonts w:ascii="Arial" w:hAnsi="Arial" w:cs="Arial"/>
          <w:sz w:val="18"/>
        </w:rPr>
      </w:pPr>
    </w:p>
    <w:p w:rsidR="008B3486" w:rsidRDefault="008B3486" w:rsidP="008B3486">
      <w:pPr>
        <w:rPr>
          <w:rFonts w:ascii="Arial" w:eastAsia="Times New Roman" w:hAnsi="Arial" w:cs="Arial"/>
          <w:color w:val="000000"/>
          <w:sz w:val="18"/>
        </w:rPr>
      </w:pPr>
      <w:r>
        <w:rPr>
          <w:rFonts w:ascii="Arial" w:eastAsia="Times New Roman" w:hAnsi="Arial" w:cs="Arial"/>
          <w:color w:val="000000"/>
          <w:sz w:val="18"/>
        </w:rPr>
        <w:t>Competition Name</w:t>
      </w:r>
      <w:r>
        <w:rPr>
          <w:rFonts w:ascii="Arial" w:eastAsia="Times New Roman" w:hAnsi="Arial" w:cs="Arial"/>
          <w:color w:val="000000"/>
          <w:sz w:val="18"/>
        </w:rPr>
        <w:tab/>
      </w:r>
      <w:r>
        <w:rPr>
          <w:rFonts w:ascii="Arial" w:eastAsia="Times New Roman" w:hAnsi="Arial" w:cs="Arial"/>
          <w:sz w:val="18"/>
        </w:rPr>
        <w:t xml:space="preserve">Senior </w:t>
      </w:r>
      <w:r>
        <w:rPr>
          <w:rFonts w:ascii="Arial" w:eastAsia="Times New Roman" w:hAnsi="Arial" w:cs="Arial"/>
          <w:color w:val="000000"/>
          <w:sz w:val="18"/>
        </w:rPr>
        <w:t>Seconds league</w:t>
      </w:r>
    </w:p>
    <w:p w:rsidR="008B3486" w:rsidRDefault="008B3486" w:rsidP="008B3486">
      <w:pPr>
        <w:rPr>
          <w:rFonts w:ascii="Arial" w:eastAsia="Times New Roman" w:hAnsi="Arial" w:cs="Arial"/>
          <w:color w:val="000000"/>
          <w:sz w:val="18"/>
        </w:rPr>
      </w:pPr>
      <w:r>
        <w:rPr>
          <w:rFonts w:ascii="Arial" w:eastAsia="Times New Roman" w:hAnsi="Arial" w:cs="Arial"/>
          <w:color w:val="000000"/>
          <w:sz w:val="18"/>
        </w:rPr>
        <w:t>Trophy</w:t>
      </w:r>
      <w:r>
        <w:rPr>
          <w:rFonts w:ascii="Arial" w:eastAsia="Times New Roman" w:hAnsi="Arial" w:cs="Arial"/>
          <w:color w:val="000000"/>
          <w:sz w:val="18"/>
        </w:rPr>
        <w:tab/>
      </w:r>
      <w:r>
        <w:rPr>
          <w:rFonts w:ascii="Arial" w:eastAsia="Times New Roman" w:hAnsi="Arial" w:cs="Arial"/>
          <w:color w:val="000000"/>
          <w:sz w:val="18"/>
        </w:rPr>
        <w:tab/>
      </w:r>
    </w:p>
    <w:p w:rsidR="008B3486" w:rsidRDefault="008B3486" w:rsidP="008B3486">
      <w:pPr>
        <w:spacing w:after="0" w:line="240" w:lineRule="auto"/>
        <w:rPr>
          <w:rFonts w:ascii="Arial" w:eastAsia="Times New Roman" w:hAnsi="Arial" w:cs="Arial"/>
          <w:color w:val="000000"/>
          <w:sz w:val="18"/>
        </w:rPr>
      </w:pPr>
      <w:r>
        <w:rPr>
          <w:rFonts w:ascii="Arial" w:eastAsia="Times New Roman" w:hAnsi="Arial" w:cs="Arial"/>
          <w:color w:val="000000"/>
          <w:sz w:val="18"/>
        </w:rPr>
        <w:t>Presented by</w:t>
      </w:r>
      <w:r>
        <w:rPr>
          <w:rFonts w:ascii="Arial" w:eastAsia="Times New Roman" w:hAnsi="Arial" w:cs="Arial"/>
          <w:color w:val="000000"/>
          <w:sz w:val="18"/>
        </w:rPr>
        <w:tab/>
      </w:r>
      <w:r>
        <w:rPr>
          <w:rFonts w:ascii="Arial" w:eastAsia="Times New Roman" w:hAnsi="Arial" w:cs="Arial"/>
          <w:color w:val="000000"/>
          <w:sz w:val="18"/>
        </w:rPr>
        <w:tab/>
      </w:r>
    </w:p>
    <w:p w:rsidR="008B3486" w:rsidRDefault="008B3486" w:rsidP="008B3486">
      <w:pPr>
        <w:rPr>
          <w:rFonts w:ascii="Arial" w:eastAsia="Times New Roman" w:hAnsi="Arial" w:cs="Arial"/>
          <w:color w:val="000000"/>
          <w:sz w:val="18"/>
        </w:rPr>
      </w:pPr>
    </w:p>
    <w:p w:rsidR="008B3486" w:rsidRDefault="008B3486" w:rsidP="008B3486">
      <w:pPr>
        <w:rPr>
          <w:rFonts w:ascii="Arial" w:eastAsia="Times New Roman" w:hAnsi="Arial" w:cs="Arial"/>
          <w:color w:val="000000"/>
          <w:sz w:val="18"/>
        </w:rPr>
      </w:pPr>
      <w:r>
        <w:rPr>
          <w:rFonts w:ascii="Arial" w:eastAsia="Times New Roman" w:hAnsi="Arial" w:cs="Arial"/>
          <w:color w:val="000000"/>
          <w:sz w:val="18"/>
        </w:rPr>
        <w:t xml:space="preserve">Eligible Teams      </w:t>
      </w:r>
      <w:r>
        <w:rPr>
          <w:rFonts w:ascii="Arial" w:eastAsia="Times New Roman" w:hAnsi="Arial" w:cs="Arial"/>
          <w:color w:val="000000"/>
          <w:sz w:val="18"/>
        </w:rPr>
        <w:tab/>
        <w:t xml:space="preserve"> All 2</w:t>
      </w:r>
      <w:r>
        <w:rPr>
          <w:rFonts w:ascii="Arial" w:eastAsia="Times New Roman" w:hAnsi="Arial" w:cs="Arial"/>
          <w:color w:val="000000"/>
          <w:sz w:val="18"/>
          <w:vertAlign w:val="superscript"/>
        </w:rPr>
        <w:t>nd</w:t>
      </w:r>
      <w:r>
        <w:rPr>
          <w:rFonts w:ascii="Arial" w:eastAsia="Times New Roman" w:hAnsi="Arial" w:cs="Arial"/>
          <w:color w:val="000000"/>
          <w:sz w:val="18"/>
        </w:rPr>
        <w:t xml:space="preserve"> XV of Clubs participating in the All-Ireland League</w:t>
      </w:r>
    </w:p>
    <w:p w:rsidR="008B3486" w:rsidRDefault="008B3486" w:rsidP="008B3486">
      <w:pPr>
        <w:ind w:left="2160" w:hanging="2160"/>
        <w:rPr>
          <w:rFonts w:ascii="Arial" w:eastAsia="Times New Roman" w:hAnsi="Arial" w:cs="Arial"/>
          <w:color w:val="000000"/>
          <w:sz w:val="18"/>
        </w:rPr>
      </w:pPr>
    </w:p>
    <w:p w:rsidR="008B3486" w:rsidRDefault="008B3486" w:rsidP="008B3486">
      <w:pPr>
        <w:spacing w:after="0" w:line="240" w:lineRule="auto"/>
        <w:rPr>
          <w:rFonts w:ascii="Arial" w:eastAsia="Times New Roman" w:hAnsi="Arial" w:cs="Arial"/>
          <w:color w:val="000000"/>
          <w:sz w:val="18"/>
        </w:rPr>
      </w:pPr>
      <w:r>
        <w:rPr>
          <w:rFonts w:ascii="Arial" w:eastAsia="Times New Roman" w:hAnsi="Arial" w:cs="Arial"/>
          <w:color w:val="000000"/>
          <w:sz w:val="18"/>
        </w:rPr>
        <w:t>Eligibility of Players</w:t>
      </w:r>
      <w:r>
        <w:rPr>
          <w:rFonts w:ascii="Arial" w:eastAsia="Times New Roman" w:hAnsi="Arial" w:cs="Arial"/>
          <w:color w:val="000000"/>
          <w:sz w:val="18"/>
        </w:rPr>
        <w:tab/>
        <w:t>1. Players with National, Provincial or Development contracts cannot play.</w:t>
      </w:r>
    </w:p>
    <w:p w:rsidR="008B3486" w:rsidRDefault="008B3486" w:rsidP="008B3486">
      <w:pPr>
        <w:spacing w:after="0" w:line="240" w:lineRule="auto"/>
        <w:ind w:left="2160" w:hanging="2160"/>
        <w:rPr>
          <w:rFonts w:ascii="Arial" w:eastAsia="Times New Roman" w:hAnsi="Arial" w:cs="Arial"/>
          <w:color w:val="000000"/>
          <w:sz w:val="18"/>
        </w:rPr>
      </w:pPr>
    </w:p>
    <w:p w:rsidR="008B3486" w:rsidRDefault="008B3486" w:rsidP="008B3486">
      <w:pPr>
        <w:spacing w:after="0" w:line="240" w:lineRule="auto"/>
        <w:ind w:left="2160" w:hanging="2160"/>
        <w:rPr>
          <w:rFonts w:ascii="Arial" w:eastAsia="Times New Roman" w:hAnsi="Arial" w:cs="Arial"/>
          <w:color w:val="000000"/>
          <w:sz w:val="18"/>
        </w:rPr>
      </w:pPr>
      <w:r>
        <w:rPr>
          <w:rFonts w:ascii="Arial" w:eastAsia="Times New Roman" w:hAnsi="Arial" w:cs="Arial"/>
          <w:color w:val="000000"/>
          <w:sz w:val="18"/>
        </w:rPr>
        <w:tab/>
        <w:t>2. A player who is on a senior representative panel or starts a senior representative game or for his club’s First XV on the same weekend is not eligible to play in the League on the same weekend. A player who comes on as a substitute or temporary replacement in a First XV game will be eligible to play for his club in a League game on the same weekend</w:t>
      </w:r>
    </w:p>
    <w:p w:rsidR="008B3486" w:rsidRDefault="008B3486" w:rsidP="008B3486">
      <w:pPr>
        <w:spacing w:after="0" w:line="240" w:lineRule="auto"/>
        <w:ind w:left="2160" w:hanging="2160"/>
        <w:rPr>
          <w:rFonts w:ascii="Arial" w:eastAsia="Times New Roman" w:hAnsi="Arial" w:cs="Arial"/>
          <w:color w:val="000000"/>
          <w:sz w:val="18"/>
        </w:rPr>
      </w:pPr>
    </w:p>
    <w:p w:rsidR="008B3486" w:rsidRDefault="008B3486" w:rsidP="008B3486">
      <w:pPr>
        <w:spacing w:after="0" w:line="240" w:lineRule="auto"/>
        <w:ind w:left="2160" w:hanging="2160"/>
        <w:rPr>
          <w:rFonts w:ascii="Arial" w:eastAsia="Times New Roman" w:hAnsi="Arial" w:cs="Arial"/>
          <w:color w:val="000000"/>
          <w:sz w:val="18"/>
        </w:rPr>
      </w:pPr>
      <w:r>
        <w:rPr>
          <w:rFonts w:ascii="Arial" w:eastAsia="Times New Roman" w:hAnsi="Arial" w:cs="Arial"/>
          <w:color w:val="000000"/>
          <w:sz w:val="18"/>
        </w:rPr>
        <w:tab/>
        <w:t xml:space="preserve">3. On a weekend when a club does not have a competitive First XV fixture, a player will be eligible to play in the league provided that he did not start in his clubs previous First XV competitive game.  </w:t>
      </w:r>
    </w:p>
    <w:p w:rsidR="008B3486" w:rsidRDefault="008B3486" w:rsidP="008B3486">
      <w:pPr>
        <w:spacing w:after="0" w:line="240" w:lineRule="auto"/>
        <w:ind w:left="2160" w:hanging="2160"/>
        <w:rPr>
          <w:rFonts w:ascii="Arial" w:eastAsia="Times New Roman" w:hAnsi="Arial" w:cs="Arial"/>
          <w:color w:val="000000"/>
          <w:sz w:val="18"/>
        </w:rPr>
      </w:pPr>
      <w:r>
        <w:rPr>
          <w:rFonts w:ascii="Arial" w:eastAsia="Times New Roman" w:hAnsi="Arial" w:cs="Arial"/>
          <w:color w:val="000000"/>
          <w:sz w:val="18"/>
        </w:rPr>
        <w:tab/>
        <w:t>4. In the event of a play-off game on a weekend when a club’s First XV does not have a competitive fixture, only players of Junior 1 status or lower may play in this competition</w:t>
      </w:r>
    </w:p>
    <w:p w:rsidR="008B3486" w:rsidRDefault="008B3486" w:rsidP="008B3486">
      <w:pPr>
        <w:spacing w:after="0" w:line="240" w:lineRule="auto"/>
        <w:ind w:left="2160" w:hanging="2160"/>
        <w:rPr>
          <w:rFonts w:ascii="Arial" w:eastAsia="Times New Roman" w:hAnsi="Arial" w:cs="Arial"/>
          <w:color w:val="000000"/>
          <w:sz w:val="18"/>
        </w:rPr>
      </w:pPr>
    </w:p>
    <w:p w:rsidR="008B3486" w:rsidRDefault="008B3486" w:rsidP="008B3486">
      <w:pPr>
        <w:spacing w:after="0" w:line="240" w:lineRule="auto"/>
        <w:ind w:left="2160" w:hanging="2160"/>
        <w:rPr>
          <w:rFonts w:ascii="Arial" w:eastAsia="Times New Roman" w:hAnsi="Arial" w:cs="Arial"/>
          <w:color w:val="000000"/>
          <w:sz w:val="18"/>
        </w:rPr>
      </w:pPr>
      <w:r>
        <w:rPr>
          <w:rFonts w:ascii="Arial" w:eastAsia="Times New Roman" w:hAnsi="Arial" w:cs="Arial"/>
          <w:color w:val="000000"/>
          <w:sz w:val="18"/>
        </w:rPr>
        <w:tab/>
      </w:r>
    </w:p>
    <w:p w:rsidR="008B3486" w:rsidRDefault="008B3486" w:rsidP="008B3486">
      <w:pPr>
        <w:spacing w:after="0" w:line="240" w:lineRule="auto"/>
        <w:rPr>
          <w:rFonts w:ascii="Arial" w:eastAsia="Times New Roman" w:hAnsi="Arial" w:cs="Arial"/>
          <w:color w:val="000000"/>
          <w:sz w:val="18"/>
        </w:rPr>
      </w:pPr>
      <w:r>
        <w:rPr>
          <w:rFonts w:ascii="Arial" w:eastAsia="Times New Roman" w:hAnsi="Arial" w:cs="Arial"/>
          <w:color w:val="000000"/>
          <w:sz w:val="18"/>
        </w:rPr>
        <w:t>Entry Fee</w:t>
      </w:r>
      <w:r>
        <w:rPr>
          <w:rFonts w:ascii="Arial" w:eastAsia="Times New Roman" w:hAnsi="Arial" w:cs="Arial"/>
          <w:color w:val="000000"/>
          <w:sz w:val="18"/>
        </w:rPr>
        <w:tab/>
      </w:r>
      <w:r>
        <w:rPr>
          <w:rFonts w:ascii="Arial" w:eastAsia="Times New Roman" w:hAnsi="Arial" w:cs="Arial"/>
          <w:color w:val="000000"/>
          <w:sz w:val="18"/>
        </w:rPr>
        <w:tab/>
        <w:t>as per SCC</w:t>
      </w:r>
    </w:p>
    <w:p w:rsidR="008B3486" w:rsidRDefault="008B3486" w:rsidP="008B3486">
      <w:pPr>
        <w:spacing w:after="0" w:line="240" w:lineRule="auto"/>
        <w:rPr>
          <w:rFonts w:ascii="Arial" w:eastAsia="Times New Roman" w:hAnsi="Arial" w:cs="Arial"/>
          <w:color w:val="000000"/>
          <w:sz w:val="18"/>
        </w:rPr>
      </w:pPr>
    </w:p>
    <w:p w:rsidR="008B3486" w:rsidRDefault="008B3486" w:rsidP="008B3486">
      <w:pPr>
        <w:spacing w:after="0" w:line="240" w:lineRule="auto"/>
        <w:rPr>
          <w:rFonts w:ascii="Arial" w:eastAsia="Times New Roman" w:hAnsi="Arial" w:cs="Arial"/>
          <w:color w:val="000000"/>
          <w:sz w:val="18"/>
        </w:rPr>
      </w:pPr>
    </w:p>
    <w:p w:rsidR="008B3486" w:rsidRDefault="008B3486" w:rsidP="008B3486">
      <w:pPr>
        <w:rPr>
          <w:rFonts w:ascii="Arial" w:eastAsia="Times New Roman" w:hAnsi="Arial" w:cs="Arial"/>
          <w:color w:val="000000"/>
          <w:sz w:val="18"/>
        </w:rPr>
      </w:pPr>
      <w:r>
        <w:rPr>
          <w:rFonts w:ascii="Arial" w:eastAsia="Times New Roman" w:hAnsi="Arial" w:cs="Arial"/>
          <w:color w:val="000000"/>
          <w:sz w:val="18"/>
        </w:rPr>
        <w:t xml:space="preserve">Format </w:t>
      </w:r>
      <w:r>
        <w:rPr>
          <w:rFonts w:ascii="Arial" w:eastAsia="Times New Roman" w:hAnsi="Arial" w:cs="Arial"/>
          <w:color w:val="000000"/>
          <w:sz w:val="18"/>
        </w:rPr>
        <w:tab/>
      </w:r>
      <w:r>
        <w:rPr>
          <w:rFonts w:ascii="Arial" w:eastAsia="Times New Roman" w:hAnsi="Arial" w:cs="Arial"/>
          <w:color w:val="000000"/>
          <w:sz w:val="18"/>
        </w:rPr>
        <w:tab/>
      </w:r>
      <w:r>
        <w:rPr>
          <w:rFonts w:ascii="Arial" w:eastAsia="Times New Roman" w:hAnsi="Arial" w:cs="Arial"/>
          <w:color w:val="000000"/>
          <w:sz w:val="18"/>
        </w:rPr>
        <w:tab/>
        <w:t>as per SCC</w:t>
      </w:r>
    </w:p>
    <w:p w:rsidR="008B3486" w:rsidRDefault="008B3486" w:rsidP="008B3486">
      <w:pPr>
        <w:spacing w:after="0" w:line="240" w:lineRule="auto"/>
        <w:rPr>
          <w:rFonts w:ascii="Arial" w:eastAsia="Times New Roman" w:hAnsi="Arial" w:cs="Arial"/>
          <w:color w:val="000000"/>
          <w:sz w:val="18"/>
        </w:rPr>
      </w:pPr>
    </w:p>
    <w:p w:rsidR="008B3486" w:rsidRDefault="008B3486" w:rsidP="008B3486">
      <w:pPr>
        <w:ind w:left="2160" w:hanging="2160"/>
        <w:rPr>
          <w:rFonts w:ascii="Arial" w:eastAsia="Times New Roman" w:hAnsi="Arial" w:cs="Arial"/>
          <w:color w:val="000000"/>
          <w:sz w:val="18"/>
        </w:rPr>
      </w:pPr>
      <w:r>
        <w:rPr>
          <w:rFonts w:ascii="Arial" w:eastAsia="Times New Roman" w:hAnsi="Arial" w:cs="Arial"/>
          <w:color w:val="000000"/>
          <w:sz w:val="18"/>
        </w:rPr>
        <w:t>Competition Rules</w:t>
      </w:r>
      <w:r>
        <w:rPr>
          <w:rFonts w:ascii="Arial" w:eastAsia="Times New Roman" w:hAnsi="Arial" w:cs="Arial"/>
          <w:color w:val="000000"/>
          <w:sz w:val="18"/>
        </w:rPr>
        <w:tab/>
        <w:t>as per SCC</w:t>
      </w:r>
    </w:p>
    <w:p w:rsidR="008B3486" w:rsidRDefault="008B3486" w:rsidP="008B3486">
      <w:pPr>
        <w:spacing w:after="0" w:line="240" w:lineRule="auto"/>
        <w:rPr>
          <w:rFonts w:ascii="Arial" w:eastAsia="Times New Roman" w:hAnsi="Arial" w:cs="Arial"/>
          <w:color w:val="000000"/>
          <w:sz w:val="18"/>
        </w:rPr>
      </w:pPr>
    </w:p>
    <w:p w:rsidR="008B3486" w:rsidRDefault="008B3486" w:rsidP="008B3486">
      <w:pPr>
        <w:spacing w:after="0" w:line="240" w:lineRule="auto"/>
        <w:rPr>
          <w:rFonts w:ascii="Arial" w:eastAsia="Times New Roman" w:hAnsi="Arial" w:cs="Arial"/>
          <w:color w:val="000000"/>
          <w:sz w:val="18"/>
        </w:rPr>
      </w:pPr>
      <w:r>
        <w:rPr>
          <w:rFonts w:ascii="Arial" w:eastAsia="Times New Roman" w:hAnsi="Arial" w:cs="Arial"/>
          <w:color w:val="000000"/>
          <w:sz w:val="18"/>
        </w:rPr>
        <w:t>No. Subs</w:t>
      </w:r>
      <w:r>
        <w:rPr>
          <w:rFonts w:ascii="Arial" w:eastAsia="Times New Roman" w:hAnsi="Arial" w:cs="Arial"/>
          <w:color w:val="000000"/>
          <w:sz w:val="18"/>
        </w:rPr>
        <w:tab/>
      </w:r>
      <w:r>
        <w:rPr>
          <w:rFonts w:ascii="Arial" w:eastAsia="Times New Roman" w:hAnsi="Arial" w:cs="Arial"/>
          <w:color w:val="000000"/>
          <w:sz w:val="18"/>
        </w:rPr>
        <w:tab/>
        <w:t>Five - Rolling</w:t>
      </w:r>
    </w:p>
    <w:p w:rsidR="008B3486" w:rsidRDefault="008B3486" w:rsidP="008B3486">
      <w:pPr>
        <w:spacing w:after="0" w:line="240" w:lineRule="auto"/>
        <w:rPr>
          <w:rFonts w:ascii="Arial" w:eastAsia="Times New Roman" w:hAnsi="Arial" w:cs="Arial"/>
          <w:color w:val="000000"/>
          <w:sz w:val="18"/>
        </w:rPr>
      </w:pPr>
    </w:p>
    <w:p w:rsidR="008B3486" w:rsidRDefault="008B3486" w:rsidP="008B3486">
      <w:pPr>
        <w:spacing w:after="0" w:line="240" w:lineRule="auto"/>
        <w:rPr>
          <w:rFonts w:ascii="Arial" w:eastAsia="Times New Roman" w:hAnsi="Arial" w:cs="Arial"/>
          <w:color w:val="000000"/>
          <w:sz w:val="18"/>
        </w:rPr>
      </w:pPr>
    </w:p>
    <w:p w:rsidR="008B3486" w:rsidRDefault="008B3486" w:rsidP="008B3486">
      <w:pPr>
        <w:spacing w:after="0" w:line="240" w:lineRule="auto"/>
        <w:rPr>
          <w:rFonts w:ascii="Arial" w:eastAsia="Times New Roman" w:hAnsi="Arial" w:cs="Arial"/>
          <w:color w:val="000000"/>
          <w:sz w:val="18"/>
        </w:rPr>
      </w:pPr>
      <w:r>
        <w:rPr>
          <w:rFonts w:ascii="Arial" w:eastAsia="Times New Roman" w:hAnsi="Arial" w:cs="Arial"/>
          <w:color w:val="000000"/>
          <w:sz w:val="18"/>
        </w:rPr>
        <w:t>Final Venue</w:t>
      </w:r>
      <w:r>
        <w:rPr>
          <w:rFonts w:ascii="Arial" w:eastAsia="Times New Roman" w:hAnsi="Arial" w:cs="Arial"/>
          <w:color w:val="000000"/>
          <w:sz w:val="18"/>
        </w:rPr>
        <w:tab/>
      </w:r>
      <w:r>
        <w:rPr>
          <w:rFonts w:ascii="Arial" w:eastAsia="Times New Roman" w:hAnsi="Arial" w:cs="Arial"/>
          <w:color w:val="000000"/>
          <w:sz w:val="18"/>
        </w:rPr>
        <w:tab/>
        <w:t xml:space="preserve">as per SCC                                                                                                                                                                                                                                                                                                          </w:t>
      </w:r>
    </w:p>
    <w:p w:rsidR="008B3486" w:rsidRDefault="008B3486" w:rsidP="008B3486">
      <w:pPr>
        <w:rPr>
          <w:rFonts w:ascii="Arial" w:eastAsia="Times New Roman" w:hAnsi="Arial" w:cs="Arial"/>
          <w:color w:val="000000"/>
          <w:sz w:val="18"/>
        </w:rPr>
      </w:pPr>
    </w:p>
    <w:p w:rsidR="008B3486" w:rsidRDefault="008B3486" w:rsidP="008B3486">
      <w:pPr>
        <w:rPr>
          <w:rFonts w:ascii="Arial" w:eastAsia="Times New Roman" w:hAnsi="Arial" w:cs="Arial"/>
          <w:b/>
          <w:color w:val="000000"/>
          <w:sz w:val="18"/>
          <w:u w:val="single"/>
        </w:rPr>
      </w:pPr>
    </w:p>
    <w:p w:rsidR="008B3486" w:rsidRPr="00AD0293" w:rsidRDefault="008B3486" w:rsidP="008B3486">
      <w:pPr>
        <w:rPr>
          <w:rFonts w:ascii="Arial" w:eastAsia="Times New Roman" w:hAnsi="Arial" w:cs="Arial"/>
          <w:b/>
          <w:color w:val="000000"/>
          <w:u w:val="single"/>
        </w:rPr>
      </w:pPr>
    </w:p>
    <w:p w:rsidR="008B3486" w:rsidRDefault="008B3486" w:rsidP="008B3486">
      <w:pPr>
        <w:rPr>
          <w:rFonts w:ascii="Arial" w:eastAsia="Times New Roman" w:hAnsi="Arial" w:cs="Arial"/>
          <w:b/>
          <w:color w:val="000000"/>
          <w:sz w:val="32"/>
          <w:u w:val="single"/>
        </w:rPr>
      </w:pPr>
    </w:p>
    <w:p w:rsidR="008B3486" w:rsidRDefault="008B3486" w:rsidP="008B3486">
      <w:pPr>
        <w:rPr>
          <w:rFonts w:ascii="Arial" w:eastAsia="Times New Roman" w:hAnsi="Arial" w:cs="Arial"/>
          <w:b/>
          <w:color w:val="000000"/>
          <w:sz w:val="32"/>
          <w:u w:val="single"/>
        </w:rPr>
      </w:pPr>
    </w:p>
    <w:p w:rsidR="008B3486" w:rsidRPr="008B3486" w:rsidRDefault="008B3486" w:rsidP="008B3486">
      <w:pPr>
        <w:rPr>
          <w:rFonts w:ascii="Arial" w:eastAsia="Times New Roman" w:hAnsi="Arial" w:cs="Arial"/>
          <w:b/>
          <w:color w:val="000000"/>
          <w:sz w:val="32"/>
          <w:u w:val="single"/>
        </w:rPr>
      </w:pPr>
      <w:bookmarkStart w:id="0" w:name="_GoBack"/>
      <w:bookmarkEnd w:id="0"/>
      <w:r w:rsidRPr="008B3486">
        <w:rPr>
          <w:rFonts w:ascii="Arial" w:eastAsia="Times New Roman" w:hAnsi="Arial" w:cs="Arial"/>
          <w:b/>
          <w:color w:val="000000"/>
          <w:sz w:val="32"/>
          <w:u w:val="single"/>
        </w:rPr>
        <w:lastRenderedPageBreak/>
        <w:t>Annex C.4.0 U20 Donal Walsh Trophy</w:t>
      </w:r>
    </w:p>
    <w:p w:rsidR="008B3486" w:rsidRDefault="008B3486" w:rsidP="008B3486">
      <w:pPr>
        <w:pStyle w:val="Heading1"/>
        <w:jc w:val="center"/>
        <w:rPr>
          <w:rFonts w:ascii="Arial" w:hAnsi="Arial" w:cs="Arial"/>
          <w:b/>
          <w:sz w:val="18"/>
          <w:szCs w:val="18"/>
          <w:u w:val="single"/>
          <w:lang w:val="pl-PL"/>
        </w:rPr>
      </w:pPr>
      <w:r>
        <w:rPr>
          <w:rFonts w:ascii="Arial" w:hAnsi="Arial" w:cs="Arial"/>
          <w:b/>
          <w:sz w:val="18"/>
          <w:szCs w:val="18"/>
          <w:u w:val="single"/>
          <w:lang w:val="pl-PL"/>
        </w:rPr>
        <w:t>U20 DONAL WALSH TROPHY</w:t>
      </w:r>
    </w:p>
    <w:p w:rsidR="008B3486" w:rsidRDefault="008B3486" w:rsidP="008B3486">
      <w:pPr>
        <w:jc w:val="center"/>
        <w:rPr>
          <w:rFonts w:ascii="Arial" w:hAnsi="Arial" w:cs="Arial"/>
          <w:b/>
          <w:sz w:val="18"/>
          <w:szCs w:val="18"/>
          <w:u w:val="single"/>
          <w:lang w:val="pl-PL"/>
        </w:rPr>
      </w:pPr>
    </w:p>
    <w:p w:rsidR="008B3486" w:rsidRDefault="008B3486" w:rsidP="008B3486">
      <w:pPr>
        <w:numPr>
          <w:ilvl w:val="0"/>
          <w:numId w:val="1"/>
        </w:numPr>
        <w:spacing w:after="0" w:line="240" w:lineRule="auto"/>
        <w:jc w:val="both"/>
        <w:rPr>
          <w:rFonts w:ascii="Arial" w:hAnsi="Arial" w:cs="Arial"/>
          <w:sz w:val="18"/>
          <w:szCs w:val="18"/>
          <w:lang w:val="en-US"/>
        </w:rPr>
      </w:pPr>
      <w:r>
        <w:rPr>
          <w:rFonts w:ascii="Arial" w:hAnsi="Arial" w:cs="Arial"/>
          <w:sz w:val="18"/>
          <w:szCs w:val="18"/>
        </w:rPr>
        <w:t>The competition shall be called the Under Twenty Donal Walsh Trophy.</w:t>
      </w:r>
    </w:p>
    <w:p w:rsidR="008B3486" w:rsidRDefault="008B3486" w:rsidP="008B3486">
      <w:pPr>
        <w:ind w:left="720"/>
        <w:jc w:val="both"/>
        <w:rPr>
          <w:rFonts w:ascii="Arial" w:hAnsi="Arial" w:cs="Arial"/>
          <w:sz w:val="18"/>
          <w:szCs w:val="18"/>
        </w:rPr>
      </w:pPr>
    </w:p>
    <w:p w:rsidR="008B3486" w:rsidRDefault="008B3486" w:rsidP="008B3486">
      <w:pPr>
        <w:ind w:left="720"/>
        <w:jc w:val="both"/>
        <w:rPr>
          <w:rFonts w:ascii="Arial" w:hAnsi="Arial" w:cs="Arial"/>
          <w:sz w:val="18"/>
          <w:szCs w:val="18"/>
        </w:rPr>
      </w:pPr>
      <w:r>
        <w:rPr>
          <w:rFonts w:ascii="Arial" w:hAnsi="Arial" w:cs="Arial"/>
          <w:sz w:val="18"/>
          <w:szCs w:val="18"/>
        </w:rPr>
        <w:t>2016/17 Format to be advised.</w:t>
      </w:r>
    </w:p>
    <w:p w:rsidR="008B3486" w:rsidRDefault="008B3486" w:rsidP="008B3486">
      <w:pPr>
        <w:jc w:val="both"/>
        <w:rPr>
          <w:rFonts w:ascii="Arial" w:hAnsi="Arial" w:cs="Arial"/>
          <w:sz w:val="18"/>
          <w:szCs w:val="18"/>
        </w:rPr>
      </w:pPr>
    </w:p>
    <w:p w:rsidR="008B3486" w:rsidRPr="008B3486" w:rsidRDefault="008B3486" w:rsidP="008B3486">
      <w:pPr>
        <w:jc w:val="both"/>
        <w:rPr>
          <w:rFonts w:ascii="Arial" w:hAnsi="Arial" w:cs="Arial"/>
          <w:b/>
          <w:sz w:val="32"/>
          <w:szCs w:val="18"/>
        </w:rPr>
      </w:pPr>
    </w:p>
    <w:p w:rsidR="008B3486" w:rsidRPr="008B3486" w:rsidRDefault="008B3486" w:rsidP="008B3486">
      <w:pPr>
        <w:jc w:val="both"/>
        <w:rPr>
          <w:rFonts w:ascii="Arial" w:hAnsi="Arial" w:cs="Arial"/>
          <w:b/>
          <w:sz w:val="32"/>
          <w:szCs w:val="18"/>
          <w:u w:val="single"/>
        </w:rPr>
      </w:pPr>
      <w:r w:rsidRPr="008B3486">
        <w:rPr>
          <w:rFonts w:ascii="Arial" w:hAnsi="Arial" w:cs="Arial"/>
          <w:b/>
          <w:sz w:val="32"/>
          <w:szCs w:val="18"/>
          <w:u w:val="single"/>
        </w:rPr>
        <w:t>Annex C.5.0 Women’s</w:t>
      </w:r>
    </w:p>
    <w:p w:rsidR="008B3486" w:rsidRDefault="008B3486" w:rsidP="008B3486">
      <w:pPr>
        <w:pStyle w:val="NoSpacing"/>
        <w:ind w:left="567" w:hanging="567"/>
        <w:rPr>
          <w:rFonts w:ascii="Arial" w:hAnsi="Arial"/>
          <w:sz w:val="18"/>
          <w:szCs w:val="18"/>
        </w:rPr>
      </w:pPr>
      <w:r>
        <w:rPr>
          <w:rFonts w:ascii="Arial" w:hAnsi="Arial"/>
          <w:sz w:val="18"/>
          <w:szCs w:val="18"/>
        </w:rPr>
        <w:t xml:space="preserve">Relevant Sub-Committee (“the Committee”): </w:t>
      </w:r>
      <w:r>
        <w:rPr>
          <w:rFonts w:ascii="Arial" w:hAnsi="Arial"/>
          <w:sz w:val="18"/>
          <w:szCs w:val="18"/>
        </w:rPr>
        <w:tab/>
      </w:r>
      <w:r>
        <w:rPr>
          <w:rFonts w:ascii="Arial" w:hAnsi="Arial"/>
          <w:sz w:val="18"/>
          <w:szCs w:val="18"/>
        </w:rPr>
        <w:tab/>
      </w:r>
      <w:proofErr w:type="spellStart"/>
      <w:r>
        <w:rPr>
          <w:rFonts w:ascii="Arial" w:hAnsi="Arial"/>
          <w:sz w:val="18"/>
          <w:szCs w:val="18"/>
        </w:rPr>
        <w:t>Womens</w:t>
      </w:r>
      <w:proofErr w:type="spellEnd"/>
      <w:r>
        <w:rPr>
          <w:rFonts w:ascii="Arial" w:hAnsi="Arial"/>
          <w:sz w:val="18"/>
          <w:szCs w:val="18"/>
        </w:rPr>
        <w:t xml:space="preserve"> Sub-Committee (WSC) </w:t>
      </w:r>
    </w:p>
    <w:p w:rsidR="008B3486" w:rsidRDefault="008B3486" w:rsidP="008B3486">
      <w:pPr>
        <w:pStyle w:val="NoSpacing"/>
        <w:ind w:left="567" w:hanging="567"/>
        <w:rPr>
          <w:rFonts w:ascii="Arial" w:hAnsi="Arial"/>
          <w:sz w:val="18"/>
          <w:szCs w:val="18"/>
        </w:rPr>
      </w:pPr>
    </w:p>
    <w:p w:rsidR="008B3486" w:rsidRDefault="008B3486" w:rsidP="008B3486">
      <w:pPr>
        <w:pStyle w:val="NoSpacing"/>
        <w:ind w:left="567" w:hanging="567"/>
        <w:rPr>
          <w:rFonts w:ascii="Arial" w:hAnsi="Arial"/>
          <w:b/>
          <w:sz w:val="18"/>
          <w:szCs w:val="18"/>
          <w:u w:val="single"/>
        </w:rPr>
      </w:pPr>
      <w:r>
        <w:rPr>
          <w:rFonts w:ascii="Arial" w:hAnsi="Arial"/>
          <w:b/>
          <w:sz w:val="18"/>
          <w:szCs w:val="18"/>
          <w:u w:val="single"/>
        </w:rPr>
        <w:t xml:space="preserve">NOTE: Electronic </w:t>
      </w:r>
      <w:proofErr w:type="spellStart"/>
      <w:r>
        <w:rPr>
          <w:rFonts w:ascii="Arial" w:hAnsi="Arial"/>
          <w:b/>
          <w:sz w:val="18"/>
          <w:szCs w:val="18"/>
          <w:u w:val="single"/>
        </w:rPr>
        <w:t>teamsheets</w:t>
      </w:r>
      <w:proofErr w:type="spellEnd"/>
      <w:r>
        <w:rPr>
          <w:rFonts w:ascii="Arial" w:hAnsi="Arial"/>
          <w:b/>
          <w:sz w:val="18"/>
          <w:szCs w:val="18"/>
          <w:u w:val="single"/>
        </w:rPr>
        <w:t xml:space="preserve"> must be used in ALL fixtures at ALL levels and NO result is valid unless e-</w:t>
      </w:r>
      <w:proofErr w:type="spellStart"/>
      <w:r>
        <w:rPr>
          <w:rFonts w:ascii="Arial" w:hAnsi="Arial"/>
          <w:b/>
          <w:sz w:val="18"/>
          <w:szCs w:val="18"/>
          <w:u w:val="single"/>
        </w:rPr>
        <w:t>teamsheets</w:t>
      </w:r>
      <w:proofErr w:type="spellEnd"/>
      <w:r>
        <w:rPr>
          <w:rFonts w:ascii="Arial" w:hAnsi="Arial"/>
          <w:b/>
          <w:sz w:val="18"/>
          <w:szCs w:val="18"/>
          <w:u w:val="single"/>
        </w:rPr>
        <w:t xml:space="preserve"> are used</w:t>
      </w:r>
    </w:p>
    <w:p w:rsidR="008B3486" w:rsidRDefault="008B3486" w:rsidP="008B3486">
      <w:pPr>
        <w:pStyle w:val="NoSpacing"/>
        <w:ind w:left="567" w:hanging="567"/>
        <w:rPr>
          <w:rFonts w:ascii="Arial" w:hAnsi="Arial"/>
          <w:b/>
          <w:sz w:val="18"/>
          <w:szCs w:val="18"/>
          <w:u w:val="single"/>
        </w:rPr>
      </w:pPr>
    </w:p>
    <w:p w:rsidR="008B3486" w:rsidRDefault="008B3486" w:rsidP="008B3486">
      <w:pPr>
        <w:pStyle w:val="NoSpacing"/>
        <w:ind w:left="567" w:hanging="567"/>
        <w:rPr>
          <w:rFonts w:ascii="Arial" w:hAnsi="Arial"/>
          <w:b/>
          <w:sz w:val="18"/>
          <w:szCs w:val="18"/>
          <w:u w:val="single"/>
        </w:rPr>
      </w:pPr>
      <w:r>
        <w:rPr>
          <w:rFonts w:ascii="Arial" w:hAnsi="Arial"/>
          <w:b/>
          <w:sz w:val="18"/>
          <w:szCs w:val="18"/>
          <w:u w:val="single"/>
        </w:rPr>
        <w:t>General provisions for all competitions hereunder</w:t>
      </w:r>
    </w:p>
    <w:p w:rsidR="008B3486" w:rsidRDefault="008B3486" w:rsidP="008B3486">
      <w:pPr>
        <w:pStyle w:val="NoSpacing"/>
        <w:ind w:left="567" w:hanging="567"/>
        <w:rPr>
          <w:rFonts w:ascii="Arial" w:hAnsi="Arial"/>
          <w:sz w:val="18"/>
          <w:szCs w:val="18"/>
        </w:rPr>
      </w:pPr>
      <w:r>
        <w:rPr>
          <w:rFonts w:ascii="Arial" w:hAnsi="Arial"/>
          <w:sz w:val="18"/>
          <w:szCs w:val="18"/>
        </w:rPr>
        <w:t>1.</w:t>
      </w:r>
      <w:r>
        <w:rPr>
          <w:rFonts w:ascii="Arial" w:hAnsi="Arial"/>
          <w:sz w:val="18"/>
          <w:szCs w:val="18"/>
        </w:rPr>
        <w:tab/>
        <w:t xml:space="preserve">Fixtures - as per Article 3 </w:t>
      </w:r>
    </w:p>
    <w:p w:rsidR="008B3486" w:rsidRDefault="008B3486" w:rsidP="008B3486">
      <w:pPr>
        <w:pStyle w:val="NoSpacing"/>
        <w:ind w:left="567" w:hanging="567"/>
        <w:rPr>
          <w:rFonts w:ascii="Arial" w:hAnsi="Arial"/>
          <w:sz w:val="18"/>
          <w:szCs w:val="18"/>
        </w:rPr>
      </w:pPr>
      <w:r>
        <w:rPr>
          <w:rFonts w:ascii="Arial" w:hAnsi="Arial"/>
          <w:sz w:val="18"/>
          <w:szCs w:val="18"/>
        </w:rPr>
        <w:t>2.</w:t>
      </w:r>
      <w:r>
        <w:rPr>
          <w:rFonts w:ascii="Arial" w:hAnsi="Arial"/>
          <w:sz w:val="18"/>
          <w:szCs w:val="18"/>
        </w:rPr>
        <w:tab/>
        <w:t xml:space="preserve">Player Registration, Transfers, Amalgamations </w:t>
      </w:r>
      <w:proofErr w:type="spellStart"/>
      <w:r>
        <w:rPr>
          <w:rFonts w:ascii="Arial" w:hAnsi="Arial"/>
          <w:sz w:val="18"/>
          <w:szCs w:val="18"/>
        </w:rPr>
        <w:t>etc</w:t>
      </w:r>
      <w:proofErr w:type="spellEnd"/>
      <w:r>
        <w:rPr>
          <w:rFonts w:ascii="Arial" w:hAnsi="Arial"/>
          <w:sz w:val="18"/>
          <w:szCs w:val="18"/>
        </w:rPr>
        <w:t xml:space="preserve"> – as per Article 4</w:t>
      </w:r>
    </w:p>
    <w:p w:rsidR="008B3486" w:rsidRDefault="008B3486" w:rsidP="008B3486">
      <w:pPr>
        <w:pStyle w:val="NoSpacing"/>
        <w:ind w:left="567" w:hanging="567"/>
        <w:rPr>
          <w:rFonts w:ascii="Arial" w:hAnsi="Arial"/>
          <w:sz w:val="18"/>
          <w:szCs w:val="18"/>
        </w:rPr>
      </w:pPr>
      <w:r>
        <w:rPr>
          <w:rFonts w:ascii="Arial" w:hAnsi="Arial"/>
          <w:sz w:val="18"/>
          <w:szCs w:val="18"/>
        </w:rPr>
        <w:t xml:space="preserve">3. </w:t>
      </w:r>
      <w:r>
        <w:rPr>
          <w:rFonts w:ascii="Arial" w:hAnsi="Arial"/>
          <w:sz w:val="18"/>
          <w:szCs w:val="18"/>
        </w:rPr>
        <w:tab/>
        <w:t xml:space="preserve">Match arrangements </w:t>
      </w:r>
      <w:proofErr w:type="spellStart"/>
      <w:r>
        <w:rPr>
          <w:rFonts w:ascii="Arial" w:hAnsi="Arial"/>
          <w:sz w:val="18"/>
          <w:szCs w:val="18"/>
        </w:rPr>
        <w:t>etc</w:t>
      </w:r>
      <w:proofErr w:type="spellEnd"/>
      <w:r>
        <w:rPr>
          <w:rFonts w:ascii="Arial" w:hAnsi="Arial"/>
          <w:sz w:val="18"/>
          <w:szCs w:val="18"/>
        </w:rPr>
        <w:t xml:space="preserve"> – as per Article 5</w:t>
      </w:r>
    </w:p>
    <w:p w:rsidR="008B3486" w:rsidRDefault="008B3486" w:rsidP="008B3486">
      <w:pPr>
        <w:pStyle w:val="NoSpacing"/>
        <w:ind w:left="567" w:hanging="567"/>
        <w:rPr>
          <w:rFonts w:ascii="Arial" w:hAnsi="Arial"/>
          <w:sz w:val="18"/>
          <w:szCs w:val="18"/>
        </w:rPr>
      </w:pPr>
      <w:r>
        <w:rPr>
          <w:rFonts w:ascii="Arial" w:hAnsi="Arial"/>
          <w:sz w:val="18"/>
          <w:szCs w:val="18"/>
        </w:rPr>
        <w:t>4.</w:t>
      </w:r>
      <w:r>
        <w:rPr>
          <w:rFonts w:ascii="Arial" w:hAnsi="Arial"/>
          <w:sz w:val="18"/>
          <w:szCs w:val="18"/>
        </w:rPr>
        <w:tab/>
        <w:t>Postponements / un-played games / abandoned games – as per Articles 6 &amp; 7</w:t>
      </w:r>
    </w:p>
    <w:p w:rsidR="008B3486" w:rsidRDefault="008B3486" w:rsidP="008B3486">
      <w:pPr>
        <w:pStyle w:val="NoSpacing"/>
        <w:ind w:left="567" w:hanging="567"/>
        <w:rPr>
          <w:rFonts w:ascii="Arial" w:hAnsi="Arial"/>
          <w:sz w:val="18"/>
          <w:szCs w:val="18"/>
        </w:rPr>
      </w:pPr>
      <w:r>
        <w:rPr>
          <w:rFonts w:ascii="Arial" w:hAnsi="Arial"/>
          <w:sz w:val="18"/>
          <w:szCs w:val="18"/>
        </w:rPr>
        <w:t>5.</w:t>
      </w:r>
      <w:r>
        <w:rPr>
          <w:rFonts w:ascii="Arial" w:hAnsi="Arial"/>
          <w:sz w:val="18"/>
          <w:szCs w:val="18"/>
        </w:rPr>
        <w:tab/>
        <w:t>League Placings (match points) &amp; Cup eligibility – as per Articles 8 &amp; 9</w:t>
      </w:r>
    </w:p>
    <w:p w:rsidR="008B3486" w:rsidRDefault="008B3486" w:rsidP="008B3486">
      <w:pPr>
        <w:pStyle w:val="NoSpacing"/>
        <w:ind w:left="567" w:hanging="567"/>
        <w:rPr>
          <w:rFonts w:ascii="Arial" w:hAnsi="Arial"/>
          <w:sz w:val="18"/>
          <w:szCs w:val="18"/>
        </w:rPr>
      </w:pPr>
      <w:r>
        <w:rPr>
          <w:rFonts w:ascii="Arial" w:hAnsi="Arial"/>
          <w:sz w:val="18"/>
          <w:szCs w:val="18"/>
        </w:rPr>
        <w:t xml:space="preserve">6. </w:t>
      </w:r>
      <w:r>
        <w:rPr>
          <w:rFonts w:ascii="Arial" w:hAnsi="Arial"/>
          <w:sz w:val="18"/>
          <w:szCs w:val="18"/>
        </w:rPr>
        <w:tab/>
        <w:t>Kick-off times – the default time is Sunday 13.00hrs.  However, if two Clubs mutually agree to an alternative date or kick off time, both Clubs shall apply in writing to the Fixtures Sub-Committee, 14 days in advance of the date of the match in question and obtain consent in writing.</w:t>
      </w:r>
    </w:p>
    <w:p w:rsidR="008B3486" w:rsidRDefault="008B3486" w:rsidP="008B3486">
      <w:pPr>
        <w:pStyle w:val="NoSpacing"/>
        <w:ind w:left="567" w:hanging="567"/>
        <w:rPr>
          <w:rFonts w:ascii="Arial" w:hAnsi="Arial"/>
          <w:sz w:val="18"/>
          <w:szCs w:val="18"/>
        </w:rPr>
      </w:pPr>
      <w:r>
        <w:rPr>
          <w:rFonts w:ascii="Arial" w:hAnsi="Arial"/>
          <w:sz w:val="18"/>
          <w:szCs w:val="18"/>
        </w:rPr>
        <w:t xml:space="preserve">7. </w:t>
      </w:r>
      <w:r>
        <w:rPr>
          <w:rFonts w:ascii="Arial" w:hAnsi="Arial"/>
          <w:sz w:val="18"/>
          <w:szCs w:val="18"/>
        </w:rPr>
        <w:tab/>
        <w:t xml:space="preserve">Substitutes - Clubs may tog out </w:t>
      </w:r>
      <w:r>
        <w:rPr>
          <w:rFonts w:ascii="Arial" w:hAnsi="Arial"/>
          <w:sz w:val="18"/>
          <w:szCs w:val="18"/>
          <w:u w:val="single"/>
        </w:rPr>
        <w:t>up to five</w:t>
      </w:r>
      <w:r>
        <w:rPr>
          <w:rFonts w:ascii="Arial" w:hAnsi="Arial"/>
          <w:sz w:val="18"/>
          <w:szCs w:val="18"/>
        </w:rPr>
        <w:t xml:space="preserve"> additional players, who may act as substitutes or replacements, subject to Law 3 of the Laws of the Game.  A team should have five players who can play in front row positions, two of whom can play hooker and three of whom can play prop.  This will increase to seven additional players for finals (league and cup)</w:t>
      </w:r>
    </w:p>
    <w:p w:rsidR="008B3486" w:rsidRDefault="008B3486" w:rsidP="008B3486">
      <w:pPr>
        <w:pStyle w:val="NoSpacing"/>
        <w:ind w:left="567" w:hanging="567"/>
        <w:rPr>
          <w:rFonts w:ascii="Arial" w:hAnsi="Arial"/>
          <w:color w:val="FF0000"/>
          <w:sz w:val="18"/>
          <w:szCs w:val="18"/>
        </w:rPr>
      </w:pPr>
      <w:r>
        <w:rPr>
          <w:rFonts w:ascii="Arial" w:hAnsi="Arial"/>
          <w:sz w:val="18"/>
          <w:szCs w:val="18"/>
        </w:rPr>
        <w:t xml:space="preserve">8. </w:t>
      </w:r>
      <w:r>
        <w:rPr>
          <w:rFonts w:ascii="Arial" w:hAnsi="Arial"/>
          <w:sz w:val="18"/>
          <w:szCs w:val="18"/>
        </w:rPr>
        <w:tab/>
        <w:t>Rolling Substitutes are allowed (including Age Grade Girls) – as per Annex A.7</w:t>
      </w:r>
    </w:p>
    <w:p w:rsidR="008B3486" w:rsidRDefault="008B3486" w:rsidP="008B3486">
      <w:pPr>
        <w:pStyle w:val="NoSpacing"/>
        <w:ind w:left="567" w:hanging="567"/>
        <w:rPr>
          <w:rFonts w:ascii="Arial" w:hAnsi="Arial"/>
          <w:sz w:val="18"/>
          <w:szCs w:val="18"/>
        </w:rPr>
      </w:pPr>
      <w:r>
        <w:rPr>
          <w:rFonts w:ascii="Arial" w:hAnsi="Arial"/>
          <w:sz w:val="18"/>
          <w:szCs w:val="18"/>
        </w:rPr>
        <w:t>9.</w:t>
      </w:r>
      <w:r>
        <w:rPr>
          <w:rFonts w:ascii="Arial" w:hAnsi="Arial"/>
          <w:sz w:val="18"/>
          <w:szCs w:val="18"/>
        </w:rPr>
        <w:tab/>
        <w:t>For Player Welfare purposes, (</w:t>
      </w:r>
      <w:proofErr w:type="spellStart"/>
      <w:r>
        <w:rPr>
          <w:rFonts w:ascii="Arial" w:hAnsi="Arial"/>
          <w:sz w:val="18"/>
          <w:szCs w:val="18"/>
        </w:rPr>
        <w:t>i</w:t>
      </w:r>
      <w:proofErr w:type="spellEnd"/>
      <w:r>
        <w:rPr>
          <w:rFonts w:ascii="Arial" w:hAnsi="Arial"/>
          <w:sz w:val="18"/>
          <w:szCs w:val="18"/>
        </w:rPr>
        <w:t>) A player cannot start two matches within 48 hours and (ii) a player who turns 18 mid-season, and so becomes eligible to play Adult rugby, cannot play adult and age grade rugby in the one weekend. (Fri-Mon inclusive).</w:t>
      </w:r>
    </w:p>
    <w:p w:rsidR="008B3486" w:rsidRDefault="008B3486" w:rsidP="008B3486">
      <w:pPr>
        <w:pStyle w:val="NoSpacing"/>
        <w:numPr>
          <w:ilvl w:val="0"/>
          <w:numId w:val="2"/>
        </w:numPr>
        <w:tabs>
          <w:tab w:val="num" w:pos="540"/>
        </w:tabs>
        <w:suppressAutoHyphens w:val="0"/>
        <w:ind w:hanging="930"/>
        <w:rPr>
          <w:rFonts w:ascii="Arial" w:hAnsi="Arial"/>
          <w:bCs/>
          <w:sz w:val="18"/>
          <w:szCs w:val="18"/>
        </w:rPr>
      </w:pPr>
      <w:r>
        <w:rPr>
          <w:rFonts w:ascii="Arial" w:hAnsi="Arial"/>
          <w:bCs/>
          <w:sz w:val="18"/>
          <w:szCs w:val="18"/>
        </w:rPr>
        <w:t>Gate receipts – as per Article 5</w:t>
      </w:r>
    </w:p>
    <w:p w:rsidR="008B3486" w:rsidRDefault="008B3486" w:rsidP="008B3486">
      <w:pPr>
        <w:pStyle w:val="NoSpacing"/>
        <w:numPr>
          <w:ilvl w:val="0"/>
          <w:numId w:val="2"/>
        </w:numPr>
        <w:tabs>
          <w:tab w:val="num" w:pos="540"/>
        </w:tabs>
        <w:suppressAutoHyphens w:val="0"/>
        <w:ind w:left="540" w:hanging="540"/>
        <w:rPr>
          <w:rFonts w:ascii="Arial" w:hAnsi="Arial"/>
          <w:bCs/>
          <w:sz w:val="18"/>
          <w:szCs w:val="18"/>
        </w:rPr>
      </w:pPr>
      <w:r>
        <w:rPr>
          <w:rFonts w:ascii="Arial" w:hAnsi="Arial"/>
          <w:bCs/>
          <w:sz w:val="18"/>
          <w:szCs w:val="18"/>
        </w:rPr>
        <w:t>Up to Five Dual Status players can be used</w:t>
      </w:r>
    </w:p>
    <w:p w:rsidR="008B3486" w:rsidRDefault="008B3486" w:rsidP="008B3486">
      <w:pPr>
        <w:pStyle w:val="NoSpacing"/>
        <w:ind w:left="567" w:hanging="567"/>
        <w:rPr>
          <w:rFonts w:ascii="Arial" w:hAnsi="Arial"/>
          <w:b/>
          <w:sz w:val="18"/>
          <w:szCs w:val="18"/>
        </w:rPr>
      </w:pPr>
    </w:p>
    <w:p w:rsidR="008B3486" w:rsidRDefault="008B3486" w:rsidP="008B3486">
      <w:pPr>
        <w:pStyle w:val="NoSpacing"/>
        <w:ind w:left="567" w:hanging="567"/>
        <w:rPr>
          <w:rFonts w:ascii="Arial" w:hAnsi="Arial"/>
          <w:b/>
          <w:sz w:val="18"/>
          <w:szCs w:val="18"/>
        </w:rPr>
      </w:pPr>
      <w:r>
        <w:rPr>
          <w:rFonts w:ascii="Arial" w:hAnsi="Arial"/>
          <w:b/>
          <w:sz w:val="18"/>
          <w:szCs w:val="18"/>
        </w:rPr>
        <w:t>A.</w:t>
      </w:r>
      <w:r>
        <w:rPr>
          <w:rFonts w:ascii="Arial" w:hAnsi="Arial"/>
          <w:b/>
          <w:sz w:val="18"/>
          <w:szCs w:val="18"/>
        </w:rPr>
        <w:tab/>
        <w:t>Munster Women Provincial Cup</w:t>
      </w:r>
    </w:p>
    <w:p w:rsidR="008B3486" w:rsidRDefault="008B3486" w:rsidP="008B3486">
      <w:pPr>
        <w:pStyle w:val="NoSpacing"/>
        <w:ind w:left="567" w:hanging="567"/>
        <w:rPr>
          <w:rFonts w:ascii="Arial" w:hAnsi="Arial"/>
          <w:color w:val="FF0000"/>
          <w:sz w:val="18"/>
          <w:szCs w:val="18"/>
          <w:lang w:val="en-IE" w:eastAsia="en-IE"/>
        </w:rPr>
      </w:pPr>
      <w:r>
        <w:rPr>
          <w:rFonts w:ascii="Arial" w:hAnsi="Arial"/>
          <w:color w:val="000000"/>
          <w:sz w:val="18"/>
          <w:szCs w:val="18"/>
          <w:lang w:val="en-IE" w:eastAsia="en-IE"/>
        </w:rPr>
        <w:tab/>
        <w:t xml:space="preserve">The WSC shall determine the format of the competition each season. </w:t>
      </w:r>
    </w:p>
    <w:p w:rsidR="008B3486" w:rsidRDefault="008B3486" w:rsidP="008B3486">
      <w:pPr>
        <w:pStyle w:val="NoSpacing"/>
        <w:ind w:left="567" w:hanging="567"/>
        <w:rPr>
          <w:rFonts w:ascii="Arial" w:hAnsi="Arial"/>
          <w:color w:val="000000"/>
          <w:sz w:val="18"/>
          <w:szCs w:val="18"/>
          <w:lang w:val="en-IE" w:eastAsia="en-IE"/>
        </w:rPr>
      </w:pPr>
    </w:p>
    <w:p w:rsidR="008B3486" w:rsidRDefault="008B3486" w:rsidP="008B3486">
      <w:pPr>
        <w:pStyle w:val="NoSpacing"/>
        <w:ind w:left="567" w:hanging="567"/>
        <w:rPr>
          <w:rFonts w:ascii="Arial" w:hAnsi="Arial"/>
          <w:b/>
          <w:sz w:val="18"/>
          <w:szCs w:val="18"/>
          <w:lang w:val="en-US" w:eastAsia="en-GB"/>
        </w:rPr>
      </w:pPr>
      <w:r>
        <w:rPr>
          <w:rFonts w:ascii="Arial" w:hAnsi="Arial"/>
          <w:b/>
          <w:sz w:val="18"/>
          <w:szCs w:val="18"/>
          <w:lang w:val="en-US"/>
        </w:rPr>
        <w:t>B.</w:t>
      </w:r>
      <w:r>
        <w:rPr>
          <w:rFonts w:ascii="Arial" w:hAnsi="Arial"/>
          <w:b/>
          <w:sz w:val="18"/>
          <w:szCs w:val="18"/>
          <w:lang w:val="en-US"/>
        </w:rPr>
        <w:tab/>
        <w:t>Munster Women Division 1 Qualifying League</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1.</w:t>
      </w:r>
      <w:r>
        <w:rPr>
          <w:rFonts w:ascii="Arial" w:hAnsi="Arial"/>
          <w:sz w:val="18"/>
          <w:szCs w:val="18"/>
          <w:lang w:val="en-US"/>
        </w:rPr>
        <w:tab/>
      </w:r>
      <w:r>
        <w:rPr>
          <w:rFonts w:ascii="Arial" w:hAnsi="Arial"/>
          <w:sz w:val="18"/>
          <w:szCs w:val="18"/>
          <w:u w:val="single"/>
          <w:lang w:val="en-US"/>
        </w:rPr>
        <w:t>General:</w:t>
      </w:r>
    </w:p>
    <w:p w:rsidR="008B3486" w:rsidRDefault="008B3486" w:rsidP="008B3486">
      <w:pPr>
        <w:pStyle w:val="NoSpacing"/>
        <w:numPr>
          <w:ilvl w:val="1"/>
          <w:numId w:val="3"/>
        </w:numPr>
        <w:tabs>
          <w:tab w:val="clear" w:pos="360"/>
          <w:tab w:val="num" w:pos="540"/>
        </w:tabs>
        <w:suppressAutoHyphens w:val="0"/>
        <w:ind w:left="540" w:hanging="540"/>
        <w:rPr>
          <w:rFonts w:ascii="Arial" w:hAnsi="Arial"/>
          <w:sz w:val="18"/>
          <w:szCs w:val="18"/>
          <w:lang w:val="en-US"/>
        </w:rPr>
      </w:pPr>
      <w:r>
        <w:rPr>
          <w:rFonts w:ascii="Arial" w:hAnsi="Arial"/>
          <w:sz w:val="18"/>
          <w:szCs w:val="18"/>
          <w:lang w:val="en-US"/>
        </w:rPr>
        <w:t xml:space="preserve">These rules will, in general, also apply to the Cup, Plate and Bowl competitions, run by the WSC.  </w:t>
      </w:r>
    </w:p>
    <w:p w:rsidR="008B3486" w:rsidRDefault="008B3486" w:rsidP="008B3486">
      <w:pPr>
        <w:pStyle w:val="NoSpacing"/>
        <w:numPr>
          <w:ilvl w:val="1"/>
          <w:numId w:val="3"/>
        </w:numPr>
        <w:tabs>
          <w:tab w:val="clear" w:pos="360"/>
          <w:tab w:val="num" w:pos="540"/>
        </w:tabs>
        <w:suppressAutoHyphens w:val="0"/>
        <w:ind w:left="540" w:hanging="540"/>
        <w:rPr>
          <w:rFonts w:ascii="Arial" w:hAnsi="Arial"/>
          <w:sz w:val="18"/>
          <w:szCs w:val="18"/>
          <w:lang w:val="en-US"/>
        </w:rPr>
      </w:pPr>
      <w:r>
        <w:rPr>
          <w:rFonts w:ascii="Arial" w:hAnsi="Arial"/>
          <w:sz w:val="18"/>
          <w:szCs w:val="18"/>
          <w:lang w:val="en-US"/>
        </w:rPr>
        <w:t>The IRFU League Sub Committee shall administer and manage All Ireland League and Cup.</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Those competitions may carry some additional regulations and they will highlighted to clubs by the Committee</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1.3</w:t>
      </w:r>
      <w:r>
        <w:rPr>
          <w:rFonts w:ascii="Arial" w:hAnsi="Arial"/>
          <w:sz w:val="18"/>
          <w:szCs w:val="18"/>
          <w:lang w:val="en-US"/>
        </w:rPr>
        <w:tab/>
        <w:t>Decisions of both sub-Committees shall be communicated to such Club(s) as may be directly involved as soon as reasonably practicable.</w:t>
      </w:r>
    </w:p>
    <w:p w:rsidR="008B3486" w:rsidRDefault="008B3486" w:rsidP="008B3486">
      <w:pPr>
        <w:pStyle w:val="NoSpacing"/>
        <w:ind w:left="567" w:hanging="567"/>
        <w:rPr>
          <w:rFonts w:ascii="Arial" w:hAnsi="Arial"/>
          <w:sz w:val="18"/>
          <w:szCs w:val="18"/>
          <w:lang w:val="en-US"/>
        </w:rPr>
      </w:pP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w:t>
      </w:r>
      <w:r>
        <w:rPr>
          <w:rFonts w:ascii="Arial" w:hAnsi="Arial"/>
          <w:sz w:val="18"/>
          <w:szCs w:val="18"/>
          <w:lang w:val="en-US"/>
        </w:rPr>
        <w:tab/>
      </w:r>
      <w:r>
        <w:rPr>
          <w:rFonts w:ascii="Arial" w:hAnsi="Arial"/>
          <w:sz w:val="18"/>
          <w:szCs w:val="18"/>
          <w:u w:val="single"/>
          <w:lang w:val="en-US"/>
        </w:rPr>
        <w:t>Structure of Division 1 League and Cup</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2.1</w:t>
      </w:r>
      <w:r>
        <w:rPr>
          <w:rFonts w:ascii="Arial" w:hAnsi="Arial"/>
          <w:sz w:val="18"/>
          <w:szCs w:val="18"/>
          <w:lang w:val="en-US"/>
        </w:rPr>
        <w:tab/>
        <w:t xml:space="preserve">The League shall comprise of Division 1 and Division 2. </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 xml:space="preserve">Division 1 shall comprise no more than 10 clubs. The number of teams in Division 2 and its format shall be decided by the WSC.  </w:t>
      </w:r>
    </w:p>
    <w:p w:rsidR="008B3486" w:rsidRDefault="008B3486" w:rsidP="008B3486">
      <w:pPr>
        <w:pStyle w:val="NoSpacing"/>
        <w:numPr>
          <w:ilvl w:val="1"/>
          <w:numId w:val="4"/>
        </w:numPr>
        <w:suppressAutoHyphens w:val="0"/>
        <w:rPr>
          <w:rFonts w:ascii="Arial" w:hAnsi="Arial"/>
          <w:sz w:val="18"/>
          <w:szCs w:val="18"/>
          <w:lang w:val="en-US"/>
        </w:rPr>
      </w:pPr>
      <w:r>
        <w:rPr>
          <w:rFonts w:ascii="Arial" w:hAnsi="Arial"/>
          <w:sz w:val="18"/>
          <w:szCs w:val="18"/>
          <w:lang w:val="en-US"/>
        </w:rPr>
        <w:t>The format of the All Ireland Cup shall be decided upon and advised early in the season.</w:t>
      </w:r>
    </w:p>
    <w:p w:rsidR="008B3486" w:rsidRDefault="008B3486" w:rsidP="008B3486">
      <w:pPr>
        <w:pStyle w:val="NoSpacing"/>
        <w:ind w:left="567"/>
        <w:rPr>
          <w:rFonts w:ascii="Arial" w:hAnsi="Arial"/>
          <w:sz w:val="18"/>
          <w:szCs w:val="18"/>
          <w:lang w:val="en-US"/>
        </w:rPr>
      </w:pPr>
      <w:r>
        <w:rPr>
          <w:rFonts w:ascii="Arial" w:hAnsi="Arial"/>
          <w:sz w:val="18"/>
          <w:szCs w:val="18"/>
          <w:lang w:val="en-US"/>
        </w:rPr>
        <w:t>The format of the Munster Cup, Plate and Bowl competitions will be decided by the WSC.</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2.3.</w:t>
      </w:r>
      <w:r>
        <w:rPr>
          <w:rFonts w:ascii="Arial" w:hAnsi="Arial"/>
          <w:sz w:val="18"/>
          <w:szCs w:val="18"/>
          <w:lang w:val="en-US"/>
        </w:rPr>
        <w:tab/>
        <w:t>If any team have failed to show their sustainability during the league then they may not be allowed to participate in the AIL competitions.</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2.4.</w:t>
      </w:r>
      <w:r>
        <w:rPr>
          <w:rFonts w:ascii="Arial" w:hAnsi="Arial"/>
          <w:sz w:val="18"/>
          <w:szCs w:val="18"/>
          <w:lang w:val="en-US"/>
        </w:rPr>
        <w:tab/>
        <w:t xml:space="preserve">Any team that forfeits one or more games in a season shall have their League status reviewed at the </w:t>
      </w:r>
      <w:r>
        <w:rPr>
          <w:rFonts w:ascii="Arial" w:hAnsi="Arial"/>
          <w:sz w:val="18"/>
          <w:szCs w:val="18"/>
          <w:lang w:val="en-US"/>
        </w:rPr>
        <w:tab/>
        <w:t>end of the season. This team may be prohibited from entering in to the AIL Cup/Shield/Bowl.</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2.5</w:t>
      </w:r>
      <w:r>
        <w:rPr>
          <w:rFonts w:ascii="Arial" w:hAnsi="Arial"/>
          <w:sz w:val="18"/>
          <w:szCs w:val="18"/>
          <w:lang w:val="en-US"/>
        </w:rPr>
        <w:tab/>
        <w:t>The Committee may invite other club(s) to participate in the Cup at its discretion.</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2.6.</w:t>
      </w:r>
      <w:r>
        <w:rPr>
          <w:rFonts w:ascii="Arial" w:hAnsi="Arial"/>
          <w:sz w:val="18"/>
          <w:szCs w:val="18"/>
          <w:lang w:val="en-US"/>
        </w:rPr>
        <w:tab/>
        <w:t xml:space="preserve">The (full) Laws of the Game apply to Munster Division 1 competitions, specifically full scrummaging. </w:t>
      </w:r>
    </w:p>
    <w:p w:rsidR="008B3486" w:rsidRDefault="008B3486" w:rsidP="008B3486">
      <w:pPr>
        <w:pStyle w:val="NoSpacing"/>
        <w:numPr>
          <w:ilvl w:val="1"/>
          <w:numId w:val="5"/>
        </w:numPr>
        <w:suppressAutoHyphens w:val="0"/>
        <w:rPr>
          <w:rFonts w:ascii="Arial" w:hAnsi="Arial"/>
          <w:sz w:val="18"/>
          <w:szCs w:val="18"/>
          <w:lang w:val="en-US"/>
        </w:rPr>
      </w:pPr>
      <w:r>
        <w:rPr>
          <w:rFonts w:ascii="Arial" w:hAnsi="Arial"/>
          <w:sz w:val="18"/>
          <w:szCs w:val="18"/>
          <w:lang w:val="en-US"/>
        </w:rPr>
        <w:lastRenderedPageBreak/>
        <w:t>U19 Law Variations may be implemented at the discretion of the referee only</w:t>
      </w:r>
    </w:p>
    <w:p w:rsidR="008B3486" w:rsidRDefault="008B3486" w:rsidP="008B3486">
      <w:pPr>
        <w:pStyle w:val="NoSpacing"/>
        <w:numPr>
          <w:ilvl w:val="1"/>
          <w:numId w:val="5"/>
        </w:numPr>
        <w:suppressAutoHyphens w:val="0"/>
        <w:rPr>
          <w:rFonts w:ascii="Arial" w:hAnsi="Arial"/>
          <w:sz w:val="18"/>
          <w:szCs w:val="18"/>
          <w:lang w:val="en-US"/>
        </w:rPr>
      </w:pPr>
      <w:r>
        <w:rPr>
          <w:rFonts w:ascii="Arial" w:hAnsi="Arial"/>
          <w:sz w:val="18"/>
          <w:szCs w:val="18"/>
          <w:lang w:val="en-US"/>
        </w:rPr>
        <w:t xml:space="preserve">The top two teams after 7 league </w:t>
      </w:r>
      <w:proofErr w:type="gramStart"/>
      <w:r>
        <w:rPr>
          <w:rFonts w:ascii="Arial" w:hAnsi="Arial"/>
          <w:sz w:val="18"/>
          <w:szCs w:val="18"/>
          <w:lang w:val="en-US"/>
        </w:rPr>
        <w:t>games(</w:t>
      </w:r>
      <w:proofErr w:type="gramEnd"/>
      <w:r>
        <w:rPr>
          <w:rFonts w:ascii="Arial" w:hAnsi="Arial"/>
          <w:sz w:val="18"/>
          <w:szCs w:val="18"/>
          <w:lang w:val="en-US"/>
        </w:rPr>
        <w:t xml:space="preserve">or 6 if all teams have only completed 6 games by Christmas) will qualify to play in the Ail Ireland Cup/Shield/Bowl. Those two teams will receive a bye through some rounds of the Munster </w:t>
      </w:r>
      <w:proofErr w:type="spellStart"/>
      <w:r>
        <w:rPr>
          <w:rFonts w:ascii="Arial" w:hAnsi="Arial"/>
          <w:sz w:val="18"/>
          <w:szCs w:val="18"/>
          <w:lang w:val="en-US"/>
        </w:rPr>
        <w:t>Div</w:t>
      </w:r>
      <w:proofErr w:type="spellEnd"/>
      <w:r>
        <w:rPr>
          <w:rFonts w:ascii="Arial" w:hAnsi="Arial"/>
          <w:sz w:val="18"/>
          <w:szCs w:val="18"/>
          <w:lang w:val="en-US"/>
        </w:rPr>
        <w:t xml:space="preserve"> 1 Cup</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3.</w:t>
      </w:r>
      <w:r>
        <w:rPr>
          <w:rFonts w:ascii="Arial" w:hAnsi="Arial"/>
          <w:sz w:val="18"/>
          <w:szCs w:val="18"/>
          <w:lang w:val="en-US"/>
        </w:rPr>
        <w:tab/>
      </w:r>
      <w:r>
        <w:rPr>
          <w:rFonts w:ascii="Arial" w:hAnsi="Arial"/>
          <w:sz w:val="18"/>
          <w:szCs w:val="18"/>
          <w:u w:val="single"/>
          <w:lang w:val="en-US"/>
        </w:rPr>
        <w:t>Promotion and Relegation at the end of the season</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3.1</w:t>
      </w:r>
      <w:r>
        <w:rPr>
          <w:rFonts w:ascii="Arial" w:hAnsi="Arial"/>
          <w:sz w:val="18"/>
          <w:szCs w:val="18"/>
          <w:lang w:val="en-US"/>
        </w:rPr>
        <w:tab/>
        <w:t>The overall winner of Division 1 shall be automatically be entered in to the AIL qualification tournament, against the other provincial qualifiers. The bottom club of Division 1 shall be automatically relegated. The winner of Division 2 is automatically promoted</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3.2</w:t>
      </w:r>
      <w:r>
        <w:rPr>
          <w:rFonts w:ascii="Arial" w:hAnsi="Arial"/>
          <w:sz w:val="18"/>
          <w:szCs w:val="18"/>
          <w:lang w:val="en-US"/>
        </w:rPr>
        <w:tab/>
        <w:t>If clubs are equal on competition points at the end of the league rounds, Article 9.4 &amp; Annex A.10 applies</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4.</w:t>
      </w:r>
      <w:r>
        <w:rPr>
          <w:rFonts w:ascii="Arial" w:hAnsi="Arial"/>
          <w:sz w:val="18"/>
          <w:szCs w:val="18"/>
          <w:lang w:val="en-US"/>
        </w:rPr>
        <w:tab/>
      </w:r>
      <w:r>
        <w:rPr>
          <w:rFonts w:ascii="Arial" w:hAnsi="Arial"/>
          <w:sz w:val="18"/>
          <w:szCs w:val="18"/>
          <w:u w:val="single"/>
          <w:lang w:val="en-US"/>
        </w:rPr>
        <w:t>League Fixtures</w:t>
      </w:r>
    </w:p>
    <w:p w:rsidR="008B3486" w:rsidRDefault="008B3486" w:rsidP="008B3486">
      <w:pPr>
        <w:pStyle w:val="NoSpacing"/>
        <w:numPr>
          <w:ilvl w:val="1"/>
          <w:numId w:val="6"/>
        </w:numPr>
        <w:tabs>
          <w:tab w:val="num" w:pos="540"/>
        </w:tabs>
        <w:suppressAutoHyphens w:val="0"/>
        <w:rPr>
          <w:rFonts w:ascii="Arial" w:hAnsi="Arial"/>
          <w:bCs/>
          <w:sz w:val="18"/>
          <w:szCs w:val="18"/>
          <w:lang w:val="en-US"/>
        </w:rPr>
      </w:pPr>
      <w:r>
        <w:rPr>
          <w:rFonts w:ascii="Arial" w:hAnsi="Arial"/>
          <w:bCs/>
          <w:sz w:val="18"/>
          <w:szCs w:val="18"/>
          <w:lang w:val="en-US"/>
        </w:rPr>
        <w:t>The format shall be decided by the WSC following consultation with the clubs.</w:t>
      </w:r>
    </w:p>
    <w:p w:rsidR="008B3486" w:rsidRDefault="008B3486" w:rsidP="008B3486">
      <w:pPr>
        <w:pStyle w:val="NoSpacing"/>
        <w:rPr>
          <w:rFonts w:ascii="Arial" w:hAnsi="Arial"/>
          <w:bCs/>
          <w:color w:val="FF0000"/>
          <w:sz w:val="18"/>
          <w:szCs w:val="18"/>
          <w:lang w:val="en-US"/>
        </w:rPr>
      </w:pP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5.</w:t>
      </w:r>
      <w:r>
        <w:rPr>
          <w:rFonts w:ascii="Arial" w:hAnsi="Arial"/>
          <w:sz w:val="18"/>
          <w:szCs w:val="18"/>
          <w:lang w:val="en-US"/>
        </w:rPr>
        <w:tab/>
      </w:r>
      <w:r>
        <w:rPr>
          <w:rFonts w:ascii="Arial" w:hAnsi="Arial"/>
          <w:sz w:val="18"/>
          <w:szCs w:val="18"/>
          <w:u w:val="single"/>
          <w:lang w:val="en-US"/>
        </w:rPr>
        <w:t>Eligibility</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5.1</w:t>
      </w:r>
      <w:r>
        <w:rPr>
          <w:rFonts w:ascii="Arial" w:hAnsi="Arial"/>
          <w:sz w:val="18"/>
          <w:szCs w:val="18"/>
          <w:lang w:val="en-US"/>
        </w:rPr>
        <w:tab/>
        <w:t>A player must have started in 3 matches for their Dual Status club, before they are eligible to play in knock out stages of the league</w:t>
      </w:r>
    </w:p>
    <w:p w:rsidR="008B3486" w:rsidRDefault="008B3486" w:rsidP="008B3486">
      <w:pPr>
        <w:pStyle w:val="NoSpacing"/>
        <w:ind w:left="567"/>
        <w:rPr>
          <w:rFonts w:ascii="Arial" w:hAnsi="Arial"/>
          <w:sz w:val="18"/>
          <w:szCs w:val="18"/>
          <w:lang w:val="en-US"/>
        </w:rPr>
      </w:pP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5.2</w:t>
      </w:r>
      <w:r>
        <w:rPr>
          <w:rFonts w:ascii="Arial" w:hAnsi="Arial"/>
          <w:sz w:val="18"/>
          <w:szCs w:val="18"/>
          <w:lang w:val="en-US"/>
        </w:rPr>
        <w:tab/>
        <w:t xml:space="preserve">To be eligible to play in a Cup Semi-final or Final, a player must have made at least one appearance </w:t>
      </w:r>
      <w:r>
        <w:rPr>
          <w:rFonts w:ascii="Arial" w:hAnsi="Arial"/>
          <w:sz w:val="18"/>
          <w:szCs w:val="18"/>
          <w:lang w:val="en-US"/>
        </w:rPr>
        <w:tab/>
        <w:t>prior to this game. This includes the use of dual status players. In addition, Ireland Women’s National (XV’s or 7s) players are permitted to play in the Munster Division 1 Cup competition if released by the Ireland National team management.</w:t>
      </w:r>
    </w:p>
    <w:p w:rsidR="008B3486" w:rsidRDefault="008B3486" w:rsidP="008B3486">
      <w:pPr>
        <w:pStyle w:val="NoSpacing"/>
        <w:numPr>
          <w:ilvl w:val="1"/>
          <w:numId w:val="7"/>
        </w:numPr>
        <w:suppressAutoHyphens w:val="0"/>
        <w:rPr>
          <w:rFonts w:ascii="Arial" w:hAnsi="Arial"/>
          <w:sz w:val="18"/>
          <w:szCs w:val="18"/>
          <w:lang w:val="en-US"/>
        </w:rPr>
      </w:pPr>
      <w:r>
        <w:rPr>
          <w:rFonts w:ascii="Arial" w:hAnsi="Arial"/>
          <w:sz w:val="18"/>
          <w:szCs w:val="18"/>
          <w:lang w:val="en-US"/>
        </w:rPr>
        <w:t>Players on a lower team (in the same club) may play up at any stage</w:t>
      </w:r>
    </w:p>
    <w:p w:rsidR="008B3486" w:rsidRDefault="008B3486" w:rsidP="008B3486">
      <w:pPr>
        <w:pStyle w:val="NoSpacing"/>
        <w:numPr>
          <w:ilvl w:val="1"/>
          <w:numId w:val="7"/>
        </w:numPr>
        <w:suppressAutoHyphens w:val="0"/>
        <w:rPr>
          <w:rFonts w:ascii="Arial" w:hAnsi="Arial"/>
          <w:sz w:val="18"/>
          <w:szCs w:val="18"/>
          <w:lang w:val="en-US"/>
        </w:rPr>
      </w:pPr>
      <w:r>
        <w:rPr>
          <w:rFonts w:ascii="Arial" w:hAnsi="Arial"/>
          <w:sz w:val="18"/>
          <w:szCs w:val="18"/>
          <w:lang w:val="en-US"/>
        </w:rPr>
        <w:t>A player who does not fulfill the conditions of 5.1 and/or 5.2 may apply to the WSC for a dispensation to play in the knockout stages of any competition.</w:t>
      </w:r>
    </w:p>
    <w:p w:rsidR="008B3486" w:rsidRDefault="008B3486" w:rsidP="008B3486">
      <w:pPr>
        <w:pStyle w:val="NoSpacing"/>
        <w:numPr>
          <w:ilvl w:val="1"/>
          <w:numId w:val="7"/>
        </w:numPr>
        <w:suppressAutoHyphens w:val="0"/>
        <w:rPr>
          <w:rFonts w:ascii="Arial" w:hAnsi="Arial"/>
          <w:sz w:val="18"/>
          <w:szCs w:val="18"/>
          <w:lang w:val="en-US"/>
        </w:rPr>
      </w:pPr>
      <w:r>
        <w:rPr>
          <w:rFonts w:ascii="Arial" w:hAnsi="Arial"/>
          <w:sz w:val="18"/>
          <w:szCs w:val="18"/>
          <w:lang w:val="en-US"/>
        </w:rPr>
        <w:t>A player may only play in this league provided they have started less than 4 league (competitive) matches at a higher level.</w:t>
      </w:r>
    </w:p>
    <w:p w:rsidR="008B3486" w:rsidRDefault="008B3486" w:rsidP="008B3486">
      <w:pPr>
        <w:pStyle w:val="NoSpacing"/>
        <w:numPr>
          <w:ilvl w:val="1"/>
          <w:numId w:val="7"/>
        </w:numPr>
        <w:suppressAutoHyphens w:val="0"/>
        <w:rPr>
          <w:rFonts w:ascii="Arial" w:hAnsi="Arial"/>
          <w:color w:val="FF0000"/>
          <w:sz w:val="18"/>
          <w:szCs w:val="18"/>
          <w:lang w:val="en-US"/>
        </w:rPr>
      </w:pPr>
      <w:r>
        <w:rPr>
          <w:rFonts w:ascii="Arial" w:hAnsi="Arial"/>
          <w:sz w:val="18"/>
          <w:szCs w:val="18"/>
          <w:lang w:val="en-US"/>
        </w:rPr>
        <w:t>A player registered with a Munster AIL club who has started in less than 50% of her club’s AIL fixtures (up to a maximum of 4 games) may play in Munster Division 1 with the approval of the WSC</w:t>
      </w:r>
      <w:r>
        <w:rPr>
          <w:rFonts w:ascii="Arial" w:hAnsi="Arial"/>
          <w:color w:val="FF0000"/>
          <w:sz w:val="18"/>
          <w:szCs w:val="18"/>
          <w:lang w:val="en-US"/>
        </w:rPr>
        <w:t xml:space="preserve">  </w:t>
      </w:r>
    </w:p>
    <w:p w:rsidR="008B3486" w:rsidRDefault="008B3486" w:rsidP="008B3486">
      <w:pPr>
        <w:pStyle w:val="NoSpacing"/>
        <w:ind w:left="567" w:hanging="567"/>
        <w:rPr>
          <w:rFonts w:ascii="Arial" w:hAnsi="Arial"/>
          <w:sz w:val="18"/>
          <w:szCs w:val="18"/>
          <w:lang w:val="en-US"/>
        </w:rPr>
      </w:pPr>
    </w:p>
    <w:p w:rsidR="008B3486" w:rsidRDefault="008B3486" w:rsidP="008B3486">
      <w:pPr>
        <w:pStyle w:val="NoSpacing"/>
        <w:ind w:left="567" w:hanging="567"/>
        <w:rPr>
          <w:rFonts w:ascii="Arial" w:hAnsi="Arial"/>
          <w:sz w:val="18"/>
          <w:szCs w:val="18"/>
          <w:lang w:val="en-US"/>
        </w:rPr>
      </w:pPr>
    </w:p>
    <w:p w:rsidR="008B3486" w:rsidRDefault="008B3486" w:rsidP="008B3486">
      <w:pPr>
        <w:pStyle w:val="NoSpacing"/>
        <w:ind w:left="567" w:hanging="567"/>
        <w:rPr>
          <w:rFonts w:ascii="Arial" w:hAnsi="Arial"/>
          <w:b/>
          <w:sz w:val="18"/>
          <w:szCs w:val="18"/>
          <w:lang w:val="en-US"/>
        </w:rPr>
      </w:pPr>
      <w:r>
        <w:rPr>
          <w:rFonts w:ascii="Arial" w:hAnsi="Arial"/>
          <w:b/>
          <w:sz w:val="18"/>
          <w:szCs w:val="18"/>
          <w:lang w:val="en-US"/>
        </w:rPr>
        <w:t>C.</w:t>
      </w:r>
      <w:r>
        <w:rPr>
          <w:rFonts w:ascii="Arial" w:hAnsi="Arial"/>
          <w:b/>
          <w:sz w:val="18"/>
          <w:szCs w:val="18"/>
          <w:lang w:val="en-US"/>
        </w:rPr>
        <w:tab/>
      </w:r>
      <w:proofErr w:type="spellStart"/>
      <w:r>
        <w:rPr>
          <w:rFonts w:ascii="Arial" w:hAnsi="Arial"/>
          <w:b/>
          <w:sz w:val="18"/>
          <w:szCs w:val="18"/>
          <w:lang w:val="en-US"/>
        </w:rPr>
        <w:t>Womens</w:t>
      </w:r>
      <w:proofErr w:type="spellEnd"/>
      <w:r>
        <w:rPr>
          <w:rFonts w:ascii="Arial" w:hAnsi="Arial"/>
          <w:b/>
          <w:sz w:val="18"/>
          <w:szCs w:val="18"/>
          <w:lang w:val="en-US"/>
        </w:rPr>
        <w:t xml:space="preserve"> Division 2 Qualifying League (Development) and Cup</w:t>
      </w:r>
    </w:p>
    <w:p w:rsidR="008B3486" w:rsidRDefault="008B3486" w:rsidP="008B3486">
      <w:pPr>
        <w:pStyle w:val="NoSpacing"/>
        <w:ind w:left="567" w:hanging="567"/>
        <w:rPr>
          <w:rFonts w:ascii="Arial" w:hAnsi="Arial"/>
          <w:b/>
          <w:sz w:val="18"/>
          <w:szCs w:val="18"/>
        </w:rPr>
      </w:pPr>
    </w:p>
    <w:p w:rsidR="008B3486" w:rsidRDefault="008B3486" w:rsidP="008B3486">
      <w:pPr>
        <w:pStyle w:val="NoSpacing"/>
        <w:ind w:left="567" w:hanging="567"/>
        <w:rPr>
          <w:rFonts w:ascii="Arial" w:hAnsi="Arial"/>
          <w:sz w:val="18"/>
          <w:szCs w:val="18"/>
          <w:lang w:val="en-IE"/>
        </w:rPr>
      </w:pPr>
      <w:r>
        <w:rPr>
          <w:rFonts w:ascii="Arial" w:hAnsi="Arial"/>
          <w:sz w:val="18"/>
          <w:szCs w:val="18"/>
          <w:lang w:val="en-IE"/>
        </w:rPr>
        <w:t xml:space="preserve">1. </w:t>
      </w:r>
      <w:r>
        <w:rPr>
          <w:rFonts w:ascii="Arial" w:hAnsi="Arial"/>
          <w:sz w:val="18"/>
          <w:szCs w:val="18"/>
          <w:lang w:val="en-IE"/>
        </w:rPr>
        <w:tab/>
        <w:t>The WSC shall determine the format of the competition each season.</w:t>
      </w:r>
    </w:p>
    <w:p w:rsidR="008B3486" w:rsidRDefault="008B3486" w:rsidP="008B3486">
      <w:pPr>
        <w:pStyle w:val="NoSpacing"/>
        <w:ind w:left="567" w:hanging="567"/>
        <w:rPr>
          <w:rFonts w:ascii="Arial" w:hAnsi="Arial"/>
          <w:sz w:val="18"/>
          <w:szCs w:val="18"/>
          <w:lang w:val="en-IE"/>
        </w:rPr>
      </w:pPr>
    </w:p>
    <w:p w:rsidR="008B3486" w:rsidRDefault="008B3486" w:rsidP="008B3486">
      <w:pPr>
        <w:pStyle w:val="NoSpacing"/>
        <w:ind w:left="567" w:hanging="567"/>
        <w:rPr>
          <w:rFonts w:ascii="Arial" w:hAnsi="Arial"/>
          <w:sz w:val="18"/>
          <w:szCs w:val="18"/>
          <w:lang w:val="en-US"/>
        </w:rPr>
      </w:pPr>
      <w:r>
        <w:rPr>
          <w:rFonts w:ascii="Arial" w:hAnsi="Arial"/>
          <w:sz w:val="18"/>
          <w:szCs w:val="18"/>
          <w:lang w:val="en-IE"/>
        </w:rPr>
        <w:t xml:space="preserve">2. </w:t>
      </w:r>
      <w:r>
        <w:rPr>
          <w:rFonts w:ascii="Arial" w:hAnsi="Arial"/>
          <w:sz w:val="18"/>
          <w:szCs w:val="18"/>
          <w:lang w:val="en-IE"/>
        </w:rPr>
        <w:tab/>
      </w:r>
      <w:r>
        <w:rPr>
          <w:rFonts w:ascii="Arial" w:hAnsi="Arial"/>
          <w:sz w:val="18"/>
          <w:szCs w:val="18"/>
          <w:lang w:val="en-US"/>
        </w:rPr>
        <w:t xml:space="preserve">This league shall be played with under 19s Variation laws </w:t>
      </w:r>
      <w:r>
        <w:rPr>
          <w:rFonts w:ascii="Arial" w:hAnsi="Arial"/>
          <w:i/>
          <w:sz w:val="18"/>
          <w:szCs w:val="18"/>
          <w:u w:val="single"/>
          <w:lang w:val="en-US"/>
        </w:rPr>
        <w:t>with the following exceptions</w:t>
      </w:r>
      <w:r>
        <w:rPr>
          <w:rFonts w:ascii="Arial" w:hAnsi="Arial"/>
          <w:i/>
          <w:sz w:val="18"/>
          <w:szCs w:val="18"/>
          <w:lang w:val="en-US"/>
        </w:rPr>
        <w:t>:</w:t>
      </w:r>
      <w:r>
        <w:rPr>
          <w:rFonts w:ascii="Arial" w:hAnsi="Arial"/>
          <w:i/>
          <w:sz w:val="18"/>
          <w:szCs w:val="18"/>
          <w:lang w:val="en-US"/>
        </w:rPr>
        <w:tab/>
      </w:r>
      <w:r>
        <w:rPr>
          <w:rFonts w:ascii="Arial" w:hAnsi="Arial"/>
          <w:i/>
          <w:sz w:val="18"/>
          <w:szCs w:val="18"/>
          <w:lang w:val="en-US"/>
        </w:rPr>
        <w:tab/>
      </w:r>
    </w:p>
    <w:p w:rsidR="008B3486" w:rsidRDefault="008B3486" w:rsidP="008B3486">
      <w:pPr>
        <w:pStyle w:val="NoSpacing"/>
        <w:ind w:left="567" w:hanging="567"/>
        <w:rPr>
          <w:rFonts w:ascii="Arial" w:hAnsi="Arial"/>
          <w:sz w:val="18"/>
          <w:szCs w:val="18"/>
          <w:lang w:val="en-US"/>
        </w:rPr>
      </w:pPr>
      <w:r>
        <w:rPr>
          <w:rFonts w:ascii="Arial" w:hAnsi="Arial"/>
          <w:sz w:val="18"/>
          <w:szCs w:val="18"/>
          <w:lang w:val="en-IE"/>
        </w:rPr>
        <w:t>2.1</w:t>
      </w:r>
      <w:r>
        <w:rPr>
          <w:rFonts w:ascii="Arial" w:hAnsi="Arial"/>
          <w:sz w:val="18"/>
          <w:szCs w:val="18"/>
          <w:lang w:val="en-IE"/>
        </w:rPr>
        <w:tab/>
      </w:r>
      <w:r>
        <w:rPr>
          <w:rFonts w:ascii="Arial" w:hAnsi="Arial"/>
          <w:sz w:val="18"/>
          <w:szCs w:val="18"/>
          <w:lang w:val="en-US"/>
        </w:rPr>
        <w:t>Uncontested scrums shall apply if front row players are not trained/confident to contest scrums.</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2.2</w:t>
      </w:r>
      <w:r>
        <w:rPr>
          <w:rFonts w:ascii="Arial" w:hAnsi="Arial"/>
          <w:sz w:val="18"/>
          <w:szCs w:val="18"/>
          <w:lang w:val="en-US"/>
        </w:rPr>
        <w:tab/>
        <w:t>Matches may be played with:</w:t>
      </w:r>
      <w:r>
        <w:rPr>
          <w:rFonts w:ascii="Arial" w:hAnsi="Arial"/>
          <w:sz w:val="18"/>
          <w:szCs w:val="18"/>
          <w:lang w:val="en-US"/>
        </w:rPr>
        <w:tab/>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w:t>
      </w:r>
      <w:proofErr w:type="spellStart"/>
      <w:r>
        <w:rPr>
          <w:rFonts w:ascii="Arial" w:hAnsi="Arial"/>
          <w:sz w:val="18"/>
          <w:szCs w:val="18"/>
          <w:lang w:val="en-US"/>
        </w:rPr>
        <w:t>i</w:t>
      </w:r>
      <w:proofErr w:type="spellEnd"/>
      <w:r>
        <w:rPr>
          <w:rFonts w:ascii="Arial" w:hAnsi="Arial"/>
          <w:sz w:val="18"/>
          <w:szCs w:val="18"/>
          <w:lang w:val="en-US"/>
        </w:rPr>
        <w:t>) 15 players with total panel of 22</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(ii) 13 players, with a total panel of 22</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 xml:space="preserve">(iii) 10 - 12 players or agreed number of players but </w:t>
      </w:r>
      <w:r>
        <w:rPr>
          <w:rFonts w:ascii="Arial" w:hAnsi="Arial"/>
          <w:b/>
          <w:sz w:val="18"/>
          <w:szCs w:val="18"/>
          <w:lang w:val="en-US"/>
        </w:rPr>
        <w:t>no less than</w:t>
      </w:r>
      <w:r>
        <w:rPr>
          <w:rFonts w:ascii="Arial" w:hAnsi="Arial"/>
          <w:sz w:val="18"/>
          <w:szCs w:val="18"/>
          <w:lang w:val="en-US"/>
        </w:rPr>
        <w:t xml:space="preserve"> 10 players. </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r>
      <w:proofErr w:type="gramStart"/>
      <w:r>
        <w:rPr>
          <w:rFonts w:ascii="Arial" w:hAnsi="Arial"/>
          <w:sz w:val="18"/>
          <w:szCs w:val="18"/>
          <w:lang w:val="en-US"/>
        </w:rPr>
        <w:t>(iv) If</w:t>
      </w:r>
      <w:proofErr w:type="gramEnd"/>
      <w:r>
        <w:rPr>
          <w:rFonts w:ascii="Arial" w:hAnsi="Arial"/>
          <w:sz w:val="18"/>
          <w:szCs w:val="18"/>
          <w:lang w:val="en-US"/>
        </w:rPr>
        <w:t xml:space="preserve"> a team has 9 or less players they forfeit the match immediately but may play a friendly match.</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2.3</w:t>
      </w:r>
      <w:r>
        <w:rPr>
          <w:rFonts w:ascii="Arial" w:hAnsi="Arial"/>
          <w:sz w:val="18"/>
          <w:szCs w:val="18"/>
          <w:lang w:val="en-US"/>
        </w:rPr>
        <w:tab/>
        <w:t>A team cannot declare to play with 10 - 13 players when they have replacement players available.</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2.4</w:t>
      </w:r>
      <w:r>
        <w:rPr>
          <w:rFonts w:ascii="Arial" w:hAnsi="Arial"/>
          <w:sz w:val="18"/>
          <w:szCs w:val="18"/>
          <w:lang w:val="en-US"/>
        </w:rPr>
        <w:tab/>
        <w:t xml:space="preserve">A club unable to field 15-a-side must inform the opposition club no later than 5pm on the Wednesday </w:t>
      </w:r>
      <w:r>
        <w:rPr>
          <w:rFonts w:ascii="Arial" w:hAnsi="Arial"/>
          <w:sz w:val="18"/>
          <w:szCs w:val="18"/>
          <w:lang w:val="en-US"/>
        </w:rPr>
        <w:tab/>
        <w:t xml:space="preserve">prior to fixture date. </w:t>
      </w:r>
    </w:p>
    <w:p w:rsidR="008B3486" w:rsidRDefault="008B3486" w:rsidP="008B3486">
      <w:pPr>
        <w:pStyle w:val="NoSpacing"/>
        <w:ind w:left="567" w:hanging="567"/>
        <w:rPr>
          <w:rFonts w:ascii="Arial" w:hAnsi="Arial"/>
          <w:sz w:val="18"/>
          <w:szCs w:val="18"/>
        </w:rPr>
      </w:pPr>
      <w:r>
        <w:rPr>
          <w:rFonts w:ascii="Arial" w:hAnsi="Arial"/>
          <w:sz w:val="18"/>
          <w:szCs w:val="18"/>
          <w:lang w:val="en-US"/>
        </w:rPr>
        <w:t>2.5</w:t>
      </w:r>
      <w:r>
        <w:rPr>
          <w:rFonts w:ascii="Arial" w:hAnsi="Arial"/>
          <w:sz w:val="18"/>
          <w:szCs w:val="18"/>
          <w:lang w:val="en-US"/>
        </w:rPr>
        <w:tab/>
        <w:t>Where a team starts with the minimum number of players but loses one and has no substitute to cover, the game may continue with no obligation on the opposing team to have equal numbers.</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2.6</w:t>
      </w:r>
      <w:r>
        <w:rPr>
          <w:rFonts w:ascii="Arial" w:hAnsi="Arial"/>
          <w:sz w:val="18"/>
          <w:szCs w:val="18"/>
          <w:lang w:val="en-US"/>
        </w:rPr>
        <w:tab/>
        <w:t xml:space="preserve">If the scrum contains less than 8 players the formation shall be: </w:t>
      </w:r>
      <w:r>
        <w:rPr>
          <w:rFonts w:ascii="Arial" w:hAnsi="Arial"/>
          <w:sz w:val="18"/>
          <w:szCs w:val="18"/>
          <w:lang w:val="en-US"/>
        </w:rPr>
        <w:tab/>
      </w:r>
      <w:r>
        <w:rPr>
          <w:rFonts w:ascii="Arial" w:hAnsi="Arial"/>
          <w:sz w:val="18"/>
          <w:szCs w:val="18"/>
          <w:lang w:val="en-US"/>
        </w:rPr>
        <w:tab/>
      </w:r>
      <w:r>
        <w:rPr>
          <w:rFonts w:ascii="Arial" w:hAnsi="Arial"/>
          <w:sz w:val="18"/>
          <w:szCs w:val="18"/>
          <w:lang w:val="en-US"/>
        </w:rPr>
        <w:tab/>
      </w:r>
      <w:r>
        <w:rPr>
          <w:rFonts w:ascii="Arial" w:hAnsi="Arial"/>
          <w:sz w:val="18"/>
          <w:szCs w:val="18"/>
          <w:lang w:val="en-US"/>
        </w:rPr>
        <w:tab/>
      </w:r>
      <w:r>
        <w:rPr>
          <w:rFonts w:ascii="Arial" w:hAnsi="Arial"/>
          <w:sz w:val="18"/>
          <w:szCs w:val="18"/>
          <w:lang w:val="en-US"/>
        </w:rPr>
        <w:tab/>
      </w:r>
      <w:r>
        <w:rPr>
          <w:rFonts w:ascii="Arial" w:hAnsi="Arial"/>
          <w:sz w:val="18"/>
          <w:szCs w:val="18"/>
          <w:lang w:val="en-US"/>
        </w:rPr>
        <w:tab/>
        <w:t>7 players: front row, second row and 2 flankers</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r>
      <w:r>
        <w:rPr>
          <w:rFonts w:ascii="Arial" w:hAnsi="Arial"/>
          <w:sz w:val="18"/>
          <w:szCs w:val="18"/>
          <w:lang w:val="en-US"/>
        </w:rPr>
        <w:tab/>
        <w:t>6 players: front row, second row and number 8</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r>
      <w:r>
        <w:rPr>
          <w:rFonts w:ascii="Arial" w:hAnsi="Arial"/>
          <w:sz w:val="18"/>
          <w:szCs w:val="18"/>
          <w:lang w:val="en-US"/>
        </w:rPr>
        <w:tab/>
        <w:t>5 players: front row and second row</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2.7</w:t>
      </w:r>
      <w:r>
        <w:rPr>
          <w:rFonts w:ascii="Arial" w:hAnsi="Arial"/>
          <w:sz w:val="18"/>
          <w:szCs w:val="18"/>
          <w:lang w:val="en-US"/>
        </w:rPr>
        <w:tab/>
        <w:t xml:space="preserve">If uncontested scrums are played, the number 8 </w:t>
      </w:r>
      <w:r>
        <w:rPr>
          <w:rFonts w:ascii="Arial" w:hAnsi="Arial"/>
          <w:b/>
          <w:sz w:val="18"/>
          <w:szCs w:val="18"/>
          <w:lang w:val="en-US"/>
        </w:rPr>
        <w:t xml:space="preserve">cannot </w:t>
      </w:r>
      <w:r>
        <w:rPr>
          <w:rFonts w:ascii="Arial" w:hAnsi="Arial"/>
          <w:sz w:val="18"/>
          <w:szCs w:val="18"/>
          <w:lang w:val="en-US"/>
        </w:rPr>
        <w:t>pick the ball from the back of the scrum. The same applies when the formation of the scrum is 6 players</w:t>
      </w:r>
    </w:p>
    <w:p w:rsidR="008B3486" w:rsidRDefault="008B3486" w:rsidP="008B3486">
      <w:pPr>
        <w:pStyle w:val="NoSpacing"/>
        <w:ind w:left="567" w:hanging="567"/>
        <w:rPr>
          <w:rFonts w:ascii="Arial" w:hAnsi="Arial"/>
          <w:sz w:val="18"/>
          <w:szCs w:val="18"/>
        </w:rPr>
      </w:pPr>
    </w:p>
    <w:p w:rsidR="008B3486" w:rsidRDefault="008B3486" w:rsidP="008B3486">
      <w:pPr>
        <w:pStyle w:val="NoSpacing"/>
        <w:ind w:left="567" w:hanging="567"/>
        <w:rPr>
          <w:rFonts w:ascii="Arial" w:hAnsi="Arial"/>
          <w:sz w:val="18"/>
          <w:szCs w:val="18"/>
        </w:rPr>
      </w:pPr>
      <w:r>
        <w:rPr>
          <w:rFonts w:ascii="Arial" w:hAnsi="Arial"/>
          <w:sz w:val="18"/>
          <w:szCs w:val="18"/>
        </w:rPr>
        <w:t xml:space="preserve">3. </w:t>
      </w:r>
      <w:r>
        <w:rPr>
          <w:rFonts w:ascii="Arial" w:hAnsi="Arial"/>
          <w:sz w:val="18"/>
          <w:szCs w:val="18"/>
        </w:rPr>
        <w:tab/>
        <w:t xml:space="preserve">Competition </w:t>
      </w:r>
    </w:p>
    <w:p w:rsidR="008B3486" w:rsidRDefault="008B3486" w:rsidP="008B3486">
      <w:pPr>
        <w:pStyle w:val="NoSpacing"/>
        <w:ind w:left="567" w:hanging="567"/>
        <w:rPr>
          <w:rFonts w:ascii="Arial" w:hAnsi="Arial"/>
          <w:color w:val="0000FF"/>
          <w:sz w:val="18"/>
          <w:szCs w:val="18"/>
          <w:lang w:val="en-US"/>
        </w:rPr>
      </w:pPr>
      <w:r>
        <w:rPr>
          <w:rFonts w:ascii="Arial" w:hAnsi="Arial"/>
          <w:sz w:val="18"/>
          <w:szCs w:val="18"/>
        </w:rPr>
        <w:t>3.1</w:t>
      </w:r>
      <w:r>
        <w:rPr>
          <w:rFonts w:ascii="Arial" w:hAnsi="Arial"/>
          <w:sz w:val="18"/>
          <w:szCs w:val="18"/>
        </w:rPr>
        <w:tab/>
      </w:r>
      <w:r>
        <w:rPr>
          <w:rFonts w:ascii="Arial" w:hAnsi="Arial"/>
          <w:sz w:val="18"/>
          <w:szCs w:val="18"/>
          <w:lang w:val="en-US"/>
        </w:rPr>
        <w:t>Match Format</w:t>
      </w:r>
    </w:p>
    <w:p w:rsidR="008B3486" w:rsidRDefault="008B3486" w:rsidP="008B3486">
      <w:pPr>
        <w:pStyle w:val="NoSpacing"/>
        <w:ind w:left="567"/>
        <w:rPr>
          <w:rFonts w:ascii="Arial" w:hAnsi="Arial"/>
          <w:sz w:val="18"/>
          <w:szCs w:val="18"/>
          <w:lang w:val="en-IE"/>
        </w:rPr>
      </w:pPr>
      <w:r>
        <w:rPr>
          <w:rFonts w:ascii="Arial" w:hAnsi="Arial"/>
          <w:sz w:val="18"/>
          <w:szCs w:val="18"/>
          <w:lang w:val="en-IE"/>
        </w:rPr>
        <w:t>(</w:t>
      </w:r>
      <w:proofErr w:type="spellStart"/>
      <w:r>
        <w:rPr>
          <w:rFonts w:ascii="Arial" w:hAnsi="Arial"/>
          <w:sz w:val="18"/>
          <w:szCs w:val="18"/>
          <w:lang w:val="en-IE"/>
        </w:rPr>
        <w:t>i</w:t>
      </w:r>
      <w:proofErr w:type="spellEnd"/>
      <w:r>
        <w:rPr>
          <w:rFonts w:ascii="Arial" w:hAnsi="Arial"/>
          <w:sz w:val="18"/>
          <w:szCs w:val="18"/>
          <w:lang w:val="en-IE"/>
        </w:rPr>
        <w:t xml:space="preserve">) The match format must be communicated to both the opposing team and the Committee Fixtures Sec. </w:t>
      </w:r>
      <w:r>
        <w:rPr>
          <w:rFonts w:ascii="Arial" w:hAnsi="Arial"/>
          <w:sz w:val="18"/>
          <w:szCs w:val="18"/>
          <w:lang w:val="en-IE"/>
        </w:rPr>
        <w:tab/>
        <w:t xml:space="preserve">  (Catherine Hogan) by 5pm of the Wednesday prior to the match</w:t>
      </w:r>
    </w:p>
    <w:p w:rsidR="008B3486" w:rsidRDefault="008B3486" w:rsidP="008B3486">
      <w:pPr>
        <w:pStyle w:val="NoSpacing"/>
        <w:ind w:left="567" w:hanging="567"/>
        <w:jc w:val="both"/>
        <w:rPr>
          <w:rFonts w:ascii="Arial" w:hAnsi="Arial"/>
          <w:sz w:val="18"/>
          <w:szCs w:val="18"/>
          <w:lang w:val="en-IE"/>
        </w:rPr>
      </w:pPr>
      <w:r>
        <w:rPr>
          <w:rFonts w:ascii="Arial" w:hAnsi="Arial"/>
          <w:sz w:val="18"/>
          <w:szCs w:val="18"/>
          <w:lang w:val="en-IE"/>
        </w:rPr>
        <w:tab/>
        <w:t xml:space="preserve">(ii) It is the responsibility of the home team to provide a referee when a Branch referee has not been </w:t>
      </w:r>
      <w:r>
        <w:rPr>
          <w:rFonts w:ascii="Arial" w:hAnsi="Arial"/>
          <w:sz w:val="18"/>
          <w:szCs w:val="18"/>
          <w:lang w:val="en-IE"/>
        </w:rPr>
        <w:tab/>
      </w:r>
      <w:r>
        <w:rPr>
          <w:rFonts w:ascii="Arial" w:hAnsi="Arial"/>
          <w:sz w:val="18"/>
          <w:szCs w:val="18"/>
          <w:lang w:val="en-IE"/>
        </w:rPr>
        <w:tab/>
        <w:t xml:space="preserve">  assigned.</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3.2</w:t>
      </w:r>
      <w:r>
        <w:rPr>
          <w:rFonts w:ascii="Arial" w:hAnsi="Arial"/>
          <w:sz w:val="18"/>
          <w:szCs w:val="18"/>
          <w:lang w:val="en-US"/>
        </w:rPr>
        <w:tab/>
        <w:t xml:space="preserve">Match Duration &amp; Pitch size </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w:t>
      </w:r>
      <w:proofErr w:type="spellStart"/>
      <w:r>
        <w:rPr>
          <w:rFonts w:ascii="Arial" w:hAnsi="Arial"/>
          <w:sz w:val="18"/>
          <w:szCs w:val="18"/>
          <w:lang w:val="en-US"/>
        </w:rPr>
        <w:t>i</w:t>
      </w:r>
      <w:proofErr w:type="spellEnd"/>
      <w:r>
        <w:rPr>
          <w:rFonts w:ascii="Arial" w:hAnsi="Arial"/>
          <w:sz w:val="18"/>
          <w:szCs w:val="18"/>
          <w:lang w:val="en-US"/>
        </w:rPr>
        <w:t xml:space="preserve">)   15-a-side </w:t>
      </w:r>
      <w:r>
        <w:rPr>
          <w:rFonts w:ascii="Arial" w:hAnsi="Arial"/>
          <w:sz w:val="18"/>
          <w:szCs w:val="18"/>
          <w:lang w:val="en-US"/>
        </w:rPr>
        <w:tab/>
        <w:t xml:space="preserve">= 80 minutes (40 x 2) on full pitch. </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 xml:space="preserve">(ii)  12 or 13-a-side = 70 minutes duration (35 x 2) with the sidelines moved in 5 meters. </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(iii) 10 or 11-a-side = 60 minutes (30 x 2) with the sidelines moved in 10 meters.</w:t>
      </w:r>
      <w:r>
        <w:rPr>
          <w:rFonts w:ascii="Arial" w:hAnsi="Arial"/>
          <w:sz w:val="18"/>
          <w:szCs w:val="18"/>
          <w:lang w:val="en-US"/>
        </w:rPr>
        <w:tab/>
      </w:r>
    </w:p>
    <w:p w:rsidR="008B3486" w:rsidRDefault="008B3486" w:rsidP="008B3486">
      <w:pPr>
        <w:pStyle w:val="NoSpacing"/>
        <w:ind w:left="567" w:hanging="567"/>
        <w:rPr>
          <w:rFonts w:ascii="Arial" w:hAnsi="Arial"/>
          <w:sz w:val="18"/>
          <w:szCs w:val="18"/>
          <w:lang w:val="en-US"/>
        </w:rPr>
      </w:pP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 xml:space="preserve">4. </w:t>
      </w:r>
      <w:r>
        <w:rPr>
          <w:rFonts w:ascii="Arial" w:hAnsi="Arial"/>
          <w:sz w:val="18"/>
          <w:szCs w:val="18"/>
          <w:lang w:val="en-US"/>
        </w:rPr>
        <w:tab/>
      </w:r>
      <w:r>
        <w:rPr>
          <w:rFonts w:ascii="Arial" w:hAnsi="Arial"/>
          <w:bCs/>
          <w:iCs/>
          <w:sz w:val="18"/>
          <w:szCs w:val="18"/>
          <w:lang w:val="en-IE"/>
        </w:rPr>
        <w:t>Player Eligibility</w:t>
      </w:r>
    </w:p>
    <w:p w:rsidR="008B3486" w:rsidRDefault="008B3486" w:rsidP="008B3486">
      <w:pPr>
        <w:pStyle w:val="NoSpacing"/>
        <w:ind w:left="567" w:hanging="567"/>
        <w:rPr>
          <w:rFonts w:ascii="Arial" w:hAnsi="Arial"/>
          <w:color w:val="FF0000"/>
          <w:sz w:val="18"/>
          <w:szCs w:val="18"/>
          <w:lang w:val="en-US"/>
        </w:rPr>
      </w:pPr>
      <w:r>
        <w:rPr>
          <w:rFonts w:ascii="Arial" w:hAnsi="Arial"/>
          <w:bCs/>
          <w:iCs/>
          <w:sz w:val="18"/>
          <w:szCs w:val="18"/>
          <w:lang w:val="en-IE"/>
        </w:rPr>
        <w:lastRenderedPageBreak/>
        <w:tab/>
        <w:t>(a)</w:t>
      </w:r>
      <w:r>
        <w:rPr>
          <w:rFonts w:ascii="Arial" w:hAnsi="Arial"/>
          <w:b/>
          <w:bCs/>
          <w:iCs/>
          <w:sz w:val="18"/>
          <w:szCs w:val="18"/>
          <w:lang w:val="en-IE"/>
        </w:rPr>
        <w:t xml:space="preserve"> </w:t>
      </w:r>
      <w:r>
        <w:rPr>
          <w:rFonts w:ascii="Arial" w:hAnsi="Arial"/>
          <w:sz w:val="18"/>
          <w:szCs w:val="18"/>
          <w:lang w:val="en-US"/>
        </w:rPr>
        <w:t xml:space="preserve">A player can only play in this league as long they have started LESS than 4 league matches at a </w:t>
      </w:r>
      <w:r>
        <w:rPr>
          <w:rFonts w:ascii="Arial" w:hAnsi="Arial"/>
          <w:sz w:val="18"/>
          <w:szCs w:val="18"/>
          <w:lang w:val="en-US"/>
        </w:rPr>
        <w:tab/>
        <w:t xml:space="preserve">     </w:t>
      </w:r>
      <w:r>
        <w:rPr>
          <w:rFonts w:ascii="Arial" w:hAnsi="Arial"/>
          <w:sz w:val="18"/>
          <w:szCs w:val="18"/>
          <w:lang w:val="en-US"/>
        </w:rPr>
        <w:tab/>
        <w:t xml:space="preserve">  higher level i.e. once a player has started 4 matches they CANNOT play development league matches </w:t>
      </w:r>
      <w:r>
        <w:rPr>
          <w:rFonts w:ascii="Arial" w:hAnsi="Arial"/>
          <w:sz w:val="18"/>
          <w:szCs w:val="18"/>
          <w:lang w:val="en-US"/>
        </w:rPr>
        <w:tab/>
        <w:t xml:space="preserve">  for any club </w:t>
      </w:r>
    </w:p>
    <w:p w:rsidR="008B3486" w:rsidRDefault="008B3486" w:rsidP="008B3486">
      <w:pPr>
        <w:pStyle w:val="NoSpacing"/>
        <w:ind w:left="567" w:hanging="567"/>
        <w:rPr>
          <w:rFonts w:ascii="Arial" w:hAnsi="Arial"/>
          <w:sz w:val="18"/>
          <w:szCs w:val="18"/>
          <w:lang w:val="en-US"/>
        </w:rPr>
      </w:pPr>
    </w:p>
    <w:p w:rsidR="008B3486" w:rsidRDefault="008B3486" w:rsidP="008B3486">
      <w:pPr>
        <w:pStyle w:val="NoSpacing"/>
        <w:ind w:left="567" w:hanging="567"/>
        <w:rPr>
          <w:rFonts w:ascii="Arial" w:hAnsi="Arial"/>
          <w:b/>
          <w:sz w:val="18"/>
          <w:szCs w:val="18"/>
          <w:lang w:eastAsia="en-IE"/>
        </w:rPr>
      </w:pPr>
      <w:r>
        <w:rPr>
          <w:rFonts w:ascii="Arial" w:hAnsi="Arial"/>
          <w:b/>
          <w:sz w:val="18"/>
          <w:szCs w:val="18"/>
          <w:lang w:eastAsia="en-IE"/>
        </w:rPr>
        <w:t>D. Girls Age Grade</w:t>
      </w:r>
    </w:p>
    <w:p w:rsidR="008B3486" w:rsidRDefault="008B3486" w:rsidP="008B3486">
      <w:pPr>
        <w:pStyle w:val="NoSpacing"/>
        <w:ind w:left="567" w:hanging="567"/>
        <w:rPr>
          <w:rFonts w:ascii="Arial" w:hAnsi="Arial"/>
          <w:sz w:val="18"/>
          <w:szCs w:val="18"/>
          <w:lang w:val="en-US" w:eastAsia="en-GB"/>
        </w:rPr>
      </w:pP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 xml:space="preserve">1. </w:t>
      </w:r>
      <w:r>
        <w:rPr>
          <w:rFonts w:ascii="Arial" w:hAnsi="Arial"/>
          <w:sz w:val="18"/>
          <w:szCs w:val="18"/>
          <w:lang w:val="en-US"/>
        </w:rPr>
        <w:tab/>
      </w:r>
      <w:r>
        <w:rPr>
          <w:rFonts w:ascii="Arial" w:hAnsi="Arial"/>
          <w:b/>
          <w:sz w:val="18"/>
          <w:szCs w:val="18"/>
          <w:lang w:val="en-US"/>
        </w:rPr>
        <w:t>General</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1.1</w:t>
      </w:r>
      <w:r>
        <w:rPr>
          <w:rFonts w:ascii="Arial" w:hAnsi="Arial"/>
          <w:sz w:val="18"/>
          <w:szCs w:val="18"/>
          <w:lang w:val="en-US"/>
        </w:rPr>
        <w:tab/>
        <w:t>All games to be played as per IRFU Game Regulation Variations for Girls Rugby (see below)</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1.2</w:t>
      </w:r>
      <w:r>
        <w:rPr>
          <w:rFonts w:ascii="Arial" w:hAnsi="Arial"/>
          <w:sz w:val="18"/>
          <w:szCs w:val="18"/>
          <w:lang w:val="en-US"/>
        </w:rPr>
        <w:tab/>
        <w:t xml:space="preserve">In order for the game to be considered a competitive game and part of the league the minimum number of players must be available to start the game are as follows: U18’s = 13 and  U15’s = 10. </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These are the minimum numbers but the aim should be to play 15 a side or as close as possible to this.</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Note: Where a team starts with the minimum number of players but loses one and has no substitute to cover, the game may continue with no obligation on the opposing team to have equal numbers.</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1.3</w:t>
      </w:r>
      <w:r>
        <w:rPr>
          <w:rFonts w:ascii="Arial" w:hAnsi="Arial"/>
          <w:sz w:val="18"/>
          <w:szCs w:val="18"/>
          <w:lang w:val="en-US"/>
        </w:rPr>
        <w:tab/>
        <w:t>A player can only play with one team in the league and within just one age grade either U15 or U18’s.</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1.4</w:t>
      </w:r>
      <w:r>
        <w:rPr>
          <w:rFonts w:ascii="Arial" w:hAnsi="Arial"/>
          <w:sz w:val="18"/>
          <w:szCs w:val="18"/>
          <w:lang w:val="en-US"/>
        </w:rPr>
        <w:tab/>
        <w:t>Player ID Cards – see Article 5.7</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1.5</w:t>
      </w:r>
      <w:r>
        <w:rPr>
          <w:rFonts w:ascii="Arial" w:hAnsi="Arial"/>
          <w:sz w:val="18"/>
          <w:szCs w:val="18"/>
          <w:lang w:val="en-US"/>
        </w:rPr>
        <w:tab/>
        <w:t xml:space="preserve">Match results – Both teams are responsible for sending the result of the match to the Committee (contact details below) via e-mail or text by 6pm on the Sunday evening of the weekend of the fixture. </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 xml:space="preserve">Contact Details: Age Grade Chairperson: </w:t>
      </w:r>
      <w:r>
        <w:rPr>
          <w:rFonts w:ascii="Arial" w:hAnsi="Arial"/>
          <w:sz w:val="18"/>
          <w:szCs w:val="18"/>
          <w:lang w:val="en-US"/>
        </w:rPr>
        <w:tab/>
        <w:t>Kieran Reilly 087-134 1805</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 xml:space="preserve">U18’s League Administrator: </w:t>
      </w:r>
      <w:r>
        <w:rPr>
          <w:rFonts w:ascii="Arial" w:hAnsi="Arial"/>
          <w:sz w:val="18"/>
          <w:szCs w:val="18"/>
          <w:lang w:val="en-US"/>
        </w:rPr>
        <w:tab/>
        <w:t xml:space="preserve">Sarah </w:t>
      </w:r>
      <w:proofErr w:type="gramStart"/>
      <w:r>
        <w:rPr>
          <w:rFonts w:ascii="Arial" w:hAnsi="Arial"/>
          <w:sz w:val="18"/>
          <w:szCs w:val="18"/>
          <w:lang w:val="en-US"/>
        </w:rPr>
        <w:t>Moore  086</w:t>
      </w:r>
      <w:proofErr w:type="gramEnd"/>
      <w:r>
        <w:rPr>
          <w:rFonts w:ascii="Arial" w:hAnsi="Arial"/>
          <w:sz w:val="18"/>
          <w:szCs w:val="18"/>
          <w:lang w:val="en-US"/>
        </w:rPr>
        <w:t>-165 8580</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 xml:space="preserve">U15’s League Administrator: </w:t>
      </w:r>
      <w:r>
        <w:rPr>
          <w:rFonts w:ascii="Arial" w:hAnsi="Arial"/>
          <w:sz w:val="18"/>
          <w:szCs w:val="18"/>
          <w:lang w:val="en-US"/>
        </w:rPr>
        <w:tab/>
        <w:t xml:space="preserve">John </w:t>
      </w:r>
      <w:proofErr w:type="spellStart"/>
      <w:r>
        <w:rPr>
          <w:rFonts w:ascii="Arial" w:hAnsi="Arial"/>
          <w:sz w:val="18"/>
          <w:szCs w:val="18"/>
          <w:lang w:val="en-US"/>
        </w:rPr>
        <w:t>Moloney</w:t>
      </w:r>
      <w:proofErr w:type="spellEnd"/>
      <w:r>
        <w:rPr>
          <w:rFonts w:ascii="Arial" w:hAnsi="Arial"/>
          <w:sz w:val="18"/>
          <w:szCs w:val="18"/>
          <w:lang w:val="en-US"/>
        </w:rPr>
        <w:t xml:space="preserve"> 086-222 1736</w:t>
      </w:r>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ab/>
        <w:t xml:space="preserve">Email contact for all above: </w:t>
      </w:r>
      <w:hyperlink r:id="rId5" w:history="1">
        <w:r>
          <w:rPr>
            <w:rStyle w:val="Hyperlink"/>
            <w:rFonts w:ascii="Arial" w:hAnsi="Arial"/>
            <w:sz w:val="18"/>
            <w:szCs w:val="18"/>
            <w:lang w:val="en-US"/>
          </w:rPr>
          <w:t>munsterwomenyouthcomm@gmail.com</w:t>
        </w:r>
      </w:hyperlink>
    </w:p>
    <w:p w:rsidR="008B3486" w:rsidRDefault="008B3486" w:rsidP="008B3486">
      <w:pPr>
        <w:pStyle w:val="NoSpacing"/>
        <w:ind w:left="567" w:hanging="567"/>
        <w:rPr>
          <w:rFonts w:ascii="Arial" w:hAnsi="Arial"/>
          <w:sz w:val="18"/>
          <w:szCs w:val="18"/>
          <w:lang w:val="en-US"/>
        </w:rPr>
      </w:pPr>
      <w:r>
        <w:rPr>
          <w:rFonts w:ascii="Arial" w:hAnsi="Arial"/>
          <w:sz w:val="18"/>
          <w:szCs w:val="18"/>
          <w:lang w:val="en-US"/>
        </w:rPr>
        <w:t>1.6</w:t>
      </w:r>
      <w:r>
        <w:rPr>
          <w:rFonts w:ascii="Arial" w:hAnsi="Arial"/>
          <w:sz w:val="18"/>
          <w:szCs w:val="18"/>
          <w:lang w:val="en-US"/>
        </w:rPr>
        <w:tab/>
        <w:t xml:space="preserve">If affiliated referee officiates the game then the home coach is to collect both </w:t>
      </w:r>
      <w:proofErr w:type="spellStart"/>
      <w:r>
        <w:rPr>
          <w:rFonts w:ascii="Arial" w:hAnsi="Arial"/>
          <w:sz w:val="18"/>
          <w:szCs w:val="18"/>
          <w:lang w:val="en-US"/>
        </w:rPr>
        <w:t>eteamsheets</w:t>
      </w:r>
      <w:proofErr w:type="spellEnd"/>
      <w:r>
        <w:rPr>
          <w:rFonts w:ascii="Arial" w:hAnsi="Arial"/>
          <w:sz w:val="18"/>
          <w:szCs w:val="18"/>
          <w:lang w:val="en-US"/>
        </w:rPr>
        <w:t xml:space="preserve"> and submit to the relevant branch. North – Freepost, Munster Rugby, 1st Floor Callan Centre, Holland Road, Limerick. South – Freepost, Munster Rugby, Irish Independent Park, </w:t>
      </w:r>
      <w:proofErr w:type="spellStart"/>
      <w:r>
        <w:rPr>
          <w:rFonts w:ascii="Arial" w:hAnsi="Arial"/>
          <w:sz w:val="18"/>
          <w:szCs w:val="18"/>
          <w:lang w:val="en-US"/>
        </w:rPr>
        <w:t>Tramore</w:t>
      </w:r>
      <w:proofErr w:type="spellEnd"/>
      <w:r>
        <w:rPr>
          <w:rFonts w:ascii="Arial" w:hAnsi="Arial"/>
          <w:sz w:val="18"/>
          <w:szCs w:val="18"/>
          <w:lang w:val="en-US"/>
        </w:rPr>
        <w:t xml:space="preserve"> Road, Cork</w:t>
      </w:r>
    </w:p>
    <w:p w:rsidR="008B3486" w:rsidRDefault="008B3486" w:rsidP="008B3486">
      <w:pPr>
        <w:pStyle w:val="NoSpacing"/>
        <w:ind w:left="567" w:hanging="567"/>
        <w:rPr>
          <w:rFonts w:ascii="Arial" w:hAnsi="Arial"/>
          <w:b/>
          <w:sz w:val="18"/>
          <w:szCs w:val="18"/>
          <w:lang w:val="en-US"/>
        </w:rPr>
      </w:pPr>
    </w:p>
    <w:p w:rsidR="008B3486" w:rsidRDefault="008B3486" w:rsidP="008B3486">
      <w:pPr>
        <w:pStyle w:val="NoSpacing"/>
        <w:ind w:left="567" w:hanging="567"/>
        <w:rPr>
          <w:rFonts w:ascii="Arial" w:hAnsi="Arial"/>
          <w:b/>
          <w:sz w:val="18"/>
          <w:szCs w:val="18"/>
          <w:lang w:val="en-US"/>
        </w:rPr>
      </w:pPr>
      <w:r>
        <w:rPr>
          <w:rFonts w:ascii="Arial" w:hAnsi="Arial"/>
          <w:b/>
          <w:sz w:val="18"/>
          <w:szCs w:val="18"/>
          <w:lang w:val="en-US"/>
        </w:rPr>
        <w:t>2.</w:t>
      </w:r>
      <w:r>
        <w:rPr>
          <w:rFonts w:ascii="Arial" w:hAnsi="Arial"/>
          <w:b/>
          <w:sz w:val="18"/>
          <w:szCs w:val="18"/>
          <w:lang w:val="en-US"/>
        </w:rPr>
        <w:tab/>
        <w:t xml:space="preserve">Competition </w:t>
      </w:r>
    </w:p>
    <w:p w:rsidR="008B3486" w:rsidRDefault="008B3486" w:rsidP="008B3486">
      <w:pPr>
        <w:ind w:left="567" w:hanging="567"/>
        <w:rPr>
          <w:rFonts w:ascii="Arial" w:eastAsia="Times New Roman" w:hAnsi="Arial"/>
          <w:color w:val="FF0000"/>
          <w:sz w:val="18"/>
          <w:szCs w:val="18"/>
          <w:lang w:val="en-US"/>
        </w:rPr>
      </w:pPr>
      <w:r>
        <w:rPr>
          <w:lang w:val="en-US"/>
        </w:rPr>
        <w:t>2.1</w:t>
      </w:r>
      <w:r>
        <w:rPr>
          <w:lang w:val="en-US"/>
        </w:rPr>
        <w:tab/>
      </w:r>
      <w:r>
        <w:rPr>
          <w:rFonts w:eastAsia="Times New Roman"/>
          <w:lang w:val="en-US"/>
        </w:rPr>
        <w:t xml:space="preserve">Both the U18’s and U15’s league will run in a regionalized group structure. Teams will play home and away. The Top two teams in each group will contest the Semi Final with the winners of each contesting the Finals. Winner A v Runner Up </w:t>
      </w:r>
      <w:proofErr w:type="gramStart"/>
      <w:r>
        <w:rPr>
          <w:rFonts w:eastAsia="Times New Roman"/>
          <w:lang w:val="en-US"/>
        </w:rPr>
        <w:t>B  and</w:t>
      </w:r>
      <w:proofErr w:type="gramEnd"/>
      <w:r>
        <w:rPr>
          <w:rFonts w:eastAsia="Times New Roman"/>
          <w:lang w:val="en-US"/>
        </w:rPr>
        <w:t xml:space="preserve">   Winner B  v  Runner Up A</w:t>
      </w:r>
    </w:p>
    <w:p w:rsidR="008B3486" w:rsidRDefault="008B3486" w:rsidP="008B3486">
      <w:pPr>
        <w:ind w:left="567" w:hanging="567"/>
        <w:rPr>
          <w:rFonts w:eastAsia="Times New Roman"/>
          <w:color w:val="FF0000"/>
          <w:lang w:val="en-US"/>
        </w:rPr>
      </w:pPr>
    </w:p>
    <w:p w:rsidR="008B3486" w:rsidRDefault="008B3486" w:rsidP="008B3486">
      <w:pPr>
        <w:ind w:left="567" w:hanging="567"/>
        <w:rPr>
          <w:rFonts w:eastAsia="Times New Roman"/>
          <w:color w:val="FF0000"/>
          <w:lang w:val="en-US"/>
        </w:rPr>
      </w:pPr>
      <w:r>
        <w:rPr>
          <w:rFonts w:eastAsia="Times New Roman"/>
          <w:b/>
          <w:lang w:val="en-US"/>
        </w:rPr>
        <w:t>Date of eligibility categories for 2015/2016 Season</w:t>
      </w:r>
      <w:r>
        <w:rPr>
          <w:rFonts w:eastAsia="Times New Roman"/>
          <w:b/>
          <w:lang w:val="en-US"/>
        </w:rPr>
        <w:tab/>
      </w:r>
    </w:p>
    <w:p w:rsidR="008B3486" w:rsidRDefault="008B3486" w:rsidP="008B3486">
      <w:pPr>
        <w:spacing w:after="0" w:line="240" w:lineRule="auto"/>
        <w:rPr>
          <w:rFonts w:eastAsia="Times New Roman"/>
          <w:b/>
          <w:lang w:val="en-US"/>
        </w:rPr>
      </w:pPr>
    </w:p>
    <w:tbl>
      <w:tblPr>
        <w:tblpPr w:leftFromText="180" w:rightFromText="180" w:vertAnchor="text" w:tblpXSpec="center" w:tblpY="1"/>
        <w:tblOverlap w:val="neve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99"/>
        <w:gridCol w:w="2499"/>
        <w:gridCol w:w="2500"/>
      </w:tblGrid>
      <w:tr w:rsidR="008B3486" w:rsidTr="00A92F57">
        <w:trPr>
          <w:trHeight w:val="472"/>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Age Groups</w:t>
            </w:r>
          </w:p>
        </w:tc>
        <w:tc>
          <w:tcPr>
            <w:tcW w:w="2499" w:type="dxa"/>
            <w:tcBorders>
              <w:top w:val="single" w:sz="4" w:space="0" w:color="auto"/>
              <w:left w:val="single" w:sz="4" w:space="0" w:color="auto"/>
              <w:bottom w:val="single" w:sz="4" w:space="0" w:color="auto"/>
              <w:right w:val="single" w:sz="4" w:space="0" w:color="auto"/>
            </w:tcBorders>
            <w:hideMark/>
          </w:tcPr>
          <w:p w:rsidR="008B3486" w:rsidRDefault="008B3486" w:rsidP="00A92F57">
            <w:pPr>
              <w:spacing w:after="0" w:line="240" w:lineRule="auto"/>
              <w:jc w:val="center"/>
              <w:rPr>
                <w:rFonts w:eastAsia="Times New Roman"/>
              </w:rPr>
            </w:pPr>
            <w:r>
              <w:rPr>
                <w:rFonts w:eastAsia="Times New Roman"/>
              </w:rPr>
              <w:t>Season</w:t>
            </w:r>
          </w:p>
          <w:p w:rsidR="008B3486" w:rsidRDefault="008B3486" w:rsidP="00A92F57">
            <w:pPr>
              <w:spacing w:after="0" w:line="240" w:lineRule="auto"/>
              <w:jc w:val="center"/>
              <w:rPr>
                <w:rFonts w:eastAsia="Times New Roman"/>
              </w:rPr>
            </w:pPr>
            <w:r>
              <w:rPr>
                <w:rFonts w:eastAsia="Times New Roman"/>
              </w:rPr>
              <w:t>2014/2015</w:t>
            </w:r>
          </w:p>
        </w:tc>
        <w:tc>
          <w:tcPr>
            <w:tcW w:w="2499" w:type="dxa"/>
            <w:tcBorders>
              <w:top w:val="single" w:sz="4" w:space="0" w:color="auto"/>
              <w:left w:val="single" w:sz="4" w:space="0" w:color="auto"/>
              <w:bottom w:val="single" w:sz="4" w:space="0" w:color="auto"/>
              <w:right w:val="single" w:sz="4" w:space="0" w:color="auto"/>
            </w:tcBorders>
            <w:shd w:val="clear" w:color="auto" w:fill="E7E6E6"/>
            <w:hideMark/>
          </w:tcPr>
          <w:p w:rsidR="008B3486" w:rsidRDefault="008B3486" w:rsidP="00A92F57">
            <w:pPr>
              <w:spacing w:after="0" w:line="240" w:lineRule="auto"/>
              <w:jc w:val="center"/>
              <w:rPr>
                <w:rFonts w:eastAsia="Times New Roman"/>
              </w:rPr>
            </w:pPr>
            <w:r>
              <w:rPr>
                <w:rFonts w:eastAsia="Times New Roman"/>
              </w:rPr>
              <w:t>Season</w:t>
            </w:r>
          </w:p>
          <w:p w:rsidR="008B3486" w:rsidRDefault="008B3486" w:rsidP="00A92F57">
            <w:pPr>
              <w:spacing w:after="0" w:line="240" w:lineRule="auto"/>
              <w:jc w:val="center"/>
              <w:rPr>
                <w:rFonts w:eastAsia="Times New Roman"/>
              </w:rPr>
            </w:pPr>
            <w:r>
              <w:rPr>
                <w:rFonts w:eastAsia="Times New Roman"/>
              </w:rPr>
              <w:t>2015/2016</w:t>
            </w:r>
          </w:p>
        </w:tc>
        <w:tc>
          <w:tcPr>
            <w:tcW w:w="2500"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NOTES</w:t>
            </w:r>
          </w:p>
        </w:tc>
      </w:tr>
      <w:tr w:rsidR="008B3486" w:rsidTr="00A92F57">
        <w:trPr>
          <w:cantSplit/>
          <w:trHeight w:val="458"/>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7</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Born in:                      2008</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Born in: 2009</w:t>
            </w:r>
          </w:p>
        </w:tc>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8B3486" w:rsidRDefault="008B3486" w:rsidP="00A92F57">
            <w:pPr>
              <w:spacing w:after="0" w:line="240" w:lineRule="auto"/>
              <w:jc w:val="center"/>
              <w:rPr>
                <w:rFonts w:eastAsia="Times New Roman"/>
              </w:rPr>
            </w:pPr>
            <w:r>
              <w:rPr>
                <w:rFonts w:eastAsia="Times New Roman"/>
              </w:rPr>
              <w:t>Age groups may join together. Please see separate rules and regulations for Girls Mini Rugby if joining groups together for training/festivals.</w:t>
            </w:r>
          </w:p>
        </w:tc>
      </w:tr>
      <w:tr w:rsidR="008B3486" w:rsidTr="00A92F57">
        <w:trPr>
          <w:cantSplit/>
          <w:trHeight w:val="458"/>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8</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 7/ 06 </w:t>
            </w:r>
            <w:r>
              <w:rPr>
                <w:rFonts w:eastAsia="Times New Roman"/>
              </w:rPr>
              <w:sym w:font="Wingdings" w:char="F0E0"/>
            </w:r>
            <w:r>
              <w:rPr>
                <w:rFonts w:eastAsia="Times New Roman"/>
              </w:rPr>
              <w:t xml:space="preserve"> 2007</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2008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486" w:rsidRDefault="008B3486" w:rsidP="00A92F57">
            <w:pPr>
              <w:spacing w:after="0" w:line="240" w:lineRule="auto"/>
              <w:rPr>
                <w:rFonts w:eastAsia="Times New Roman"/>
                <w:sz w:val="18"/>
                <w:szCs w:val="18"/>
              </w:rPr>
            </w:pPr>
          </w:p>
        </w:tc>
      </w:tr>
      <w:tr w:rsidR="008B3486" w:rsidTr="00A92F57">
        <w:trPr>
          <w:cantSplit/>
          <w:trHeight w:val="458"/>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9</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1/7/05 </w:t>
            </w:r>
            <w:r>
              <w:rPr>
                <w:rFonts w:eastAsia="Times New Roman"/>
              </w:rPr>
              <w:sym w:font="Wingdings" w:char="F0E0"/>
            </w:r>
            <w:r>
              <w:rPr>
                <w:rFonts w:eastAsia="Times New Roman"/>
              </w:rPr>
              <w:t>30/6/06</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2007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486" w:rsidRDefault="008B3486" w:rsidP="00A92F57">
            <w:pPr>
              <w:spacing w:after="0" w:line="240" w:lineRule="auto"/>
              <w:rPr>
                <w:rFonts w:eastAsia="Times New Roman"/>
                <w:sz w:val="18"/>
                <w:szCs w:val="18"/>
              </w:rPr>
            </w:pPr>
          </w:p>
        </w:tc>
      </w:tr>
      <w:tr w:rsidR="008B3486" w:rsidTr="00A92F57">
        <w:trPr>
          <w:cantSplit/>
          <w:trHeight w:val="458"/>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10</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1/7/04 </w:t>
            </w:r>
            <w:r>
              <w:rPr>
                <w:rFonts w:eastAsia="Times New Roman"/>
              </w:rPr>
              <w:sym w:font="Wingdings" w:char="F0E0"/>
            </w:r>
            <w:r>
              <w:rPr>
                <w:rFonts w:eastAsia="Times New Roman"/>
              </w:rPr>
              <w:t xml:space="preserve"> 30/6/05</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2006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486" w:rsidRDefault="008B3486" w:rsidP="00A92F57">
            <w:pPr>
              <w:spacing w:after="0" w:line="240" w:lineRule="auto"/>
              <w:rPr>
                <w:rFonts w:eastAsia="Times New Roman"/>
                <w:sz w:val="18"/>
                <w:szCs w:val="18"/>
              </w:rPr>
            </w:pPr>
          </w:p>
        </w:tc>
      </w:tr>
      <w:tr w:rsidR="008B3486" w:rsidTr="00A92F57">
        <w:trPr>
          <w:cantSplit/>
          <w:trHeight w:val="472"/>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11</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1/7/03 </w:t>
            </w:r>
            <w:r>
              <w:rPr>
                <w:rFonts w:eastAsia="Times New Roman"/>
              </w:rPr>
              <w:sym w:font="Wingdings" w:char="F0E0"/>
            </w:r>
            <w:r>
              <w:rPr>
                <w:rFonts w:eastAsia="Times New Roman"/>
              </w:rPr>
              <w:t xml:space="preserve"> 30/6/04</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1/7/2004 -&gt; 2005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486" w:rsidRDefault="008B3486" w:rsidP="00A92F57">
            <w:pPr>
              <w:spacing w:after="0" w:line="240" w:lineRule="auto"/>
              <w:rPr>
                <w:rFonts w:eastAsia="Times New Roman"/>
                <w:sz w:val="18"/>
                <w:szCs w:val="18"/>
              </w:rPr>
            </w:pPr>
          </w:p>
        </w:tc>
      </w:tr>
      <w:tr w:rsidR="008B3486" w:rsidTr="00A92F57">
        <w:trPr>
          <w:trHeight w:val="699"/>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12</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1/7/02 </w:t>
            </w:r>
            <w:r>
              <w:rPr>
                <w:rFonts w:eastAsia="Times New Roman"/>
              </w:rPr>
              <w:sym w:font="Wingdings" w:char="F0E0"/>
            </w:r>
            <w:r>
              <w:rPr>
                <w:rFonts w:eastAsia="Times New Roman"/>
              </w:rPr>
              <w:t xml:space="preserve"> 30/6/03</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1/7/2003 -&gt; 30/6/2004</w:t>
            </w:r>
          </w:p>
        </w:tc>
        <w:tc>
          <w:tcPr>
            <w:tcW w:w="2500" w:type="dxa"/>
            <w:tcBorders>
              <w:top w:val="single" w:sz="4" w:space="0" w:color="auto"/>
              <w:left w:val="single" w:sz="4" w:space="0" w:color="auto"/>
              <w:bottom w:val="single" w:sz="4" w:space="0" w:color="auto"/>
              <w:right w:val="single" w:sz="4" w:space="0" w:color="auto"/>
            </w:tcBorders>
            <w:vAlign w:val="center"/>
          </w:tcPr>
          <w:p w:rsidR="008B3486" w:rsidRDefault="008B3486" w:rsidP="00A92F57">
            <w:pPr>
              <w:spacing w:after="0" w:line="240" w:lineRule="auto"/>
              <w:jc w:val="center"/>
              <w:rPr>
                <w:rFonts w:eastAsia="Times New Roman"/>
                <w:lang w:val="en-US"/>
              </w:rPr>
            </w:pPr>
            <w:r>
              <w:rPr>
                <w:rFonts w:eastAsia="Times New Roman"/>
                <w:lang w:val="en-US"/>
              </w:rPr>
              <w:t xml:space="preserve">U13 </w:t>
            </w:r>
          </w:p>
          <w:p w:rsidR="008B3486" w:rsidRDefault="008B3486" w:rsidP="00A92F57">
            <w:pPr>
              <w:spacing w:after="0" w:line="240" w:lineRule="auto"/>
              <w:jc w:val="center"/>
              <w:rPr>
                <w:rFonts w:eastAsia="Times New Roman"/>
                <w:lang w:val="en-US"/>
              </w:rPr>
            </w:pPr>
            <w:r>
              <w:rPr>
                <w:rFonts w:eastAsia="Times New Roman"/>
                <w:lang w:val="en-US"/>
              </w:rPr>
              <w:t>(Players in the U12 age group may play U13 rugby)</w:t>
            </w:r>
          </w:p>
          <w:p w:rsidR="008B3486" w:rsidRDefault="008B3486" w:rsidP="00A92F57">
            <w:pPr>
              <w:spacing w:after="0" w:line="240" w:lineRule="auto"/>
              <w:jc w:val="center"/>
              <w:rPr>
                <w:rFonts w:eastAsia="Times New Roman"/>
              </w:rPr>
            </w:pPr>
          </w:p>
        </w:tc>
      </w:tr>
      <w:tr w:rsidR="008B3486" w:rsidTr="00A92F57">
        <w:trPr>
          <w:cantSplit/>
          <w:trHeight w:val="458"/>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 xml:space="preserve">Under 13           </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1/7/01 </w:t>
            </w:r>
            <w:r>
              <w:rPr>
                <w:rFonts w:eastAsia="Times New Roman"/>
              </w:rPr>
              <w:sym w:font="Wingdings" w:char="F0E0"/>
            </w:r>
            <w:r>
              <w:rPr>
                <w:rFonts w:eastAsia="Times New Roman"/>
              </w:rPr>
              <w:t>30/6/02</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1/7/2002 -&gt; 30/6/2003</w:t>
            </w:r>
          </w:p>
        </w:tc>
        <w:tc>
          <w:tcPr>
            <w:tcW w:w="2500" w:type="dxa"/>
            <w:vMerge w:val="restart"/>
            <w:tcBorders>
              <w:top w:val="single" w:sz="4" w:space="0" w:color="auto"/>
              <w:left w:val="single" w:sz="4" w:space="0" w:color="auto"/>
              <w:bottom w:val="single" w:sz="4" w:space="0" w:color="auto"/>
              <w:right w:val="single" w:sz="4" w:space="0" w:color="auto"/>
            </w:tcBorders>
            <w:vAlign w:val="center"/>
          </w:tcPr>
          <w:p w:rsidR="008B3486" w:rsidRDefault="008B3486" w:rsidP="00A92F57">
            <w:pPr>
              <w:spacing w:after="0" w:line="240" w:lineRule="auto"/>
              <w:jc w:val="center"/>
              <w:rPr>
                <w:rFonts w:eastAsia="Times New Roman"/>
                <w:lang w:val="en-GB"/>
              </w:rPr>
            </w:pPr>
            <w:r>
              <w:rPr>
                <w:rFonts w:eastAsia="Times New Roman"/>
              </w:rPr>
              <w:t xml:space="preserve">U15 </w:t>
            </w:r>
          </w:p>
          <w:p w:rsidR="008B3486" w:rsidRDefault="008B3486" w:rsidP="00A92F57">
            <w:pPr>
              <w:spacing w:after="0" w:line="240" w:lineRule="auto"/>
              <w:jc w:val="center"/>
              <w:rPr>
                <w:rFonts w:eastAsia="Times New Roman"/>
              </w:rPr>
            </w:pPr>
            <w:r>
              <w:rPr>
                <w:rFonts w:eastAsia="Times New Roman"/>
              </w:rPr>
              <w:t xml:space="preserve">(Anybody in the U13 age group must get parental </w:t>
            </w:r>
            <w:r>
              <w:rPr>
                <w:rFonts w:eastAsia="Times New Roman"/>
                <w:u w:val="single"/>
              </w:rPr>
              <w:t>and</w:t>
            </w:r>
            <w:r>
              <w:rPr>
                <w:rFonts w:eastAsia="Times New Roman"/>
              </w:rPr>
              <w:t xml:space="preserve"> club consent to play)</w:t>
            </w:r>
          </w:p>
          <w:p w:rsidR="008B3486" w:rsidRDefault="008B3486" w:rsidP="00A92F57">
            <w:pPr>
              <w:spacing w:after="0" w:line="240" w:lineRule="auto"/>
              <w:jc w:val="center"/>
              <w:rPr>
                <w:rFonts w:eastAsia="Times New Roman"/>
              </w:rPr>
            </w:pPr>
          </w:p>
        </w:tc>
      </w:tr>
      <w:tr w:rsidR="008B3486" w:rsidTr="00A92F57">
        <w:trPr>
          <w:cantSplit/>
          <w:trHeight w:val="458"/>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14</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1/7/00 </w:t>
            </w:r>
            <w:r>
              <w:rPr>
                <w:rFonts w:eastAsia="Times New Roman"/>
              </w:rPr>
              <w:sym w:font="Wingdings" w:char="F0E0"/>
            </w:r>
            <w:r>
              <w:rPr>
                <w:rFonts w:eastAsia="Times New Roman"/>
              </w:rPr>
              <w:t xml:space="preserve"> 30/6/01</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1/7/2001 -&gt; 30/6/2002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486" w:rsidRDefault="008B3486" w:rsidP="00A92F57">
            <w:pPr>
              <w:spacing w:after="0" w:line="240" w:lineRule="auto"/>
              <w:rPr>
                <w:rFonts w:eastAsia="Times New Roman"/>
                <w:sz w:val="18"/>
                <w:szCs w:val="18"/>
              </w:rPr>
            </w:pPr>
          </w:p>
        </w:tc>
      </w:tr>
      <w:tr w:rsidR="008B3486" w:rsidTr="00A92F57">
        <w:trPr>
          <w:cantSplit/>
          <w:trHeight w:val="472"/>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15</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1/7/99 </w:t>
            </w:r>
            <w:r>
              <w:rPr>
                <w:rFonts w:eastAsia="Times New Roman"/>
              </w:rPr>
              <w:sym w:font="Wingdings" w:char="F0E0"/>
            </w:r>
            <w:r>
              <w:rPr>
                <w:rFonts w:eastAsia="Times New Roman"/>
              </w:rPr>
              <w:t>30/6/00</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1/7/2000 -&gt; 30/6/2001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486" w:rsidRDefault="008B3486" w:rsidP="00A92F57">
            <w:pPr>
              <w:spacing w:after="0" w:line="240" w:lineRule="auto"/>
              <w:rPr>
                <w:rFonts w:eastAsia="Times New Roman"/>
                <w:sz w:val="18"/>
                <w:szCs w:val="18"/>
              </w:rPr>
            </w:pPr>
          </w:p>
        </w:tc>
      </w:tr>
      <w:tr w:rsidR="008B3486" w:rsidTr="00A92F57">
        <w:trPr>
          <w:cantSplit/>
          <w:trHeight w:val="458"/>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16</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1/7/98 </w:t>
            </w:r>
            <w:r>
              <w:rPr>
                <w:rFonts w:eastAsia="Times New Roman"/>
              </w:rPr>
              <w:sym w:font="Wingdings" w:char="F0E0"/>
            </w:r>
            <w:r>
              <w:rPr>
                <w:rFonts w:eastAsia="Times New Roman"/>
              </w:rPr>
              <w:t>30/6/99</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1/7/1999 -&gt; 30/6/2000</w:t>
            </w:r>
          </w:p>
        </w:tc>
        <w:tc>
          <w:tcPr>
            <w:tcW w:w="2500" w:type="dxa"/>
            <w:vMerge w:val="restart"/>
            <w:tcBorders>
              <w:top w:val="single" w:sz="4" w:space="0" w:color="auto"/>
              <w:left w:val="single" w:sz="4" w:space="0" w:color="auto"/>
              <w:bottom w:val="single" w:sz="4" w:space="0" w:color="auto"/>
              <w:right w:val="single" w:sz="4" w:space="0" w:color="auto"/>
            </w:tcBorders>
            <w:vAlign w:val="center"/>
          </w:tcPr>
          <w:p w:rsidR="008B3486" w:rsidRDefault="008B3486" w:rsidP="00A92F57">
            <w:pPr>
              <w:spacing w:after="0" w:line="240" w:lineRule="auto"/>
              <w:jc w:val="center"/>
              <w:rPr>
                <w:rFonts w:eastAsia="Times New Roman"/>
                <w:lang w:val="en-GB"/>
              </w:rPr>
            </w:pPr>
            <w:r>
              <w:rPr>
                <w:rFonts w:eastAsia="Times New Roman"/>
              </w:rPr>
              <w:t xml:space="preserve">U18 </w:t>
            </w:r>
          </w:p>
          <w:p w:rsidR="008B3486" w:rsidRDefault="008B3486" w:rsidP="00A92F57">
            <w:pPr>
              <w:spacing w:after="0" w:line="240" w:lineRule="auto"/>
              <w:jc w:val="center"/>
              <w:rPr>
                <w:rFonts w:eastAsia="Times New Roman"/>
                <w:lang w:val="en-US"/>
              </w:rPr>
            </w:pPr>
            <w:r>
              <w:rPr>
                <w:rFonts w:eastAsia="Times New Roman"/>
              </w:rPr>
              <w:t xml:space="preserve">(Anybody in the U16 age group must get parental </w:t>
            </w:r>
            <w:r>
              <w:rPr>
                <w:rFonts w:eastAsia="Times New Roman"/>
                <w:u w:val="single"/>
              </w:rPr>
              <w:t>and</w:t>
            </w:r>
            <w:r>
              <w:rPr>
                <w:rFonts w:eastAsia="Times New Roman"/>
              </w:rPr>
              <w:t xml:space="preserve"> club consent to play)</w:t>
            </w:r>
          </w:p>
          <w:p w:rsidR="008B3486" w:rsidRDefault="008B3486" w:rsidP="00A92F57">
            <w:pPr>
              <w:spacing w:after="0" w:line="240" w:lineRule="auto"/>
              <w:jc w:val="center"/>
              <w:rPr>
                <w:rFonts w:eastAsia="Times New Roman"/>
              </w:rPr>
            </w:pPr>
          </w:p>
        </w:tc>
      </w:tr>
      <w:tr w:rsidR="008B3486" w:rsidTr="00A92F57">
        <w:trPr>
          <w:cantSplit/>
          <w:trHeight w:val="558"/>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17</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1/7/97</w:t>
            </w:r>
            <w:r>
              <w:rPr>
                <w:rFonts w:eastAsia="Times New Roman"/>
              </w:rPr>
              <w:sym w:font="Wingdings" w:char="F0E0"/>
            </w:r>
            <w:r>
              <w:rPr>
                <w:rFonts w:eastAsia="Times New Roman"/>
              </w:rPr>
              <w:t xml:space="preserve"> 30/6/98</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1/7/1998 -&gt; 30/6/1999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486" w:rsidRDefault="008B3486" w:rsidP="00A92F57">
            <w:pPr>
              <w:spacing w:after="0" w:line="240" w:lineRule="auto"/>
              <w:rPr>
                <w:rFonts w:eastAsia="Times New Roman"/>
                <w:sz w:val="18"/>
                <w:szCs w:val="18"/>
              </w:rPr>
            </w:pPr>
          </w:p>
        </w:tc>
      </w:tr>
      <w:tr w:rsidR="008B3486" w:rsidTr="00A92F57">
        <w:trPr>
          <w:cantSplit/>
          <w:trHeight w:val="404"/>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18</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1/7/96</w:t>
            </w:r>
            <w:r>
              <w:rPr>
                <w:rFonts w:eastAsia="Times New Roman"/>
              </w:rPr>
              <w:sym w:font="Wingdings" w:char="F0E0"/>
            </w:r>
            <w:r>
              <w:rPr>
                <w:rFonts w:eastAsia="Times New Roman"/>
              </w:rPr>
              <w:t xml:space="preserve"> 30/6/97</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1/7/1997 -&gt; 30/6/1998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486" w:rsidRDefault="008B3486" w:rsidP="00A92F57">
            <w:pPr>
              <w:spacing w:after="0" w:line="240" w:lineRule="auto"/>
              <w:rPr>
                <w:rFonts w:eastAsia="Times New Roman"/>
                <w:sz w:val="18"/>
                <w:szCs w:val="18"/>
              </w:rPr>
            </w:pPr>
          </w:p>
        </w:tc>
      </w:tr>
      <w:tr w:rsidR="008B3486" w:rsidTr="00A92F57">
        <w:trPr>
          <w:trHeight w:val="395"/>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rPr>
            </w:pPr>
          </w:p>
          <w:p w:rsidR="008B3486" w:rsidRDefault="008B3486" w:rsidP="00A92F57">
            <w:pPr>
              <w:spacing w:after="0" w:line="240" w:lineRule="auto"/>
              <w:rPr>
                <w:rFonts w:eastAsia="Times New Roman"/>
              </w:rPr>
            </w:pPr>
            <w:r>
              <w:rPr>
                <w:rFonts w:eastAsia="Times New Roman"/>
              </w:rPr>
              <w:t>Under 19</w:t>
            </w: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1/7/95</w:t>
            </w:r>
            <w:r>
              <w:rPr>
                <w:rFonts w:eastAsia="Times New Roman"/>
              </w:rPr>
              <w:sym w:font="Wingdings" w:char="F0E0"/>
            </w:r>
            <w:r>
              <w:rPr>
                <w:rFonts w:eastAsia="Times New Roman"/>
              </w:rPr>
              <w:t xml:space="preserve"> 30/6/96</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1/7/1996 -&gt; 30/6/1997</w:t>
            </w:r>
          </w:p>
        </w:tc>
        <w:tc>
          <w:tcPr>
            <w:tcW w:w="2500"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right"/>
              <w:rPr>
                <w:rFonts w:eastAsia="Times New Roman"/>
              </w:rPr>
            </w:pPr>
          </w:p>
        </w:tc>
      </w:tr>
      <w:tr w:rsidR="008B3486" w:rsidTr="00A92F57">
        <w:trPr>
          <w:trHeight w:val="375"/>
        </w:trPr>
        <w:tc>
          <w:tcPr>
            <w:tcW w:w="1818"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rPr>
                <w:rFonts w:eastAsia="Times New Roman"/>
                <w:lang w:val="en-GB"/>
              </w:rPr>
            </w:pPr>
          </w:p>
          <w:p w:rsidR="008B3486" w:rsidRDefault="008B3486" w:rsidP="00A92F57">
            <w:pPr>
              <w:spacing w:after="0" w:line="240" w:lineRule="auto"/>
              <w:rPr>
                <w:rFonts w:eastAsia="Times New Roman"/>
              </w:rPr>
            </w:pPr>
            <w:r>
              <w:rPr>
                <w:rFonts w:eastAsia="Times New Roman"/>
              </w:rPr>
              <w:t>Under 20</w:t>
            </w:r>
          </w:p>
          <w:p w:rsidR="008B3486" w:rsidRDefault="008B3486" w:rsidP="00A92F57">
            <w:pPr>
              <w:spacing w:after="0" w:line="240" w:lineRule="auto"/>
              <w:rPr>
                <w:rFonts w:eastAsia="Times New Roman"/>
              </w:rPr>
            </w:pPr>
          </w:p>
        </w:tc>
        <w:tc>
          <w:tcPr>
            <w:tcW w:w="249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 xml:space="preserve">1/7/94 </w:t>
            </w:r>
            <w:r>
              <w:rPr>
                <w:rFonts w:eastAsia="Times New Roman"/>
              </w:rPr>
              <w:sym w:font="Wingdings" w:char="F0E0"/>
            </w:r>
            <w:r>
              <w:rPr>
                <w:rFonts w:eastAsia="Times New Roman"/>
              </w:rPr>
              <w:t>30/6/95</w:t>
            </w:r>
          </w:p>
        </w:tc>
        <w:tc>
          <w:tcPr>
            <w:tcW w:w="2499" w:type="dxa"/>
            <w:tcBorders>
              <w:top w:val="single" w:sz="4" w:space="0" w:color="auto"/>
              <w:left w:val="single" w:sz="4" w:space="0" w:color="auto"/>
              <w:bottom w:val="single" w:sz="4" w:space="0" w:color="auto"/>
              <w:right w:val="single" w:sz="4" w:space="0" w:color="auto"/>
            </w:tcBorders>
            <w:shd w:val="clear" w:color="auto" w:fill="E7E6E6"/>
          </w:tcPr>
          <w:p w:rsidR="008B3486" w:rsidRDefault="008B3486" w:rsidP="00A92F57">
            <w:pPr>
              <w:spacing w:after="0" w:line="240" w:lineRule="auto"/>
              <w:jc w:val="center"/>
              <w:rPr>
                <w:rFonts w:eastAsia="Times New Roman"/>
              </w:rPr>
            </w:pPr>
          </w:p>
          <w:p w:rsidR="008B3486" w:rsidRDefault="008B3486" w:rsidP="00A92F57">
            <w:pPr>
              <w:spacing w:after="0" w:line="240" w:lineRule="auto"/>
              <w:jc w:val="center"/>
              <w:rPr>
                <w:rFonts w:eastAsia="Times New Roman"/>
              </w:rPr>
            </w:pPr>
            <w:r>
              <w:rPr>
                <w:rFonts w:eastAsia="Times New Roman"/>
              </w:rPr>
              <w:t>1/7/1995 -&gt; 30/6/1996</w:t>
            </w:r>
          </w:p>
        </w:tc>
        <w:tc>
          <w:tcPr>
            <w:tcW w:w="2500"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jc w:val="right"/>
              <w:rPr>
                <w:rFonts w:eastAsia="Times New Roman"/>
              </w:rPr>
            </w:pPr>
          </w:p>
        </w:tc>
      </w:tr>
    </w:tbl>
    <w:p w:rsidR="008B3486" w:rsidRDefault="008B3486" w:rsidP="008B3486">
      <w:pPr>
        <w:pStyle w:val="NoSpacing"/>
        <w:ind w:left="567" w:hanging="567"/>
        <w:rPr>
          <w:rFonts w:ascii="Arial" w:hAnsi="Arial"/>
          <w:sz w:val="18"/>
          <w:szCs w:val="18"/>
          <w:lang w:val="en-US" w:eastAsia="en-GB"/>
        </w:rPr>
      </w:pPr>
    </w:p>
    <w:p w:rsidR="008B3486" w:rsidRDefault="008B3486" w:rsidP="008B3486">
      <w:pPr>
        <w:pStyle w:val="NoSpacing"/>
        <w:ind w:left="567" w:hanging="567"/>
        <w:rPr>
          <w:rFonts w:ascii="Arial" w:hAnsi="Arial"/>
          <w:sz w:val="18"/>
          <w:szCs w:val="18"/>
          <w:lang w:val="en-US"/>
        </w:rPr>
      </w:pPr>
    </w:p>
    <w:p w:rsidR="008B3486" w:rsidRDefault="008B3486" w:rsidP="008B3486">
      <w:pPr>
        <w:spacing w:after="0" w:line="240" w:lineRule="auto"/>
        <w:ind w:firstLine="142"/>
        <w:rPr>
          <w:rFonts w:ascii="Arial" w:eastAsia="Times New Roman" w:hAnsi="Arial"/>
          <w:sz w:val="18"/>
          <w:szCs w:val="18"/>
          <w:lang w:val="en-GB"/>
        </w:rPr>
      </w:pPr>
    </w:p>
    <w:p w:rsidR="008B3486" w:rsidRDefault="008B3486" w:rsidP="008B3486">
      <w:pPr>
        <w:spacing w:after="0" w:line="240" w:lineRule="auto"/>
        <w:ind w:firstLine="142"/>
        <w:rPr>
          <w:rFonts w:eastAsia="Times New Roman"/>
          <w:b/>
        </w:rPr>
      </w:pPr>
      <w:r>
        <w:rPr>
          <w:rFonts w:eastAsia="Times New Roman"/>
          <w:b/>
        </w:rPr>
        <w:t>Age Grade Rugby 2016/17 season</w:t>
      </w:r>
      <w:r>
        <w:rPr>
          <w:rFonts w:eastAsia="Times New Roman"/>
          <w:b/>
          <w:color w:val="FF0000"/>
        </w:rPr>
        <w:t xml:space="preserve">  </w:t>
      </w:r>
      <w:r>
        <w:rPr>
          <w:rFonts w:eastAsia="Times New Roman"/>
          <w:b/>
        </w:rPr>
        <w:t xml:space="preserve"> </w:t>
      </w:r>
      <w:r>
        <w:rPr>
          <w:rFonts w:eastAsia="Times New Roman"/>
          <w:b/>
          <w:lang w:val="en-US"/>
        </w:rPr>
        <w:t>Game Regulation Variations for:  Girls’ Rugby</w:t>
      </w:r>
    </w:p>
    <w:p w:rsidR="008B3486" w:rsidRDefault="008B3486" w:rsidP="008B3486">
      <w:pPr>
        <w:spacing w:after="0" w:line="240" w:lineRule="auto"/>
        <w:ind w:firstLine="142"/>
        <w:jc w:val="center"/>
        <w:rPr>
          <w:rFonts w:eastAsia="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3969"/>
      </w:tblGrid>
      <w:tr w:rsidR="008B3486" w:rsidTr="00A92F57">
        <w:tc>
          <w:tcPr>
            <w:tcW w:w="1843"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pacing w:after="0" w:line="240" w:lineRule="auto"/>
              <w:ind w:firstLine="142"/>
              <w:jc w:val="center"/>
              <w:rPr>
                <w:rFonts w:eastAsia="Times New Roman"/>
              </w:rPr>
            </w:pPr>
          </w:p>
          <w:p w:rsidR="008B3486" w:rsidRDefault="008B3486" w:rsidP="00A92F57">
            <w:pPr>
              <w:spacing w:after="0" w:line="240" w:lineRule="auto"/>
              <w:ind w:firstLine="142"/>
              <w:jc w:val="center"/>
              <w:rPr>
                <w:rFonts w:eastAsia="Times New Roman"/>
              </w:rPr>
            </w:pPr>
            <w:r>
              <w:rPr>
                <w:rFonts w:eastAsia="Times New Roman"/>
              </w:rPr>
              <w:t>Age Category</w:t>
            </w:r>
          </w:p>
        </w:tc>
        <w:tc>
          <w:tcPr>
            <w:tcW w:w="3119" w:type="dxa"/>
            <w:tcBorders>
              <w:top w:val="single" w:sz="4" w:space="0" w:color="auto"/>
              <w:left w:val="single" w:sz="4" w:space="0" w:color="auto"/>
              <w:bottom w:val="single" w:sz="4" w:space="0" w:color="auto"/>
              <w:right w:val="single" w:sz="4" w:space="0" w:color="auto"/>
            </w:tcBorders>
          </w:tcPr>
          <w:p w:rsidR="008B3486" w:rsidRDefault="008B3486" w:rsidP="00A92F57">
            <w:pPr>
              <w:spacing w:after="0" w:line="240" w:lineRule="auto"/>
              <w:ind w:firstLine="142"/>
              <w:jc w:val="center"/>
              <w:rPr>
                <w:rFonts w:eastAsia="Times New Roman"/>
              </w:rPr>
            </w:pPr>
          </w:p>
          <w:p w:rsidR="008B3486" w:rsidRDefault="008B3486" w:rsidP="00A92F57">
            <w:pPr>
              <w:spacing w:after="0" w:line="240" w:lineRule="auto"/>
              <w:ind w:firstLine="142"/>
              <w:jc w:val="center"/>
              <w:rPr>
                <w:rFonts w:eastAsia="Times New Roman"/>
              </w:rPr>
            </w:pPr>
            <w:r>
              <w:rPr>
                <w:rFonts w:eastAsia="Times New Roman"/>
              </w:rPr>
              <w:t>13 to 15 (U15)</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8B3486" w:rsidRDefault="008B3486" w:rsidP="00A92F57">
            <w:pPr>
              <w:spacing w:after="0" w:line="240" w:lineRule="auto"/>
              <w:ind w:firstLine="142"/>
              <w:jc w:val="center"/>
              <w:rPr>
                <w:rFonts w:eastAsia="Times New Roman"/>
              </w:rPr>
            </w:pPr>
          </w:p>
          <w:p w:rsidR="008B3486" w:rsidRDefault="008B3486" w:rsidP="00A92F57">
            <w:pPr>
              <w:spacing w:after="0" w:line="240" w:lineRule="auto"/>
              <w:ind w:firstLine="142"/>
              <w:jc w:val="center"/>
              <w:rPr>
                <w:rFonts w:eastAsia="Times New Roman"/>
              </w:rPr>
            </w:pPr>
            <w:r>
              <w:rPr>
                <w:rFonts w:eastAsia="Times New Roman"/>
              </w:rPr>
              <w:t>16 to 18 (U18)</w:t>
            </w:r>
          </w:p>
        </w:tc>
      </w:tr>
    </w:tbl>
    <w:p w:rsidR="008B3486" w:rsidRDefault="008B3486" w:rsidP="008B3486">
      <w:pPr>
        <w:shd w:val="clear" w:color="auto" w:fill="FFFFFF"/>
        <w:spacing w:after="0" w:line="240" w:lineRule="auto"/>
        <w:ind w:firstLine="142"/>
        <w:jc w:val="center"/>
        <w:rPr>
          <w:rFonts w:ascii="Arial" w:eastAsia="Times New Roman" w:hAnsi="Arial" w:cs="Arial"/>
          <w:sz w:val="18"/>
          <w:szCs w:val="18"/>
          <w:lang w:val="en-GB"/>
        </w:rPr>
      </w:pPr>
    </w:p>
    <w:tbl>
      <w:tblPr>
        <w:tblW w:w="893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3119"/>
        <w:gridCol w:w="3969"/>
      </w:tblGrid>
      <w:tr w:rsidR="008B3486" w:rsidTr="00A92F57">
        <w:tc>
          <w:tcPr>
            <w:tcW w:w="1843" w:type="dxa"/>
            <w:tcBorders>
              <w:top w:val="single" w:sz="4" w:space="0" w:color="auto"/>
              <w:left w:val="single" w:sz="4" w:space="0" w:color="auto"/>
              <w:bottom w:val="single" w:sz="8"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Max.  Match Duration</w:t>
            </w:r>
          </w:p>
        </w:tc>
        <w:tc>
          <w:tcPr>
            <w:tcW w:w="3119" w:type="dxa"/>
            <w:tcBorders>
              <w:top w:val="single" w:sz="4" w:space="0" w:color="auto"/>
              <w:left w:val="single" w:sz="4" w:space="0" w:color="auto"/>
              <w:bottom w:val="single" w:sz="8"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lang w:val="da-DK"/>
              </w:rPr>
            </w:pPr>
            <w:r>
              <w:rPr>
                <w:rFonts w:eastAsia="Times New Roman"/>
                <w:lang w:val="da-DK"/>
              </w:rPr>
              <w:t>50 min / 60 min.</w:t>
            </w:r>
          </w:p>
          <w:p w:rsidR="008B3486" w:rsidRDefault="008B3486" w:rsidP="00A92F57">
            <w:pPr>
              <w:shd w:val="clear" w:color="auto" w:fill="FFFFFF"/>
              <w:spacing w:after="0" w:line="240" w:lineRule="auto"/>
              <w:ind w:firstLine="142"/>
              <w:jc w:val="center"/>
              <w:rPr>
                <w:rFonts w:eastAsia="Times New Roman"/>
                <w:lang w:val="da-DK"/>
              </w:rPr>
            </w:pPr>
            <w:r>
              <w:rPr>
                <w:rFonts w:eastAsia="Times New Roman"/>
                <w:lang w:val="da-DK"/>
              </w:rPr>
              <w:t>U13 (50 min)                               U15 (60 min)</w:t>
            </w:r>
          </w:p>
        </w:tc>
        <w:tc>
          <w:tcPr>
            <w:tcW w:w="3969" w:type="dxa"/>
            <w:tcBorders>
              <w:top w:val="single" w:sz="4" w:space="0" w:color="auto"/>
              <w:left w:val="single" w:sz="4" w:space="0" w:color="auto"/>
              <w:bottom w:val="single" w:sz="8" w:space="0" w:color="auto"/>
              <w:right w:val="single" w:sz="4" w:space="0" w:color="auto"/>
            </w:tcBorders>
            <w:shd w:val="clear" w:color="auto" w:fill="FFFFFF"/>
          </w:tcPr>
          <w:p w:rsidR="008B3486" w:rsidRDefault="008B3486" w:rsidP="00A92F57">
            <w:pPr>
              <w:shd w:val="clear" w:color="auto" w:fill="FFFFFF"/>
              <w:spacing w:after="0" w:line="240" w:lineRule="auto"/>
              <w:ind w:firstLine="142"/>
              <w:jc w:val="center"/>
              <w:rPr>
                <w:rFonts w:eastAsia="Times New Roman"/>
                <w:lang w:val="da-DK"/>
              </w:rPr>
            </w:pPr>
          </w:p>
          <w:p w:rsidR="008B3486" w:rsidRDefault="008B3486" w:rsidP="00A92F57">
            <w:pPr>
              <w:shd w:val="clear" w:color="auto" w:fill="FFFFFF"/>
              <w:spacing w:after="0" w:line="240" w:lineRule="auto"/>
              <w:ind w:firstLine="142"/>
              <w:jc w:val="center"/>
              <w:rPr>
                <w:rFonts w:eastAsia="Times New Roman"/>
                <w:lang w:val="en-GB"/>
              </w:rPr>
            </w:pPr>
            <w:r>
              <w:rPr>
                <w:rFonts w:eastAsia="Times New Roman"/>
              </w:rPr>
              <w:t>70 min.</w:t>
            </w:r>
          </w:p>
        </w:tc>
      </w:tr>
      <w:tr w:rsidR="008B3486" w:rsidTr="00A92F57">
        <w:tc>
          <w:tcPr>
            <w:tcW w:w="1843" w:type="dxa"/>
            <w:tcBorders>
              <w:top w:val="single" w:sz="8" w:space="0" w:color="auto"/>
              <w:left w:val="single" w:sz="4" w:space="0" w:color="auto"/>
              <w:bottom w:val="single" w:sz="8"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Injury time</w:t>
            </w:r>
          </w:p>
        </w:tc>
        <w:tc>
          <w:tcPr>
            <w:tcW w:w="3119" w:type="dxa"/>
            <w:tcBorders>
              <w:top w:val="single" w:sz="8" w:space="0" w:color="auto"/>
              <w:left w:val="single" w:sz="4" w:space="0" w:color="auto"/>
              <w:bottom w:val="single" w:sz="8"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Yes</w:t>
            </w:r>
          </w:p>
        </w:tc>
        <w:tc>
          <w:tcPr>
            <w:tcW w:w="3969" w:type="dxa"/>
            <w:tcBorders>
              <w:top w:val="single" w:sz="8" w:space="0" w:color="auto"/>
              <w:left w:val="single" w:sz="4" w:space="0" w:color="auto"/>
              <w:bottom w:val="single" w:sz="8"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Yes</w:t>
            </w:r>
          </w:p>
        </w:tc>
      </w:tr>
      <w:tr w:rsidR="008B3486" w:rsidTr="00A92F57">
        <w:tc>
          <w:tcPr>
            <w:tcW w:w="1843" w:type="dxa"/>
            <w:tcBorders>
              <w:top w:val="single" w:sz="8"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Extra time:</w:t>
            </w:r>
          </w:p>
        </w:tc>
        <w:tc>
          <w:tcPr>
            <w:tcW w:w="3119" w:type="dxa"/>
            <w:tcBorders>
              <w:top w:val="single" w:sz="8"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No</w:t>
            </w:r>
          </w:p>
        </w:tc>
        <w:tc>
          <w:tcPr>
            <w:tcW w:w="3969" w:type="dxa"/>
            <w:tcBorders>
              <w:top w:val="single" w:sz="8"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No</w:t>
            </w:r>
          </w:p>
        </w:tc>
      </w:tr>
    </w:tbl>
    <w:p w:rsidR="008B3486" w:rsidRDefault="008B3486" w:rsidP="008B3486">
      <w:pPr>
        <w:shd w:val="clear" w:color="auto" w:fill="FFFFFF"/>
        <w:spacing w:after="0" w:line="240" w:lineRule="auto"/>
        <w:ind w:firstLine="142"/>
        <w:jc w:val="center"/>
        <w:rPr>
          <w:rFonts w:ascii="Arial" w:eastAsia="Times New Roman" w:hAnsi="Arial" w:cs="Arial"/>
          <w:sz w:val="18"/>
          <w:szCs w:val="18"/>
          <w:lang w:val="en-GB"/>
        </w:rPr>
      </w:pP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117"/>
        <w:gridCol w:w="3966"/>
      </w:tblGrid>
      <w:tr w:rsidR="008B3486" w:rsidTr="00A92F57">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Playing Numbers</w:t>
            </w:r>
          </w:p>
          <w:p w:rsidR="008B3486" w:rsidRDefault="008B3486" w:rsidP="00A92F57">
            <w:pPr>
              <w:shd w:val="clear" w:color="auto" w:fill="FFFFFF"/>
              <w:spacing w:after="0" w:line="240" w:lineRule="auto"/>
              <w:ind w:firstLine="34"/>
              <w:jc w:val="center"/>
              <w:rPr>
                <w:rFonts w:eastAsia="Times New Roman"/>
              </w:rPr>
            </w:pPr>
            <w:r>
              <w:rPr>
                <w:rFonts w:eastAsia="Times New Roman"/>
              </w:rPr>
              <w:t>(Recommendation for the Provinces)</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hanging="108"/>
              <w:jc w:val="center"/>
              <w:rPr>
                <w:rFonts w:eastAsia="Times New Roman"/>
              </w:rPr>
            </w:pPr>
            <w:r>
              <w:rPr>
                <w:rFonts w:eastAsia="Times New Roman"/>
              </w:rPr>
              <w:t>Aim for 13 aside but teams may play up to 15 aside or down to 10 aside. Teams cannot play down to 10 aside if they have 13 players available.</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jc w:val="center"/>
              <w:rPr>
                <w:rFonts w:eastAsia="Times New Roman"/>
              </w:rPr>
            </w:pPr>
            <w:r>
              <w:rPr>
                <w:rFonts w:eastAsia="Times New Roman"/>
              </w:rPr>
              <w:t>Aim for 15 aside but teams may play down to 13 aside. Teams cannot play down to 13 aside if they have 15 players available.</w:t>
            </w:r>
          </w:p>
        </w:tc>
      </w:tr>
      <w:tr w:rsidR="008B3486" w:rsidTr="00A92F57">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Ball size</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4</w:t>
            </w:r>
          </w:p>
        </w:tc>
      </w:tr>
    </w:tbl>
    <w:p w:rsidR="008B3486" w:rsidRDefault="008B3486" w:rsidP="008B3486">
      <w:pPr>
        <w:shd w:val="clear" w:color="auto" w:fill="FFFFFF"/>
        <w:spacing w:after="0" w:line="240" w:lineRule="auto"/>
        <w:ind w:firstLine="142"/>
        <w:jc w:val="center"/>
        <w:rPr>
          <w:rFonts w:ascii="Arial" w:eastAsia="Times New Roman" w:hAnsi="Arial" w:cs="Arial"/>
          <w:sz w:val="18"/>
          <w:szCs w:val="18"/>
          <w:lang w:val="en-G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3969"/>
      </w:tblGrid>
      <w:tr w:rsidR="008B3486" w:rsidTr="00A92F57">
        <w:tc>
          <w:tcPr>
            <w:tcW w:w="1843" w:type="dxa"/>
            <w:tcBorders>
              <w:top w:val="single" w:sz="4" w:space="0" w:color="auto"/>
              <w:left w:val="single" w:sz="4" w:space="0" w:color="auto"/>
              <w:bottom w:val="single" w:sz="4" w:space="0" w:color="auto"/>
              <w:right w:val="single" w:sz="4" w:space="0" w:color="auto"/>
            </w:tcBorders>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Pitch size</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U13-half pitch  5m lines = the try lines,</w:t>
            </w:r>
          </w:p>
          <w:p w:rsidR="008B3486" w:rsidRDefault="008B3486" w:rsidP="00A92F57">
            <w:pPr>
              <w:shd w:val="clear" w:color="auto" w:fill="FFFFFF"/>
              <w:spacing w:after="0" w:line="240" w:lineRule="auto"/>
              <w:ind w:firstLine="142"/>
              <w:jc w:val="center"/>
              <w:rPr>
                <w:rFonts w:eastAsia="Times New Roman"/>
              </w:rPr>
            </w:pPr>
            <w:r>
              <w:rPr>
                <w:rFonts w:eastAsia="Times New Roman"/>
              </w:rPr>
              <w:t>U15 Full pitch out to 5m</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Full pitch</w:t>
            </w:r>
          </w:p>
        </w:tc>
      </w:tr>
    </w:tbl>
    <w:p w:rsidR="008B3486" w:rsidRDefault="008B3486" w:rsidP="008B3486">
      <w:pPr>
        <w:shd w:val="clear" w:color="auto" w:fill="FFFFFF"/>
        <w:spacing w:after="0" w:line="240" w:lineRule="auto"/>
        <w:ind w:firstLine="142"/>
        <w:jc w:val="center"/>
        <w:rPr>
          <w:rFonts w:ascii="Arial" w:eastAsia="Times New Roman" w:hAnsi="Arial" w:cs="Arial"/>
          <w:sz w:val="18"/>
          <w:szCs w:val="18"/>
          <w:lang w:val="en-G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3969"/>
      </w:tblGrid>
      <w:tr w:rsidR="008B3486" w:rsidTr="00A92F57">
        <w:tc>
          <w:tcPr>
            <w:tcW w:w="1843" w:type="dxa"/>
            <w:tcBorders>
              <w:top w:val="single" w:sz="4" w:space="0" w:color="auto"/>
              <w:left w:val="single" w:sz="4" w:space="0" w:color="auto"/>
              <w:bottom w:val="single" w:sz="4" w:space="0" w:color="auto"/>
              <w:right w:val="single" w:sz="4" w:space="0" w:color="auto"/>
            </w:tcBorders>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Start Match</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Drop kick on half way</w:t>
            </w:r>
          </w:p>
        </w:tc>
        <w:tc>
          <w:tcPr>
            <w:tcW w:w="3969" w:type="dxa"/>
            <w:tcBorders>
              <w:top w:val="single" w:sz="4" w:space="0" w:color="auto"/>
              <w:left w:val="single" w:sz="4" w:space="0" w:color="auto"/>
              <w:bottom w:val="single" w:sz="4" w:space="0" w:color="auto"/>
              <w:right w:val="single" w:sz="4" w:space="0" w:color="auto"/>
            </w:tcBorders>
            <w:hideMark/>
          </w:tcPr>
          <w:p w:rsidR="008B3486" w:rsidRDefault="008B3486" w:rsidP="00A92F57">
            <w:pPr>
              <w:shd w:val="clear" w:color="auto" w:fill="FFFFFF"/>
              <w:spacing w:after="0" w:line="240" w:lineRule="auto"/>
              <w:ind w:firstLine="142"/>
              <w:jc w:val="center"/>
              <w:rPr>
                <w:rFonts w:eastAsia="Times New Roman"/>
              </w:rPr>
            </w:pPr>
            <w:r>
              <w:rPr>
                <w:rFonts w:eastAsia="Times New Roman"/>
              </w:rPr>
              <w:t>Drop Kick on half way</w:t>
            </w:r>
          </w:p>
        </w:tc>
      </w:tr>
    </w:tbl>
    <w:p w:rsidR="008B3486" w:rsidRDefault="008B3486" w:rsidP="008B3486">
      <w:pPr>
        <w:shd w:val="clear" w:color="auto" w:fill="FFFFFF"/>
        <w:spacing w:after="0" w:line="240" w:lineRule="auto"/>
        <w:ind w:firstLine="142"/>
        <w:jc w:val="center"/>
        <w:rPr>
          <w:rFonts w:ascii="Arial" w:eastAsia="Times New Roman" w:hAnsi="Arial" w:cs="Arial"/>
          <w:sz w:val="18"/>
          <w:szCs w:val="18"/>
          <w:lang w:val="en-G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3969"/>
      </w:tblGrid>
      <w:tr w:rsidR="008B3486" w:rsidTr="00A92F57">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hanging="108"/>
              <w:jc w:val="center"/>
              <w:rPr>
                <w:rFonts w:eastAsia="Times New Roman"/>
              </w:rPr>
            </w:pPr>
          </w:p>
          <w:p w:rsidR="008B3486" w:rsidRDefault="008B3486" w:rsidP="00A92F57">
            <w:pPr>
              <w:shd w:val="clear" w:color="auto" w:fill="FFFFFF"/>
              <w:spacing w:after="0" w:line="240" w:lineRule="auto"/>
              <w:ind w:hanging="108"/>
              <w:jc w:val="center"/>
              <w:rPr>
                <w:rFonts w:eastAsia="Times New Roman"/>
              </w:rPr>
            </w:pPr>
            <w:r>
              <w:rPr>
                <w:rFonts w:eastAsia="Times New Roman"/>
              </w:rPr>
              <w:t>Line out: Pre-grip</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No</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Allowed but not necessary</w:t>
            </w:r>
          </w:p>
        </w:tc>
      </w:tr>
      <w:tr w:rsidR="008B3486" w:rsidTr="00A92F57">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Line out: Lifting</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No lift – Yes to Contest</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On Shorts Only</w:t>
            </w:r>
          </w:p>
        </w:tc>
      </w:tr>
    </w:tbl>
    <w:p w:rsidR="008B3486" w:rsidRDefault="008B3486" w:rsidP="008B3486">
      <w:pPr>
        <w:shd w:val="clear" w:color="auto" w:fill="FFFFFF"/>
        <w:spacing w:after="0" w:line="240" w:lineRule="auto"/>
        <w:ind w:firstLine="142"/>
        <w:jc w:val="center"/>
        <w:rPr>
          <w:rFonts w:ascii="Arial" w:eastAsia="Times New Roman" w:hAnsi="Arial" w:cs="Arial"/>
          <w:sz w:val="18"/>
          <w:szCs w:val="18"/>
          <w:lang w:val="en-GB"/>
        </w:rPr>
      </w:pPr>
    </w:p>
    <w:tbl>
      <w:tblPr>
        <w:tblW w:w="8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123"/>
        <w:gridCol w:w="3974"/>
      </w:tblGrid>
      <w:tr w:rsidR="008B3486" w:rsidTr="00A92F57">
        <w:trPr>
          <w:trHeight w:val="215"/>
        </w:trPr>
        <w:tc>
          <w:tcPr>
            <w:tcW w:w="1845"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both"/>
              <w:rPr>
                <w:rFonts w:eastAsia="Times New Roman"/>
              </w:rPr>
            </w:pPr>
          </w:p>
          <w:p w:rsidR="008B3486" w:rsidRDefault="008B3486" w:rsidP="00A92F57">
            <w:pPr>
              <w:shd w:val="clear" w:color="auto" w:fill="FFFFFF"/>
              <w:spacing w:after="0" w:line="240" w:lineRule="auto"/>
              <w:ind w:firstLine="142"/>
              <w:jc w:val="both"/>
              <w:rPr>
                <w:rFonts w:eastAsia="Times New Roman"/>
              </w:rPr>
            </w:pPr>
            <w:r>
              <w:rPr>
                <w:rFonts w:eastAsia="Times New Roman"/>
              </w:rPr>
              <w:t>Scrum: Push</w:t>
            </w:r>
          </w:p>
        </w:tc>
        <w:tc>
          <w:tcPr>
            <w:tcW w:w="312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No</w:t>
            </w:r>
          </w:p>
        </w:tc>
        <w:tc>
          <w:tcPr>
            <w:tcW w:w="3974"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1.5 Metre only</w:t>
            </w:r>
          </w:p>
        </w:tc>
      </w:tr>
      <w:tr w:rsidR="008B3486" w:rsidTr="00A92F57">
        <w:trPr>
          <w:trHeight w:val="340"/>
        </w:trPr>
        <w:tc>
          <w:tcPr>
            <w:tcW w:w="1845"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Scrum:</w:t>
            </w:r>
          </w:p>
          <w:p w:rsidR="008B3486" w:rsidRDefault="008B3486" w:rsidP="00A92F57">
            <w:pPr>
              <w:shd w:val="clear" w:color="auto" w:fill="FFFFFF"/>
              <w:spacing w:after="0" w:line="240" w:lineRule="auto"/>
              <w:ind w:firstLine="142"/>
              <w:jc w:val="center"/>
              <w:rPr>
                <w:rFonts w:eastAsia="Times New Roman"/>
              </w:rPr>
            </w:pPr>
            <w:r>
              <w:rPr>
                <w:rFonts w:eastAsia="Times New Roman"/>
              </w:rPr>
              <w:t>Wheel &amp; reset</w:t>
            </w:r>
          </w:p>
        </w:tc>
        <w:tc>
          <w:tcPr>
            <w:tcW w:w="3123"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45 Degrees &amp; Reset</w:t>
            </w:r>
          </w:p>
        </w:tc>
        <w:tc>
          <w:tcPr>
            <w:tcW w:w="3974"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45 Degrees &amp; Reset</w:t>
            </w:r>
          </w:p>
        </w:tc>
      </w:tr>
    </w:tbl>
    <w:p w:rsidR="008B3486" w:rsidRDefault="008B3486" w:rsidP="008B3486">
      <w:pPr>
        <w:spacing w:after="0" w:line="240" w:lineRule="auto"/>
        <w:ind w:left="-567"/>
        <w:rPr>
          <w:rFonts w:ascii="Arial" w:eastAsia="Times New Roman" w:hAnsi="Arial" w:cs="Arial"/>
          <w:sz w:val="18"/>
          <w:szCs w:val="18"/>
          <w:lang w:val="en-GB"/>
        </w:rPr>
      </w:pPr>
    </w:p>
    <w:p w:rsidR="008B3486" w:rsidRDefault="008B3486" w:rsidP="008B3486">
      <w:pPr>
        <w:spacing w:after="0" w:line="240" w:lineRule="auto"/>
        <w:ind w:left="-142"/>
        <w:rPr>
          <w:rFonts w:eastAsia="Times New Roman"/>
        </w:rPr>
      </w:pPr>
      <w:r>
        <w:rPr>
          <w:rFonts w:eastAsia="Times New Roman"/>
        </w:rPr>
        <w:t>Must have the same number of forwards in the scrum, if a forward is carded – opposition must reduce numbers &amp;</w:t>
      </w:r>
    </w:p>
    <w:p w:rsidR="008B3486" w:rsidRDefault="008B3486" w:rsidP="008B3486">
      <w:pPr>
        <w:spacing w:after="0" w:line="240" w:lineRule="auto"/>
        <w:ind w:left="-142"/>
        <w:rPr>
          <w:rFonts w:eastAsia="Times New Roman"/>
        </w:rPr>
      </w:pPr>
      <w:proofErr w:type="gramStart"/>
      <w:r>
        <w:rPr>
          <w:rFonts w:eastAsia="Times New Roman"/>
        </w:rPr>
        <w:t>if</w:t>
      </w:r>
      <w:proofErr w:type="gramEnd"/>
      <w:r>
        <w:rPr>
          <w:rFonts w:eastAsia="Times New Roman"/>
        </w:rPr>
        <w:t xml:space="preserve"> a back line player is carded no reduction in forwards.</w:t>
      </w:r>
    </w:p>
    <w:p w:rsidR="008B3486" w:rsidRDefault="008B3486" w:rsidP="008B3486">
      <w:pPr>
        <w:tabs>
          <w:tab w:val="left" w:pos="1843"/>
        </w:tabs>
        <w:spacing w:after="0" w:line="240" w:lineRule="auto"/>
        <w:ind w:left="-142"/>
        <w:rPr>
          <w:rFonts w:eastAsia="Times New Roman"/>
        </w:rPr>
      </w:pPr>
      <w:r>
        <w:rPr>
          <w:rFonts w:eastAsia="Times New Roman"/>
        </w:rPr>
        <w:lastRenderedPageBreak/>
        <w:t>Must have the following format: Full scrum: 3-4-1. In the event of yellow card(s): then 3-4/ then 3-2-1/ then 3-2</w:t>
      </w:r>
    </w:p>
    <w:p w:rsidR="008B3486" w:rsidRDefault="008B3486" w:rsidP="008B3486">
      <w:pPr>
        <w:shd w:val="clear" w:color="auto" w:fill="FFFFFF"/>
        <w:spacing w:after="0" w:line="240" w:lineRule="auto"/>
        <w:ind w:firstLine="142"/>
        <w:jc w:val="center"/>
        <w:rPr>
          <w:rFonts w:eastAsia="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3969"/>
      </w:tblGrid>
      <w:tr w:rsidR="008B3486" w:rsidTr="00A92F57">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Hand Off</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Yes – not on face</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Yes – not on face</w:t>
            </w:r>
          </w:p>
        </w:tc>
      </w:tr>
    </w:tbl>
    <w:p w:rsidR="008B3486" w:rsidRDefault="008B3486" w:rsidP="008B3486">
      <w:pPr>
        <w:shd w:val="clear" w:color="auto" w:fill="FFFFFF"/>
        <w:spacing w:after="0" w:line="240" w:lineRule="auto"/>
        <w:ind w:firstLine="142"/>
        <w:jc w:val="center"/>
        <w:rPr>
          <w:rFonts w:ascii="Arial" w:eastAsia="Times New Roman" w:hAnsi="Arial" w:cs="Arial"/>
          <w:sz w:val="18"/>
          <w:szCs w:val="18"/>
          <w:lang w:val="en-G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3969"/>
      </w:tblGrid>
      <w:tr w:rsidR="008B3486" w:rsidTr="00A92F57">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Maul - Use or Lose</w:t>
            </w:r>
          </w:p>
          <w:p w:rsidR="008B3486" w:rsidRDefault="008B3486" w:rsidP="00A92F57">
            <w:pPr>
              <w:shd w:val="clear" w:color="auto" w:fill="FFFFFF"/>
              <w:spacing w:after="0" w:line="240" w:lineRule="auto"/>
              <w:ind w:firstLine="142"/>
              <w:jc w:val="center"/>
              <w:rPr>
                <w:rFonts w:eastAsia="Times New Roman"/>
              </w:rPr>
            </w:pPr>
            <w:r>
              <w:rPr>
                <w:rFonts w:eastAsia="Times New Roman"/>
              </w:rPr>
              <w:t>Application</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Yes</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ind w:firstLine="142"/>
              <w:jc w:val="center"/>
              <w:rPr>
                <w:rFonts w:eastAsia="Times New Roman"/>
              </w:rPr>
            </w:pPr>
          </w:p>
          <w:p w:rsidR="008B3486" w:rsidRDefault="008B3486" w:rsidP="00A92F57">
            <w:pPr>
              <w:shd w:val="clear" w:color="auto" w:fill="FFFFFF"/>
              <w:spacing w:after="0" w:line="240" w:lineRule="auto"/>
              <w:ind w:firstLine="142"/>
              <w:jc w:val="center"/>
              <w:rPr>
                <w:rFonts w:eastAsia="Times New Roman"/>
              </w:rPr>
            </w:pPr>
            <w:r>
              <w:rPr>
                <w:rFonts w:eastAsia="Times New Roman"/>
              </w:rPr>
              <w:t>Yes</w:t>
            </w:r>
          </w:p>
        </w:tc>
      </w:tr>
    </w:tbl>
    <w:p w:rsidR="008B3486" w:rsidRDefault="008B3486" w:rsidP="008B3486">
      <w:pPr>
        <w:shd w:val="clear" w:color="auto" w:fill="FFFFFF"/>
        <w:spacing w:after="0" w:line="240" w:lineRule="auto"/>
        <w:jc w:val="center"/>
        <w:rPr>
          <w:rFonts w:ascii="Arial" w:eastAsia="Times New Roman" w:hAnsi="Arial" w:cs="Arial"/>
          <w:sz w:val="18"/>
          <w:szCs w:val="18"/>
          <w:lang w:val="en-G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3969"/>
      </w:tblGrid>
      <w:tr w:rsidR="008B3486" w:rsidTr="00A92F57">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rPr>
                <w:rFonts w:eastAsia="Times New Roman"/>
              </w:rPr>
            </w:pPr>
          </w:p>
          <w:p w:rsidR="008B3486" w:rsidRDefault="008B3486" w:rsidP="00A92F57">
            <w:pPr>
              <w:shd w:val="clear" w:color="auto" w:fill="FFFFFF"/>
              <w:spacing w:after="0" w:line="240" w:lineRule="auto"/>
              <w:rPr>
                <w:rFonts w:eastAsia="Times New Roman"/>
              </w:rPr>
            </w:pPr>
            <w:r>
              <w:rPr>
                <w:rFonts w:eastAsia="Times New Roman"/>
              </w:rPr>
              <w:t>Squeeze Ball</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Not Allowed</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Not Allowed</w:t>
            </w:r>
          </w:p>
        </w:tc>
      </w:tr>
    </w:tbl>
    <w:p w:rsidR="008B3486" w:rsidRDefault="008B3486" w:rsidP="008B3486">
      <w:pPr>
        <w:shd w:val="clear" w:color="auto" w:fill="FFFFFF"/>
        <w:spacing w:after="0" w:line="240" w:lineRule="auto"/>
        <w:jc w:val="center"/>
        <w:rPr>
          <w:rFonts w:ascii="Arial" w:eastAsia="Times New Roman" w:hAnsi="Arial" w:cs="Arial"/>
          <w:sz w:val="18"/>
          <w:szCs w:val="18"/>
          <w:lang w:val="en-G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3969"/>
      </w:tblGrid>
      <w:tr w:rsidR="008B3486" w:rsidTr="00A92F57">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rPr>
                <w:rFonts w:eastAsia="Times New Roman"/>
              </w:rPr>
            </w:pPr>
          </w:p>
          <w:p w:rsidR="008B3486" w:rsidRDefault="008B3486" w:rsidP="00A92F57">
            <w:pPr>
              <w:shd w:val="clear" w:color="auto" w:fill="FFFFFF"/>
              <w:spacing w:after="0" w:line="240" w:lineRule="auto"/>
              <w:rPr>
                <w:rFonts w:eastAsia="Times New Roman"/>
              </w:rPr>
            </w:pPr>
            <w:r>
              <w:rPr>
                <w:rFonts w:eastAsia="Times New Roman"/>
              </w:rPr>
              <w:t>Yellow Card</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5 Min.</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7 Min.</w:t>
            </w:r>
          </w:p>
        </w:tc>
      </w:tr>
      <w:tr w:rsidR="008B3486" w:rsidTr="00A92F57">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rPr>
                <w:rFonts w:eastAsia="Times New Roman"/>
              </w:rPr>
            </w:pPr>
          </w:p>
          <w:p w:rsidR="008B3486" w:rsidRDefault="008B3486" w:rsidP="00A92F57">
            <w:pPr>
              <w:shd w:val="clear" w:color="auto" w:fill="FFFFFF"/>
              <w:spacing w:after="0" w:line="240" w:lineRule="auto"/>
              <w:rPr>
                <w:rFonts w:eastAsia="Times New Roman"/>
              </w:rPr>
            </w:pPr>
            <w:r>
              <w:rPr>
                <w:rFonts w:eastAsia="Times New Roman"/>
              </w:rPr>
              <w:t>Red Card</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Replace Player if necessary</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Yes</w:t>
            </w:r>
          </w:p>
        </w:tc>
      </w:tr>
    </w:tbl>
    <w:p w:rsidR="008B3486" w:rsidRDefault="008B3486" w:rsidP="008B3486">
      <w:pPr>
        <w:shd w:val="clear" w:color="auto" w:fill="FFFFFF"/>
        <w:spacing w:after="0" w:line="240" w:lineRule="auto"/>
        <w:rPr>
          <w:rFonts w:ascii="Arial" w:eastAsia="Times New Roman" w:hAnsi="Arial" w:cs="Arial"/>
          <w:sz w:val="18"/>
          <w:szCs w:val="18"/>
          <w:lang w:val="en-GB"/>
        </w:rPr>
      </w:pPr>
      <w:r>
        <w:rPr>
          <w:rFonts w:eastAsia="Times New Roman"/>
        </w:rPr>
        <w:t>Incidents where players are ordered off (foul play) must be dealt with, as agreed by the Branch.</w:t>
      </w:r>
    </w:p>
    <w:p w:rsidR="008B3486" w:rsidRDefault="008B3486" w:rsidP="008B3486">
      <w:pPr>
        <w:shd w:val="clear" w:color="auto" w:fill="FFFFFF"/>
        <w:spacing w:after="0" w:line="240" w:lineRule="auto"/>
        <w:rPr>
          <w:rFonts w:eastAsia="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3969"/>
      </w:tblGrid>
      <w:tr w:rsidR="008B3486" w:rsidTr="00A92F57">
        <w:trPr>
          <w:trHeight w:val="513"/>
        </w:trPr>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rPr>
                <w:rFonts w:eastAsia="Times New Roman"/>
              </w:rPr>
            </w:pPr>
          </w:p>
          <w:p w:rsidR="008B3486" w:rsidRDefault="008B3486" w:rsidP="00A92F57">
            <w:pPr>
              <w:shd w:val="clear" w:color="auto" w:fill="FFFFFF"/>
              <w:spacing w:after="0" w:line="240" w:lineRule="auto"/>
              <w:rPr>
                <w:rFonts w:eastAsia="Times New Roman"/>
              </w:rPr>
            </w:pPr>
            <w:r>
              <w:rPr>
                <w:rFonts w:eastAsia="Times New Roman"/>
              </w:rPr>
              <w:t>Substitutes: (7)</w:t>
            </w:r>
          </w:p>
          <w:p w:rsidR="008B3486" w:rsidRDefault="008B3486" w:rsidP="00A92F57">
            <w:pPr>
              <w:shd w:val="clear" w:color="auto" w:fill="FFFFFF"/>
              <w:spacing w:after="0" w:line="240" w:lineRule="auto"/>
              <w:rPr>
                <w:rFonts w:eastAsia="Times New Roman"/>
              </w:rPr>
            </w:pPr>
            <w:r>
              <w:rPr>
                <w:rFonts w:eastAsia="Times New Roman"/>
              </w:rPr>
              <w:t>Front Row cover</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See Law 3.5</w:t>
            </w:r>
          </w:p>
          <w:p w:rsidR="008B3486" w:rsidRDefault="008B3486" w:rsidP="00A92F57">
            <w:pPr>
              <w:shd w:val="clear" w:color="auto" w:fill="FFFFFF"/>
              <w:spacing w:after="0" w:line="240" w:lineRule="auto"/>
              <w:jc w:val="center"/>
              <w:rPr>
                <w:rFonts w:eastAsia="Times New Roman"/>
              </w:rPr>
            </w:pP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See Law 3.5</w:t>
            </w:r>
          </w:p>
        </w:tc>
      </w:tr>
      <w:tr w:rsidR="008B3486" w:rsidTr="00A92F57">
        <w:trPr>
          <w:trHeight w:val="451"/>
        </w:trPr>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rPr>
                <w:rFonts w:eastAsia="Times New Roman"/>
              </w:rPr>
            </w:pPr>
          </w:p>
          <w:p w:rsidR="008B3486" w:rsidRDefault="008B3486" w:rsidP="00A92F57">
            <w:pPr>
              <w:shd w:val="clear" w:color="auto" w:fill="FFFFFF"/>
              <w:spacing w:after="0" w:line="240" w:lineRule="auto"/>
              <w:rPr>
                <w:rFonts w:eastAsia="Times New Roman"/>
              </w:rPr>
            </w:pPr>
            <w:r>
              <w:rPr>
                <w:rFonts w:eastAsia="Times New Roman"/>
              </w:rPr>
              <w:t>Substitutes: (8)</w:t>
            </w:r>
          </w:p>
          <w:p w:rsidR="008B3486" w:rsidRDefault="008B3486" w:rsidP="00A92F57">
            <w:pPr>
              <w:shd w:val="clear" w:color="auto" w:fill="FFFFFF"/>
              <w:spacing w:after="0" w:line="240" w:lineRule="auto"/>
              <w:rPr>
                <w:rFonts w:eastAsia="Times New Roman"/>
              </w:rPr>
            </w:pPr>
            <w:r>
              <w:rPr>
                <w:rFonts w:eastAsia="Times New Roman"/>
              </w:rPr>
              <w:t>Front Row cover</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Full front Row Cover</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Full front Row Cover</w:t>
            </w:r>
          </w:p>
        </w:tc>
      </w:tr>
      <w:tr w:rsidR="008B3486" w:rsidTr="00A92F57">
        <w:trPr>
          <w:trHeight w:val="389"/>
        </w:trPr>
        <w:tc>
          <w:tcPr>
            <w:tcW w:w="1843"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rPr>
                <w:rFonts w:eastAsia="Times New Roman"/>
              </w:rPr>
            </w:pPr>
          </w:p>
          <w:p w:rsidR="008B3486" w:rsidRDefault="008B3486" w:rsidP="00A92F57">
            <w:pPr>
              <w:shd w:val="clear" w:color="auto" w:fill="FFFFFF"/>
              <w:spacing w:after="0" w:line="240" w:lineRule="auto"/>
              <w:rPr>
                <w:rFonts w:eastAsia="Times New Roman"/>
              </w:rPr>
            </w:pPr>
            <w:r>
              <w:rPr>
                <w:rFonts w:eastAsia="Times New Roman"/>
              </w:rPr>
              <w:t>Substitutes:</w:t>
            </w:r>
          </w:p>
          <w:p w:rsidR="008B3486" w:rsidRDefault="008B3486" w:rsidP="00A92F57">
            <w:pPr>
              <w:shd w:val="clear" w:color="auto" w:fill="FFFFFF"/>
              <w:spacing w:after="0" w:line="240" w:lineRule="auto"/>
              <w:rPr>
                <w:rFonts w:eastAsia="Times New Roman"/>
              </w:rPr>
            </w:pPr>
            <w:r>
              <w:rPr>
                <w:rFonts w:eastAsia="Times New Roman"/>
              </w:rPr>
              <w:t>Blood</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Yes</w:t>
            </w:r>
          </w:p>
        </w:tc>
        <w:tc>
          <w:tcPr>
            <w:tcW w:w="3969" w:type="dxa"/>
            <w:tcBorders>
              <w:top w:val="single" w:sz="4" w:space="0" w:color="auto"/>
              <w:left w:val="single" w:sz="4" w:space="0" w:color="auto"/>
              <w:bottom w:val="single" w:sz="4" w:space="0" w:color="auto"/>
              <w:right w:val="single" w:sz="4" w:space="0" w:color="auto"/>
            </w:tcBorders>
          </w:tcPr>
          <w:p w:rsidR="008B3486" w:rsidRDefault="008B3486" w:rsidP="00A92F57">
            <w:pPr>
              <w:shd w:val="clear" w:color="auto" w:fill="FFFFFF"/>
              <w:spacing w:after="0" w:line="240" w:lineRule="auto"/>
              <w:jc w:val="center"/>
              <w:rPr>
                <w:rFonts w:eastAsia="Times New Roman"/>
              </w:rPr>
            </w:pPr>
          </w:p>
          <w:p w:rsidR="008B3486" w:rsidRDefault="008B3486" w:rsidP="00A92F57">
            <w:pPr>
              <w:shd w:val="clear" w:color="auto" w:fill="FFFFFF"/>
              <w:spacing w:after="0" w:line="240" w:lineRule="auto"/>
              <w:jc w:val="center"/>
              <w:rPr>
                <w:rFonts w:eastAsia="Times New Roman"/>
              </w:rPr>
            </w:pPr>
            <w:r>
              <w:rPr>
                <w:rFonts w:eastAsia="Times New Roman"/>
              </w:rPr>
              <w:t>Yes</w:t>
            </w:r>
          </w:p>
        </w:tc>
      </w:tr>
    </w:tbl>
    <w:p w:rsidR="008B3486" w:rsidRDefault="008B3486" w:rsidP="008B3486">
      <w:pPr>
        <w:spacing w:after="0" w:line="240" w:lineRule="auto"/>
        <w:rPr>
          <w:rFonts w:ascii="Arial" w:eastAsia="Times New Roman" w:hAnsi="Arial" w:cs="Arial"/>
          <w:sz w:val="18"/>
          <w:szCs w:val="18"/>
          <w:lang w:val="en-GB"/>
        </w:rPr>
      </w:pPr>
      <w:r>
        <w:rPr>
          <w:rFonts w:eastAsia="Times New Roman"/>
        </w:rPr>
        <w:t>Rolling Subs</w:t>
      </w:r>
      <w:r>
        <w:rPr>
          <w:rFonts w:eastAsia="Times New Roman"/>
        </w:rPr>
        <w:tab/>
      </w:r>
      <w:r>
        <w:rPr>
          <w:rFonts w:eastAsia="Times New Roman"/>
        </w:rPr>
        <w:tab/>
      </w:r>
      <w:r>
        <w:rPr>
          <w:rFonts w:eastAsia="Times New Roman"/>
        </w:rPr>
        <w:tab/>
        <w:t>Yes</w:t>
      </w:r>
      <w:r>
        <w:rPr>
          <w:rFonts w:eastAsia="Times New Roman"/>
        </w:rPr>
        <w:tab/>
      </w:r>
      <w:r>
        <w:rPr>
          <w:rFonts w:eastAsia="Times New Roman"/>
        </w:rPr>
        <w:tab/>
      </w:r>
      <w:r>
        <w:rPr>
          <w:rFonts w:eastAsia="Times New Roman"/>
        </w:rPr>
        <w:tab/>
      </w:r>
      <w:r>
        <w:rPr>
          <w:rFonts w:eastAsia="Times New Roman"/>
        </w:rPr>
        <w:tab/>
      </w:r>
      <w:r>
        <w:rPr>
          <w:rFonts w:eastAsia="Times New Roman"/>
        </w:rPr>
        <w:tab/>
      </w:r>
      <w:proofErr w:type="spellStart"/>
      <w:r>
        <w:rPr>
          <w:rFonts w:eastAsia="Times New Roman"/>
        </w:rPr>
        <w:t>Yes</w:t>
      </w:r>
      <w:proofErr w:type="spellEnd"/>
    </w:p>
    <w:p w:rsidR="008B3486" w:rsidRDefault="008B3486" w:rsidP="008B3486">
      <w:pPr>
        <w:spacing w:after="0" w:line="240" w:lineRule="auto"/>
        <w:ind w:left="-142" w:right="135"/>
        <w:rPr>
          <w:rFonts w:eastAsia="Times New Roman"/>
        </w:rPr>
      </w:pPr>
    </w:p>
    <w:p w:rsidR="00DF0C28" w:rsidRPr="008B3486" w:rsidRDefault="008B3486" w:rsidP="008B3486">
      <w:pPr>
        <w:spacing w:after="0" w:line="240" w:lineRule="auto"/>
        <w:ind w:left="-142" w:right="135"/>
        <w:rPr>
          <w:rFonts w:eastAsia="Times New Roman"/>
          <w:lang w:val="en-US"/>
        </w:rPr>
      </w:pPr>
      <w:r>
        <w:rPr>
          <w:rFonts w:eastAsia="Times New Roman"/>
        </w:rPr>
        <w:t>For U15 scrum laws: No Push allowed in the scrum therefore all players, taking in to account Player Welfare, should be encouraged to play all positions.</w:t>
      </w:r>
    </w:p>
    <w:sectPr w:rsidR="00DF0C28" w:rsidRPr="008B3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90E7E"/>
    <w:multiLevelType w:val="multilevel"/>
    <w:tmpl w:val="716828F0"/>
    <w:lvl w:ilvl="0">
      <w:start w:val="4"/>
      <w:numFmt w:val="decimal"/>
      <w:lvlText w:val="%1"/>
      <w:lvlJc w:val="left"/>
      <w:pPr>
        <w:tabs>
          <w:tab w:val="num" w:pos="720"/>
        </w:tabs>
        <w:ind w:left="720" w:hanging="720"/>
      </w:pPr>
      <w:rPr>
        <w:color w:val="auto"/>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 w15:restartNumberingAfterBreak="0">
    <w:nsid w:val="56401EF5"/>
    <w:multiLevelType w:val="multilevel"/>
    <w:tmpl w:val="862258D8"/>
    <w:lvl w:ilvl="0">
      <w:start w:val="2"/>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E2B23EB"/>
    <w:multiLevelType w:val="multilevel"/>
    <w:tmpl w:val="7F94F23A"/>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71BD20D7"/>
    <w:multiLevelType w:val="multilevel"/>
    <w:tmpl w:val="33269A9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737E0CB7"/>
    <w:multiLevelType w:val="multilevel"/>
    <w:tmpl w:val="9396558E"/>
    <w:lvl w:ilvl="0">
      <w:start w:val="1"/>
      <w:numFmt w:val="decimal"/>
      <w:lvlText w:val="%1."/>
      <w:lvlJc w:val="left"/>
      <w:pPr>
        <w:tabs>
          <w:tab w:val="num" w:pos="720"/>
        </w:tabs>
        <w:ind w:left="720" w:hanging="72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5" w15:restartNumberingAfterBreak="0">
    <w:nsid w:val="7AAF6104"/>
    <w:multiLevelType w:val="multilevel"/>
    <w:tmpl w:val="3918C6D0"/>
    <w:lvl w:ilvl="0">
      <w:start w:val="2"/>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7F77547B"/>
    <w:multiLevelType w:val="hybridMultilevel"/>
    <w:tmpl w:val="13888A82"/>
    <w:lvl w:ilvl="0" w:tplc="B0763680">
      <w:start w:val="10"/>
      <w:numFmt w:val="decimal"/>
      <w:lvlText w:val="%1."/>
      <w:lvlJc w:val="left"/>
      <w:pPr>
        <w:tabs>
          <w:tab w:val="num" w:pos="930"/>
        </w:tabs>
        <w:ind w:left="930" w:hanging="5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86"/>
    <w:rsid w:val="00500923"/>
    <w:rsid w:val="008A2287"/>
    <w:rsid w:val="008B34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34F1E-8FD0-4CB4-BB36-7A29F2CD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86"/>
  </w:style>
  <w:style w:type="paragraph" w:styleId="Heading1">
    <w:name w:val="heading 1"/>
    <w:basedOn w:val="Normal"/>
    <w:next w:val="Normal"/>
    <w:link w:val="Heading1Char"/>
    <w:qFormat/>
    <w:rsid w:val="008B3486"/>
    <w:pPr>
      <w:keepNext/>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86"/>
    <w:rPr>
      <w:rFonts w:ascii="Times New Roman" w:eastAsia="Times New Roman" w:hAnsi="Times New Roman" w:cs="Times New Roman"/>
      <w:sz w:val="24"/>
      <w:szCs w:val="20"/>
      <w:lang w:val="en-US"/>
    </w:rPr>
  </w:style>
  <w:style w:type="paragraph" w:styleId="NoSpacing">
    <w:name w:val="No Spacing"/>
    <w:qFormat/>
    <w:rsid w:val="008B3486"/>
    <w:pPr>
      <w:suppressAutoHyphens/>
      <w:spacing w:after="0" w:line="240" w:lineRule="auto"/>
    </w:pPr>
    <w:rPr>
      <w:rFonts w:ascii="Times New Roman" w:eastAsia="Times New Roman" w:hAnsi="Times New Roman" w:cs="Arial"/>
      <w:sz w:val="24"/>
      <w:szCs w:val="24"/>
      <w:lang w:val="en-GB" w:eastAsia="ar-SA"/>
    </w:rPr>
  </w:style>
  <w:style w:type="character" w:styleId="Hyperlink">
    <w:name w:val="Hyperlink"/>
    <w:semiHidden/>
    <w:unhideWhenUsed/>
    <w:rsid w:val="008B34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nsterwomenyouthcom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Quaid</dc:creator>
  <cp:keywords/>
  <dc:description/>
  <cp:lastModifiedBy>Cliona Quaid</cp:lastModifiedBy>
  <cp:revision>1</cp:revision>
  <dcterms:created xsi:type="dcterms:W3CDTF">2016-10-03T12:18:00Z</dcterms:created>
  <dcterms:modified xsi:type="dcterms:W3CDTF">2016-10-03T12:20:00Z</dcterms:modified>
</cp:coreProperties>
</file>