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1BA8D3" w14:textId="630CCE3E" w:rsidR="00B47393" w:rsidRDefault="00944408">
      <w:pPr>
        <w:pStyle w:val="BodyText"/>
        <w:rPr>
          <w:rFonts w:ascii="Times New Roman"/>
          <w:sz w:val="92"/>
        </w:rPr>
      </w:pPr>
      <w:r>
        <w:rPr>
          <w:rFonts w:ascii="Times New Roman"/>
          <w:noProof/>
          <w:sz w:val="92"/>
        </w:rPr>
        <w:drawing>
          <wp:anchor distT="0" distB="0" distL="114300" distR="114300" simplePos="0" relativeHeight="487589376" behindDoc="1" locked="0" layoutInCell="1" allowOverlap="1" wp14:anchorId="7D511A94" wp14:editId="7DB46213">
            <wp:simplePos x="0" y="0"/>
            <wp:positionH relativeFrom="column">
              <wp:posOffset>-602247</wp:posOffset>
            </wp:positionH>
            <wp:positionV relativeFrom="paragraph">
              <wp:posOffset>-1213184</wp:posOffset>
            </wp:positionV>
            <wp:extent cx="7579894" cy="10713874"/>
            <wp:effectExtent l="0" t="0" r="2540" b="5080"/>
            <wp:wrapNone/>
            <wp:docPr id="990497053" name="Picture 1" descr="A flag being held by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497053" name="Picture 1" descr="A flag being held by a pers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99926" cy="10742189"/>
                    </a:xfrm>
                    <a:prstGeom prst="rect">
                      <a:avLst/>
                    </a:prstGeom>
                  </pic:spPr>
                </pic:pic>
              </a:graphicData>
            </a:graphic>
            <wp14:sizeRelH relativeFrom="page">
              <wp14:pctWidth>0</wp14:pctWidth>
            </wp14:sizeRelH>
            <wp14:sizeRelV relativeFrom="page">
              <wp14:pctHeight>0</wp14:pctHeight>
            </wp14:sizeRelV>
          </wp:anchor>
        </w:drawing>
      </w:r>
    </w:p>
    <w:p w14:paraId="58289EB0" w14:textId="77777777" w:rsidR="00B47393" w:rsidRDefault="00B47393">
      <w:pPr>
        <w:pStyle w:val="BodyText"/>
        <w:rPr>
          <w:rFonts w:ascii="Times New Roman"/>
          <w:sz w:val="92"/>
        </w:rPr>
      </w:pPr>
    </w:p>
    <w:p w14:paraId="295C9F54" w14:textId="77777777" w:rsidR="00B47393" w:rsidRDefault="00B47393">
      <w:pPr>
        <w:pStyle w:val="BodyText"/>
        <w:rPr>
          <w:rFonts w:ascii="Times New Roman"/>
          <w:sz w:val="92"/>
        </w:rPr>
      </w:pPr>
    </w:p>
    <w:p w14:paraId="615927BD" w14:textId="77777777" w:rsidR="00B47393" w:rsidRDefault="00B47393">
      <w:pPr>
        <w:pStyle w:val="BodyText"/>
        <w:rPr>
          <w:rFonts w:ascii="Times New Roman"/>
          <w:sz w:val="92"/>
        </w:rPr>
      </w:pPr>
    </w:p>
    <w:p w14:paraId="34566FC7" w14:textId="77777777" w:rsidR="00B47393" w:rsidRDefault="00B47393">
      <w:pPr>
        <w:pStyle w:val="BodyText"/>
        <w:rPr>
          <w:rFonts w:ascii="Times New Roman"/>
          <w:sz w:val="92"/>
        </w:rPr>
      </w:pPr>
    </w:p>
    <w:p w14:paraId="730AF144" w14:textId="77777777" w:rsidR="00B47393" w:rsidRDefault="00B47393">
      <w:pPr>
        <w:pStyle w:val="BodyText"/>
        <w:rPr>
          <w:rFonts w:ascii="Times New Roman"/>
          <w:sz w:val="92"/>
        </w:rPr>
      </w:pPr>
    </w:p>
    <w:p w14:paraId="05D6C4F4" w14:textId="77777777" w:rsidR="00B47393" w:rsidRDefault="00B47393">
      <w:pPr>
        <w:pStyle w:val="BodyText"/>
        <w:rPr>
          <w:rFonts w:ascii="Times New Roman"/>
          <w:sz w:val="92"/>
        </w:rPr>
      </w:pPr>
    </w:p>
    <w:p w14:paraId="1B4E72E0" w14:textId="77777777" w:rsidR="00B47393" w:rsidRDefault="00B47393">
      <w:pPr>
        <w:pStyle w:val="BodyText"/>
        <w:rPr>
          <w:rFonts w:ascii="Times New Roman"/>
          <w:sz w:val="92"/>
        </w:rPr>
      </w:pPr>
    </w:p>
    <w:p w14:paraId="2B99B1A0" w14:textId="77777777" w:rsidR="00B47393" w:rsidRDefault="00B47393">
      <w:pPr>
        <w:pStyle w:val="BodyText"/>
        <w:spacing w:before="1011"/>
        <w:rPr>
          <w:rFonts w:ascii="Times New Roman"/>
          <w:sz w:val="92"/>
        </w:rPr>
      </w:pPr>
    </w:p>
    <w:p w14:paraId="107D8D5D" w14:textId="77777777" w:rsidR="00B47393" w:rsidRDefault="00B47393">
      <w:pPr>
        <w:rPr>
          <w:rFonts w:ascii="Zurich Bold Extra Condensed BT"/>
        </w:rPr>
        <w:sectPr w:rsidR="00B47393" w:rsidSect="007358F6">
          <w:type w:val="continuous"/>
          <w:pgSz w:w="11910" w:h="16840"/>
          <w:pgMar w:top="1920" w:right="960" w:bottom="280" w:left="920" w:header="720" w:footer="720" w:gutter="0"/>
          <w:cols w:space="720"/>
        </w:sectPr>
      </w:pPr>
    </w:p>
    <w:p w14:paraId="3BA4E554" w14:textId="46DBFA9A" w:rsidR="00B47393" w:rsidRDefault="00057F88">
      <w:pPr>
        <w:spacing w:before="73" w:line="242" w:lineRule="auto"/>
        <w:ind w:left="3357" w:right="2111" w:hanging="511"/>
        <w:rPr>
          <w:b/>
          <w:sz w:val="24"/>
        </w:rPr>
      </w:pPr>
      <w:r>
        <w:rPr>
          <w:b/>
          <w:color w:val="010202"/>
          <w:sz w:val="24"/>
        </w:rPr>
        <w:lastRenderedPageBreak/>
        <w:t>Munster</w:t>
      </w:r>
      <w:r>
        <w:rPr>
          <w:b/>
          <w:color w:val="010202"/>
          <w:spacing w:val="-9"/>
          <w:sz w:val="24"/>
        </w:rPr>
        <w:t xml:space="preserve"> </w:t>
      </w:r>
      <w:r>
        <w:rPr>
          <w:b/>
          <w:color w:val="010202"/>
          <w:sz w:val="24"/>
        </w:rPr>
        <w:t>Rugby</w:t>
      </w:r>
      <w:r>
        <w:rPr>
          <w:b/>
          <w:color w:val="010202"/>
          <w:spacing w:val="-9"/>
          <w:sz w:val="24"/>
        </w:rPr>
        <w:t xml:space="preserve"> </w:t>
      </w:r>
      <w:r>
        <w:rPr>
          <w:b/>
          <w:color w:val="010202"/>
          <w:sz w:val="24"/>
        </w:rPr>
        <w:t>Governance</w:t>
      </w:r>
      <w:r>
        <w:rPr>
          <w:b/>
          <w:color w:val="010202"/>
          <w:spacing w:val="-9"/>
          <w:sz w:val="24"/>
        </w:rPr>
        <w:t xml:space="preserve"> </w:t>
      </w:r>
      <w:r>
        <w:rPr>
          <w:b/>
          <w:color w:val="010202"/>
          <w:sz w:val="24"/>
        </w:rPr>
        <w:t>Bye</w:t>
      </w:r>
      <w:r>
        <w:rPr>
          <w:b/>
          <w:color w:val="010202"/>
          <w:spacing w:val="-9"/>
          <w:sz w:val="24"/>
        </w:rPr>
        <w:t xml:space="preserve"> </w:t>
      </w:r>
      <w:r>
        <w:rPr>
          <w:b/>
          <w:color w:val="010202"/>
          <w:sz w:val="24"/>
        </w:rPr>
        <w:t xml:space="preserve">Laws Updated </w:t>
      </w:r>
      <w:r w:rsidR="00160FAE">
        <w:rPr>
          <w:b/>
          <w:color w:val="010202"/>
          <w:sz w:val="24"/>
        </w:rPr>
        <w:t>12</w:t>
      </w:r>
      <w:r>
        <w:rPr>
          <w:b/>
          <w:color w:val="010202"/>
          <w:sz w:val="24"/>
          <w:vertAlign w:val="superscript"/>
        </w:rPr>
        <w:t>th</w:t>
      </w:r>
      <w:r>
        <w:rPr>
          <w:b/>
          <w:color w:val="010202"/>
          <w:sz w:val="24"/>
        </w:rPr>
        <w:t xml:space="preserve"> </w:t>
      </w:r>
      <w:r w:rsidR="00160FAE">
        <w:rPr>
          <w:b/>
          <w:color w:val="010202"/>
          <w:sz w:val="24"/>
        </w:rPr>
        <w:t>June</w:t>
      </w:r>
      <w:r>
        <w:rPr>
          <w:b/>
          <w:color w:val="010202"/>
          <w:sz w:val="24"/>
        </w:rPr>
        <w:t xml:space="preserve"> 202</w:t>
      </w:r>
      <w:r w:rsidR="00160FAE">
        <w:rPr>
          <w:b/>
          <w:color w:val="010202"/>
          <w:sz w:val="24"/>
        </w:rPr>
        <w:t>4</w:t>
      </w:r>
    </w:p>
    <w:p w14:paraId="3FFE985D" w14:textId="77777777" w:rsidR="00B47393" w:rsidRDefault="00B47393">
      <w:pPr>
        <w:pStyle w:val="BodyText"/>
        <w:rPr>
          <w:b/>
          <w:sz w:val="20"/>
        </w:rPr>
      </w:pPr>
    </w:p>
    <w:p w14:paraId="25280140" w14:textId="77777777" w:rsidR="00B47393" w:rsidRDefault="00B47393">
      <w:pPr>
        <w:pStyle w:val="BodyText"/>
        <w:rPr>
          <w:b/>
          <w:sz w:val="20"/>
        </w:rPr>
      </w:pPr>
    </w:p>
    <w:p w14:paraId="0AC4C972" w14:textId="77777777" w:rsidR="00B47393" w:rsidRDefault="00B47393">
      <w:pPr>
        <w:pStyle w:val="BodyText"/>
        <w:rPr>
          <w:b/>
          <w:sz w:val="20"/>
        </w:rPr>
      </w:pPr>
    </w:p>
    <w:p w14:paraId="179CB2B7" w14:textId="77777777" w:rsidR="00B47393" w:rsidRDefault="00B47393">
      <w:pPr>
        <w:pStyle w:val="BodyText"/>
        <w:rPr>
          <w:b/>
          <w:sz w:val="20"/>
        </w:rPr>
      </w:pPr>
    </w:p>
    <w:p w14:paraId="7180CD7A" w14:textId="77777777" w:rsidR="00B47393" w:rsidRDefault="00B47393">
      <w:pPr>
        <w:pStyle w:val="BodyText"/>
        <w:rPr>
          <w:b/>
          <w:sz w:val="20"/>
        </w:rPr>
      </w:pPr>
    </w:p>
    <w:p w14:paraId="7557A798" w14:textId="77777777" w:rsidR="00B47393" w:rsidRDefault="00B47393">
      <w:pPr>
        <w:pStyle w:val="BodyText"/>
        <w:rPr>
          <w:b/>
          <w:sz w:val="20"/>
        </w:rPr>
      </w:pPr>
    </w:p>
    <w:p w14:paraId="2ED46E99" w14:textId="0AE95DDE" w:rsidR="00704E05" w:rsidRDefault="0088576C">
      <w:pPr>
        <w:pStyle w:val="TOC1"/>
        <w:tabs>
          <w:tab w:val="left" w:pos="1200"/>
          <w:tab w:val="right" w:pos="10020"/>
        </w:tabs>
        <w:rPr>
          <w:rFonts w:cstheme="minorBidi"/>
          <w:noProof/>
          <w:kern w:val="2"/>
          <w:sz w:val="24"/>
          <w:szCs w:val="24"/>
          <w:lang w:val="en-IE" w:eastAsia="en-IE"/>
          <w14:ligatures w14:val="standardContextual"/>
        </w:rPr>
      </w:pPr>
      <w:r>
        <w:rPr>
          <w:b/>
          <w:sz w:val="20"/>
        </w:rPr>
        <w:fldChar w:fldCharType="begin"/>
      </w:r>
      <w:r>
        <w:rPr>
          <w:b/>
          <w:sz w:val="20"/>
        </w:rPr>
        <w:instrText xml:space="preserve"> TOC \o "1-1" \h \z \u </w:instrText>
      </w:r>
      <w:r>
        <w:rPr>
          <w:b/>
          <w:sz w:val="20"/>
        </w:rPr>
        <w:fldChar w:fldCharType="separate"/>
      </w:r>
      <w:hyperlink w:anchor="_Toc156899371" w:history="1">
        <w:r w:rsidR="00704E05" w:rsidRPr="00FD2833">
          <w:rPr>
            <w:rStyle w:val="Hyperlink"/>
            <w:noProof/>
          </w:rPr>
          <w:t xml:space="preserve">Article 1 </w:t>
        </w:r>
        <w:r w:rsidR="00704E05">
          <w:rPr>
            <w:rFonts w:cstheme="minorBidi"/>
            <w:noProof/>
            <w:kern w:val="2"/>
            <w:sz w:val="24"/>
            <w:szCs w:val="24"/>
            <w:lang w:val="en-IE" w:eastAsia="en-IE"/>
            <w14:ligatures w14:val="standardContextual"/>
          </w:rPr>
          <w:tab/>
        </w:r>
        <w:r w:rsidR="00704E05" w:rsidRPr="00FD2833">
          <w:rPr>
            <w:rStyle w:val="Hyperlink"/>
            <w:noProof/>
          </w:rPr>
          <w:t>DEFINITIONS</w:t>
        </w:r>
        <w:r w:rsidR="00704E05">
          <w:rPr>
            <w:noProof/>
            <w:webHidden/>
          </w:rPr>
          <w:tab/>
        </w:r>
        <w:r w:rsidR="00704E05">
          <w:rPr>
            <w:noProof/>
            <w:webHidden/>
          </w:rPr>
          <w:fldChar w:fldCharType="begin"/>
        </w:r>
        <w:r w:rsidR="00704E05">
          <w:rPr>
            <w:noProof/>
            <w:webHidden/>
          </w:rPr>
          <w:instrText xml:space="preserve"> PAGEREF _Toc156899371 \h </w:instrText>
        </w:r>
        <w:r w:rsidR="00704E05">
          <w:rPr>
            <w:noProof/>
            <w:webHidden/>
          </w:rPr>
        </w:r>
        <w:r w:rsidR="00704E05">
          <w:rPr>
            <w:noProof/>
            <w:webHidden/>
          </w:rPr>
          <w:fldChar w:fldCharType="separate"/>
        </w:r>
        <w:r w:rsidR="00B308DC">
          <w:rPr>
            <w:noProof/>
            <w:webHidden/>
          </w:rPr>
          <w:t>3</w:t>
        </w:r>
        <w:r w:rsidR="00704E05">
          <w:rPr>
            <w:noProof/>
            <w:webHidden/>
          </w:rPr>
          <w:fldChar w:fldCharType="end"/>
        </w:r>
      </w:hyperlink>
    </w:p>
    <w:p w14:paraId="26A3B7A7" w14:textId="1568EDB6" w:rsidR="00704E05" w:rsidRDefault="00704E05">
      <w:pPr>
        <w:pStyle w:val="TOC1"/>
        <w:tabs>
          <w:tab w:val="left" w:pos="1200"/>
          <w:tab w:val="right" w:pos="10020"/>
        </w:tabs>
        <w:rPr>
          <w:rFonts w:cstheme="minorBidi"/>
          <w:noProof/>
          <w:kern w:val="2"/>
          <w:sz w:val="24"/>
          <w:szCs w:val="24"/>
          <w:lang w:val="en-IE" w:eastAsia="en-IE"/>
          <w14:ligatures w14:val="standardContextual"/>
        </w:rPr>
      </w:pPr>
      <w:hyperlink w:anchor="_Toc156899372" w:history="1">
        <w:r w:rsidRPr="00FD2833">
          <w:rPr>
            <w:rStyle w:val="Hyperlink"/>
            <w:noProof/>
          </w:rPr>
          <w:t xml:space="preserve">Article 2 </w:t>
        </w:r>
        <w:r>
          <w:rPr>
            <w:rFonts w:cstheme="minorBidi"/>
            <w:noProof/>
            <w:kern w:val="2"/>
            <w:sz w:val="24"/>
            <w:szCs w:val="24"/>
            <w:lang w:val="en-IE" w:eastAsia="en-IE"/>
            <w14:ligatures w14:val="standardContextual"/>
          </w:rPr>
          <w:tab/>
        </w:r>
        <w:r w:rsidRPr="00FD2833">
          <w:rPr>
            <w:rStyle w:val="Hyperlink"/>
            <w:noProof/>
          </w:rPr>
          <w:t>DESCRIPTION</w:t>
        </w:r>
        <w:r>
          <w:rPr>
            <w:noProof/>
            <w:webHidden/>
          </w:rPr>
          <w:tab/>
        </w:r>
        <w:r>
          <w:rPr>
            <w:noProof/>
            <w:webHidden/>
          </w:rPr>
          <w:fldChar w:fldCharType="begin"/>
        </w:r>
        <w:r>
          <w:rPr>
            <w:noProof/>
            <w:webHidden/>
          </w:rPr>
          <w:instrText xml:space="preserve"> PAGEREF _Toc156899372 \h </w:instrText>
        </w:r>
        <w:r>
          <w:rPr>
            <w:noProof/>
            <w:webHidden/>
          </w:rPr>
        </w:r>
        <w:r>
          <w:rPr>
            <w:noProof/>
            <w:webHidden/>
          </w:rPr>
          <w:fldChar w:fldCharType="separate"/>
        </w:r>
        <w:r w:rsidR="00B308DC">
          <w:rPr>
            <w:noProof/>
            <w:webHidden/>
          </w:rPr>
          <w:t>5</w:t>
        </w:r>
        <w:r>
          <w:rPr>
            <w:noProof/>
            <w:webHidden/>
          </w:rPr>
          <w:fldChar w:fldCharType="end"/>
        </w:r>
      </w:hyperlink>
    </w:p>
    <w:p w14:paraId="71C953DD" w14:textId="0092A78D" w:rsidR="00704E05" w:rsidRDefault="00704E05">
      <w:pPr>
        <w:pStyle w:val="TOC1"/>
        <w:tabs>
          <w:tab w:val="left" w:pos="1200"/>
          <w:tab w:val="right" w:pos="10020"/>
        </w:tabs>
        <w:rPr>
          <w:rFonts w:cstheme="minorBidi"/>
          <w:noProof/>
          <w:kern w:val="2"/>
          <w:sz w:val="24"/>
          <w:szCs w:val="24"/>
          <w:lang w:val="en-IE" w:eastAsia="en-IE"/>
          <w14:ligatures w14:val="standardContextual"/>
        </w:rPr>
      </w:pPr>
      <w:hyperlink w:anchor="_Toc156899373" w:history="1">
        <w:r w:rsidRPr="00FD2833">
          <w:rPr>
            <w:rStyle w:val="Hyperlink"/>
            <w:noProof/>
          </w:rPr>
          <w:t xml:space="preserve">Article 3 </w:t>
        </w:r>
        <w:r>
          <w:rPr>
            <w:rFonts w:cstheme="minorBidi"/>
            <w:noProof/>
            <w:kern w:val="2"/>
            <w:sz w:val="24"/>
            <w:szCs w:val="24"/>
            <w:lang w:val="en-IE" w:eastAsia="en-IE"/>
            <w14:ligatures w14:val="standardContextual"/>
          </w:rPr>
          <w:tab/>
        </w:r>
        <w:r w:rsidRPr="00FD2833">
          <w:rPr>
            <w:rStyle w:val="Hyperlink"/>
            <w:noProof/>
          </w:rPr>
          <w:t>MEMBERSHIP</w:t>
        </w:r>
        <w:r>
          <w:rPr>
            <w:noProof/>
            <w:webHidden/>
          </w:rPr>
          <w:tab/>
        </w:r>
        <w:r>
          <w:rPr>
            <w:noProof/>
            <w:webHidden/>
          </w:rPr>
          <w:fldChar w:fldCharType="begin"/>
        </w:r>
        <w:r>
          <w:rPr>
            <w:noProof/>
            <w:webHidden/>
          </w:rPr>
          <w:instrText xml:space="preserve"> PAGEREF _Toc156899373 \h </w:instrText>
        </w:r>
        <w:r>
          <w:rPr>
            <w:noProof/>
            <w:webHidden/>
          </w:rPr>
        </w:r>
        <w:r>
          <w:rPr>
            <w:noProof/>
            <w:webHidden/>
          </w:rPr>
          <w:fldChar w:fldCharType="separate"/>
        </w:r>
        <w:r w:rsidR="00B308DC">
          <w:rPr>
            <w:noProof/>
            <w:webHidden/>
          </w:rPr>
          <w:t>5</w:t>
        </w:r>
        <w:r>
          <w:rPr>
            <w:noProof/>
            <w:webHidden/>
          </w:rPr>
          <w:fldChar w:fldCharType="end"/>
        </w:r>
      </w:hyperlink>
    </w:p>
    <w:p w14:paraId="53A32917" w14:textId="4C8AD103" w:rsidR="00704E05" w:rsidRDefault="00704E05">
      <w:pPr>
        <w:pStyle w:val="TOC1"/>
        <w:tabs>
          <w:tab w:val="left" w:pos="1200"/>
          <w:tab w:val="right" w:pos="10020"/>
        </w:tabs>
        <w:rPr>
          <w:rFonts w:cstheme="minorBidi"/>
          <w:noProof/>
          <w:kern w:val="2"/>
          <w:sz w:val="24"/>
          <w:szCs w:val="24"/>
          <w:lang w:val="en-IE" w:eastAsia="en-IE"/>
          <w14:ligatures w14:val="standardContextual"/>
        </w:rPr>
      </w:pPr>
      <w:hyperlink w:anchor="_Toc156899374" w:history="1">
        <w:r w:rsidRPr="00FD2833">
          <w:rPr>
            <w:rStyle w:val="Hyperlink"/>
            <w:noProof/>
          </w:rPr>
          <w:t xml:space="preserve">Article 4 </w:t>
        </w:r>
        <w:r>
          <w:rPr>
            <w:rFonts w:cstheme="minorBidi"/>
            <w:noProof/>
            <w:kern w:val="2"/>
            <w:sz w:val="24"/>
            <w:szCs w:val="24"/>
            <w:lang w:val="en-IE" w:eastAsia="en-IE"/>
            <w14:ligatures w14:val="standardContextual"/>
          </w:rPr>
          <w:tab/>
        </w:r>
        <w:r w:rsidRPr="00FD2833">
          <w:rPr>
            <w:rStyle w:val="Hyperlink"/>
            <w:noProof/>
          </w:rPr>
          <w:t>THE CLUBS</w:t>
        </w:r>
        <w:r>
          <w:rPr>
            <w:noProof/>
            <w:webHidden/>
          </w:rPr>
          <w:tab/>
        </w:r>
        <w:r>
          <w:rPr>
            <w:noProof/>
            <w:webHidden/>
          </w:rPr>
          <w:fldChar w:fldCharType="begin"/>
        </w:r>
        <w:r>
          <w:rPr>
            <w:noProof/>
            <w:webHidden/>
          </w:rPr>
          <w:instrText xml:space="preserve"> PAGEREF _Toc156899374 \h </w:instrText>
        </w:r>
        <w:r>
          <w:rPr>
            <w:noProof/>
            <w:webHidden/>
          </w:rPr>
        </w:r>
        <w:r>
          <w:rPr>
            <w:noProof/>
            <w:webHidden/>
          </w:rPr>
          <w:fldChar w:fldCharType="separate"/>
        </w:r>
        <w:r w:rsidR="00B308DC">
          <w:rPr>
            <w:noProof/>
            <w:webHidden/>
          </w:rPr>
          <w:t>7</w:t>
        </w:r>
        <w:r>
          <w:rPr>
            <w:noProof/>
            <w:webHidden/>
          </w:rPr>
          <w:fldChar w:fldCharType="end"/>
        </w:r>
      </w:hyperlink>
    </w:p>
    <w:p w14:paraId="356C2F19" w14:textId="6CB93FAE" w:rsidR="00704E05" w:rsidRDefault="00704E05">
      <w:pPr>
        <w:pStyle w:val="TOC1"/>
        <w:tabs>
          <w:tab w:val="left" w:pos="1200"/>
          <w:tab w:val="right" w:pos="10020"/>
        </w:tabs>
        <w:rPr>
          <w:rFonts w:cstheme="minorBidi"/>
          <w:noProof/>
          <w:kern w:val="2"/>
          <w:sz w:val="24"/>
          <w:szCs w:val="24"/>
          <w:lang w:val="en-IE" w:eastAsia="en-IE"/>
          <w14:ligatures w14:val="standardContextual"/>
        </w:rPr>
      </w:pPr>
      <w:hyperlink w:anchor="_Toc156899375" w:history="1">
        <w:r w:rsidRPr="00FD2833">
          <w:rPr>
            <w:rStyle w:val="Hyperlink"/>
            <w:noProof/>
          </w:rPr>
          <w:t xml:space="preserve">Article 5 </w:t>
        </w:r>
        <w:r>
          <w:rPr>
            <w:rFonts w:cstheme="minorBidi"/>
            <w:noProof/>
            <w:kern w:val="2"/>
            <w:sz w:val="24"/>
            <w:szCs w:val="24"/>
            <w:lang w:val="en-IE" w:eastAsia="en-IE"/>
            <w14:ligatures w14:val="standardContextual"/>
          </w:rPr>
          <w:tab/>
        </w:r>
        <w:r w:rsidRPr="00FD2833">
          <w:rPr>
            <w:rStyle w:val="Hyperlink"/>
            <w:noProof/>
          </w:rPr>
          <w:t>BRANCH COMMITTEE</w:t>
        </w:r>
        <w:r>
          <w:rPr>
            <w:noProof/>
            <w:webHidden/>
          </w:rPr>
          <w:tab/>
        </w:r>
        <w:r>
          <w:rPr>
            <w:noProof/>
            <w:webHidden/>
          </w:rPr>
          <w:fldChar w:fldCharType="begin"/>
        </w:r>
        <w:r>
          <w:rPr>
            <w:noProof/>
            <w:webHidden/>
          </w:rPr>
          <w:instrText xml:space="preserve"> PAGEREF _Toc156899375 \h </w:instrText>
        </w:r>
        <w:r>
          <w:rPr>
            <w:noProof/>
            <w:webHidden/>
          </w:rPr>
        </w:r>
        <w:r>
          <w:rPr>
            <w:noProof/>
            <w:webHidden/>
          </w:rPr>
          <w:fldChar w:fldCharType="separate"/>
        </w:r>
        <w:r w:rsidR="00B308DC">
          <w:rPr>
            <w:noProof/>
            <w:webHidden/>
          </w:rPr>
          <w:t>8</w:t>
        </w:r>
        <w:r>
          <w:rPr>
            <w:noProof/>
            <w:webHidden/>
          </w:rPr>
          <w:fldChar w:fldCharType="end"/>
        </w:r>
      </w:hyperlink>
    </w:p>
    <w:p w14:paraId="1257A076" w14:textId="66301C99" w:rsidR="00704E05" w:rsidRDefault="00704E05">
      <w:pPr>
        <w:pStyle w:val="TOC1"/>
        <w:tabs>
          <w:tab w:val="left" w:pos="1200"/>
          <w:tab w:val="right" w:pos="10020"/>
        </w:tabs>
        <w:rPr>
          <w:rFonts w:cstheme="minorBidi"/>
          <w:noProof/>
          <w:kern w:val="2"/>
          <w:sz w:val="24"/>
          <w:szCs w:val="24"/>
          <w:lang w:val="en-IE" w:eastAsia="en-IE"/>
          <w14:ligatures w14:val="standardContextual"/>
        </w:rPr>
      </w:pPr>
      <w:hyperlink w:anchor="_Toc156899376" w:history="1">
        <w:r w:rsidRPr="00FD2833">
          <w:rPr>
            <w:rStyle w:val="Hyperlink"/>
            <w:noProof/>
          </w:rPr>
          <w:t xml:space="preserve">Article 6 </w:t>
        </w:r>
        <w:r>
          <w:rPr>
            <w:rFonts w:cstheme="minorBidi"/>
            <w:noProof/>
            <w:kern w:val="2"/>
            <w:sz w:val="24"/>
            <w:szCs w:val="24"/>
            <w:lang w:val="en-IE" w:eastAsia="en-IE"/>
            <w14:ligatures w14:val="standardContextual"/>
          </w:rPr>
          <w:tab/>
        </w:r>
        <w:r w:rsidRPr="00FD2833">
          <w:rPr>
            <w:rStyle w:val="Hyperlink"/>
            <w:noProof/>
          </w:rPr>
          <w:t>THE BOARD</w:t>
        </w:r>
        <w:r>
          <w:rPr>
            <w:noProof/>
            <w:webHidden/>
          </w:rPr>
          <w:tab/>
        </w:r>
        <w:r>
          <w:rPr>
            <w:noProof/>
            <w:webHidden/>
          </w:rPr>
          <w:fldChar w:fldCharType="begin"/>
        </w:r>
        <w:r>
          <w:rPr>
            <w:noProof/>
            <w:webHidden/>
          </w:rPr>
          <w:instrText xml:space="preserve"> PAGEREF _Toc156899376 \h </w:instrText>
        </w:r>
        <w:r>
          <w:rPr>
            <w:noProof/>
            <w:webHidden/>
          </w:rPr>
        </w:r>
        <w:r>
          <w:rPr>
            <w:noProof/>
            <w:webHidden/>
          </w:rPr>
          <w:fldChar w:fldCharType="separate"/>
        </w:r>
        <w:r w:rsidR="00B308DC">
          <w:rPr>
            <w:noProof/>
            <w:webHidden/>
          </w:rPr>
          <w:t>13</w:t>
        </w:r>
        <w:r>
          <w:rPr>
            <w:noProof/>
            <w:webHidden/>
          </w:rPr>
          <w:fldChar w:fldCharType="end"/>
        </w:r>
      </w:hyperlink>
    </w:p>
    <w:p w14:paraId="46B38231" w14:textId="6F7C3556" w:rsidR="00704E05" w:rsidRDefault="00704E05">
      <w:pPr>
        <w:pStyle w:val="TOC1"/>
        <w:tabs>
          <w:tab w:val="left" w:pos="1200"/>
          <w:tab w:val="right" w:pos="10020"/>
        </w:tabs>
        <w:rPr>
          <w:rFonts w:cstheme="minorBidi"/>
          <w:noProof/>
          <w:kern w:val="2"/>
          <w:sz w:val="24"/>
          <w:szCs w:val="24"/>
          <w:lang w:val="en-IE" w:eastAsia="en-IE"/>
          <w14:ligatures w14:val="standardContextual"/>
        </w:rPr>
      </w:pPr>
      <w:hyperlink w:anchor="_Toc156899377" w:history="1">
        <w:r w:rsidRPr="00FD2833">
          <w:rPr>
            <w:rStyle w:val="Hyperlink"/>
            <w:noProof/>
          </w:rPr>
          <w:t xml:space="preserve">Article 7 </w:t>
        </w:r>
        <w:r>
          <w:rPr>
            <w:rFonts w:cstheme="minorBidi"/>
            <w:noProof/>
            <w:kern w:val="2"/>
            <w:sz w:val="24"/>
            <w:szCs w:val="24"/>
            <w:lang w:val="en-IE" w:eastAsia="en-IE"/>
            <w14:ligatures w14:val="standardContextual"/>
          </w:rPr>
          <w:tab/>
        </w:r>
        <w:r w:rsidRPr="00FD2833">
          <w:rPr>
            <w:rStyle w:val="Hyperlink"/>
            <w:noProof/>
          </w:rPr>
          <w:t>STANDING COMMITTEES</w:t>
        </w:r>
        <w:r>
          <w:rPr>
            <w:noProof/>
            <w:webHidden/>
          </w:rPr>
          <w:tab/>
        </w:r>
        <w:r>
          <w:rPr>
            <w:noProof/>
            <w:webHidden/>
          </w:rPr>
          <w:fldChar w:fldCharType="begin"/>
        </w:r>
        <w:r>
          <w:rPr>
            <w:noProof/>
            <w:webHidden/>
          </w:rPr>
          <w:instrText xml:space="preserve"> PAGEREF _Toc156899377 \h </w:instrText>
        </w:r>
        <w:r>
          <w:rPr>
            <w:noProof/>
            <w:webHidden/>
          </w:rPr>
        </w:r>
        <w:r>
          <w:rPr>
            <w:noProof/>
            <w:webHidden/>
          </w:rPr>
          <w:fldChar w:fldCharType="separate"/>
        </w:r>
        <w:r w:rsidR="00B308DC">
          <w:rPr>
            <w:noProof/>
            <w:webHidden/>
          </w:rPr>
          <w:t>15</w:t>
        </w:r>
        <w:r>
          <w:rPr>
            <w:noProof/>
            <w:webHidden/>
          </w:rPr>
          <w:fldChar w:fldCharType="end"/>
        </w:r>
      </w:hyperlink>
    </w:p>
    <w:p w14:paraId="6F967BE6" w14:textId="11C9DBFF" w:rsidR="00704E05" w:rsidRDefault="00704E05">
      <w:pPr>
        <w:pStyle w:val="TOC1"/>
        <w:tabs>
          <w:tab w:val="left" w:pos="1200"/>
          <w:tab w:val="right" w:pos="10020"/>
        </w:tabs>
        <w:rPr>
          <w:rFonts w:cstheme="minorBidi"/>
          <w:noProof/>
          <w:kern w:val="2"/>
          <w:sz w:val="24"/>
          <w:szCs w:val="24"/>
          <w:lang w:val="en-IE" w:eastAsia="en-IE"/>
          <w14:ligatures w14:val="standardContextual"/>
        </w:rPr>
      </w:pPr>
      <w:hyperlink w:anchor="_Toc156899378" w:history="1">
        <w:r w:rsidRPr="00FD2833">
          <w:rPr>
            <w:rStyle w:val="Hyperlink"/>
            <w:noProof/>
          </w:rPr>
          <w:t xml:space="preserve">Article 8 </w:t>
        </w:r>
        <w:r>
          <w:rPr>
            <w:rFonts w:cstheme="minorBidi"/>
            <w:noProof/>
            <w:kern w:val="2"/>
            <w:sz w:val="24"/>
            <w:szCs w:val="24"/>
            <w:lang w:val="en-IE" w:eastAsia="en-IE"/>
            <w14:ligatures w14:val="standardContextual"/>
          </w:rPr>
          <w:tab/>
        </w:r>
        <w:r w:rsidRPr="00FD2833">
          <w:rPr>
            <w:rStyle w:val="Hyperlink"/>
            <w:noProof/>
          </w:rPr>
          <w:t>GOVERNANCE AND NOMINATIONS COMMITTEE (GNC)</w:t>
        </w:r>
        <w:r>
          <w:rPr>
            <w:noProof/>
            <w:webHidden/>
          </w:rPr>
          <w:tab/>
        </w:r>
        <w:r>
          <w:rPr>
            <w:noProof/>
            <w:webHidden/>
          </w:rPr>
          <w:fldChar w:fldCharType="begin"/>
        </w:r>
        <w:r>
          <w:rPr>
            <w:noProof/>
            <w:webHidden/>
          </w:rPr>
          <w:instrText xml:space="preserve"> PAGEREF _Toc156899378 \h </w:instrText>
        </w:r>
        <w:r>
          <w:rPr>
            <w:noProof/>
            <w:webHidden/>
          </w:rPr>
        </w:r>
        <w:r>
          <w:rPr>
            <w:noProof/>
            <w:webHidden/>
          </w:rPr>
          <w:fldChar w:fldCharType="separate"/>
        </w:r>
        <w:r w:rsidR="00B308DC">
          <w:rPr>
            <w:noProof/>
            <w:webHidden/>
          </w:rPr>
          <w:t>16</w:t>
        </w:r>
        <w:r>
          <w:rPr>
            <w:noProof/>
            <w:webHidden/>
          </w:rPr>
          <w:fldChar w:fldCharType="end"/>
        </w:r>
      </w:hyperlink>
    </w:p>
    <w:p w14:paraId="7B1C082F" w14:textId="6CF9D068" w:rsidR="00704E05" w:rsidRDefault="00704E05">
      <w:pPr>
        <w:pStyle w:val="TOC1"/>
        <w:tabs>
          <w:tab w:val="left" w:pos="1200"/>
          <w:tab w:val="right" w:pos="10020"/>
        </w:tabs>
        <w:rPr>
          <w:rFonts w:cstheme="minorBidi"/>
          <w:noProof/>
          <w:kern w:val="2"/>
          <w:sz w:val="24"/>
          <w:szCs w:val="24"/>
          <w:lang w:val="en-IE" w:eastAsia="en-IE"/>
          <w14:ligatures w14:val="standardContextual"/>
        </w:rPr>
      </w:pPr>
      <w:hyperlink w:anchor="_Toc156899379" w:history="1">
        <w:r w:rsidRPr="00FD2833">
          <w:rPr>
            <w:rStyle w:val="Hyperlink"/>
            <w:noProof/>
          </w:rPr>
          <w:t>Article 9</w:t>
        </w:r>
        <w:r>
          <w:rPr>
            <w:rFonts w:cstheme="minorBidi"/>
            <w:noProof/>
            <w:kern w:val="2"/>
            <w:sz w:val="24"/>
            <w:szCs w:val="24"/>
            <w:lang w:val="en-IE" w:eastAsia="en-IE"/>
            <w14:ligatures w14:val="standardContextual"/>
          </w:rPr>
          <w:tab/>
        </w:r>
        <w:r w:rsidRPr="00FD2833">
          <w:rPr>
            <w:rStyle w:val="Hyperlink"/>
            <w:noProof/>
          </w:rPr>
          <w:t>RUGBY COMMITTEE (RC)</w:t>
        </w:r>
        <w:r>
          <w:rPr>
            <w:noProof/>
            <w:webHidden/>
          </w:rPr>
          <w:tab/>
        </w:r>
        <w:r>
          <w:rPr>
            <w:noProof/>
            <w:webHidden/>
          </w:rPr>
          <w:fldChar w:fldCharType="begin"/>
        </w:r>
        <w:r>
          <w:rPr>
            <w:noProof/>
            <w:webHidden/>
          </w:rPr>
          <w:instrText xml:space="preserve"> PAGEREF _Toc156899379 \h </w:instrText>
        </w:r>
        <w:r>
          <w:rPr>
            <w:noProof/>
            <w:webHidden/>
          </w:rPr>
        </w:r>
        <w:r>
          <w:rPr>
            <w:noProof/>
            <w:webHidden/>
          </w:rPr>
          <w:fldChar w:fldCharType="separate"/>
        </w:r>
        <w:r w:rsidR="00B308DC">
          <w:rPr>
            <w:noProof/>
            <w:webHidden/>
          </w:rPr>
          <w:t>17</w:t>
        </w:r>
        <w:r>
          <w:rPr>
            <w:noProof/>
            <w:webHidden/>
          </w:rPr>
          <w:fldChar w:fldCharType="end"/>
        </w:r>
      </w:hyperlink>
    </w:p>
    <w:p w14:paraId="7D72E6FC" w14:textId="5D3C9632" w:rsidR="00704E05" w:rsidRDefault="00704E05">
      <w:pPr>
        <w:pStyle w:val="TOC1"/>
        <w:tabs>
          <w:tab w:val="left" w:pos="1200"/>
          <w:tab w:val="right" w:pos="10020"/>
        </w:tabs>
        <w:rPr>
          <w:rFonts w:cstheme="minorBidi"/>
          <w:noProof/>
          <w:kern w:val="2"/>
          <w:sz w:val="24"/>
          <w:szCs w:val="24"/>
          <w:lang w:val="en-IE" w:eastAsia="en-IE"/>
          <w14:ligatures w14:val="standardContextual"/>
        </w:rPr>
      </w:pPr>
      <w:hyperlink w:anchor="_Toc156899380" w:history="1">
        <w:r w:rsidRPr="00FD2833">
          <w:rPr>
            <w:rStyle w:val="Hyperlink"/>
            <w:noProof/>
          </w:rPr>
          <w:t xml:space="preserve">Article 10 </w:t>
        </w:r>
        <w:r>
          <w:rPr>
            <w:rFonts w:cstheme="minorBidi"/>
            <w:noProof/>
            <w:kern w:val="2"/>
            <w:sz w:val="24"/>
            <w:szCs w:val="24"/>
            <w:lang w:val="en-IE" w:eastAsia="en-IE"/>
            <w14:ligatures w14:val="standardContextual"/>
          </w:rPr>
          <w:tab/>
        </w:r>
        <w:r w:rsidRPr="00FD2833">
          <w:rPr>
            <w:rStyle w:val="Hyperlink"/>
            <w:noProof/>
          </w:rPr>
          <w:t>FINANCE COMMERCIAL AND MARKETING (FCM)</w:t>
        </w:r>
        <w:r>
          <w:rPr>
            <w:noProof/>
            <w:webHidden/>
          </w:rPr>
          <w:tab/>
        </w:r>
        <w:r>
          <w:rPr>
            <w:noProof/>
            <w:webHidden/>
          </w:rPr>
          <w:fldChar w:fldCharType="begin"/>
        </w:r>
        <w:r>
          <w:rPr>
            <w:noProof/>
            <w:webHidden/>
          </w:rPr>
          <w:instrText xml:space="preserve"> PAGEREF _Toc156899380 \h </w:instrText>
        </w:r>
        <w:r>
          <w:rPr>
            <w:noProof/>
            <w:webHidden/>
          </w:rPr>
        </w:r>
        <w:r>
          <w:rPr>
            <w:noProof/>
            <w:webHidden/>
          </w:rPr>
          <w:fldChar w:fldCharType="separate"/>
        </w:r>
        <w:r w:rsidR="00B308DC">
          <w:rPr>
            <w:noProof/>
            <w:webHidden/>
          </w:rPr>
          <w:t>18</w:t>
        </w:r>
        <w:r>
          <w:rPr>
            <w:noProof/>
            <w:webHidden/>
          </w:rPr>
          <w:fldChar w:fldCharType="end"/>
        </w:r>
      </w:hyperlink>
    </w:p>
    <w:p w14:paraId="3C1451C0" w14:textId="54A79E4B" w:rsidR="00704E05" w:rsidRDefault="00704E05">
      <w:pPr>
        <w:pStyle w:val="TOC1"/>
        <w:tabs>
          <w:tab w:val="left" w:pos="1200"/>
          <w:tab w:val="right" w:pos="10020"/>
        </w:tabs>
        <w:rPr>
          <w:rFonts w:cstheme="minorBidi"/>
          <w:noProof/>
          <w:kern w:val="2"/>
          <w:sz w:val="24"/>
          <w:szCs w:val="24"/>
          <w:lang w:val="en-IE" w:eastAsia="en-IE"/>
          <w14:ligatures w14:val="standardContextual"/>
        </w:rPr>
      </w:pPr>
      <w:hyperlink w:anchor="_Toc156899381" w:history="1">
        <w:r w:rsidRPr="00FD2833">
          <w:rPr>
            <w:rStyle w:val="Hyperlink"/>
            <w:noProof/>
          </w:rPr>
          <w:t xml:space="preserve">Article 11 </w:t>
        </w:r>
        <w:r>
          <w:rPr>
            <w:rFonts w:cstheme="minorBidi"/>
            <w:noProof/>
            <w:kern w:val="2"/>
            <w:sz w:val="24"/>
            <w:szCs w:val="24"/>
            <w:lang w:val="en-IE" w:eastAsia="en-IE"/>
            <w14:ligatures w14:val="standardContextual"/>
          </w:rPr>
          <w:tab/>
        </w:r>
        <w:r w:rsidRPr="00FD2833">
          <w:rPr>
            <w:rStyle w:val="Hyperlink"/>
            <w:noProof/>
          </w:rPr>
          <w:t>PROFESSIONAL GAME COMMITTEE</w:t>
        </w:r>
        <w:r>
          <w:rPr>
            <w:noProof/>
            <w:webHidden/>
          </w:rPr>
          <w:tab/>
        </w:r>
        <w:r>
          <w:rPr>
            <w:noProof/>
            <w:webHidden/>
          </w:rPr>
          <w:fldChar w:fldCharType="begin"/>
        </w:r>
        <w:r>
          <w:rPr>
            <w:noProof/>
            <w:webHidden/>
          </w:rPr>
          <w:instrText xml:space="preserve"> PAGEREF _Toc156899381 \h </w:instrText>
        </w:r>
        <w:r>
          <w:rPr>
            <w:noProof/>
            <w:webHidden/>
          </w:rPr>
        </w:r>
        <w:r>
          <w:rPr>
            <w:noProof/>
            <w:webHidden/>
          </w:rPr>
          <w:fldChar w:fldCharType="separate"/>
        </w:r>
        <w:r w:rsidR="00B308DC">
          <w:rPr>
            <w:noProof/>
            <w:webHidden/>
          </w:rPr>
          <w:t>20</w:t>
        </w:r>
        <w:r>
          <w:rPr>
            <w:noProof/>
            <w:webHidden/>
          </w:rPr>
          <w:fldChar w:fldCharType="end"/>
        </w:r>
      </w:hyperlink>
    </w:p>
    <w:p w14:paraId="7291047E" w14:textId="237518E2" w:rsidR="00704E05" w:rsidRDefault="00704E05">
      <w:pPr>
        <w:pStyle w:val="TOC1"/>
        <w:tabs>
          <w:tab w:val="left" w:pos="1200"/>
          <w:tab w:val="right" w:pos="10020"/>
        </w:tabs>
        <w:rPr>
          <w:rFonts w:cstheme="minorBidi"/>
          <w:noProof/>
          <w:kern w:val="2"/>
          <w:sz w:val="24"/>
          <w:szCs w:val="24"/>
          <w:lang w:val="en-IE" w:eastAsia="en-IE"/>
          <w14:ligatures w14:val="standardContextual"/>
        </w:rPr>
      </w:pPr>
      <w:hyperlink w:anchor="_Toc156899382" w:history="1">
        <w:r w:rsidRPr="00FD2833">
          <w:rPr>
            <w:rStyle w:val="Hyperlink"/>
            <w:noProof/>
          </w:rPr>
          <w:t>Article 12</w:t>
        </w:r>
        <w:r>
          <w:rPr>
            <w:rFonts w:cstheme="minorBidi"/>
            <w:noProof/>
            <w:kern w:val="2"/>
            <w:sz w:val="24"/>
            <w:szCs w:val="24"/>
            <w:lang w:val="en-IE" w:eastAsia="en-IE"/>
            <w14:ligatures w14:val="standardContextual"/>
          </w:rPr>
          <w:tab/>
        </w:r>
        <w:r w:rsidRPr="00FD2833">
          <w:rPr>
            <w:rStyle w:val="Hyperlink"/>
            <w:noProof/>
          </w:rPr>
          <w:t>BRANCH SUB-COMMITTEES</w:t>
        </w:r>
        <w:r>
          <w:rPr>
            <w:noProof/>
            <w:webHidden/>
          </w:rPr>
          <w:tab/>
        </w:r>
        <w:r>
          <w:rPr>
            <w:noProof/>
            <w:webHidden/>
          </w:rPr>
          <w:fldChar w:fldCharType="begin"/>
        </w:r>
        <w:r>
          <w:rPr>
            <w:noProof/>
            <w:webHidden/>
          </w:rPr>
          <w:instrText xml:space="preserve"> PAGEREF _Toc156899382 \h </w:instrText>
        </w:r>
        <w:r>
          <w:rPr>
            <w:noProof/>
            <w:webHidden/>
          </w:rPr>
        </w:r>
        <w:r>
          <w:rPr>
            <w:noProof/>
            <w:webHidden/>
          </w:rPr>
          <w:fldChar w:fldCharType="separate"/>
        </w:r>
        <w:r w:rsidR="00B308DC">
          <w:rPr>
            <w:noProof/>
            <w:webHidden/>
          </w:rPr>
          <w:t>21</w:t>
        </w:r>
        <w:r>
          <w:rPr>
            <w:noProof/>
            <w:webHidden/>
          </w:rPr>
          <w:fldChar w:fldCharType="end"/>
        </w:r>
      </w:hyperlink>
    </w:p>
    <w:p w14:paraId="40665C7F" w14:textId="1BC1C4D0" w:rsidR="00704E05" w:rsidRDefault="00704E05">
      <w:pPr>
        <w:pStyle w:val="TOC1"/>
        <w:tabs>
          <w:tab w:val="left" w:pos="1200"/>
          <w:tab w:val="right" w:pos="10020"/>
        </w:tabs>
        <w:rPr>
          <w:rFonts w:cstheme="minorBidi"/>
          <w:noProof/>
          <w:kern w:val="2"/>
          <w:sz w:val="24"/>
          <w:szCs w:val="24"/>
          <w:lang w:val="en-IE" w:eastAsia="en-IE"/>
          <w14:ligatures w14:val="standardContextual"/>
        </w:rPr>
      </w:pPr>
      <w:hyperlink w:anchor="_Toc156899383" w:history="1">
        <w:r w:rsidRPr="00FD2833">
          <w:rPr>
            <w:rStyle w:val="Hyperlink"/>
            <w:noProof/>
          </w:rPr>
          <w:t>Article 13</w:t>
        </w:r>
        <w:r>
          <w:rPr>
            <w:rFonts w:cstheme="minorBidi"/>
            <w:noProof/>
            <w:kern w:val="2"/>
            <w:sz w:val="24"/>
            <w:szCs w:val="24"/>
            <w:lang w:val="en-IE" w:eastAsia="en-IE"/>
            <w14:ligatures w14:val="standardContextual"/>
          </w:rPr>
          <w:tab/>
        </w:r>
        <w:r w:rsidRPr="00FD2833">
          <w:rPr>
            <w:rStyle w:val="Hyperlink"/>
            <w:noProof/>
          </w:rPr>
          <w:t>GENERAL MEETINGS OF THE BRANCH</w:t>
        </w:r>
        <w:r>
          <w:rPr>
            <w:noProof/>
            <w:webHidden/>
          </w:rPr>
          <w:tab/>
        </w:r>
        <w:r>
          <w:rPr>
            <w:noProof/>
            <w:webHidden/>
          </w:rPr>
          <w:fldChar w:fldCharType="begin"/>
        </w:r>
        <w:r>
          <w:rPr>
            <w:noProof/>
            <w:webHidden/>
          </w:rPr>
          <w:instrText xml:space="preserve"> PAGEREF _Toc156899383 \h </w:instrText>
        </w:r>
        <w:r>
          <w:rPr>
            <w:noProof/>
            <w:webHidden/>
          </w:rPr>
        </w:r>
        <w:r>
          <w:rPr>
            <w:noProof/>
            <w:webHidden/>
          </w:rPr>
          <w:fldChar w:fldCharType="separate"/>
        </w:r>
        <w:r w:rsidR="00B308DC">
          <w:rPr>
            <w:noProof/>
            <w:webHidden/>
          </w:rPr>
          <w:t>22</w:t>
        </w:r>
        <w:r>
          <w:rPr>
            <w:noProof/>
            <w:webHidden/>
          </w:rPr>
          <w:fldChar w:fldCharType="end"/>
        </w:r>
      </w:hyperlink>
    </w:p>
    <w:p w14:paraId="75215C64" w14:textId="12B86F41" w:rsidR="00704E05" w:rsidRDefault="00704E05">
      <w:pPr>
        <w:pStyle w:val="TOC1"/>
        <w:tabs>
          <w:tab w:val="left" w:pos="1200"/>
          <w:tab w:val="right" w:pos="10020"/>
        </w:tabs>
        <w:rPr>
          <w:rFonts w:cstheme="minorBidi"/>
          <w:noProof/>
          <w:kern w:val="2"/>
          <w:sz w:val="24"/>
          <w:szCs w:val="24"/>
          <w:lang w:val="en-IE" w:eastAsia="en-IE"/>
          <w14:ligatures w14:val="standardContextual"/>
        </w:rPr>
      </w:pPr>
      <w:hyperlink w:anchor="_Toc156899385" w:history="1">
        <w:r w:rsidRPr="00FD2833">
          <w:rPr>
            <w:rStyle w:val="Hyperlink"/>
            <w:noProof/>
          </w:rPr>
          <w:t>Article 14</w:t>
        </w:r>
        <w:r>
          <w:rPr>
            <w:rFonts w:cstheme="minorBidi"/>
            <w:noProof/>
            <w:kern w:val="2"/>
            <w:sz w:val="24"/>
            <w:szCs w:val="24"/>
            <w:lang w:val="en-IE" w:eastAsia="en-IE"/>
            <w14:ligatures w14:val="standardContextual"/>
          </w:rPr>
          <w:tab/>
        </w:r>
        <w:r w:rsidRPr="00FD2833">
          <w:rPr>
            <w:rStyle w:val="Hyperlink"/>
            <w:noProof/>
          </w:rPr>
          <w:t>CHIEF EXECUTIVE OFFICER</w:t>
        </w:r>
        <w:r>
          <w:rPr>
            <w:noProof/>
            <w:webHidden/>
          </w:rPr>
          <w:tab/>
        </w:r>
        <w:r>
          <w:rPr>
            <w:noProof/>
            <w:webHidden/>
          </w:rPr>
          <w:fldChar w:fldCharType="begin"/>
        </w:r>
        <w:r>
          <w:rPr>
            <w:noProof/>
            <w:webHidden/>
          </w:rPr>
          <w:instrText xml:space="preserve"> PAGEREF _Toc156899385 \h </w:instrText>
        </w:r>
        <w:r>
          <w:rPr>
            <w:noProof/>
            <w:webHidden/>
          </w:rPr>
        </w:r>
        <w:r>
          <w:rPr>
            <w:noProof/>
            <w:webHidden/>
          </w:rPr>
          <w:fldChar w:fldCharType="separate"/>
        </w:r>
        <w:r w:rsidR="00B308DC">
          <w:rPr>
            <w:noProof/>
            <w:webHidden/>
          </w:rPr>
          <w:t>25</w:t>
        </w:r>
        <w:r>
          <w:rPr>
            <w:noProof/>
            <w:webHidden/>
          </w:rPr>
          <w:fldChar w:fldCharType="end"/>
        </w:r>
      </w:hyperlink>
    </w:p>
    <w:p w14:paraId="1BE24EE8" w14:textId="777158FC" w:rsidR="00704E05" w:rsidRDefault="00704E05">
      <w:pPr>
        <w:pStyle w:val="TOC1"/>
        <w:tabs>
          <w:tab w:val="left" w:pos="1200"/>
          <w:tab w:val="right" w:pos="10020"/>
        </w:tabs>
        <w:rPr>
          <w:rFonts w:cstheme="minorBidi"/>
          <w:noProof/>
          <w:kern w:val="2"/>
          <w:sz w:val="24"/>
          <w:szCs w:val="24"/>
          <w:lang w:val="en-IE" w:eastAsia="en-IE"/>
          <w14:ligatures w14:val="standardContextual"/>
        </w:rPr>
      </w:pPr>
      <w:hyperlink w:anchor="_Toc156899386" w:history="1">
        <w:r w:rsidRPr="00FD2833">
          <w:rPr>
            <w:rStyle w:val="Hyperlink"/>
            <w:noProof/>
          </w:rPr>
          <w:t xml:space="preserve">Article 15 </w:t>
        </w:r>
        <w:r>
          <w:rPr>
            <w:rFonts w:cstheme="minorBidi"/>
            <w:noProof/>
            <w:kern w:val="2"/>
            <w:sz w:val="24"/>
            <w:szCs w:val="24"/>
            <w:lang w:val="en-IE" w:eastAsia="en-IE"/>
            <w14:ligatures w14:val="standardContextual"/>
          </w:rPr>
          <w:tab/>
        </w:r>
        <w:r w:rsidRPr="00FD2833">
          <w:rPr>
            <w:rStyle w:val="Hyperlink"/>
            <w:noProof/>
          </w:rPr>
          <w:t>APPEALS</w:t>
        </w:r>
        <w:r>
          <w:rPr>
            <w:noProof/>
            <w:webHidden/>
          </w:rPr>
          <w:tab/>
        </w:r>
        <w:r>
          <w:rPr>
            <w:noProof/>
            <w:webHidden/>
          </w:rPr>
          <w:fldChar w:fldCharType="begin"/>
        </w:r>
        <w:r>
          <w:rPr>
            <w:noProof/>
            <w:webHidden/>
          </w:rPr>
          <w:instrText xml:space="preserve"> PAGEREF _Toc156899386 \h </w:instrText>
        </w:r>
        <w:r>
          <w:rPr>
            <w:noProof/>
            <w:webHidden/>
          </w:rPr>
        </w:r>
        <w:r>
          <w:rPr>
            <w:noProof/>
            <w:webHidden/>
          </w:rPr>
          <w:fldChar w:fldCharType="separate"/>
        </w:r>
        <w:r w:rsidR="00B308DC">
          <w:rPr>
            <w:noProof/>
            <w:webHidden/>
          </w:rPr>
          <w:t>25</w:t>
        </w:r>
        <w:r>
          <w:rPr>
            <w:noProof/>
            <w:webHidden/>
          </w:rPr>
          <w:fldChar w:fldCharType="end"/>
        </w:r>
      </w:hyperlink>
    </w:p>
    <w:p w14:paraId="53F9E762" w14:textId="24B338CA" w:rsidR="00704E05" w:rsidRDefault="00704E05">
      <w:pPr>
        <w:pStyle w:val="TOC1"/>
        <w:tabs>
          <w:tab w:val="left" w:pos="1200"/>
          <w:tab w:val="right" w:pos="10020"/>
        </w:tabs>
        <w:rPr>
          <w:rFonts w:cstheme="minorBidi"/>
          <w:noProof/>
          <w:kern w:val="2"/>
          <w:sz w:val="24"/>
          <w:szCs w:val="24"/>
          <w:lang w:val="en-IE" w:eastAsia="en-IE"/>
          <w14:ligatures w14:val="standardContextual"/>
        </w:rPr>
      </w:pPr>
      <w:hyperlink w:anchor="_Toc156899387" w:history="1">
        <w:r w:rsidRPr="00FD2833">
          <w:rPr>
            <w:rStyle w:val="Hyperlink"/>
            <w:noProof/>
          </w:rPr>
          <w:t xml:space="preserve">Article 16 </w:t>
        </w:r>
        <w:r>
          <w:rPr>
            <w:rFonts w:cstheme="minorBidi"/>
            <w:noProof/>
            <w:kern w:val="2"/>
            <w:sz w:val="24"/>
            <w:szCs w:val="24"/>
            <w:lang w:val="en-IE" w:eastAsia="en-IE"/>
            <w14:ligatures w14:val="standardContextual"/>
          </w:rPr>
          <w:tab/>
        </w:r>
        <w:r w:rsidRPr="00FD2833">
          <w:rPr>
            <w:rStyle w:val="Hyperlink"/>
            <w:noProof/>
          </w:rPr>
          <w:t>TRUSTEES AND PROPERTY</w:t>
        </w:r>
        <w:r>
          <w:rPr>
            <w:noProof/>
            <w:webHidden/>
          </w:rPr>
          <w:tab/>
        </w:r>
        <w:r>
          <w:rPr>
            <w:noProof/>
            <w:webHidden/>
          </w:rPr>
          <w:fldChar w:fldCharType="begin"/>
        </w:r>
        <w:r>
          <w:rPr>
            <w:noProof/>
            <w:webHidden/>
          </w:rPr>
          <w:instrText xml:space="preserve"> PAGEREF _Toc156899387 \h </w:instrText>
        </w:r>
        <w:r>
          <w:rPr>
            <w:noProof/>
            <w:webHidden/>
          </w:rPr>
        </w:r>
        <w:r>
          <w:rPr>
            <w:noProof/>
            <w:webHidden/>
          </w:rPr>
          <w:fldChar w:fldCharType="separate"/>
        </w:r>
        <w:r w:rsidR="00B308DC">
          <w:rPr>
            <w:noProof/>
            <w:webHidden/>
          </w:rPr>
          <w:t>25</w:t>
        </w:r>
        <w:r>
          <w:rPr>
            <w:noProof/>
            <w:webHidden/>
          </w:rPr>
          <w:fldChar w:fldCharType="end"/>
        </w:r>
      </w:hyperlink>
    </w:p>
    <w:p w14:paraId="352E70EC" w14:textId="482985BC" w:rsidR="00704E05" w:rsidRDefault="00704E05">
      <w:pPr>
        <w:pStyle w:val="TOC1"/>
        <w:tabs>
          <w:tab w:val="left" w:pos="1200"/>
          <w:tab w:val="right" w:pos="10020"/>
        </w:tabs>
        <w:rPr>
          <w:rFonts w:cstheme="minorBidi"/>
          <w:noProof/>
          <w:kern w:val="2"/>
          <w:sz w:val="24"/>
          <w:szCs w:val="24"/>
          <w:lang w:val="en-IE" w:eastAsia="en-IE"/>
          <w14:ligatures w14:val="standardContextual"/>
        </w:rPr>
      </w:pPr>
      <w:hyperlink w:anchor="_Toc156899388" w:history="1">
        <w:r w:rsidRPr="00FD2833">
          <w:rPr>
            <w:rStyle w:val="Hyperlink"/>
            <w:noProof/>
          </w:rPr>
          <w:t xml:space="preserve">Article 17 </w:t>
        </w:r>
        <w:r>
          <w:rPr>
            <w:rFonts w:cstheme="minorBidi"/>
            <w:noProof/>
            <w:kern w:val="2"/>
            <w:sz w:val="24"/>
            <w:szCs w:val="24"/>
            <w:lang w:val="en-IE" w:eastAsia="en-IE"/>
            <w14:ligatures w14:val="standardContextual"/>
          </w:rPr>
          <w:tab/>
        </w:r>
        <w:r w:rsidRPr="00FD2833">
          <w:rPr>
            <w:rStyle w:val="Hyperlink"/>
            <w:noProof/>
          </w:rPr>
          <w:t>AMENDMENTS ALTERATIONS</w:t>
        </w:r>
        <w:r>
          <w:rPr>
            <w:noProof/>
            <w:webHidden/>
          </w:rPr>
          <w:tab/>
        </w:r>
        <w:r>
          <w:rPr>
            <w:noProof/>
            <w:webHidden/>
          </w:rPr>
          <w:fldChar w:fldCharType="begin"/>
        </w:r>
        <w:r>
          <w:rPr>
            <w:noProof/>
            <w:webHidden/>
          </w:rPr>
          <w:instrText xml:space="preserve"> PAGEREF _Toc156899388 \h </w:instrText>
        </w:r>
        <w:r>
          <w:rPr>
            <w:noProof/>
            <w:webHidden/>
          </w:rPr>
        </w:r>
        <w:r>
          <w:rPr>
            <w:noProof/>
            <w:webHidden/>
          </w:rPr>
          <w:fldChar w:fldCharType="separate"/>
        </w:r>
        <w:r w:rsidR="00B308DC">
          <w:rPr>
            <w:noProof/>
            <w:webHidden/>
          </w:rPr>
          <w:t>26</w:t>
        </w:r>
        <w:r>
          <w:rPr>
            <w:noProof/>
            <w:webHidden/>
          </w:rPr>
          <w:fldChar w:fldCharType="end"/>
        </w:r>
      </w:hyperlink>
    </w:p>
    <w:p w14:paraId="51AECACD" w14:textId="1A265136" w:rsidR="00704E05" w:rsidRDefault="00704E05">
      <w:pPr>
        <w:pStyle w:val="TOC1"/>
        <w:tabs>
          <w:tab w:val="left" w:pos="1200"/>
          <w:tab w:val="right" w:pos="10020"/>
        </w:tabs>
        <w:rPr>
          <w:rFonts w:cstheme="minorBidi"/>
          <w:noProof/>
          <w:kern w:val="2"/>
          <w:sz w:val="24"/>
          <w:szCs w:val="24"/>
          <w:lang w:val="en-IE" w:eastAsia="en-IE"/>
          <w14:ligatures w14:val="standardContextual"/>
        </w:rPr>
      </w:pPr>
      <w:hyperlink w:anchor="_Toc156899389" w:history="1">
        <w:r w:rsidRPr="00FD2833">
          <w:rPr>
            <w:rStyle w:val="Hyperlink"/>
            <w:noProof/>
          </w:rPr>
          <w:t xml:space="preserve">Article 18 </w:t>
        </w:r>
        <w:r>
          <w:rPr>
            <w:rFonts w:cstheme="minorBidi"/>
            <w:noProof/>
            <w:kern w:val="2"/>
            <w:sz w:val="24"/>
            <w:szCs w:val="24"/>
            <w:lang w:val="en-IE" w:eastAsia="en-IE"/>
            <w14:ligatures w14:val="standardContextual"/>
          </w:rPr>
          <w:tab/>
        </w:r>
        <w:r w:rsidRPr="00FD2833">
          <w:rPr>
            <w:rStyle w:val="Hyperlink"/>
            <w:noProof/>
          </w:rPr>
          <w:t>FISCAL PROVISIONS</w:t>
        </w:r>
        <w:r>
          <w:rPr>
            <w:noProof/>
            <w:webHidden/>
          </w:rPr>
          <w:tab/>
        </w:r>
        <w:r>
          <w:rPr>
            <w:noProof/>
            <w:webHidden/>
          </w:rPr>
          <w:fldChar w:fldCharType="begin"/>
        </w:r>
        <w:r>
          <w:rPr>
            <w:noProof/>
            <w:webHidden/>
          </w:rPr>
          <w:instrText xml:space="preserve"> PAGEREF _Toc156899389 \h </w:instrText>
        </w:r>
        <w:r>
          <w:rPr>
            <w:noProof/>
            <w:webHidden/>
          </w:rPr>
        </w:r>
        <w:r>
          <w:rPr>
            <w:noProof/>
            <w:webHidden/>
          </w:rPr>
          <w:fldChar w:fldCharType="separate"/>
        </w:r>
        <w:r w:rsidR="00B308DC">
          <w:rPr>
            <w:noProof/>
            <w:webHidden/>
          </w:rPr>
          <w:t>27</w:t>
        </w:r>
        <w:r>
          <w:rPr>
            <w:noProof/>
            <w:webHidden/>
          </w:rPr>
          <w:fldChar w:fldCharType="end"/>
        </w:r>
      </w:hyperlink>
    </w:p>
    <w:p w14:paraId="39A6F5BC" w14:textId="47A00E08" w:rsidR="00704E05" w:rsidRDefault="00704E05">
      <w:pPr>
        <w:pStyle w:val="TOC1"/>
        <w:tabs>
          <w:tab w:val="left" w:pos="1200"/>
          <w:tab w:val="right" w:pos="10020"/>
        </w:tabs>
        <w:rPr>
          <w:rFonts w:cstheme="minorBidi"/>
          <w:noProof/>
          <w:kern w:val="2"/>
          <w:sz w:val="24"/>
          <w:szCs w:val="24"/>
          <w:lang w:val="en-IE" w:eastAsia="en-IE"/>
          <w14:ligatures w14:val="standardContextual"/>
        </w:rPr>
      </w:pPr>
      <w:hyperlink w:anchor="_Toc156899390" w:history="1">
        <w:r w:rsidRPr="00FD2833">
          <w:rPr>
            <w:rStyle w:val="Hyperlink"/>
            <w:noProof/>
          </w:rPr>
          <w:t xml:space="preserve">Article 19 </w:t>
        </w:r>
        <w:r>
          <w:rPr>
            <w:rFonts w:cstheme="minorBidi"/>
            <w:noProof/>
            <w:kern w:val="2"/>
            <w:sz w:val="24"/>
            <w:szCs w:val="24"/>
            <w:lang w:val="en-IE" w:eastAsia="en-IE"/>
            <w14:ligatures w14:val="standardContextual"/>
          </w:rPr>
          <w:tab/>
        </w:r>
        <w:r w:rsidRPr="00FD2833">
          <w:rPr>
            <w:rStyle w:val="Hyperlink"/>
            <w:noProof/>
          </w:rPr>
          <w:t>INDEMNITY</w:t>
        </w:r>
        <w:r>
          <w:rPr>
            <w:noProof/>
            <w:webHidden/>
          </w:rPr>
          <w:tab/>
        </w:r>
        <w:r>
          <w:rPr>
            <w:noProof/>
            <w:webHidden/>
          </w:rPr>
          <w:fldChar w:fldCharType="begin"/>
        </w:r>
        <w:r>
          <w:rPr>
            <w:noProof/>
            <w:webHidden/>
          </w:rPr>
          <w:instrText xml:space="preserve"> PAGEREF _Toc156899390 \h </w:instrText>
        </w:r>
        <w:r>
          <w:rPr>
            <w:noProof/>
            <w:webHidden/>
          </w:rPr>
        </w:r>
        <w:r>
          <w:rPr>
            <w:noProof/>
            <w:webHidden/>
          </w:rPr>
          <w:fldChar w:fldCharType="separate"/>
        </w:r>
        <w:r w:rsidR="00B308DC">
          <w:rPr>
            <w:noProof/>
            <w:webHidden/>
          </w:rPr>
          <w:t>28</w:t>
        </w:r>
        <w:r>
          <w:rPr>
            <w:noProof/>
            <w:webHidden/>
          </w:rPr>
          <w:fldChar w:fldCharType="end"/>
        </w:r>
      </w:hyperlink>
    </w:p>
    <w:p w14:paraId="552E1047" w14:textId="5C12E1D2" w:rsidR="00704E05" w:rsidRDefault="00704E05">
      <w:pPr>
        <w:pStyle w:val="TOC1"/>
        <w:tabs>
          <w:tab w:val="left" w:pos="1200"/>
          <w:tab w:val="right" w:pos="10020"/>
        </w:tabs>
        <w:rPr>
          <w:rFonts w:cstheme="minorBidi"/>
          <w:noProof/>
          <w:kern w:val="2"/>
          <w:sz w:val="24"/>
          <w:szCs w:val="24"/>
          <w:lang w:val="en-IE" w:eastAsia="en-IE"/>
          <w14:ligatures w14:val="standardContextual"/>
        </w:rPr>
      </w:pPr>
      <w:hyperlink w:anchor="_Toc156899391" w:history="1">
        <w:r w:rsidRPr="00FD2833">
          <w:rPr>
            <w:rStyle w:val="Hyperlink"/>
            <w:noProof/>
          </w:rPr>
          <w:t>Article 20</w:t>
        </w:r>
        <w:r>
          <w:rPr>
            <w:rFonts w:cstheme="minorBidi"/>
            <w:noProof/>
            <w:kern w:val="2"/>
            <w:sz w:val="24"/>
            <w:szCs w:val="24"/>
            <w:lang w:val="en-IE" w:eastAsia="en-IE"/>
            <w14:ligatures w14:val="standardContextual"/>
          </w:rPr>
          <w:tab/>
        </w:r>
        <w:r w:rsidRPr="00FD2833">
          <w:rPr>
            <w:rStyle w:val="Hyperlink"/>
            <w:noProof/>
          </w:rPr>
          <w:t>INTERPRETATION</w:t>
        </w:r>
        <w:r>
          <w:rPr>
            <w:noProof/>
            <w:webHidden/>
          </w:rPr>
          <w:tab/>
        </w:r>
        <w:r>
          <w:rPr>
            <w:noProof/>
            <w:webHidden/>
          </w:rPr>
          <w:fldChar w:fldCharType="begin"/>
        </w:r>
        <w:r>
          <w:rPr>
            <w:noProof/>
            <w:webHidden/>
          </w:rPr>
          <w:instrText xml:space="preserve"> PAGEREF _Toc156899391 \h </w:instrText>
        </w:r>
        <w:r>
          <w:rPr>
            <w:noProof/>
            <w:webHidden/>
          </w:rPr>
        </w:r>
        <w:r>
          <w:rPr>
            <w:noProof/>
            <w:webHidden/>
          </w:rPr>
          <w:fldChar w:fldCharType="separate"/>
        </w:r>
        <w:r w:rsidR="00B308DC">
          <w:rPr>
            <w:noProof/>
            <w:webHidden/>
          </w:rPr>
          <w:t>28</w:t>
        </w:r>
        <w:r>
          <w:rPr>
            <w:noProof/>
            <w:webHidden/>
          </w:rPr>
          <w:fldChar w:fldCharType="end"/>
        </w:r>
      </w:hyperlink>
    </w:p>
    <w:p w14:paraId="63334B9B" w14:textId="27ABFDA5" w:rsidR="00704E05" w:rsidRDefault="00704E05">
      <w:pPr>
        <w:pStyle w:val="TOC1"/>
        <w:tabs>
          <w:tab w:val="left" w:pos="1200"/>
          <w:tab w:val="right" w:pos="10020"/>
        </w:tabs>
        <w:rPr>
          <w:rFonts w:cstheme="minorBidi"/>
          <w:noProof/>
          <w:kern w:val="2"/>
          <w:sz w:val="24"/>
          <w:szCs w:val="24"/>
          <w:lang w:val="en-IE" w:eastAsia="en-IE"/>
          <w14:ligatures w14:val="standardContextual"/>
        </w:rPr>
      </w:pPr>
      <w:hyperlink w:anchor="_Toc156899392" w:history="1">
        <w:r w:rsidRPr="00FD2833">
          <w:rPr>
            <w:rStyle w:val="Hyperlink"/>
            <w:noProof/>
          </w:rPr>
          <w:t xml:space="preserve">Article 21 </w:t>
        </w:r>
        <w:r>
          <w:rPr>
            <w:rFonts w:cstheme="minorBidi"/>
            <w:noProof/>
            <w:kern w:val="2"/>
            <w:sz w:val="24"/>
            <w:szCs w:val="24"/>
            <w:lang w:val="en-IE" w:eastAsia="en-IE"/>
            <w14:ligatures w14:val="standardContextual"/>
          </w:rPr>
          <w:tab/>
        </w:r>
        <w:r w:rsidRPr="00FD2833">
          <w:rPr>
            <w:rStyle w:val="Hyperlink"/>
            <w:noProof/>
          </w:rPr>
          <w:t>TRANSITIONAL MEASURES</w:t>
        </w:r>
        <w:r>
          <w:rPr>
            <w:noProof/>
            <w:webHidden/>
          </w:rPr>
          <w:tab/>
        </w:r>
        <w:r>
          <w:rPr>
            <w:noProof/>
            <w:webHidden/>
          </w:rPr>
          <w:fldChar w:fldCharType="begin"/>
        </w:r>
        <w:r>
          <w:rPr>
            <w:noProof/>
            <w:webHidden/>
          </w:rPr>
          <w:instrText xml:space="preserve"> PAGEREF _Toc156899392 \h </w:instrText>
        </w:r>
        <w:r>
          <w:rPr>
            <w:noProof/>
            <w:webHidden/>
          </w:rPr>
        </w:r>
        <w:r>
          <w:rPr>
            <w:noProof/>
            <w:webHidden/>
          </w:rPr>
          <w:fldChar w:fldCharType="separate"/>
        </w:r>
        <w:r w:rsidR="00B308DC">
          <w:rPr>
            <w:noProof/>
            <w:webHidden/>
          </w:rPr>
          <w:t>28</w:t>
        </w:r>
        <w:r>
          <w:rPr>
            <w:noProof/>
            <w:webHidden/>
          </w:rPr>
          <w:fldChar w:fldCharType="end"/>
        </w:r>
      </w:hyperlink>
    </w:p>
    <w:p w14:paraId="41E87504" w14:textId="6D3F644B" w:rsidR="00704E05" w:rsidRDefault="00704E05">
      <w:pPr>
        <w:pStyle w:val="TOC1"/>
        <w:tabs>
          <w:tab w:val="left" w:pos="1200"/>
          <w:tab w:val="right" w:pos="10020"/>
        </w:tabs>
        <w:rPr>
          <w:rFonts w:cstheme="minorBidi"/>
          <w:noProof/>
          <w:kern w:val="2"/>
          <w:sz w:val="24"/>
          <w:szCs w:val="24"/>
          <w:lang w:val="en-IE" w:eastAsia="en-IE"/>
          <w14:ligatures w14:val="standardContextual"/>
        </w:rPr>
      </w:pPr>
      <w:hyperlink w:anchor="_Toc156899393" w:history="1">
        <w:r w:rsidRPr="00FD2833">
          <w:rPr>
            <w:rStyle w:val="Hyperlink"/>
            <w:noProof/>
          </w:rPr>
          <w:t>Article 22</w:t>
        </w:r>
        <w:r>
          <w:rPr>
            <w:rFonts w:cstheme="minorBidi"/>
            <w:noProof/>
            <w:kern w:val="2"/>
            <w:sz w:val="24"/>
            <w:szCs w:val="24"/>
            <w:lang w:val="en-IE" w:eastAsia="en-IE"/>
            <w14:ligatures w14:val="standardContextual"/>
          </w:rPr>
          <w:tab/>
        </w:r>
        <w:r w:rsidRPr="00FD2833">
          <w:rPr>
            <w:rStyle w:val="Hyperlink"/>
            <w:noProof/>
          </w:rPr>
          <w:t>MATTERS NOT PROVIDED FOR</w:t>
        </w:r>
        <w:r>
          <w:rPr>
            <w:noProof/>
            <w:webHidden/>
          </w:rPr>
          <w:tab/>
        </w:r>
        <w:r>
          <w:rPr>
            <w:noProof/>
            <w:webHidden/>
          </w:rPr>
          <w:fldChar w:fldCharType="begin"/>
        </w:r>
        <w:r>
          <w:rPr>
            <w:noProof/>
            <w:webHidden/>
          </w:rPr>
          <w:instrText xml:space="preserve"> PAGEREF _Toc156899393 \h </w:instrText>
        </w:r>
        <w:r>
          <w:rPr>
            <w:noProof/>
            <w:webHidden/>
          </w:rPr>
        </w:r>
        <w:r>
          <w:rPr>
            <w:noProof/>
            <w:webHidden/>
          </w:rPr>
          <w:fldChar w:fldCharType="separate"/>
        </w:r>
        <w:r w:rsidR="00B308DC">
          <w:rPr>
            <w:noProof/>
            <w:webHidden/>
          </w:rPr>
          <w:t>28</w:t>
        </w:r>
        <w:r>
          <w:rPr>
            <w:noProof/>
            <w:webHidden/>
          </w:rPr>
          <w:fldChar w:fldCharType="end"/>
        </w:r>
      </w:hyperlink>
    </w:p>
    <w:p w14:paraId="0DDDF006" w14:textId="393815AF" w:rsidR="00704E05" w:rsidRDefault="00704E05">
      <w:pPr>
        <w:pStyle w:val="TOC1"/>
        <w:tabs>
          <w:tab w:val="left" w:pos="1200"/>
          <w:tab w:val="right" w:pos="10020"/>
        </w:tabs>
        <w:rPr>
          <w:rFonts w:cstheme="minorBidi"/>
          <w:noProof/>
          <w:kern w:val="2"/>
          <w:sz w:val="24"/>
          <w:szCs w:val="24"/>
          <w:lang w:val="en-IE" w:eastAsia="en-IE"/>
          <w14:ligatures w14:val="standardContextual"/>
        </w:rPr>
      </w:pPr>
      <w:hyperlink w:anchor="_Toc156899394" w:history="1">
        <w:r w:rsidRPr="00FD2833">
          <w:rPr>
            <w:rStyle w:val="Hyperlink"/>
            <w:noProof/>
          </w:rPr>
          <w:t>Article 23</w:t>
        </w:r>
        <w:r>
          <w:rPr>
            <w:rFonts w:cstheme="minorBidi"/>
            <w:noProof/>
            <w:kern w:val="2"/>
            <w:sz w:val="24"/>
            <w:szCs w:val="24"/>
            <w:lang w:val="en-IE" w:eastAsia="en-IE"/>
            <w14:ligatures w14:val="standardContextual"/>
          </w:rPr>
          <w:tab/>
        </w:r>
        <w:r w:rsidRPr="00FD2833">
          <w:rPr>
            <w:rStyle w:val="Hyperlink"/>
            <w:noProof/>
          </w:rPr>
          <w:t>RECORDING OF AMENDMENTS</w:t>
        </w:r>
        <w:r>
          <w:rPr>
            <w:noProof/>
            <w:webHidden/>
          </w:rPr>
          <w:tab/>
        </w:r>
        <w:r>
          <w:rPr>
            <w:noProof/>
            <w:webHidden/>
          </w:rPr>
          <w:fldChar w:fldCharType="begin"/>
        </w:r>
        <w:r>
          <w:rPr>
            <w:noProof/>
            <w:webHidden/>
          </w:rPr>
          <w:instrText xml:space="preserve"> PAGEREF _Toc156899394 \h </w:instrText>
        </w:r>
        <w:r>
          <w:rPr>
            <w:noProof/>
            <w:webHidden/>
          </w:rPr>
        </w:r>
        <w:r>
          <w:rPr>
            <w:noProof/>
            <w:webHidden/>
          </w:rPr>
          <w:fldChar w:fldCharType="separate"/>
        </w:r>
        <w:r w:rsidR="00B308DC">
          <w:rPr>
            <w:noProof/>
            <w:webHidden/>
          </w:rPr>
          <w:t>29</w:t>
        </w:r>
        <w:r>
          <w:rPr>
            <w:noProof/>
            <w:webHidden/>
          </w:rPr>
          <w:fldChar w:fldCharType="end"/>
        </w:r>
      </w:hyperlink>
    </w:p>
    <w:p w14:paraId="376D2EDD" w14:textId="5B0832AB" w:rsidR="00B47393" w:rsidRDefault="0088576C" w:rsidP="00AB637D">
      <w:pPr>
        <w:rPr>
          <w:b/>
          <w:sz w:val="20"/>
        </w:rPr>
      </w:pPr>
      <w:r>
        <w:rPr>
          <w:b/>
          <w:sz w:val="20"/>
        </w:rPr>
        <w:fldChar w:fldCharType="end"/>
      </w:r>
    </w:p>
    <w:tbl>
      <w:tblPr>
        <w:tblW w:w="0" w:type="auto"/>
        <w:tblInd w:w="109" w:type="dxa"/>
        <w:tblLayout w:type="fixed"/>
        <w:tblCellMar>
          <w:left w:w="0" w:type="dxa"/>
          <w:right w:w="0" w:type="dxa"/>
        </w:tblCellMar>
        <w:tblLook w:val="01E0" w:firstRow="1" w:lastRow="1" w:firstColumn="1" w:lastColumn="1" w:noHBand="0" w:noVBand="0"/>
      </w:tblPr>
      <w:tblGrid>
        <w:gridCol w:w="1138"/>
        <w:gridCol w:w="6134"/>
        <w:gridCol w:w="1386"/>
      </w:tblGrid>
      <w:tr w:rsidR="00B47393" w14:paraId="363E1309" w14:textId="77777777">
        <w:trPr>
          <w:trHeight w:val="308"/>
        </w:trPr>
        <w:tc>
          <w:tcPr>
            <w:tcW w:w="1138" w:type="dxa"/>
          </w:tcPr>
          <w:p w14:paraId="72AB96D2" w14:textId="77777777" w:rsidR="00B47393" w:rsidRDefault="00B47393">
            <w:pPr>
              <w:pStyle w:val="TableParagraph"/>
              <w:rPr>
                <w:rFonts w:ascii="Times New Roman"/>
                <w:sz w:val="18"/>
              </w:rPr>
            </w:pPr>
          </w:p>
        </w:tc>
        <w:tc>
          <w:tcPr>
            <w:tcW w:w="6134" w:type="dxa"/>
          </w:tcPr>
          <w:p w14:paraId="3BC5DB85" w14:textId="416100A8" w:rsidR="00B47393" w:rsidRDefault="00B47393">
            <w:pPr>
              <w:pStyle w:val="TableParagraph"/>
              <w:spacing w:line="203" w:lineRule="exact"/>
              <w:ind w:left="2153"/>
              <w:rPr>
                <w:b/>
                <w:sz w:val="18"/>
              </w:rPr>
            </w:pPr>
          </w:p>
        </w:tc>
        <w:tc>
          <w:tcPr>
            <w:tcW w:w="1386" w:type="dxa"/>
          </w:tcPr>
          <w:p w14:paraId="30834014" w14:textId="77777777" w:rsidR="00B47393" w:rsidRDefault="00B47393">
            <w:pPr>
              <w:pStyle w:val="TableParagraph"/>
              <w:rPr>
                <w:rFonts w:ascii="Times New Roman"/>
                <w:sz w:val="18"/>
              </w:rPr>
            </w:pPr>
          </w:p>
        </w:tc>
      </w:tr>
    </w:tbl>
    <w:p w14:paraId="4E7970D8" w14:textId="77777777" w:rsidR="00B47393" w:rsidRDefault="00B47393">
      <w:pPr>
        <w:pStyle w:val="BodyText"/>
        <w:rPr>
          <w:b/>
        </w:rPr>
      </w:pPr>
    </w:p>
    <w:p w14:paraId="23EAF8B8" w14:textId="77777777" w:rsidR="00B47393" w:rsidRDefault="00B47393">
      <w:pPr>
        <w:pStyle w:val="BodyText"/>
        <w:spacing w:before="11"/>
        <w:rPr>
          <w:b/>
        </w:rPr>
      </w:pPr>
    </w:p>
    <w:p w14:paraId="0854740D" w14:textId="082AFD55" w:rsidR="00B47393" w:rsidRDefault="00057F88">
      <w:pPr>
        <w:pStyle w:val="BodyText"/>
        <w:ind w:left="151" w:right="173"/>
      </w:pPr>
      <w:r>
        <w:rPr>
          <w:color w:val="010202"/>
        </w:rPr>
        <w:t>Munster Rugby is the name of the Branch of the IRFU governing and promoting the game of rugby throughout the province</w:t>
      </w:r>
      <w:r>
        <w:rPr>
          <w:color w:val="010202"/>
          <w:spacing w:val="-3"/>
        </w:rPr>
        <w:t xml:space="preserve"> </w:t>
      </w:r>
      <w:r>
        <w:rPr>
          <w:color w:val="010202"/>
        </w:rPr>
        <w:t>of</w:t>
      </w:r>
      <w:r>
        <w:rPr>
          <w:color w:val="010202"/>
          <w:spacing w:val="-2"/>
        </w:rPr>
        <w:t xml:space="preserve"> </w:t>
      </w:r>
      <w:r>
        <w:rPr>
          <w:color w:val="010202"/>
        </w:rPr>
        <w:t>Munster.</w:t>
      </w:r>
      <w:r>
        <w:rPr>
          <w:color w:val="010202"/>
          <w:spacing w:val="-2"/>
        </w:rPr>
        <w:t xml:space="preserve"> </w:t>
      </w:r>
      <w:r>
        <w:rPr>
          <w:color w:val="010202"/>
        </w:rPr>
        <w:t>It</w:t>
      </w:r>
      <w:r>
        <w:rPr>
          <w:color w:val="010202"/>
          <w:spacing w:val="-2"/>
        </w:rPr>
        <w:t xml:space="preserve"> </w:t>
      </w:r>
      <w:r>
        <w:rPr>
          <w:color w:val="010202"/>
        </w:rPr>
        <w:t>comprises,</w:t>
      </w:r>
      <w:r>
        <w:rPr>
          <w:color w:val="010202"/>
          <w:spacing w:val="-2"/>
        </w:rPr>
        <w:t xml:space="preserve"> </w:t>
      </w:r>
      <w:r>
        <w:rPr>
          <w:color w:val="010202"/>
        </w:rPr>
        <w:t>inter</w:t>
      </w:r>
      <w:r>
        <w:rPr>
          <w:color w:val="010202"/>
          <w:spacing w:val="-2"/>
        </w:rPr>
        <w:t xml:space="preserve"> </w:t>
      </w:r>
      <w:r>
        <w:rPr>
          <w:color w:val="010202"/>
        </w:rPr>
        <w:t>alia,</w:t>
      </w:r>
      <w:r>
        <w:rPr>
          <w:color w:val="010202"/>
          <w:spacing w:val="-2"/>
        </w:rPr>
        <w:t xml:space="preserve"> </w:t>
      </w:r>
      <w:r>
        <w:rPr>
          <w:color w:val="010202"/>
        </w:rPr>
        <w:t>of</w:t>
      </w:r>
      <w:r>
        <w:rPr>
          <w:color w:val="010202"/>
          <w:spacing w:val="-2"/>
        </w:rPr>
        <w:t xml:space="preserve"> </w:t>
      </w:r>
      <w:r>
        <w:rPr>
          <w:color w:val="010202"/>
        </w:rPr>
        <w:t>a</w:t>
      </w:r>
      <w:r>
        <w:rPr>
          <w:color w:val="010202"/>
          <w:spacing w:val="-3"/>
        </w:rPr>
        <w:t xml:space="preserve"> </w:t>
      </w:r>
      <w:r>
        <w:rPr>
          <w:color w:val="010202"/>
        </w:rPr>
        <w:t>team</w:t>
      </w:r>
      <w:r>
        <w:rPr>
          <w:color w:val="010202"/>
          <w:spacing w:val="-4"/>
        </w:rPr>
        <w:t xml:space="preserve"> </w:t>
      </w:r>
      <w:r>
        <w:rPr>
          <w:color w:val="010202"/>
        </w:rPr>
        <w:t>and</w:t>
      </w:r>
      <w:r>
        <w:rPr>
          <w:color w:val="010202"/>
          <w:spacing w:val="-3"/>
        </w:rPr>
        <w:t xml:space="preserve"> </w:t>
      </w:r>
      <w:r>
        <w:rPr>
          <w:color w:val="010202"/>
        </w:rPr>
        <w:t>approximately</w:t>
      </w:r>
      <w:r>
        <w:rPr>
          <w:color w:val="010202"/>
          <w:spacing w:val="-3"/>
        </w:rPr>
        <w:t xml:space="preserve"> </w:t>
      </w:r>
      <w:r>
        <w:rPr>
          <w:color w:val="010202"/>
        </w:rPr>
        <w:t>150</w:t>
      </w:r>
      <w:r>
        <w:rPr>
          <w:color w:val="010202"/>
          <w:spacing w:val="-3"/>
        </w:rPr>
        <w:t xml:space="preserve"> </w:t>
      </w:r>
      <w:r>
        <w:rPr>
          <w:color w:val="010202"/>
        </w:rPr>
        <w:t>clubs</w:t>
      </w:r>
      <w:r>
        <w:rPr>
          <w:color w:val="010202"/>
          <w:spacing w:val="-3"/>
        </w:rPr>
        <w:t xml:space="preserve"> </w:t>
      </w:r>
      <w:r>
        <w:rPr>
          <w:color w:val="010202"/>
        </w:rPr>
        <w:t>and</w:t>
      </w:r>
      <w:r>
        <w:rPr>
          <w:color w:val="010202"/>
          <w:spacing w:val="-3"/>
        </w:rPr>
        <w:t xml:space="preserve"> </w:t>
      </w:r>
      <w:r>
        <w:rPr>
          <w:color w:val="010202"/>
        </w:rPr>
        <w:t>schools</w:t>
      </w:r>
      <w:r>
        <w:rPr>
          <w:color w:val="010202"/>
          <w:spacing w:val="-3"/>
        </w:rPr>
        <w:t xml:space="preserve"> </w:t>
      </w:r>
      <w:r>
        <w:rPr>
          <w:color w:val="010202"/>
        </w:rPr>
        <w:t>located throughout the province.</w:t>
      </w:r>
    </w:p>
    <w:p w14:paraId="7F7183CD" w14:textId="4C287084" w:rsidR="000C476C" w:rsidRDefault="000C476C">
      <w:r>
        <w:br w:type="page"/>
      </w:r>
    </w:p>
    <w:p w14:paraId="39097859" w14:textId="71E8FAE0" w:rsidR="00290CC0" w:rsidRPr="00290CC0" w:rsidRDefault="00290CC0" w:rsidP="00290CC0">
      <w:pPr>
        <w:pStyle w:val="TOC1"/>
        <w:tabs>
          <w:tab w:val="left" w:pos="440"/>
          <w:tab w:val="right" w:leader="dot" w:pos="10020"/>
        </w:tabs>
        <w:jc w:val="center"/>
        <w:rPr>
          <w:b/>
          <w:bCs/>
        </w:rPr>
      </w:pPr>
      <w:r w:rsidRPr="00290CC0">
        <w:rPr>
          <w:b/>
          <w:bCs/>
        </w:rPr>
        <w:lastRenderedPageBreak/>
        <w:t>INDEX OF SCHEDULES</w:t>
      </w:r>
    </w:p>
    <w:p w14:paraId="45878F85" w14:textId="32D53971" w:rsidR="00290CC0" w:rsidRDefault="00290CC0" w:rsidP="00290CC0">
      <w:pPr>
        <w:pStyle w:val="TOC1"/>
        <w:tabs>
          <w:tab w:val="left" w:pos="440"/>
          <w:tab w:val="right" w:leader="dot" w:pos="10020"/>
        </w:tabs>
        <w:rPr>
          <w:rFonts w:cstheme="minorBidi"/>
          <w:noProof/>
          <w:kern w:val="2"/>
          <w:sz w:val="24"/>
          <w:szCs w:val="24"/>
          <w:lang w:val="en-IE" w:eastAsia="en-IE"/>
          <w14:ligatures w14:val="standardContextual"/>
        </w:rPr>
      </w:pPr>
      <w:r>
        <w:fldChar w:fldCharType="begin"/>
      </w:r>
      <w:r>
        <w:instrText xml:space="preserve"> TOC \h \z \u \t "Heading 2,1" </w:instrText>
      </w:r>
      <w:r>
        <w:fldChar w:fldCharType="separate"/>
      </w:r>
    </w:p>
    <w:p w14:paraId="0DE98C56" w14:textId="6B4D4F05" w:rsidR="00290CC0" w:rsidRDefault="00290CC0">
      <w:pPr>
        <w:pStyle w:val="TOC1"/>
        <w:tabs>
          <w:tab w:val="right" w:leader="dot" w:pos="10020"/>
        </w:tabs>
        <w:rPr>
          <w:rFonts w:cstheme="minorBidi"/>
          <w:noProof/>
          <w:kern w:val="2"/>
          <w:sz w:val="24"/>
          <w:szCs w:val="24"/>
          <w:lang w:val="en-IE" w:eastAsia="en-IE"/>
          <w14:ligatures w14:val="standardContextual"/>
        </w:rPr>
      </w:pPr>
      <w:hyperlink w:anchor="_Toc157602858" w:history="1">
        <w:r w:rsidRPr="00162AE6">
          <w:rPr>
            <w:rStyle w:val="Hyperlink"/>
            <w:noProof/>
          </w:rPr>
          <w:t>SCHEDULE “A” COMPETITIONS Sub-Committee</w:t>
        </w:r>
        <w:r>
          <w:rPr>
            <w:noProof/>
            <w:webHidden/>
          </w:rPr>
          <w:tab/>
        </w:r>
        <w:r>
          <w:rPr>
            <w:noProof/>
            <w:webHidden/>
          </w:rPr>
          <w:fldChar w:fldCharType="begin"/>
        </w:r>
        <w:r>
          <w:rPr>
            <w:noProof/>
            <w:webHidden/>
          </w:rPr>
          <w:instrText xml:space="preserve"> PAGEREF _Toc157602858 \h </w:instrText>
        </w:r>
        <w:r>
          <w:rPr>
            <w:noProof/>
            <w:webHidden/>
          </w:rPr>
        </w:r>
        <w:r>
          <w:rPr>
            <w:noProof/>
            <w:webHidden/>
          </w:rPr>
          <w:fldChar w:fldCharType="separate"/>
        </w:r>
        <w:r w:rsidR="00B308DC">
          <w:rPr>
            <w:noProof/>
            <w:webHidden/>
          </w:rPr>
          <w:t>31</w:t>
        </w:r>
        <w:r>
          <w:rPr>
            <w:noProof/>
            <w:webHidden/>
          </w:rPr>
          <w:fldChar w:fldCharType="end"/>
        </w:r>
      </w:hyperlink>
    </w:p>
    <w:p w14:paraId="53B984B3" w14:textId="3A95BAF7" w:rsidR="00290CC0" w:rsidRDefault="00290CC0">
      <w:pPr>
        <w:pStyle w:val="TOC1"/>
        <w:tabs>
          <w:tab w:val="right" w:leader="dot" w:pos="10020"/>
        </w:tabs>
        <w:rPr>
          <w:rFonts w:cstheme="minorBidi"/>
          <w:noProof/>
          <w:kern w:val="2"/>
          <w:sz w:val="24"/>
          <w:szCs w:val="24"/>
          <w:lang w:val="en-IE" w:eastAsia="en-IE"/>
          <w14:ligatures w14:val="standardContextual"/>
        </w:rPr>
      </w:pPr>
      <w:hyperlink w:anchor="_Toc157602859" w:history="1">
        <w:r w:rsidRPr="00162AE6">
          <w:rPr>
            <w:rStyle w:val="Hyperlink"/>
            <w:noProof/>
          </w:rPr>
          <w:t>SCHEDULE “B” REFEREES / MAR Sub Committee</w:t>
        </w:r>
        <w:r>
          <w:rPr>
            <w:noProof/>
            <w:webHidden/>
          </w:rPr>
          <w:tab/>
        </w:r>
        <w:r>
          <w:rPr>
            <w:noProof/>
            <w:webHidden/>
          </w:rPr>
          <w:fldChar w:fldCharType="begin"/>
        </w:r>
        <w:r>
          <w:rPr>
            <w:noProof/>
            <w:webHidden/>
          </w:rPr>
          <w:instrText xml:space="preserve"> PAGEREF _Toc157602859 \h </w:instrText>
        </w:r>
        <w:r>
          <w:rPr>
            <w:noProof/>
            <w:webHidden/>
          </w:rPr>
        </w:r>
        <w:r>
          <w:rPr>
            <w:noProof/>
            <w:webHidden/>
          </w:rPr>
          <w:fldChar w:fldCharType="separate"/>
        </w:r>
        <w:r w:rsidR="00B308DC">
          <w:rPr>
            <w:noProof/>
            <w:webHidden/>
          </w:rPr>
          <w:t>32</w:t>
        </w:r>
        <w:r>
          <w:rPr>
            <w:noProof/>
            <w:webHidden/>
          </w:rPr>
          <w:fldChar w:fldCharType="end"/>
        </w:r>
      </w:hyperlink>
    </w:p>
    <w:p w14:paraId="0F24AF7B" w14:textId="6B987439" w:rsidR="00290CC0" w:rsidRDefault="00290CC0">
      <w:pPr>
        <w:pStyle w:val="TOC1"/>
        <w:tabs>
          <w:tab w:val="right" w:leader="dot" w:pos="10020"/>
        </w:tabs>
        <w:rPr>
          <w:rFonts w:cstheme="minorBidi"/>
          <w:noProof/>
          <w:kern w:val="2"/>
          <w:sz w:val="24"/>
          <w:szCs w:val="24"/>
          <w:lang w:val="en-IE" w:eastAsia="en-IE"/>
          <w14:ligatures w14:val="standardContextual"/>
        </w:rPr>
      </w:pPr>
      <w:hyperlink w:anchor="_Toc157602860" w:history="1">
        <w:r w:rsidRPr="00162AE6">
          <w:rPr>
            <w:rStyle w:val="Hyperlink"/>
            <w:noProof/>
          </w:rPr>
          <w:t>SCHEDULE “C” ARBITRATION &amp; DISCIPLINARY Sub-Committee</w:t>
        </w:r>
        <w:r>
          <w:rPr>
            <w:noProof/>
            <w:webHidden/>
          </w:rPr>
          <w:tab/>
        </w:r>
        <w:r w:rsidR="00181224">
          <w:rPr>
            <w:noProof/>
            <w:webHidden/>
          </w:rPr>
          <w:t>34</w:t>
        </w:r>
      </w:hyperlink>
    </w:p>
    <w:p w14:paraId="0D6CBD1B" w14:textId="317676A7" w:rsidR="00290CC0" w:rsidRDefault="00290CC0">
      <w:pPr>
        <w:pStyle w:val="TOC1"/>
        <w:tabs>
          <w:tab w:val="right" w:leader="dot" w:pos="10020"/>
        </w:tabs>
        <w:rPr>
          <w:rFonts w:cstheme="minorBidi"/>
          <w:noProof/>
          <w:kern w:val="2"/>
          <w:sz w:val="24"/>
          <w:szCs w:val="24"/>
          <w:lang w:val="en-IE" w:eastAsia="en-IE"/>
          <w14:ligatures w14:val="standardContextual"/>
        </w:rPr>
      </w:pPr>
      <w:hyperlink w:anchor="_Toc157602861" w:history="1">
        <w:r w:rsidRPr="00162AE6">
          <w:rPr>
            <w:rStyle w:val="Hyperlink"/>
            <w:noProof/>
          </w:rPr>
          <w:t>SCHEDULE “D” SENIOR CLUBS Sub-Committee</w:t>
        </w:r>
        <w:r>
          <w:rPr>
            <w:noProof/>
            <w:webHidden/>
          </w:rPr>
          <w:tab/>
        </w:r>
        <w:r>
          <w:rPr>
            <w:noProof/>
            <w:webHidden/>
          </w:rPr>
          <w:fldChar w:fldCharType="begin"/>
        </w:r>
        <w:r>
          <w:rPr>
            <w:noProof/>
            <w:webHidden/>
          </w:rPr>
          <w:instrText xml:space="preserve"> PAGEREF _Toc157602861 \h </w:instrText>
        </w:r>
        <w:r>
          <w:rPr>
            <w:noProof/>
            <w:webHidden/>
          </w:rPr>
        </w:r>
        <w:r>
          <w:rPr>
            <w:noProof/>
            <w:webHidden/>
          </w:rPr>
          <w:fldChar w:fldCharType="separate"/>
        </w:r>
        <w:r w:rsidR="00B308DC">
          <w:rPr>
            <w:noProof/>
            <w:webHidden/>
          </w:rPr>
          <w:t>36</w:t>
        </w:r>
        <w:r>
          <w:rPr>
            <w:noProof/>
            <w:webHidden/>
          </w:rPr>
          <w:fldChar w:fldCharType="end"/>
        </w:r>
      </w:hyperlink>
    </w:p>
    <w:p w14:paraId="1F9F69DC" w14:textId="7DF84F5E" w:rsidR="00290CC0" w:rsidRDefault="00290CC0">
      <w:pPr>
        <w:pStyle w:val="TOC1"/>
        <w:tabs>
          <w:tab w:val="right" w:leader="dot" w:pos="10020"/>
        </w:tabs>
        <w:rPr>
          <w:rFonts w:cstheme="minorBidi"/>
          <w:noProof/>
          <w:kern w:val="2"/>
          <w:sz w:val="24"/>
          <w:szCs w:val="24"/>
          <w:lang w:val="en-IE" w:eastAsia="en-IE"/>
          <w14:ligatures w14:val="standardContextual"/>
        </w:rPr>
      </w:pPr>
      <w:hyperlink w:anchor="_Toc157602862" w:history="1">
        <w:r w:rsidRPr="00162AE6">
          <w:rPr>
            <w:rStyle w:val="Hyperlink"/>
            <w:noProof/>
          </w:rPr>
          <w:t>SCHEDULE “E” JUNIOR CLUBS Sub-Committee</w:t>
        </w:r>
        <w:r>
          <w:rPr>
            <w:noProof/>
            <w:webHidden/>
          </w:rPr>
          <w:tab/>
        </w:r>
      </w:hyperlink>
      <w:r w:rsidR="00A40C60">
        <w:t>39</w:t>
      </w:r>
    </w:p>
    <w:p w14:paraId="41ACE77A" w14:textId="0C377E10" w:rsidR="00290CC0" w:rsidRDefault="00290CC0">
      <w:pPr>
        <w:pStyle w:val="TOC1"/>
        <w:tabs>
          <w:tab w:val="right" w:leader="dot" w:pos="10020"/>
        </w:tabs>
        <w:rPr>
          <w:rFonts w:cstheme="minorBidi"/>
          <w:noProof/>
          <w:kern w:val="2"/>
          <w:sz w:val="24"/>
          <w:szCs w:val="24"/>
          <w:lang w:val="en-IE" w:eastAsia="en-IE"/>
          <w14:ligatures w14:val="standardContextual"/>
        </w:rPr>
      </w:pPr>
      <w:hyperlink w:anchor="_Toc157602863" w:history="1">
        <w:r w:rsidRPr="00162AE6">
          <w:rPr>
            <w:rStyle w:val="Hyperlink"/>
            <w:noProof/>
          </w:rPr>
          <w:t>SCHEDULE “F” WOMENS Sub-Committee</w:t>
        </w:r>
        <w:r>
          <w:rPr>
            <w:noProof/>
            <w:webHidden/>
          </w:rPr>
          <w:tab/>
        </w:r>
        <w:r w:rsidR="00C4295D">
          <w:rPr>
            <w:noProof/>
            <w:webHidden/>
          </w:rPr>
          <w:t>40</w:t>
        </w:r>
      </w:hyperlink>
    </w:p>
    <w:p w14:paraId="213902E5" w14:textId="117BE576" w:rsidR="00290CC0" w:rsidRDefault="00290CC0">
      <w:pPr>
        <w:pStyle w:val="TOC1"/>
        <w:tabs>
          <w:tab w:val="right" w:leader="dot" w:pos="10020"/>
        </w:tabs>
        <w:rPr>
          <w:rFonts w:cstheme="minorBidi"/>
          <w:noProof/>
          <w:kern w:val="2"/>
          <w:sz w:val="24"/>
          <w:szCs w:val="24"/>
          <w:lang w:val="en-IE" w:eastAsia="en-IE"/>
          <w14:ligatures w14:val="standardContextual"/>
        </w:rPr>
      </w:pPr>
      <w:hyperlink w:anchor="_Toc157602864" w:history="1">
        <w:r w:rsidRPr="00162AE6">
          <w:rPr>
            <w:rStyle w:val="Hyperlink"/>
            <w:noProof/>
          </w:rPr>
          <w:t>SCHEDULE “G” NORTH AND SOUTH MUNSTER Sub-Committee</w:t>
        </w:r>
        <w:r>
          <w:rPr>
            <w:noProof/>
            <w:webHidden/>
          </w:rPr>
          <w:tab/>
        </w:r>
        <w:r>
          <w:rPr>
            <w:noProof/>
            <w:webHidden/>
          </w:rPr>
          <w:fldChar w:fldCharType="begin"/>
        </w:r>
        <w:r>
          <w:rPr>
            <w:noProof/>
            <w:webHidden/>
          </w:rPr>
          <w:instrText xml:space="preserve"> PAGEREF _Toc157602864 \h </w:instrText>
        </w:r>
        <w:r>
          <w:rPr>
            <w:noProof/>
            <w:webHidden/>
          </w:rPr>
        </w:r>
        <w:r>
          <w:rPr>
            <w:noProof/>
            <w:webHidden/>
          </w:rPr>
          <w:fldChar w:fldCharType="separate"/>
        </w:r>
        <w:r w:rsidR="00B308DC">
          <w:rPr>
            <w:noProof/>
            <w:webHidden/>
          </w:rPr>
          <w:t>42</w:t>
        </w:r>
        <w:r>
          <w:rPr>
            <w:noProof/>
            <w:webHidden/>
          </w:rPr>
          <w:fldChar w:fldCharType="end"/>
        </w:r>
      </w:hyperlink>
    </w:p>
    <w:p w14:paraId="2330E149" w14:textId="0349DCB1" w:rsidR="00290CC0" w:rsidRDefault="00290CC0">
      <w:pPr>
        <w:pStyle w:val="TOC1"/>
        <w:tabs>
          <w:tab w:val="right" w:leader="dot" w:pos="10020"/>
        </w:tabs>
        <w:rPr>
          <w:rFonts w:cstheme="minorBidi"/>
          <w:noProof/>
          <w:kern w:val="2"/>
          <w:sz w:val="24"/>
          <w:szCs w:val="24"/>
          <w:lang w:val="en-IE" w:eastAsia="en-IE"/>
          <w14:ligatures w14:val="standardContextual"/>
        </w:rPr>
      </w:pPr>
      <w:hyperlink w:anchor="_Toc157602865" w:history="1">
        <w:r w:rsidRPr="00162AE6">
          <w:rPr>
            <w:rStyle w:val="Hyperlink"/>
            <w:noProof/>
          </w:rPr>
          <w:t>SCHEDULE “H” THIRD LEVEL COLLEGES Sub-Committee</w:t>
        </w:r>
        <w:r>
          <w:rPr>
            <w:noProof/>
            <w:webHidden/>
          </w:rPr>
          <w:tab/>
        </w:r>
        <w:r>
          <w:rPr>
            <w:noProof/>
            <w:webHidden/>
          </w:rPr>
          <w:fldChar w:fldCharType="begin"/>
        </w:r>
        <w:r>
          <w:rPr>
            <w:noProof/>
            <w:webHidden/>
          </w:rPr>
          <w:instrText xml:space="preserve"> PAGEREF _Toc157602865 \h </w:instrText>
        </w:r>
        <w:r>
          <w:rPr>
            <w:noProof/>
            <w:webHidden/>
          </w:rPr>
        </w:r>
        <w:r>
          <w:rPr>
            <w:noProof/>
            <w:webHidden/>
          </w:rPr>
          <w:fldChar w:fldCharType="separate"/>
        </w:r>
        <w:r w:rsidR="00B308DC">
          <w:rPr>
            <w:noProof/>
            <w:webHidden/>
          </w:rPr>
          <w:t>43</w:t>
        </w:r>
        <w:r>
          <w:rPr>
            <w:noProof/>
            <w:webHidden/>
          </w:rPr>
          <w:fldChar w:fldCharType="end"/>
        </w:r>
      </w:hyperlink>
    </w:p>
    <w:p w14:paraId="253F7C0C" w14:textId="0F9803E1" w:rsidR="00290CC0" w:rsidRDefault="00290CC0">
      <w:pPr>
        <w:pStyle w:val="TOC1"/>
        <w:tabs>
          <w:tab w:val="right" w:leader="dot" w:pos="10020"/>
        </w:tabs>
        <w:rPr>
          <w:rFonts w:cstheme="minorBidi"/>
          <w:noProof/>
          <w:kern w:val="2"/>
          <w:sz w:val="24"/>
          <w:szCs w:val="24"/>
          <w:lang w:val="en-IE" w:eastAsia="en-IE"/>
          <w14:ligatures w14:val="standardContextual"/>
        </w:rPr>
      </w:pPr>
      <w:hyperlink w:anchor="_Toc157602866" w:history="1">
        <w:r w:rsidRPr="00162AE6">
          <w:rPr>
            <w:rStyle w:val="Hyperlink"/>
            <w:noProof/>
          </w:rPr>
          <w:t>SCHEDULE “I” AGE GRADE Sub-Committee</w:t>
        </w:r>
        <w:r>
          <w:rPr>
            <w:noProof/>
            <w:webHidden/>
          </w:rPr>
          <w:tab/>
        </w:r>
        <w:r w:rsidR="00181224">
          <w:rPr>
            <w:noProof/>
            <w:webHidden/>
          </w:rPr>
          <w:t>45</w:t>
        </w:r>
      </w:hyperlink>
    </w:p>
    <w:p w14:paraId="0F8699A0" w14:textId="09364CE5" w:rsidR="00290CC0" w:rsidRDefault="00290CC0">
      <w:pPr>
        <w:pStyle w:val="TOC1"/>
        <w:tabs>
          <w:tab w:val="right" w:leader="dot" w:pos="10020"/>
        </w:tabs>
        <w:rPr>
          <w:rFonts w:cstheme="minorBidi"/>
          <w:noProof/>
          <w:kern w:val="2"/>
          <w:sz w:val="24"/>
          <w:szCs w:val="24"/>
          <w:lang w:val="en-IE" w:eastAsia="en-IE"/>
          <w14:ligatures w14:val="standardContextual"/>
        </w:rPr>
      </w:pPr>
      <w:hyperlink w:anchor="_Toc157602867" w:history="1">
        <w:r w:rsidRPr="00162AE6">
          <w:rPr>
            <w:rStyle w:val="Hyperlink"/>
            <w:noProof/>
          </w:rPr>
          <w:t>SCHEDULE ‘J’ YOUTHS</w:t>
        </w:r>
        <w:r w:rsidRPr="00162AE6">
          <w:rPr>
            <w:rStyle w:val="Hyperlink"/>
            <w:noProof/>
            <w:spacing w:val="-13"/>
          </w:rPr>
          <w:t xml:space="preserve"> </w:t>
        </w:r>
        <w:r w:rsidRPr="00162AE6">
          <w:rPr>
            <w:rStyle w:val="Hyperlink"/>
            <w:noProof/>
          </w:rPr>
          <w:t>SUB-Committee</w:t>
        </w:r>
        <w:r>
          <w:rPr>
            <w:noProof/>
            <w:webHidden/>
          </w:rPr>
          <w:tab/>
        </w:r>
        <w:r>
          <w:rPr>
            <w:noProof/>
            <w:webHidden/>
          </w:rPr>
          <w:fldChar w:fldCharType="begin"/>
        </w:r>
        <w:r>
          <w:rPr>
            <w:noProof/>
            <w:webHidden/>
          </w:rPr>
          <w:instrText xml:space="preserve"> PAGEREF _Toc157602867 \h </w:instrText>
        </w:r>
        <w:r>
          <w:rPr>
            <w:noProof/>
            <w:webHidden/>
          </w:rPr>
        </w:r>
        <w:r>
          <w:rPr>
            <w:noProof/>
            <w:webHidden/>
          </w:rPr>
          <w:fldChar w:fldCharType="separate"/>
        </w:r>
        <w:r w:rsidR="00B308DC">
          <w:rPr>
            <w:noProof/>
            <w:webHidden/>
          </w:rPr>
          <w:t>46</w:t>
        </w:r>
        <w:r>
          <w:rPr>
            <w:noProof/>
            <w:webHidden/>
          </w:rPr>
          <w:fldChar w:fldCharType="end"/>
        </w:r>
      </w:hyperlink>
    </w:p>
    <w:p w14:paraId="20FB71C8" w14:textId="7E36F345" w:rsidR="00290CC0" w:rsidRDefault="00290CC0">
      <w:pPr>
        <w:pStyle w:val="TOC1"/>
        <w:tabs>
          <w:tab w:val="right" w:leader="dot" w:pos="10020"/>
        </w:tabs>
        <w:rPr>
          <w:rFonts w:cstheme="minorBidi"/>
          <w:noProof/>
          <w:kern w:val="2"/>
          <w:sz w:val="24"/>
          <w:szCs w:val="24"/>
          <w:lang w:val="en-IE" w:eastAsia="en-IE"/>
          <w14:ligatures w14:val="standardContextual"/>
        </w:rPr>
      </w:pPr>
      <w:hyperlink w:anchor="_Toc157602869" w:history="1">
        <w:r w:rsidRPr="00162AE6">
          <w:rPr>
            <w:rStyle w:val="Hyperlink"/>
            <w:noProof/>
          </w:rPr>
          <w:t>SCHEDULE “K” SCHOOLS Sub-Committee</w:t>
        </w:r>
        <w:r>
          <w:rPr>
            <w:noProof/>
            <w:webHidden/>
          </w:rPr>
          <w:tab/>
        </w:r>
        <w:r>
          <w:rPr>
            <w:noProof/>
            <w:webHidden/>
          </w:rPr>
          <w:fldChar w:fldCharType="begin"/>
        </w:r>
        <w:r>
          <w:rPr>
            <w:noProof/>
            <w:webHidden/>
          </w:rPr>
          <w:instrText xml:space="preserve"> PAGEREF _Toc157602869 \h </w:instrText>
        </w:r>
        <w:r>
          <w:rPr>
            <w:noProof/>
            <w:webHidden/>
          </w:rPr>
        </w:r>
        <w:r>
          <w:rPr>
            <w:noProof/>
            <w:webHidden/>
          </w:rPr>
          <w:fldChar w:fldCharType="separate"/>
        </w:r>
        <w:r w:rsidR="00B308DC">
          <w:rPr>
            <w:noProof/>
            <w:webHidden/>
          </w:rPr>
          <w:t>48</w:t>
        </w:r>
        <w:r>
          <w:rPr>
            <w:noProof/>
            <w:webHidden/>
          </w:rPr>
          <w:fldChar w:fldCharType="end"/>
        </w:r>
      </w:hyperlink>
    </w:p>
    <w:p w14:paraId="6948CC16" w14:textId="79610158" w:rsidR="00290CC0" w:rsidRDefault="00290CC0">
      <w:pPr>
        <w:pStyle w:val="TOC1"/>
        <w:tabs>
          <w:tab w:val="right" w:leader="dot" w:pos="10020"/>
        </w:tabs>
        <w:rPr>
          <w:rFonts w:cstheme="minorBidi"/>
          <w:noProof/>
          <w:kern w:val="2"/>
          <w:sz w:val="24"/>
          <w:szCs w:val="24"/>
          <w:lang w:val="en-IE" w:eastAsia="en-IE"/>
          <w14:ligatures w14:val="standardContextual"/>
        </w:rPr>
      </w:pPr>
      <w:hyperlink w:anchor="_Toc157602870" w:history="1">
        <w:r w:rsidRPr="00162AE6">
          <w:rPr>
            <w:rStyle w:val="Hyperlink"/>
            <w:noProof/>
          </w:rPr>
          <w:t>SCHEDULE “L” DEVELOPMENT Sub-Committee</w:t>
        </w:r>
        <w:r>
          <w:rPr>
            <w:noProof/>
            <w:webHidden/>
          </w:rPr>
          <w:tab/>
        </w:r>
        <w:r w:rsidR="00C4295D">
          <w:rPr>
            <w:noProof/>
            <w:webHidden/>
          </w:rPr>
          <w:t>50</w:t>
        </w:r>
      </w:hyperlink>
    </w:p>
    <w:p w14:paraId="28CA5E4E" w14:textId="0B7FFE75" w:rsidR="00290CC0" w:rsidRDefault="00290CC0">
      <w:pPr>
        <w:pStyle w:val="TOC1"/>
        <w:tabs>
          <w:tab w:val="right" w:leader="dot" w:pos="10020"/>
        </w:tabs>
        <w:rPr>
          <w:rFonts w:cstheme="minorBidi"/>
          <w:noProof/>
          <w:kern w:val="2"/>
          <w:sz w:val="24"/>
          <w:szCs w:val="24"/>
          <w:lang w:val="en-IE" w:eastAsia="en-IE"/>
          <w14:ligatures w14:val="standardContextual"/>
        </w:rPr>
      </w:pPr>
      <w:hyperlink w:anchor="_Toc157602871" w:history="1">
        <w:r w:rsidRPr="00162AE6">
          <w:rPr>
            <w:rStyle w:val="Hyperlink"/>
            <w:noProof/>
          </w:rPr>
          <w:t>SCHEDULE “M” THE INTERNATIONAL TICKET Sub-Committee</w:t>
        </w:r>
        <w:r>
          <w:rPr>
            <w:noProof/>
            <w:webHidden/>
          </w:rPr>
          <w:tab/>
        </w:r>
        <w:r w:rsidR="00C4295D">
          <w:rPr>
            <w:noProof/>
            <w:webHidden/>
          </w:rPr>
          <w:t>50</w:t>
        </w:r>
      </w:hyperlink>
    </w:p>
    <w:p w14:paraId="7690A8E7" w14:textId="5EF0FDCB" w:rsidR="00290CC0" w:rsidRDefault="00290CC0">
      <w:pPr>
        <w:pStyle w:val="TOC1"/>
        <w:tabs>
          <w:tab w:val="right" w:leader="dot" w:pos="10020"/>
        </w:tabs>
        <w:rPr>
          <w:rFonts w:cstheme="minorBidi"/>
          <w:noProof/>
          <w:kern w:val="2"/>
          <w:sz w:val="24"/>
          <w:szCs w:val="24"/>
          <w:lang w:val="en-IE" w:eastAsia="en-IE"/>
          <w14:ligatures w14:val="standardContextual"/>
        </w:rPr>
      </w:pPr>
      <w:hyperlink w:anchor="_Toc157602872" w:history="1">
        <w:r w:rsidRPr="00162AE6">
          <w:rPr>
            <w:rStyle w:val="Hyperlink"/>
            <w:noProof/>
          </w:rPr>
          <w:t>SCHEDULE “N” COMMERCIAL &amp; MARKETING Sub-Committee</w:t>
        </w:r>
        <w:r>
          <w:rPr>
            <w:noProof/>
            <w:webHidden/>
          </w:rPr>
          <w:tab/>
        </w:r>
        <w:r>
          <w:rPr>
            <w:noProof/>
            <w:webHidden/>
          </w:rPr>
          <w:fldChar w:fldCharType="begin"/>
        </w:r>
        <w:r>
          <w:rPr>
            <w:noProof/>
            <w:webHidden/>
          </w:rPr>
          <w:instrText xml:space="preserve"> PAGEREF _Toc157602872 \h </w:instrText>
        </w:r>
        <w:r>
          <w:rPr>
            <w:noProof/>
            <w:webHidden/>
          </w:rPr>
        </w:r>
        <w:r>
          <w:rPr>
            <w:noProof/>
            <w:webHidden/>
          </w:rPr>
          <w:fldChar w:fldCharType="separate"/>
        </w:r>
        <w:r w:rsidR="00B308DC">
          <w:rPr>
            <w:noProof/>
            <w:webHidden/>
          </w:rPr>
          <w:t>51</w:t>
        </w:r>
        <w:r>
          <w:rPr>
            <w:noProof/>
            <w:webHidden/>
          </w:rPr>
          <w:fldChar w:fldCharType="end"/>
        </w:r>
      </w:hyperlink>
    </w:p>
    <w:p w14:paraId="22D310F2" w14:textId="234EF1AB" w:rsidR="00290CC0" w:rsidRDefault="00290CC0">
      <w:pPr>
        <w:pStyle w:val="TOC1"/>
        <w:tabs>
          <w:tab w:val="right" w:leader="dot" w:pos="10020"/>
        </w:tabs>
        <w:rPr>
          <w:rFonts w:cstheme="minorBidi"/>
          <w:noProof/>
          <w:kern w:val="2"/>
          <w:sz w:val="24"/>
          <w:szCs w:val="24"/>
          <w:lang w:val="en-IE" w:eastAsia="en-IE"/>
          <w14:ligatures w14:val="standardContextual"/>
        </w:rPr>
      </w:pPr>
      <w:hyperlink w:anchor="_Toc157602877" w:history="1">
        <w:r w:rsidRPr="00162AE6">
          <w:rPr>
            <w:rStyle w:val="Hyperlink"/>
            <w:noProof/>
          </w:rPr>
          <w:t>SCHEDULE “O” DOMESTIC GAME FINANCE Sub Committee (DGFC)</w:t>
        </w:r>
        <w:r>
          <w:rPr>
            <w:noProof/>
            <w:webHidden/>
          </w:rPr>
          <w:tab/>
        </w:r>
        <w:r>
          <w:rPr>
            <w:noProof/>
            <w:webHidden/>
          </w:rPr>
          <w:fldChar w:fldCharType="begin"/>
        </w:r>
        <w:r>
          <w:rPr>
            <w:noProof/>
            <w:webHidden/>
          </w:rPr>
          <w:instrText xml:space="preserve"> PAGEREF _Toc157602877 \h </w:instrText>
        </w:r>
        <w:r>
          <w:rPr>
            <w:noProof/>
            <w:webHidden/>
          </w:rPr>
        </w:r>
        <w:r>
          <w:rPr>
            <w:noProof/>
            <w:webHidden/>
          </w:rPr>
          <w:fldChar w:fldCharType="separate"/>
        </w:r>
        <w:r w:rsidR="00B308DC">
          <w:rPr>
            <w:noProof/>
            <w:webHidden/>
          </w:rPr>
          <w:t>52</w:t>
        </w:r>
        <w:r>
          <w:rPr>
            <w:noProof/>
            <w:webHidden/>
          </w:rPr>
          <w:fldChar w:fldCharType="end"/>
        </w:r>
      </w:hyperlink>
    </w:p>
    <w:p w14:paraId="35A68D8E" w14:textId="7C57D090" w:rsidR="00290CC0" w:rsidRDefault="00290CC0">
      <w:pPr>
        <w:pStyle w:val="TOC1"/>
        <w:tabs>
          <w:tab w:val="right" w:leader="dot" w:pos="10020"/>
        </w:tabs>
        <w:rPr>
          <w:rFonts w:cstheme="minorBidi"/>
          <w:noProof/>
          <w:kern w:val="2"/>
          <w:sz w:val="24"/>
          <w:szCs w:val="24"/>
          <w:lang w:val="en-IE" w:eastAsia="en-IE"/>
          <w14:ligatures w14:val="standardContextual"/>
        </w:rPr>
      </w:pPr>
      <w:hyperlink w:anchor="_Toc157602883" w:history="1">
        <w:r w:rsidRPr="00162AE6">
          <w:rPr>
            <w:rStyle w:val="Hyperlink"/>
            <w:noProof/>
          </w:rPr>
          <w:t>SCHEDULE “P” PROFESSIONAL GAME COMMITTEE ENGAGEMENT GROUP Sub-Committee</w:t>
        </w:r>
        <w:r>
          <w:rPr>
            <w:noProof/>
            <w:webHidden/>
          </w:rPr>
          <w:tab/>
        </w:r>
        <w:r>
          <w:rPr>
            <w:noProof/>
            <w:webHidden/>
          </w:rPr>
          <w:fldChar w:fldCharType="begin"/>
        </w:r>
        <w:r>
          <w:rPr>
            <w:noProof/>
            <w:webHidden/>
          </w:rPr>
          <w:instrText xml:space="preserve"> PAGEREF _Toc157602883 \h </w:instrText>
        </w:r>
        <w:r>
          <w:rPr>
            <w:noProof/>
            <w:webHidden/>
          </w:rPr>
        </w:r>
        <w:r>
          <w:rPr>
            <w:noProof/>
            <w:webHidden/>
          </w:rPr>
          <w:fldChar w:fldCharType="separate"/>
        </w:r>
        <w:r w:rsidR="00B308DC">
          <w:rPr>
            <w:noProof/>
            <w:webHidden/>
          </w:rPr>
          <w:t>54</w:t>
        </w:r>
        <w:r>
          <w:rPr>
            <w:noProof/>
            <w:webHidden/>
          </w:rPr>
          <w:fldChar w:fldCharType="end"/>
        </w:r>
      </w:hyperlink>
    </w:p>
    <w:p w14:paraId="51915D1F" w14:textId="3F5E3FF0" w:rsidR="00290CC0" w:rsidRDefault="00290CC0">
      <w:pPr>
        <w:pStyle w:val="TOC1"/>
        <w:tabs>
          <w:tab w:val="right" w:leader="dot" w:pos="10020"/>
        </w:tabs>
        <w:rPr>
          <w:noProof/>
        </w:rPr>
      </w:pPr>
      <w:hyperlink w:anchor="_Toc157602884" w:history="1">
        <w:r w:rsidRPr="00162AE6">
          <w:rPr>
            <w:rStyle w:val="Hyperlink"/>
            <w:noProof/>
          </w:rPr>
          <w:t>SCHEDULE “Q” STANDARDS IN OFFICE</w:t>
        </w:r>
        <w:r>
          <w:rPr>
            <w:noProof/>
            <w:webHidden/>
          </w:rPr>
          <w:tab/>
        </w:r>
        <w:r>
          <w:rPr>
            <w:noProof/>
            <w:webHidden/>
          </w:rPr>
          <w:fldChar w:fldCharType="begin"/>
        </w:r>
        <w:r>
          <w:rPr>
            <w:noProof/>
            <w:webHidden/>
          </w:rPr>
          <w:instrText xml:space="preserve"> PAGEREF _Toc157602884 \h </w:instrText>
        </w:r>
        <w:r>
          <w:rPr>
            <w:noProof/>
            <w:webHidden/>
          </w:rPr>
        </w:r>
        <w:r>
          <w:rPr>
            <w:noProof/>
            <w:webHidden/>
          </w:rPr>
          <w:fldChar w:fldCharType="separate"/>
        </w:r>
        <w:r w:rsidR="00B308DC">
          <w:rPr>
            <w:noProof/>
            <w:webHidden/>
          </w:rPr>
          <w:t>55</w:t>
        </w:r>
        <w:r>
          <w:rPr>
            <w:noProof/>
            <w:webHidden/>
          </w:rPr>
          <w:fldChar w:fldCharType="end"/>
        </w:r>
      </w:hyperlink>
    </w:p>
    <w:p w14:paraId="10F25C00" w14:textId="77777777" w:rsidR="00C4295D" w:rsidRPr="00C4295D" w:rsidRDefault="00C4295D" w:rsidP="00C4295D"/>
    <w:p w14:paraId="46714C53" w14:textId="173B6F08" w:rsidR="00B47393" w:rsidRDefault="00290CC0">
      <w:r>
        <w:fldChar w:fldCharType="end"/>
      </w:r>
    </w:p>
    <w:p w14:paraId="2607092E" w14:textId="77777777" w:rsidR="00205D23" w:rsidRDefault="00205D23"/>
    <w:p w14:paraId="215444ED" w14:textId="77777777" w:rsidR="00205D23" w:rsidRDefault="00205D23"/>
    <w:p w14:paraId="2AF4DBF5" w14:textId="77777777" w:rsidR="00205D23" w:rsidRDefault="00205D23">
      <w:pPr>
        <w:sectPr w:rsidR="00205D23" w:rsidSect="007358F6">
          <w:footerReference w:type="default" r:id="rId9"/>
          <w:pgSz w:w="11910" w:h="16840"/>
          <w:pgMar w:top="1200" w:right="960" w:bottom="940" w:left="920" w:header="0" w:footer="757" w:gutter="0"/>
          <w:pgNumType w:start="1"/>
          <w:cols w:space="720"/>
        </w:sectPr>
      </w:pPr>
    </w:p>
    <w:p w14:paraId="0EA7198D" w14:textId="57AF4CBF" w:rsidR="00B47393" w:rsidRDefault="00057F88" w:rsidP="0088576C">
      <w:pPr>
        <w:pStyle w:val="Heading1"/>
      </w:pPr>
      <w:bookmarkStart w:id="0" w:name="_Toc156899371"/>
      <w:r w:rsidRPr="0088576C">
        <w:lastRenderedPageBreak/>
        <w:t xml:space="preserve">Article 1 </w:t>
      </w:r>
      <w:r w:rsidR="0088576C">
        <w:tab/>
      </w:r>
      <w:r w:rsidRPr="0088576C">
        <w:t>DEFINITIONS</w:t>
      </w:r>
      <w:bookmarkEnd w:id="0"/>
    </w:p>
    <w:p w14:paraId="50926EB3" w14:textId="77777777" w:rsidR="0088576C" w:rsidRDefault="0088576C" w:rsidP="0088576C">
      <w:pPr>
        <w:pStyle w:val="Heading1"/>
      </w:pPr>
    </w:p>
    <w:p w14:paraId="13A3E55E" w14:textId="77777777" w:rsidR="0088576C" w:rsidRPr="0088576C" w:rsidRDefault="0088576C" w:rsidP="0088576C">
      <w:pPr>
        <w:pStyle w:val="Heading1"/>
      </w:pPr>
    </w:p>
    <w:p w14:paraId="3B8BFE01" w14:textId="77777777" w:rsidR="00B47393" w:rsidRPr="00DC5EB1" w:rsidRDefault="00057F88">
      <w:pPr>
        <w:pStyle w:val="ListParagraph"/>
        <w:numPr>
          <w:ilvl w:val="0"/>
          <w:numId w:val="88"/>
        </w:numPr>
        <w:tabs>
          <w:tab w:val="left" w:pos="728"/>
        </w:tabs>
        <w:spacing w:line="321" w:lineRule="auto"/>
        <w:ind w:right="209"/>
        <w:rPr>
          <w:b w:val="0"/>
          <w:bCs w:val="0"/>
        </w:rPr>
      </w:pPr>
      <w:r w:rsidRPr="00DC5EB1">
        <w:rPr>
          <w:b w:val="0"/>
          <w:bCs w:val="0"/>
          <w:color w:val="010202"/>
        </w:rPr>
        <w:t>In</w:t>
      </w:r>
      <w:r w:rsidRPr="00DC5EB1">
        <w:rPr>
          <w:b w:val="0"/>
          <w:bCs w:val="0"/>
          <w:color w:val="010202"/>
          <w:spacing w:val="-2"/>
        </w:rPr>
        <w:t xml:space="preserve"> </w:t>
      </w:r>
      <w:r w:rsidRPr="00DC5EB1">
        <w:rPr>
          <w:b w:val="0"/>
          <w:bCs w:val="0"/>
          <w:color w:val="010202"/>
        </w:rPr>
        <w:t>these</w:t>
      </w:r>
      <w:r w:rsidRPr="00DC5EB1">
        <w:rPr>
          <w:b w:val="0"/>
          <w:bCs w:val="0"/>
          <w:color w:val="010202"/>
          <w:spacing w:val="-2"/>
        </w:rPr>
        <w:t xml:space="preserve"> </w:t>
      </w:r>
      <w:r w:rsidRPr="00DC5EB1">
        <w:rPr>
          <w:b w:val="0"/>
          <w:bCs w:val="0"/>
          <w:color w:val="010202"/>
        </w:rPr>
        <w:t>Bye</w:t>
      </w:r>
      <w:r w:rsidRPr="00DC5EB1">
        <w:rPr>
          <w:b w:val="0"/>
          <w:bCs w:val="0"/>
          <w:color w:val="010202"/>
          <w:spacing w:val="-2"/>
        </w:rPr>
        <w:t xml:space="preserve"> </w:t>
      </w:r>
      <w:r w:rsidRPr="00DC5EB1">
        <w:rPr>
          <w:b w:val="0"/>
          <w:bCs w:val="0"/>
          <w:color w:val="010202"/>
        </w:rPr>
        <w:t>Laws,</w:t>
      </w:r>
      <w:r w:rsidRPr="00DC5EB1">
        <w:rPr>
          <w:b w:val="0"/>
          <w:bCs w:val="0"/>
          <w:color w:val="010202"/>
          <w:spacing w:val="-1"/>
        </w:rPr>
        <w:t xml:space="preserve"> </w:t>
      </w:r>
      <w:r w:rsidRPr="00DC5EB1">
        <w:rPr>
          <w:b w:val="0"/>
          <w:bCs w:val="0"/>
          <w:color w:val="010202"/>
        </w:rPr>
        <w:t>the</w:t>
      </w:r>
      <w:r w:rsidRPr="00DC5EB1">
        <w:rPr>
          <w:b w:val="0"/>
          <w:bCs w:val="0"/>
          <w:color w:val="010202"/>
          <w:spacing w:val="-2"/>
        </w:rPr>
        <w:t xml:space="preserve"> </w:t>
      </w:r>
      <w:r w:rsidRPr="00DC5EB1">
        <w:rPr>
          <w:b w:val="0"/>
          <w:bCs w:val="0"/>
          <w:color w:val="010202"/>
        </w:rPr>
        <w:t>definitions</w:t>
      </w:r>
      <w:r w:rsidRPr="00DC5EB1">
        <w:rPr>
          <w:b w:val="0"/>
          <w:bCs w:val="0"/>
          <w:color w:val="010202"/>
          <w:spacing w:val="-2"/>
        </w:rPr>
        <w:t xml:space="preserve"> </w:t>
      </w:r>
      <w:r w:rsidRPr="00DC5EB1">
        <w:rPr>
          <w:b w:val="0"/>
          <w:bCs w:val="0"/>
          <w:color w:val="010202"/>
        </w:rPr>
        <w:t>laid</w:t>
      </w:r>
      <w:r w:rsidRPr="00DC5EB1">
        <w:rPr>
          <w:b w:val="0"/>
          <w:bCs w:val="0"/>
          <w:color w:val="010202"/>
          <w:spacing w:val="-2"/>
        </w:rPr>
        <w:t xml:space="preserve"> </w:t>
      </w:r>
      <w:r w:rsidRPr="00DC5EB1">
        <w:rPr>
          <w:b w:val="0"/>
          <w:bCs w:val="0"/>
          <w:color w:val="010202"/>
        </w:rPr>
        <w:t>down</w:t>
      </w:r>
      <w:r w:rsidRPr="00DC5EB1">
        <w:rPr>
          <w:b w:val="0"/>
          <w:bCs w:val="0"/>
          <w:color w:val="010202"/>
          <w:spacing w:val="-2"/>
        </w:rPr>
        <w:t xml:space="preserve"> </w:t>
      </w:r>
      <w:r w:rsidRPr="00DC5EB1">
        <w:rPr>
          <w:b w:val="0"/>
          <w:bCs w:val="0"/>
          <w:color w:val="010202"/>
        </w:rPr>
        <w:t>by</w:t>
      </w:r>
      <w:r w:rsidRPr="00DC5EB1">
        <w:rPr>
          <w:b w:val="0"/>
          <w:bCs w:val="0"/>
          <w:color w:val="010202"/>
          <w:spacing w:val="-2"/>
        </w:rPr>
        <w:t xml:space="preserve"> </w:t>
      </w:r>
      <w:r w:rsidRPr="00DC5EB1">
        <w:rPr>
          <w:b w:val="0"/>
          <w:bCs w:val="0"/>
          <w:color w:val="010202"/>
        </w:rPr>
        <w:t>World</w:t>
      </w:r>
      <w:r w:rsidRPr="00DC5EB1">
        <w:rPr>
          <w:b w:val="0"/>
          <w:bCs w:val="0"/>
          <w:color w:val="010202"/>
          <w:spacing w:val="-2"/>
        </w:rPr>
        <w:t xml:space="preserve"> </w:t>
      </w:r>
      <w:r w:rsidRPr="00DC5EB1">
        <w:rPr>
          <w:b w:val="0"/>
          <w:bCs w:val="0"/>
          <w:color w:val="010202"/>
        </w:rPr>
        <w:t>Rugby</w:t>
      </w:r>
      <w:r w:rsidRPr="00DC5EB1">
        <w:rPr>
          <w:b w:val="0"/>
          <w:bCs w:val="0"/>
          <w:color w:val="010202"/>
          <w:spacing w:val="-2"/>
        </w:rPr>
        <w:t xml:space="preserve"> </w:t>
      </w:r>
      <w:r w:rsidRPr="00DC5EB1">
        <w:rPr>
          <w:b w:val="0"/>
          <w:bCs w:val="0"/>
          <w:color w:val="010202"/>
        </w:rPr>
        <w:t>and/or</w:t>
      </w:r>
      <w:r w:rsidRPr="00DC5EB1">
        <w:rPr>
          <w:b w:val="0"/>
          <w:bCs w:val="0"/>
          <w:color w:val="010202"/>
          <w:spacing w:val="-1"/>
        </w:rPr>
        <w:t xml:space="preserve"> </w:t>
      </w:r>
      <w:r w:rsidRPr="00DC5EB1">
        <w:rPr>
          <w:b w:val="0"/>
          <w:bCs w:val="0"/>
          <w:color w:val="010202"/>
        </w:rPr>
        <w:t>the</w:t>
      </w:r>
      <w:r w:rsidRPr="00DC5EB1">
        <w:rPr>
          <w:b w:val="0"/>
          <w:bCs w:val="0"/>
          <w:color w:val="010202"/>
          <w:spacing w:val="-2"/>
        </w:rPr>
        <w:t xml:space="preserve"> </w:t>
      </w:r>
      <w:r w:rsidRPr="00DC5EB1">
        <w:rPr>
          <w:b w:val="0"/>
          <w:bCs w:val="0"/>
          <w:color w:val="010202"/>
        </w:rPr>
        <w:t>IRFU</w:t>
      </w:r>
      <w:r w:rsidRPr="00DC5EB1">
        <w:rPr>
          <w:b w:val="0"/>
          <w:bCs w:val="0"/>
          <w:color w:val="010202"/>
          <w:spacing w:val="-2"/>
        </w:rPr>
        <w:t xml:space="preserve"> </w:t>
      </w:r>
      <w:r w:rsidRPr="00DC5EB1">
        <w:rPr>
          <w:b w:val="0"/>
          <w:bCs w:val="0"/>
          <w:color w:val="010202"/>
        </w:rPr>
        <w:t>shall</w:t>
      </w:r>
      <w:r w:rsidRPr="00DC5EB1">
        <w:rPr>
          <w:b w:val="0"/>
          <w:bCs w:val="0"/>
          <w:color w:val="010202"/>
          <w:spacing w:val="-1"/>
        </w:rPr>
        <w:t xml:space="preserve"> </w:t>
      </w:r>
      <w:r w:rsidRPr="00DC5EB1">
        <w:rPr>
          <w:b w:val="0"/>
          <w:bCs w:val="0"/>
          <w:color w:val="010202"/>
        </w:rPr>
        <w:t>apply.</w:t>
      </w:r>
      <w:r w:rsidRPr="00DC5EB1">
        <w:rPr>
          <w:b w:val="0"/>
          <w:bCs w:val="0"/>
          <w:color w:val="010202"/>
          <w:spacing w:val="-1"/>
        </w:rPr>
        <w:t xml:space="preserve"> </w:t>
      </w:r>
      <w:r w:rsidRPr="00DC5EB1">
        <w:rPr>
          <w:b w:val="0"/>
          <w:bCs w:val="0"/>
          <w:color w:val="010202"/>
        </w:rPr>
        <w:t>In</w:t>
      </w:r>
      <w:r w:rsidRPr="00DC5EB1">
        <w:rPr>
          <w:b w:val="0"/>
          <w:bCs w:val="0"/>
          <w:color w:val="010202"/>
          <w:spacing w:val="-2"/>
        </w:rPr>
        <w:t xml:space="preserve"> </w:t>
      </w:r>
      <w:r w:rsidRPr="00DC5EB1">
        <w:rPr>
          <w:b w:val="0"/>
          <w:bCs w:val="0"/>
          <w:color w:val="010202"/>
        </w:rPr>
        <w:t>addition,</w:t>
      </w:r>
      <w:r w:rsidRPr="00DC5EB1">
        <w:rPr>
          <w:b w:val="0"/>
          <w:bCs w:val="0"/>
          <w:color w:val="010202"/>
          <w:spacing w:val="-1"/>
        </w:rPr>
        <w:t xml:space="preserve"> </w:t>
      </w:r>
      <w:r w:rsidRPr="00DC5EB1">
        <w:rPr>
          <w:b w:val="0"/>
          <w:bCs w:val="0"/>
          <w:color w:val="010202"/>
        </w:rPr>
        <w:t>the</w:t>
      </w:r>
      <w:r w:rsidRPr="00DC5EB1">
        <w:rPr>
          <w:b w:val="0"/>
          <w:bCs w:val="0"/>
          <w:color w:val="010202"/>
          <w:spacing w:val="-2"/>
        </w:rPr>
        <w:t xml:space="preserve"> </w:t>
      </w:r>
      <w:r w:rsidRPr="00DC5EB1">
        <w:rPr>
          <w:b w:val="0"/>
          <w:bCs w:val="0"/>
          <w:color w:val="010202"/>
        </w:rPr>
        <w:t>following definitions shall apply and if any definition hereunder, is already defined in the Bye Laws and/or Regulations of World Rugby and/or the IRFU, those definitions shall prevail.</w:t>
      </w:r>
    </w:p>
    <w:p w14:paraId="049C46A8" w14:textId="77777777" w:rsidR="00B47393" w:rsidRDefault="00057F88">
      <w:pPr>
        <w:pStyle w:val="BodyText"/>
        <w:spacing w:before="140" w:line="472" w:lineRule="auto"/>
        <w:ind w:left="727" w:right="3595"/>
      </w:pPr>
      <w:r>
        <w:rPr>
          <w:color w:val="010202"/>
        </w:rPr>
        <w:t>Age</w:t>
      </w:r>
      <w:r>
        <w:rPr>
          <w:color w:val="010202"/>
          <w:spacing w:val="-3"/>
        </w:rPr>
        <w:t xml:space="preserve"> </w:t>
      </w:r>
      <w:r>
        <w:rPr>
          <w:color w:val="010202"/>
        </w:rPr>
        <w:t>of</w:t>
      </w:r>
      <w:r>
        <w:rPr>
          <w:color w:val="010202"/>
          <w:spacing w:val="-2"/>
        </w:rPr>
        <w:t xml:space="preserve"> </w:t>
      </w:r>
      <w:r>
        <w:rPr>
          <w:color w:val="010202"/>
        </w:rPr>
        <w:t>Majority</w:t>
      </w:r>
      <w:r>
        <w:rPr>
          <w:color w:val="010202"/>
          <w:spacing w:val="-3"/>
        </w:rPr>
        <w:t xml:space="preserve"> </w:t>
      </w:r>
      <w:r>
        <w:rPr>
          <w:color w:val="010202"/>
        </w:rPr>
        <w:t>is</w:t>
      </w:r>
      <w:r>
        <w:rPr>
          <w:color w:val="010202"/>
          <w:spacing w:val="-3"/>
        </w:rPr>
        <w:t xml:space="preserve"> </w:t>
      </w:r>
      <w:r>
        <w:rPr>
          <w:color w:val="010202"/>
        </w:rPr>
        <w:t>deemed</w:t>
      </w:r>
      <w:r>
        <w:rPr>
          <w:color w:val="010202"/>
          <w:spacing w:val="-3"/>
        </w:rPr>
        <w:t xml:space="preserve"> </w:t>
      </w:r>
      <w:r>
        <w:rPr>
          <w:color w:val="010202"/>
        </w:rPr>
        <w:t>to</w:t>
      </w:r>
      <w:r>
        <w:rPr>
          <w:color w:val="010202"/>
          <w:spacing w:val="-3"/>
        </w:rPr>
        <w:t xml:space="preserve"> </w:t>
      </w:r>
      <w:r>
        <w:rPr>
          <w:color w:val="010202"/>
        </w:rPr>
        <w:t>be</w:t>
      </w:r>
      <w:r>
        <w:rPr>
          <w:color w:val="010202"/>
          <w:spacing w:val="-3"/>
        </w:rPr>
        <w:t xml:space="preserve"> </w:t>
      </w:r>
      <w:r>
        <w:rPr>
          <w:color w:val="010202"/>
        </w:rPr>
        <w:t>acquired</w:t>
      </w:r>
      <w:r>
        <w:rPr>
          <w:color w:val="010202"/>
          <w:spacing w:val="-3"/>
        </w:rPr>
        <w:t xml:space="preserve"> </w:t>
      </w:r>
      <w:r>
        <w:rPr>
          <w:color w:val="010202"/>
        </w:rPr>
        <w:t>on</w:t>
      </w:r>
      <w:r>
        <w:rPr>
          <w:color w:val="010202"/>
          <w:spacing w:val="-3"/>
        </w:rPr>
        <w:t xml:space="preserve"> </w:t>
      </w:r>
      <w:r>
        <w:rPr>
          <w:color w:val="010202"/>
        </w:rPr>
        <w:t>a</w:t>
      </w:r>
      <w:r>
        <w:rPr>
          <w:color w:val="010202"/>
          <w:spacing w:val="-3"/>
        </w:rPr>
        <w:t xml:space="preserve"> </w:t>
      </w:r>
      <w:r>
        <w:rPr>
          <w:color w:val="010202"/>
        </w:rPr>
        <w:t>Person’s</w:t>
      </w:r>
      <w:r>
        <w:rPr>
          <w:color w:val="010202"/>
          <w:spacing w:val="-3"/>
        </w:rPr>
        <w:t xml:space="preserve"> </w:t>
      </w:r>
      <w:r>
        <w:rPr>
          <w:color w:val="010202"/>
        </w:rPr>
        <w:t>18</w:t>
      </w:r>
      <w:r>
        <w:rPr>
          <w:color w:val="010202"/>
          <w:vertAlign w:val="superscript"/>
        </w:rPr>
        <w:t>th</w:t>
      </w:r>
      <w:r>
        <w:rPr>
          <w:color w:val="010202"/>
          <w:spacing w:val="-2"/>
        </w:rPr>
        <w:t xml:space="preserve"> </w:t>
      </w:r>
      <w:r>
        <w:rPr>
          <w:color w:val="010202"/>
        </w:rPr>
        <w:t>birthday. “AGM” means an Annual General Meeting.</w:t>
      </w:r>
    </w:p>
    <w:p w14:paraId="7A4F49C9" w14:textId="77777777" w:rsidR="00B47393" w:rsidRDefault="00057F88">
      <w:pPr>
        <w:pStyle w:val="BodyText"/>
        <w:spacing w:before="49" w:line="321" w:lineRule="auto"/>
        <w:ind w:left="728" w:right="141" w:hanging="1"/>
      </w:pPr>
      <w:r>
        <w:rPr>
          <w:color w:val="010202"/>
        </w:rPr>
        <w:t>All-Ireland</w:t>
      </w:r>
      <w:r>
        <w:rPr>
          <w:color w:val="010202"/>
          <w:spacing w:val="-3"/>
        </w:rPr>
        <w:t xml:space="preserve"> </w:t>
      </w:r>
      <w:r>
        <w:rPr>
          <w:color w:val="010202"/>
        </w:rPr>
        <w:t>League</w:t>
      </w:r>
      <w:r>
        <w:rPr>
          <w:color w:val="010202"/>
          <w:spacing w:val="-3"/>
        </w:rPr>
        <w:t xml:space="preserve"> </w:t>
      </w:r>
      <w:r>
        <w:rPr>
          <w:color w:val="010202"/>
        </w:rPr>
        <w:t>Clubs</w:t>
      </w:r>
      <w:r>
        <w:rPr>
          <w:color w:val="010202"/>
          <w:spacing w:val="-3"/>
        </w:rPr>
        <w:t xml:space="preserve"> </w:t>
      </w:r>
      <w:r>
        <w:rPr>
          <w:color w:val="010202"/>
        </w:rPr>
        <w:t>or</w:t>
      </w:r>
      <w:r>
        <w:rPr>
          <w:color w:val="010202"/>
          <w:spacing w:val="-2"/>
        </w:rPr>
        <w:t xml:space="preserve"> </w:t>
      </w:r>
      <w:r>
        <w:rPr>
          <w:color w:val="010202"/>
        </w:rPr>
        <w:t>AIL</w:t>
      </w:r>
      <w:r>
        <w:rPr>
          <w:color w:val="010202"/>
          <w:spacing w:val="-3"/>
        </w:rPr>
        <w:t xml:space="preserve"> </w:t>
      </w:r>
      <w:r>
        <w:rPr>
          <w:color w:val="010202"/>
        </w:rPr>
        <w:t>Clubs</w:t>
      </w:r>
      <w:r>
        <w:rPr>
          <w:color w:val="010202"/>
          <w:spacing w:val="-3"/>
        </w:rPr>
        <w:t xml:space="preserve"> </w:t>
      </w:r>
      <w:r>
        <w:rPr>
          <w:color w:val="010202"/>
        </w:rPr>
        <w:t>/</w:t>
      </w:r>
      <w:r>
        <w:rPr>
          <w:color w:val="010202"/>
          <w:spacing w:val="-2"/>
        </w:rPr>
        <w:t xml:space="preserve"> </w:t>
      </w:r>
      <w:r>
        <w:rPr>
          <w:color w:val="010202"/>
        </w:rPr>
        <w:t>WAIL</w:t>
      </w:r>
      <w:r>
        <w:rPr>
          <w:color w:val="010202"/>
          <w:spacing w:val="-2"/>
        </w:rPr>
        <w:t xml:space="preserve"> </w:t>
      </w:r>
      <w:r>
        <w:rPr>
          <w:color w:val="010202"/>
        </w:rPr>
        <w:t>Clubs”</w:t>
      </w:r>
      <w:r>
        <w:rPr>
          <w:color w:val="010202"/>
          <w:spacing w:val="-2"/>
        </w:rPr>
        <w:t xml:space="preserve"> </w:t>
      </w:r>
      <w:r>
        <w:rPr>
          <w:color w:val="010202"/>
        </w:rPr>
        <w:t>means</w:t>
      </w:r>
      <w:r>
        <w:rPr>
          <w:color w:val="010202"/>
          <w:spacing w:val="-3"/>
        </w:rPr>
        <w:t xml:space="preserve"> </w:t>
      </w:r>
      <w:r>
        <w:rPr>
          <w:color w:val="010202"/>
        </w:rPr>
        <w:t>Clubs</w:t>
      </w:r>
      <w:r>
        <w:rPr>
          <w:color w:val="010202"/>
          <w:spacing w:val="-3"/>
        </w:rPr>
        <w:t xml:space="preserve"> </w:t>
      </w:r>
      <w:r>
        <w:rPr>
          <w:color w:val="010202"/>
        </w:rPr>
        <w:t>playing</w:t>
      </w:r>
      <w:r>
        <w:rPr>
          <w:color w:val="010202"/>
          <w:spacing w:val="-3"/>
        </w:rPr>
        <w:t xml:space="preserve"> </w:t>
      </w:r>
      <w:r>
        <w:rPr>
          <w:color w:val="010202"/>
        </w:rPr>
        <w:t>in</w:t>
      </w:r>
      <w:r>
        <w:rPr>
          <w:color w:val="010202"/>
          <w:spacing w:val="-3"/>
        </w:rPr>
        <w:t xml:space="preserve"> </w:t>
      </w:r>
      <w:r>
        <w:rPr>
          <w:color w:val="010202"/>
        </w:rPr>
        <w:t>the</w:t>
      </w:r>
      <w:r>
        <w:rPr>
          <w:color w:val="010202"/>
          <w:spacing w:val="-3"/>
        </w:rPr>
        <w:t xml:space="preserve"> </w:t>
      </w:r>
      <w:r>
        <w:rPr>
          <w:color w:val="010202"/>
        </w:rPr>
        <w:t>All-Ireland</w:t>
      </w:r>
      <w:r>
        <w:rPr>
          <w:color w:val="010202"/>
          <w:spacing w:val="-3"/>
        </w:rPr>
        <w:t xml:space="preserve"> </w:t>
      </w:r>
      <w:r>
        <w:rPr>
          <w:color w:val="010202"/>
        </w:rPr>
        <w:t>League,</w:t>
      </w:r>
      <w:r>
        <w:rPr>
          <w:color w:val="010202"/>
          <w:spacing w:val="-2"/>
        </w:rPr>
        <w:t xml:space="preserve"> </w:t>
      </w:r>
      <w:r>
        <w:rPr>
          <w:color w:val="010202"/>
        </w:rPr>
        <w:t>the</w:t>
      </w:r>
      <w:r>
        <w:rPr>
          <w:color w:val="010202"/>
          <w:spacing w:val="-3"/>
        </w:rPr>
        <w:t xml:space="preserve"> </w:t>
      </w:r>
      <w:r>
        <w:rPr>
          <w:color w:val="010202"/>
        </w:rPr>
        <w:t>Women’s All Ireland League or its equivalent.</w:t>
      </w:r>
    </w:p>
    <w:p w14:paraId="4ECE8B0C" w14:textId="77777777" w:rsidR="00B47393" w:rsidRDefault="00057F88">
      <w:pPr>
        <w:pStyle w:val="BodyText"/>
        <w:spacing w:before="199" w:line="321" w:lineRule="auto"/>
        <w:ind w:left="728" w:right="141"/>
      </w:pPr>
      <w:r>
        <w:rPr>
          <w:color w:val="010202"/>
        </w:rPr>
        <w:t>“Appeals</w:t>
      </w:r>
      <w:r>
        <w:rPr>
          <w:color w:val="010202"/>
          <w:spacing w:val="-3"/>
        </w:rPr>
        <w:t xml:space="preserve"> </w:t>
      </w:r>
      <w:r>
        <w:rPr>
          <w:color w:val="010202"/>
        </w:rPr>
        <w:t>Officer”</w:t>
      </w:r>
      <w:r>
        <w:rPr>
          <w:color w:val="010202"/>
          <w:spacing w:val="-2"/>
        </w:rPr>
        <w:t xml:space="preserve"> </w:t>
      </w:r>
      <w:r>
        <w:rPr>
          <w:color w:val="010202"/>
        </w:rPr>
        <w:t>means</w:t>
      </w:r>
      <w:r>
        <w:rPr>
          <w:color w:val="010202"/>
          <w:spacing w:val="-3"/>
        </w:rPr>
        <w:t xml:space="preserve"> </w:t>
      </w:r>
      <w:r>
        <w:rPr>
          <w:color w:val="010202"/>
        </w:rPr>
        <w:t>a</w:t>
      </w:r>
      <w:r>
        <w:rPr>
          <w:color w:val="010202"/>
          <w:spacing w:val="-3"/>
        </w:rPr>
        <w:t xml:space="preserve"> </w:t>
      </w:r>
      <w:r>
        <w:rPr>
          <w:color w:val="010202"/>
        </w:rPr>
        <w:t>legal</w:t>
      </w:r>
      <w:r>
        <w:rPr>
          <w:color w:val="010202"/>
          <w:spacing w:val="-2"/>
        </w:rPr>
        <w:t xml:space="preserve"> </w:t>
      </w:r>
      <w:r>
        <w:rPr>
          <w:color w:val="010202"/>
        </w:rPr>
        <w:t>practitioner</w:t>
      </w:r>
      <w:r>
        <w:rPr>
          <w:color w:val="010202"/>
          <w:spacing w:val="-2"/>
        </w:rPr>
        <w:t xml:space="preserve"> </w:t>
      </w:r>
      <w:r>
        <w:rPr>
          <w:color w:val="010202"/>
        </w:rPr>
        <w:t>of</w:t>
      </w:r>
      <w:r>
        <w:rPr>
          <w:color w:val="010202"/>
          <w:spacing w:val="-2"/>
        </w:rPr>
        <w:t xml:space="preserve"> </w:t>
      </w:r>
      <w:r>
        <w:rPr>
          <w:color w:val="010202"/>
        </w:rPr>
        <w:t>at</w:t>
      </w:r>
      <w:r>
        <w:rPr>
          <w:color w:val="010202"/>
          <w:spacing w:val="-2"/>
        </w:rPr>
        <w:t xml:space="preserve"> </w:t>
      </w:r>
      <w:r>
        <w:rPr>
          <w:color w:val="010202"/>
        </w:rPr>
        <w:t>least</w:t>
      </w:r>
      <w:r>
        <w:rPr>
          <w:color w:val="010202"/>
          <w:spacing w:val="-2"/>
        </w:rPr>
        <w:t xml:space="preserve"> </w:t>
      </w:r>
      <w:r>
        <w:rPr>
          <w:color w:val="010202"/>
        </w:rPr>
        <w:t>seven</w:t>
      </w:r>
      <w:r>
        <w:rPr>
          <w:color w:val="010202"/>
          <w:spacing w:val="-3"/>
        </w:rPr>
        <w:t xml:space="preserve"> </w:t>
      </w:r>
      <w:r>
        <w:rPr>
          <w:color w:val="010202"/>
        </w:rPr>
        <w:t>years</w:t>
      </w:r>
      <w:r>
        <w:rPr>
          <w:color w:val="010202"/>
          <w:spacing w:val="-3"/>
        </w:rPr>
        <w:t xml:space="preserve"> </w:t>
      </w:r>
      <w:r>
        <w:rPr>
          <w:color w:val="010202"/>
        </w:rPr>
        <w:t>standing</w:t>
      </w:r>
      <w:r>
        <w:rPr>
          <w:color w:val="010202"/>
          <w:spacing w:val="-3"/>
        </w:rPr>
        <w:t xml:space="preserve"> </w:t>
      </w:r>
      <w:r>
        <w:rPr>
          <w:color w:val="010202"/>
        </w:rPr>
        <w:t>or,</w:t>
      </w:r>
      <w:r>
        <w:rPr>
          <w:color w:val="010202"/>
          <w:spacing w:val="-2"/>
        </w:rPr>
        <w:t xml:space="preserve"> </w:t>
      </w:r>
      <w:r>
        <w:rPr>
          <w:color w:val="010202"/>
        </w:rPr>
        <w:t>a</w:t>
      </w:r>
      <w:r>
        <w:rPr>
          <w:color w:val="010202"/>
          <w:spacing w:val="-3"/>
        </w:rPr>
        <w:t xml:space="preserve"> </w:t>
      </w:r>
      <w:r>
        <w:rPr>
          <w:color w:val="010202"/>
        </w:rPr>
        <w:t>serving</w:t>
      </w:r>
      <w:r>
        <w:rPr>
          <w:color w:val="010202"/>
          <w:spacing w:val="-3"/>
        </w:rPr>
        <w:t xml:space="preserve"> </w:t>
      </w:r>
      <w:r>
        <w:rPr>
          <w:color w:val="010202"/>
        </w:rPr>
        <w:t>or</w:t>
      </w:r>
      <w:r>
        <w:rPr>
          <w:color w:val="010202"/>
          <w:spacing w:val="-2"/>
        </w:rPr>
        <w:t xml:space="preserve"> </w:t>
      </w:r>
      <w:r>
        <w:rPr>
          <w:color w:val="010202"/>
        </w:rPr>
        <w:t>retired</w:t>
      </w:r>
      <w:r>
        <w:rPr>
          <w:color w:val="010202"/>
          <w:spacing w:val="-3"/>
        </w:rPr>
        <w:t xml:space="preserve"> </w:t>
      </w:r>
      <w:r>
        <w:rPr>
          <w:color w:val="010202"/>
        </w:rPr>
        <w:t>judge</w:t>
      </w:r>
      <w:r>
        <w:rPr>
          <w:color w:val="010202"/>
          <w:spacing w:val="-3"/>
        </w:rPr>
        <w:t xml:space="preserve"> </w:t>
      </w:r>
      <w:r>
        <w:rPr>
          <w:color w:val="010202"/>
        </w:rPr>
        <w:t>who</w:t>
      </w:r>
      <w:r>
        <w:rPr>
          <w:color w:val="010202"/>
          <w:spacing w:val="-3"/>
        </w:rPr>
        <w:t xml:space="preserve"> </w:t>
      </w:r>
      <w:r>
        <w:rPr>
          <w:color w:val="010202"/>
        </w:rPr>
        <w:t>shall have had previous experience in rugby matters.</w:t>
      </w:r>
    </w:p>
    <w:p w14:paraId="64B91BE8" w14:textId="77777777" w:rsidR="00B47393" w:rsidRDefault="00057F88">
      <w:pPr>
        <w:pStyle w:val="BodyText"/>
        <w:spacing w:before="198"/>
        <w:ind w:left="728"/>
      </w:pPr>
      <w:r>
        <w:rPr>
          <w:color w:val="010202"/>
        </w:rPr>
        <w:t>“Articles”</w:t>
      </w:r>
      <w:r>
        <w:rPr>
          <w:color w:val="010202"/>
          <w:spacing w:val="-4"/>
        </w:rPr>
        <w:t xml:space="preserve"> </w:t>
      </w:r>
      <w:r>
        <w:rPr>
          <w:color w:val="010202"/>
        </w:rPr>
        <w:t>means</w:t>
      </w:r>
      <w:r>
        <w:rPr>
          <w:color w:val="010202"/>
          <w:spacing w:val="-4"/>
        </w:rPr>
        <w:t xml:space="preserve"> </w:t>
      </w:r>
      <w:r>
        <w:rPr>
          <w:color w:val="010202"/>
        </w:rPr>
        <w:t>these</w:t>
      </w:r>
      <w:r>
        <w:rPr>
          <w:color w:val="010202"/>
          <w:spacing w:val="-4"/>
        </w:rPr>
        <w:t xml:space="preserve"> </w:t>
      </w:r>
      <w:r>
        <w:rPr>
          <w:color w:val="010202"/>
        </w:rPr>
        <w:t>Articles</w:t>
      </w:r>
      <w:r>
        <w:rPr>
          <w:color w:val="010202"/>
          <w:spacing w:val="-4"/>
        </w:rPr>
        <w:t xml:space="preserve"> </w:t>
      </w:r>
      <w:r>
        <w:rPr>
          <w:color w:val="010202"/>
        </w:rPr>
        <w:t>which</w:t>
      </w:r>
      <w:r>
        <w:rPr>
          <w:color w:val="010202"/>
          <w:spacing w:val="-4"/>
        </w:rPr>
        <w:t xml:space="preserve"> </w:t>
      </w:r>
      <w:r>
        <w:rPr>
          <w:color w:val="010202"/>
        </w:rPr>
        <w:t>are</w:t>
      </w:r>
      <w:r>
        <w:rPr>
          <w:color w:val="010202"/>
          <w:spacing w:val="-5"/>
        </w:rPr>
        <w:t xml:space="preserve"> </w:t>
      </w:r>
      <w:r>
        <w:rPr>
          <w:color w:val="010202"/>
        </w:rPr>
        <w:t>from</w:t>
      </w:r>
      <w:r>
        <w:rPr>
          <w:color w:val="010202"/>
          <w:spacing w:val="-5"/>
        </w:rPr>
        <w:t xml:space="preserve"> </w:t>
      </w:r>
      <w:r>
        <w:rPr>
          <w:color w:val="010202"/>
        </w:rPr>
        <w:t>time</w:t>
      </w:r>
      <w:r>
        <w:rPr>
          <w:color w:val="010202"/>
          <w:spacing w:val="-4"/>
        </w:rPr>
        <w:t xml:space="preserve"> </w:t>
      </w:r>
      <w:r>
        <w:rPr>
          <w:color w:val="010202"/>
        </w:rPr>
        <w:t>to</w:t>
      </w:r>
      <w:r>
        <w:rPr>
          <w:color w:val="010202"/>
          <w:spacing w:val="-4"/>
        </w:rPr>
        <w:t xml:space="preserve"> </w:t>
      </w:r>
      <w:r>
        <w:rPr>
          <w:color w:val="010202"/>
        </w:rPr>
        <w:t>time</w:t>
      </w:r>
      <w:r>
        <w:rPr>
          <w:color w:val="010202"/>
          <w:spacing w:val="-4"/>
        </w:rPr>
        <w:t xml:space="preserve"> </w:t>
      </w:r>
      <w:r>
        <w:rPr>
          <w:color w:val="010202"/>
        </w:rPr>
        <w:t>referred</w:t>
      </w:r>
      <w:r>
        <w:rPr>
          <w:color w:val="010202"/>
          <w:spacing w:val="-5"/>
        </w:rPr>
        <w:t xml:space="preserve"> </w:t>
      </w:r>
      <w:r>
        <w:rPr>
          <w:color w:val="010202"/>
        </w:rPr>
        <w:t>herein</w:t>
      </w:r>
      <w:r>
        <w:rPr>
          <w:color w:val="010202"/>
          <w:spacing w:val="-4"/>
        </w:rPr>
        <w:t xml:space="preserve"> </w:t>
      </w:r>
      <w:r>
        <w:rPr>
          <w:color w:val="010202"/>
        </w:rPr>
        <w:t>as</w:t>
      </w:r>
      <w:r>
        <w:rPr>
          <w:color w:val="010202"/>
          <w:spacing w:val="-4"/>
        </w:rPr>
        <w:t xml:space="preserve"> </w:t>
      </w:r>
      <w:r>
        <w:rPr>
          <w:color w:val="010202"/>
        </w:rPr>
        <w:t>“these</w:t>
      </w:r>
      <w:r>
        <w:rPr>
          <w:color w:val="010202"/>
          <w:spacing w:val="-4"/>
        </w:rPr>
        <w:t xml:space="preserve"> </w:t>
      </w:r>
      <w:r>
        <w:rPr>
          <w:color w:val="010202"/>
        </w:rPr>
        <w:t>Bye</w:t>
      </w:r>
      <w:r>
        <w:rPr>
          <w:color w:val="010202"/>
          <w:spacing w:val="-4"/>
        </w:rPr>
        <w:t xml:space="preserve"> </w:t>
      </w:r>
      <w:r>
        <w:rPr>
          <w:color w:val="010202"/>
          <w:spacing w:val="-2"/>
        </w:rPr>
        <w:t>Laws”.</w:t>
      </w:r>
    </w:p>
    <w:p w14:paraId="2C70773D" w14:textId="77777777" w:rsidR="00B47393" w:rsidRDefault="00B47393">
      <w:pPr>
        <w:pStyle w:val="BodyText"/>
        <w:spacing w:before="61"/>
      </w:pPr>
    </w:p>
    <w:p w14:paraId="719B1E79" w14:textId="77777777" w:rsidR="00B47393" w:rsidRDefault="00057F88">
      <w:pPr>
        <w:pStyle w:val="BodyText"/>
        <w:spacing w:before="1" w:line="321" w:lineRule="auto"/>
        <w:ind w:left="728" w:right="141"/>
      </w:pPr>
      <w:r>
        <w:rPr>
          <w:color w:val="010202"/>
        </w:rPr>
        <w:t>“Associate Club” means any association, club, college, school, university playing or participating in the Game but not</w:t>
      </w:r>
      <w:r>
        <w:rPr>
          <w:color w:val="010202"/>
          <w:spacing w:val="-1"/>
        </w:rPr>
        <w:t xml:space="preserve"> </w:t>
      </w:r>
      <w:r>
        <w:rPr>
          <w:color w:val="010202"/>
        </w:rPr>
        <w:t>at</w:t>
      </w:r>
      <w:r>
        <w:rPr>
          <w:color w:val="010202"/>
          <w:spacing w:val="-1"/>
        </w:rPr>
        <w:t xml:space="preserve"> </w:t>
      </w:r>
      <w:r>
        <w:rPr>
          <w:color w:val="010202"/>
        </w:rPr>
        <w:t>a</w:t>
      </w:r>
      <w:r>
        <w:rPr>
          <w:color w:val="010202"/>
          <w:spacing w:val="-3"/>
        </w:rPr>
        <w:t xml:space="preserve"> </w:t>
      </w:r>
      <w:r>
        <w:rPr>
          <w:color w:val="010202"/>
        </w:rPr>
        <w:t>competitive</w:t>
      </w:r>
      <w:r>
        <w:rPr>
          <w:color w:val="010202"/>
          <w:spacing w:val="-2"/>
        </w:rPr>
        <w:t xml:space="preserve"> </w:t>
      </w:r>
      <w:r>
        <w:rPr>
          <w:color w:val="010202"/>
        </w:rPr>
        <w:t>level</w:t>
      </w:r>
      <w:r>
        <w:rPr>
          <w:color w:val="010202"/>
          <w:spacing w:val="-1"/>
        </w:rPr>
        <w:t xml:space="preserve"> </w:t>
      </w:r>
      <w:r>
        <w:rPr>
          <w:color w:val="010202"/>
        </w:rPr>
        <w:t>elected</w:t>
      </w:r>
      <w:r>
        <w:rPr>
          <w:color w:val="010202"/>
          <w:spacing w:val="-2"/>
        </w:rPr>
        <w:t xml:space="preserve"> </w:t>
      </w:r>
      <w:r>
        <w:rPr>
          <w:color w:val="010202"/>
        </w:rPr>
        <w:t>to</w:t>
      </w:r>
      <w:r>
        <w:rPr>
          <w:color w:val="010202"/>
          <w:spacing w:val="-3"/>
        </w:rPr>
        <w:t xml:space="preserve"> </w:t>
      </w:r>
      <w:r>
        <w:rPr>
          <w:color w:val="010202"/>
        </w:rPr>
        <w:t>membership</w:t>
      </w:r>
      <w:r>
        <w:rPr>
          <w:color w:val="010202"/>
          <w:spacing w:val="-2"/>
        </w:rPr>
        <w:t xml:space="preserve"> </w:t>
      </w:r>
      <w:r>
        <w:rPr>
          <w:color w:val="010202"/>
        </w:rPr>
        <w:t>of</w:t>
      </w:r>
      <w:r>
        <w:rPr>
          <w:color w:val="010202"/>
          <w:spacing w:val="-1"/>
        </w:rPr>
        <w:t xml:space="preserve"> </w:t>
      </w:r>
      <w:r>
        <w:rPr>
          <w:color w:val="010202"/>
        </w:rPr>
        <w:t>the</w:t>
      </w:r>
      <w:r>
        <w:rPr>
          <w:color w:val="010202"/>
          <w:spacing w:val="-2"/>
        </w:rPr>
        <w:t xml:space="preserve"> </w:t>
      </w:r>
      <w:r>
        <w:rPr>
          <w:color w:val="010202"/>
        </w:rPr>
        <w:t>Branch</w:t>
      </w:r>
      <w:r>
        <w:rPr>
          <w:color w:val="010202"/>
          <w:spacing w:val="-3"/>
        </w:rPr>
        <w:t xml:space="preserve"> </w:t>
      </w:r>
      <w:r>
        <w:rPr>
          <w:color w:val="010202"/>
        </w:rPr>
        <w:t>as</w:t>
      </w:r>
      <w:r>
        <w:rPr>
          <w:color w:val="010202"/>
          <w:spacing w:val="-2"/>
        </w:rPr>
        <w:t xml:space="preserve"> </w:t>
      </w:r>
      <w:r>
        <w:rPr>
          <w:color w:val="010202"/>
        </w:rPr>
        <w:t>an</w:t>
      </w:r>
      <w:r>
        <w:rPr>
          <w:color w:val="010202"/>
          <w:spacing w:val="-2"/>
        </w:rPr>
        <w:t xml:space="preserve"> </w:t>
      </w:r>
      <w:r>
        <w:rPr>
          <w:color w:val="010202"/>
        </w:rPr>
        <w:t>“Associate</w:t>
      </w:r>
      <w:r>
        <w:rPr>
          <w:color w:val="010202"/>
          <w:spacing w:val="-2"/>
        </w:rPr>
        <w:t xml:space="preserve"> </w:t>
      </w:r>
      <w:r>
        <w:rPr>
          <w:color w:val="010202"/>
        </w:rPr>
        <w:t>Club”</w:t>
      </w:r>
      <w:r>
        <w:rPr>
          <w:color w:val="010202"/>
          <w:spacing w:val="-2"/>
        </w:rPr>
        <w:t xml:space="preserve"> </w:t>
      </w:r>
      <w:r>
        <w:rPr>
          <w:color w:val="010202"/>
        </w:rPr>
        <w:t>pursuant</w:t>
      </w:r>
      <w:r>
        <w:rPr>
          <w:color w:val="010202"/>
          <w:spacing w:val="-1"/>
        </w:rPr>
        <w:t xml:space="preserve"> </w:t>
      </w:r>
      <w:r>
        <w:rPr>
          <w:color w:val="010202"/>
        </w:rPr>
        <w:t>to</w:t>
      </w:r>
      <w:r>
        <w:rPr>
          <w:color w:val="010202"/>
          <w:spacing w:val="-2"/>
        </w:rPr>
        <w:t xml:space="preserve"> </w:t>
      </w:r>
      <w:r>
        <w:rPr>
          <w:color w:val="010202"/>
        </w:rPr>
        <w:t>these</w:t>
      </w:r>
      <w:r>
        <w:rPr>
          <w:color w:val="010202"/>
          <w:spacing w:val="-2"/>
        </w:rPr>
        <w:t xml:space="preserve"> </w:t>
      </w:r>
      <w:r>
        <w:rPr>
          <w:color w:val="010202"/>
        </w:rPr>
        <w:t>Bye</w:t>
      </w:r>
      <w:r>
        <w:rPr>
          <w:color w:val="010202"/>
          <w:spacing w:val="-3"/>
        </w:rPr>
        <w:t xml:space="preserve"> </w:t>
      </w:r>
      <w:r>
        <w:rPr>
          <w:color w:val="010202"/>
        </w:rPr>
        <w:t>Laws.</w:t>
      </w:r>
    </w:p>
    <w:p w14:paraId="66ECF473" w14:textId="77777777" w:rsidR="00B47393" w:rsidRDefault="00057F88">
      <w:pPr>
        <w:pStyle w:val="BodyText"/>
        <w:spacing w:before="198" w:line="552" w:lineRule="auto"/>
        <w:ind w:left="728" w:right="633" w:firstLine="2"/>
      </w:pPr>
      <w:r>
        <w:rPr>
          <w:color w:val="010202"/>
        </w:rPr>
        <w:t>“Audit,</w:t>
      </w:r>
      <w:r>
        <w:rPr>
          <w:color w:val="010202"/>
          <w:spacing w:val="-2"/>
        </w:rPr>
        <w:t xml:space="preserve"> </w:t>
      </w:r>
      <w:r>
        <w:rPr>
          <w:color w:val="010202"/>
        </w:rPr>
        <w:t>Risk</w:t>
      </w:r>
      <w:r>
        <w:rPr>
          <w:color w:val="010202"/>
          <w:spacing w:val="-3"/>
        </w:rPr>
        <w:t xml:space="preserve"> </w:t>
      </w:r>
      <w:r>
        <w:rPr>
          <w:color w:val="010202"/>
        </w:rPr>
        <w:t>and</w:t>
      </w:r>
      <w:r>
        <w:rPr>
          <w:color w:val="010202"/>
          <w:spacing w:val="-3"/>
        </w:rPr>
        <w:t xml:space="preserve"> </w:t>
      </w:r>
      <w:r>
        <w:rPr>
          <w:color w:val="010202"/>
        </w:rPr>
        <w:t>Remuneration</w:t>
      </w:r>
      <w:r>
        <w:rPr>
          <w:color w:val="010202"/>
          <w:spacing w:val="-3"/>
        </w:rPr>
        <w:t xml:space="preserve"> </w:t>
      </w:r>
      <w:r>
        <w:rPr>
          <w:color w:val="010202"/>
        </w:rPr>
        <w:t>Committee”</w:t>
      </w:r>
      <w:r>
        <w:rPr>
          <w:color w:val="010202"/>
          <w:spacing w:val="-2"/>
        </w:rPr>
        <w:t xml:space="preserve"> </w:t>
      </w:r>
      <w:r>
        <w:rPr>
          <w:color w:val="010202"/>
        </w:rPr>
        <w:t>means</w:t>
      </w:r>
      <w:r>
        <w:rPr>
          <w:color w:val="010202"/>
          <w:spacing w:val="-3"/>
        </w:rPr>
        <w:t xml:space="preserve"> </w:t>
      </w:r>
      <w:r>
        <w:rPr>
          <w:color w:val="010202"/>
        </w:rPr>
        <w:t>the</w:t>
      </w:r>
      <w:r>
        <w:rPr>
          <w:color w:val="010202"/>
          <w:spacing w:val="-3"/>
        </w:rPr>
        <w:t xml:space="preserve"> </w:t>
      </w:r>
      <w:r>
        <w:rPr>
          <w:color w:val="010202"/>
        </w:rPr>
        <w:t>sub-committee</w:t>
      </w:r>
      <w:r>
        <w:rPr>
          <w:color w:val="010202"/>
          <w:spacing w:val="-3"/>
        </w:rPr>
        <w:t xml:space="preserve"> </w:t>
      </w:r>
      <w:r>
        <w:rPr>
          <w:color w:val="010202"/>
        </w:rPr>
        <w:t>referred</w:t>
      </w:r>
      <w:r>
        <w:rPr>
          <w:color w:val="010202"/>
          <w:spacing w:val="-3"/>
        </w:rPr>
        <w:t xml:space="preserve"> </w:t>
      </w:r>
      <w:r>
        <w:rPr>
          <w:color w:val="010202"/>
        </w:rPr>
        <w:t>to</w:t>
      </w:r>
      <w:r>
        <w:rPr>
          <w:color w:val="010202"/>
          <w:spacing w:val="-3"/>
        </w:rPr>
        <w:t xml:space="preserve"> </w:t>
      </w:r>
      <w:r>
        <w:rPr>
          <w:color w:val="010202"/>
        </w:rPr>
        <w:t>in</w:t>
      </w:r>
      <w:r>
        <w:rPr>
          <w:color w:val="010202"/>
          <w:spacing w:val="-3"/>
        </w:rPr>
        <w:t xml:space="preserve"> </w:t>
      </w:r>
      <w:r>
        <w:rPr>
          <w:color w:val="010202"/>
        </w:rPr>
        <w:t>Article</w:t>
      </w:r>
      <w:r>
        <w:rPr>
          <w:color w:val="010202"/>
          <w:spacing w:val="-3"/>
        </w:rPr>
        <w:t xml:space="preserve"> </w:t>
      </w:r>
      <w:r>
        <w:rPr>
          <w:color w:val="010202"/>
        </w:rPr>
        <w:t>10.3</w:t>
      </w:r>
      <w:r>
        <w:rPr>
          <w:color w:val="010202"/>
          <w:spacing w:val="-3"/>
        </w:rPr>
        <w:t xml:space="preserve"> </w:t>
      </w:r>
      <w:r>
        <w:rPr>
          <w:color w:val="010202"/>
        </w:rPr>
        <w:t>(m). “Auditors” means the auditors appointed under Article 13.4(e)</w:t>
      </w:r>
    </w:p>
    <w:p w14:paraId="2B6AE095" w14:textId="77777777" w:rsidR="00B47393" w:rsidRDefault="00057F88">
      <w:pPr>
        <w:pStyle w:val="BodyText"/>
        <w:spacing w:line="205" w:lineRule="exact"/>
        <w:ind w:left="728"/>
      </w:pPr>
      <w:r>
        <w:rPr>
          <w:color w:val="010202"/>
        </w:rPr>
        <w:t>“Board”</w:t>
      </w:r>
      <w:r>
        <w:rPr>
          <w:color w:val="010202"/>
          <w:spacing w:val="-3"/>
        </w:rPr>
        <w:t xml:space="preserve"> </w:t>
      </w:r>
      <w:r>
        <w:rPr>
          <w:color w:val="010202"/>
        </w:rPr>
        <w:t>–</w:t>
      </w:r>
      <w:r>
        <w:rPr>
          <w:color w:val="010202"/>
          <w:spacing w:val="-4"/>
        </w:rPr>
        <w:t xml:space="preserve"> </w:t>
      </w:r>
      <w:r>
        <w:rPr>
          <w:color w:val="010202"/>
        </w:rPr>
        <w:t>means</w:t>
      </w:r>
      <w:r>
        <w:rPr>
          <w:color w:val="010202"/>
          <w:spacing w:val="-4"/>
        </w:rPr>
        <w:t xml:space="preserve"> </w:t>
      </w:r>
      <w:r>
        <w:rPr>
          <w:color w:val="010202"/>
        </w:rPr>
        <w:t>the</w:t>
      </w:r>
      <w:r>
        <w:rPr>
          <w:color w:val="010202"/>
          <w:spacing w:val="-3"/>
        </w:rPr>
        <w:t xml:space="preserve"> </w:t>
      </w:r>
      <w:r>
        <w:rPr>
          <w:color w:val="010202"/>
        </w:rPr>
        <w:t>board</w:t>
      </w:r>
      <w:r>
        <w:rPr>
          <w:color w:val="010202"/>
          <w:spacing w:val="-4"/>
        </w:rPr>
        <w:t xml:space="preserve"> </w:t>
      </w:r>
      <w:r>
        <w:rPr>
          <w:color w:val="010202"/>
        </w:rPr>
        <w:t>of</w:t>
      </w:r>
      <w:r>
        <w:rPr>
          <w:color w:val="010202"/>
          <w:spacing w:val="-3"/>
        </w:rPr>
        <w:t xml:space="preserve"> </w:t>
      </w:r>
      <w:r>
        <w:rPr>
          <w:color w:val="010202"/>
        </w:rPr>
        <w:t>Munster</w:t>
      </w:r>
      <w:r>
        <w:rPr>
          <w:color w:val="010202"/>
          <w:spacing w:val="-2"/>
        </w:rPr>
        <w:t xml:space="preserve"> </w:t>
      </w:r>
      <w:r>
        <w:rPr>
          <w:color w:val="010202"/>
        </w:rPr>
        <w:t>Rugby</w:t>
      </w:r>
      <w:r>
        <w:rPr>
          <w:color w:val="010202"/>
          <w:spacing w:val="-4"/>
        </w:rPr>
        <w:t xml:space="preserve"> </w:t>
      </w:r>
      <w:r>
        <w:rPr>
          <w:color w:val="010202"/>
        </w:rPr>
        <w:t>as</w:t>
      </w:r>
      <w:r>
        <w:rPr>
          <w:color w:val="010202"/>
          <w:spacing w:val="-4"/>
        </w:rPr>
        <w:t xml:space="preserve"> </w:t>
      </w:r>
      <w:r>
        <w:rPr>
          <w:color w:val="010202"/>
        </w:rPr>
        <w:t>set</w:t>
      </w:r>
      <w:r>
        <w:rPr>
          <w:color w:val="010202"/>
          <w:spacing w:val="-2"/>
        </w:rPr>
        <w:t xml:space="preserve"> </w:t>
      </w:r>
      <w:r>
        <w:rPr>
          <w:color w:val="010202"/>
        </w:rPr>
        <w:t>out</w:t>
      </w:r>
      <w:r>
        <w:rPr>
          <w:color w:val="010202"/>
          <w:spacing w:val="-3"/>
        </w:rPr>
        <w:t xml:space="preserve"> </w:t>
      </w:r>
      <w:r>
        <w:rPr>
          <w:color w:val="010202"/>
        </w:rPr>
        <w:t>in</w:t>
      </w:r>
      <w:r>
        <w:rPr>
          <w:color w:val="010202"/>
          <w:spacing w:val="-4"/>
        </w:rPr>
        <w:t xml:space="preserve"> </w:t>
      </w:r>
      <w:r>
        <w:rPr>
          <w:color w:val="010202"/>
        </w:rPr>
        <w:t>Article</w:t>
      </w:r>
      <w:r>
        <w:rPr>
          <w:color w:val="010202"/>
          <w:spacing w:val="-4"/>
        </w:rPr>
        <w:t xml:space="preserve"> </w:t>
      </w:r>
      <w:r>
        <w:rPr>
          <w:color w:val="010202"/>
          <w:spacing w:val="-5"/>
        </w:rPr>
        <w:t>6.</w:t>
      </w:r>
    </w:p>
    <w:p w14:paraId="3E3670D2" w14:textId="77777777" w:rsidR="00B47393" w:rsidRDefault="00B47393">
      <w:pPr>
        <w:pStyle w:val="BodyText"/>
        <w:spacing w:before="61"/>
      </w:pPr>
    </w:p>
    <w:p w14:paraId="49930713" w14:textId="77777777" w:rsidR="00B47393" w:rsidRDefault="00057F88">
      <w:pPr>
        <w:pStyle w:val="BodyText"/>
        <w:spacing w:before="1" w:line="552" w:lineRule="auto"/>
        <w:ind w:left="728" w:right="758" w:hanging="1"/>
      </w:pPr>
      <w:r>
        <w:rPr>
          <w:color w:val="010202"/>
        </w:rPr>
        <w:t>“Branch</w:t>
      </w:r>
      <w:r>
        <w:rPr>
          <w:color w:val="010202"/>
          <w:spacing w:val="-3"/>
        </w:rPr>
        <w:t xml:space="preserve"> </w:t>
      </w:r>
      <w:r>
        <w:rPr>
          <w:color w:val="010202"/>
        </w:rPr>
        <w:t>or</w:t>
      </w:r>
      <w:r>
        <w:rPr>
          <w:color w:val="010202"/>
          <w:spacing w:val="-2"/>
        </w:rPr>
        <w:t xml:space="preserve"> </w:t>
      </w:r>
      <w:r>
        <w:rPr>
          <w:color w:val="010202"/>
        </w:rPr>
        <w:t>Munster</w:t>
      </w:r>
      <w:r>
        <w:rPr>
          <w:color w:val="010202"/>
          <w:spacing w:val="-2"/>
        </w:rPr>
        <w:t xml:space="preserve"> </w:t>
      </w:r>
      <w:r>
        <w:rPr>
          <w:color w:val="010202"/>
        </w:rPr>
        <w:t>Branch”</w:t>
      </w:r>
      <w:r>
        <w:rPr>
          <w:color w:val="010202"/>
          <w:spacing w:val="-2"/>
        </w:rPr>
        <w:t xml:space="preserve"> </w:t>
      </w:r>
      <w:r>
        <w:rPr>
          <w:color w:val="010202"/>
        </w:rPr>
        <w:t>means</w:t>
      </w:r>
      <w:r>
        <w:rPr>
          <w:color w:val="010202"/>
          <w:spacing w:val="-3"/>
        </w:rPr>
        <w:t xml:space="preserve"> </w:t>
      </w:r>
      <w:r>
        <w:rPr>
          <w:color w:val="010202"/>
        </w:rPr>
        <w:t>The</w:t>
      </w:r>
      <w:r>
        <w:rPr>
          <w:color w:val="010202"/>
          <w:spacing w:val="-3"/>
        </w:rPr>
        <w:t xml:space="preserve"> </w:t>
      </w:r>
      <w:r>
        <w:rPr>
          <w:color w:val="010202"/>
        </w:rPr>
        <w:t>Munster</w:t>
      </w:r>
      <w:r>
        <w:rPr>
          <w:color w:val="010202"/>
          <w:spacing w:val="-2"/>
        </w:rPr>
        <w:t xml:space="preserve"> </w:t>
      </w:r>
      <w:r>
        <w:rPr>
          <w:color w:val="010202"/>
        </w:rPr>
        <w:t>Branch</w:t>
      </w:r>
      <w:r>
        <w:rPr>
          <w:color w:val="010202"/>
          <w:spacing w:val="-3"/>
        </w:rPr>
        <w:t xml:space="preserve"> </w:t>
      </w:r>
      <w:r>
        <w:rPr>
          <w:color w:val="010202"/>
        </w:rPr>
        <w:t>of</w:t>
      </w:r>
      <w:r>
        <w:rPr>
          <w:color w:val="010202"/>
          <w:spacing w:val="-2"/>
        </w:rPr>
        <w:t xml:space="preserve"> </w:t>
      </w:r>
      <w:r>
        <w:rPr>
          <w:color w:val="010202"/>
        </w:rPr>
        <w:t>the</w:t>
      </w:r>
      <w:r>
        <w:rPr>
          <w:color w:val="010202"/>
          <w:spacing w:val="-3"/>
        </w:rPr>
        <w:t xml:space="preserve"> </w:t>
      </w:r>
      <w:r>
        <w:rPr>
          <w:color w:val="010202"/>
        </w:rPr>
        <w:t>IRFU</w:t>
      </w:r>
      <w:r>
        <w:rPr>
          <w:color w:val="010202"/>
          <w:spacing w:val="-3"/>
        </w:rPr>
        <w:t xml:space="preserve"> </w:t>
      </w:r>
      <w:r>
        <w:rPr>
          <w:color w:val="010202"/>
        </w:rPr>
        <w:t>also</w:t>
      </w:r>
      <w:r>
        <w:rPr>
          <w:color w:val="010202"/>
          <w:spacing w:val="-3"/>
        </w:rPr>
        <w:t xml:space="preserve"> </w:t>
      </w:r>
      <w:r>
        <w:rPr>
          <w:color w:val="010202"/>
        </w:rPr>
        <w:t>known</w:t>
      </w:r>
      <w:r>
        <w:rPr>
          <w:color w:val="010202"/>
          <w:spacing w:val="-3"/>
        </w:rPr>
        <w:t xml:space="preserve"> </w:t>
      </w:r>
      <w:r>
        <w:rPr>
          <w:color w:val="010202"/>
        </w:rPr>
        <w:t>as</w:t>
      </w:r>
      <w:r>
        <w:rPr>
          <w:color w:val="010202"/>
          <w:spacing w:val="-3"/>
        </w:rPr>
        <w:t xml:space="preserve"> </w:t>
      </w:r>
      <w:r>
        <w:rPr>
          <w:color w:val="010202"/>
        </w:rPr>
        <w:t>Munster</w:t>
      </w:r>
      <w:r>
        <w:rPr>
          <w:color w:val="010202"/>
          <w:spacing w:val="-2"/>
        </w:rPr>
        <w:t xml:space="preserve"> </w:t>
      </w:r>
      <w:r>
        <w:rPr>
          <w:color w:val="010202"/>
        </w:rPr>
        <w:t>Rugby. “Branch Committee” means the committee of the Branch provided for in Article 5.</w:t>
      </w:r>
    </w:p>
    <w:p w14:paraId="28833520" w14:textId="1B04B07C" w:rsidR="00B47393" w:rsidRDefault="00057F88">
      <w:pPr>
        <w:pStyle w:val="BodyText"/>
        <w:spacing w:line="321" w:lineRule="auto"/>
        <w:ind w:left="728" w:right="118"/>
        <w:rPr>
          <w:color w:val="010202"/>
        </w:rPr>
      </w:pPr>
      <w:r>
        <w:rPr>
          <w:color w:val="010202"/>
        </w:rPr>
        <w:t>“Chair”</w:t>
      </w:r>
      <w:r>
        <w:rPr>
          <w:color w:val="010202"/>
          <w:spacing w:val="-2"/>
        </w:rPr>
        <w:t xml:space="preserve"> </w:t>
      </w:r>
      <w:r>
        <w:rPr>
          <w:color w:val="010202"/>
        </w:rPr>
        <w:t>means</w:t>
      </w:r>
      <w:r>
        <w:rPr>
          <w:color w:val="010202"/>
          <w:spacing w:val="-3"/>
        </w:rPr>
        <w:t xml:space="preserve"> </w:t>
      </w:r>
      <w:r>
        <w:rPr>
          <w:color w:val="010202"/>
        </w:rPr>
        <w:t>any</w:t>
      </w:r>
      <w:r>
        <w:rPr>
          <w:color w:val="010202"/>
          <w:spacing w:val="-3"/>
        </w:rPr>
        <w:t xml:space="preserve"> </w:t>
      </w:r>
      <w:r>
        <w:rPr>
          <w:color w:val="010202"/>
        </w:rPr>
        <w:t>person</w:t>
      </w:r>
      <w:r>
        <w:rPr>
          <w:color w:val="010202"/>
          <w:spacing w:val="-3"/>
        </w:rPr>
        <w:t xml:space="preserve"> </w:t>
      </w:r>
      <w:r>
        <w:rPr>
          <w:color w:val="010202"/>
        </w:rPr>
        <w:t>appointed</w:t>
      </w:r>
      <w:r>
        <w:rPr>
          <w:color w:val="010202"/>
          <w:spacing w:val="-3"/>
        </w:rPr>
        <w:t xml:space="preserve"> </w:t>
      </w:r>
      <w:r>
        <w:rPr>
          <w:color w:val="010202"/>
        </w:rPr>
        <w:t>to</w:t>
      </w:r>
      <w:r>
        <w:rPr>
          <w:color w:val="010202"/>
          <w:spacing w:val="-3"/>
        </w:rPr>
        <w:t xml:space="preserve"> </w:t>
      </w:r>
      <w:r>
        <w:rPr>
          <w:color w:val="010202"/>
        </w:rPr>
        <w:t>chair</w:t>
      </w:r>
      <w:r>
        <w:rPr>
          <w:color w:val="010202"/>
          <w:spacing w:val="-2"/>
        </w:rPr>
        <w:t xml:space="preserve"> </w:t>
      </w:r>
      <w:r>
        <w:rPr>
          <w:color w:val="010202"/>
        </w:rPr>
        <w:t>a</w:t>
      </w:r>
      <w:r>
        <w:rPr>
          <w:color w:val="010202"/>
          <w:spacing w:val="-3"/>
        </w:rPr>
        <w:t xml:space="preserve"> </w:t>
      </w:r>
      <w:r>
        <w:rPr>
          <w:color w:val="010202"/>
        </w:rPr>
        <w:t>meeting</w:t>
      </w:r>
      <w:r>
        <w:rPr>
          <w:color w:val="010202"/>
          <w:spacing w:val="-2"/>
        </w:rPr>
        <w:t xml:space="preserve"> </w:t>
      </w:r>
      <w:r>
        <w:rPr>
          <w:color w:val="010202"/>
        </w:rPr>
        <w:t>and</w:t>
      </w:r>
      <w:r>
        <w:rPr>
          <w:color w:val="010202"/>
          <w:spacing w:val="-3"/>
        </w:rPr>
        <w:t xml:space="preserve"> </w:t>
      </w:r>
      <w:r>
        <w:rPr>
          <w:color w:val="010202"/>
        </w:rPr>
        <w:t>shall</w:t>
      </w:r>
      <w:r>
        <w:rPr>
          <w:color w:val="010202"/>
          <w:spacing w:val="-2"/>
        </w:rPr>
        <w:t xml:space="preserve"> </w:t>
      </w:r>
      <w:r>
        <w:rPr>
          <w:color w:val="010202"/>
        </w:rPr>
        <w:t>have</w:t>
      </w:r>
      <w:r>
        <w:rPr>
          <w:color w:val="010202"/>
          <w:spacing w:val="-3"/>
        </w:rPr>
        <w:t xml:space="preserve"> </w:t>
      </w:r>
      <w:r>
        <w:rPr>
          <w:color w:val="010202"/>
        </w:rPr>
        <w:t>casting</w:t>
      </w:r>
      <w:r>
        <w:rPr>
          <w:color w:val="010202"/>
          <w:spacing w:val="-3"/>
        </w:rPr>
        <w:t xml:space="preserve"> </w:t>
      </w:r>
      <w:r>
        <w:rPr>
          <w:color w:val="010202"/>
        </w:rPr>
        <w:t>vote</w:t>
      </w:r>
      <w:r>
        <w:rPr>
          <w:color w:val="010202"/>
          <w:spacing w:val="-3"/>
        </w:rPr>
        <w:t xml:space="preserve"> </w:t>
      </w:r>
      <w:r>
        <w:rPr>
          <w:color w:val="010202"/>
        </w:rPr>
        <w:t>at</w:t>
      </w:r>
      <w:r>
        <w:rPr>
          <w:color w:val="010202"/>
          <w:spacing w:val="-2"/>
        </w:rPr>
        <w:t xml:space="preserve"> </w:t>
      </w:r>
      <w:r>
        <w:rPr>
          <w:color w:val="010202"/>
        </w:rPr>
        <w:t>such</w:t>
      </w:r>
      <w:r>
        <w:rPr>
          <w:color w:val="010202"/>
          <w:spacing w:val="-3"/>
        </w:rPr>
        <w:t xml:space="preserve"> </w:t>
      </w:r>
      <w:r>
        <w:rPr>
          <w:color w:val="010202"/>
        </w:rPr>
        <w:t>meeting</w:t>
      </w:r>
      <w:r>
        <w:rPr>
          <w:color w:val="010202"/>
          <w:spacing w:val="-3"/>
        </w:rPr>
        <w:t xml:space="preserve"> </w:t>
      </w:r>
      <w:r>
        <w:rPr>
          <w:color w:val="010202"/>
        </w:rPr>
        <w:t>in</w:t>
      </w:r>
      <w:r>
        <w:rPr>
          <w:color w:val="010202"/>
          <w:spacing w:val="-3"/>
        </w:rPr>
        <w:t xml:space="preserve"> </w:t>
      </w:r>
      <w:r>
        <w:rPr>
          <w:color w:val="010202"/>
        </w:rPr>
        <w:t>event</w:t>
      </w:r>
      <w:r>
        <w:rPr>
          <w:color w:val="010202"/>
          <w:spacing w:val="-2"/>
        </w:rPr>
        <w:t xml:space="preserve"> </w:t>
      </w:r>
      <w:r>
        <w:rPr>
          <w:color w:val="010202"/>
        </w:rPr>
        <w:t>of a tied vote.</w:t>
      </w:r>
    </w:p>
    <w:p w14:paraId="7D39219B" w14:textId="77777777" w:rsidR="0029057C" w:rsidRDefault="0029057C">
      <w:pPr>
        <w:pStyle w:val="BodyText"/>
        <w:spacing w:line="321" w:lineRule="auto"/>
        <w:ind w:left="728" w:right="118"/>
        <w:rPr>
          <w:color w:val="010202"/>
        </w:rPr>
      </w:pPr>
    </w:p>
    <w:p w14:paraId="77EC3970" w14:textId="1D279745" w:rsidR="0029057C" w:rsidRPr="0029057C" w:rsidRDefault="0029057C">
      <w:pPr>
        <w:pStyle w:val="BodyText"/>
        <w:spacing w:line="321" w:lineRule="auto"/>
        <w:ind w:left="728" w:right="118"/>
      </w:pPr>
      <w:r>
        <w:rPr>
          <w:rFonts w:eastAsia="Calibri"/>
          <w:lang w:val="en-IE"/>
        </w:rPr>
        <w:t>“</w:t>
      </w:r>
      <w:r w:rsidRPr="0029057C">
        <w:rPr>
          <w:rFonts w:eastAsia="Calibri"/>
          <w:lang w:val="en-IE"/>
        </w:rPr>
        <w:t>Chair of the Board of Management</w:t>
      </w:r>
      <w:r>
        <w:rPr>
          <w:rFonts w:eastAsia="Calibri"/>
          <w:lang w:val="en-IE"/>
        </w:rPr>
        <w:t>” means Chair of the Board of Munster Rugby</w:t>
      </w:r>
    </w:p>
    <w:p w14:paraId="4C99E291" w14:textId="77777777" w:rsidR="00B47393" w:rsidRDefault="00057F88">
      <w:pPr>
        <w:pStyle w:val="BodyText"/>
        <w:spacing w:before="197" w:line="321" w:lineRule="auto"/>
        <w:ind w:left="728" w:right="173"/>
      </w:pPr>
      <w:r>
        <w:rPr>
          <w:color w:val="010202"/>
        </w:rPr>
        <w:t>“CEO”</w:t>
      </w:r>
      <w:r>
        <w:rPr>
          <w:color w:val="010202"/>
          <w:spacing w:val="-2"/>
        </w:rPr>
        <w:t xml:space="preserve"> </w:t>
      </w:r>
      <w:r>
        <w:rPr>
          <w:color w:val="010202"/>
        </w:rPr>
        <w:t>means</w:t>
      </w:r>
      <w:r>
        <w:rPr>
          <w:color w:val="010202"/>
          <w:spacing w:val="-3"/>
        </w:rPr>
        <w:t xml:space="preserve"> </w:t>
      </w:r>
      <w:r>
        <w:rPr>
          <w:color w:val="010202"/>
        </w:rPr>
        <w:t>the</w:t>
      </w:r>
      <w:r>
        <w:rPr>
          <w:color w:val="010202"/>
          <w:spacing w:val="-3"/>
        </w:rPr>
        <w:t xml:space="preserve"> </w:t>
      </w:r>
      <w:r>
        <w:rPr>
          <w:color w:val="010202"/>
        </w:rPr>
        <w:t>Chief</w:t>
      </w:r>
      <w:r>
        <w:rPr>
          <w:color w:val="010202"/>
          <w:spacing w:val="-2"/>
        </w:rPr>
        <w:t xml:space="preserve"> </w:t>
      </w:r>
      <w:r>
        <w:rPr>
          <w:color w:val="010202"/>
        </w:rPr>
        <w:t>Executive</w:t>
      </w:r>
      <w:r>
        <w:rPr>
          <w:color w:val="010202"/>
          <w:spacing w:val="-3"/>
        </w:rPr>
        <w:t xml:space="preserve"> </w:t>
      </w:r>
      <w:r>
        <w:rPr>
          <w:color w:val="010202"/>
        </w:rPr>
        <w:t>Officer</w:t>
      </w:r>
      <w:r>
        <w:rPr>
          <w:color w:val="010202"/>
          <w:spacing w:val="-2"/>
        </w:rPr>
        <w:t xml:space="preserve"> </w:t>
      </w:r>
      <w:r>
        <w:rPr>
          <w:color w:val="010202"/>
        </w:rPr>
        <w:t>of</w:t>
      </w:r>
      <w:r>
        <w:rPr>
          <w:color w:val="010202"/>
          <w:spacing w:val="-2"/>
        </w:rPr>
        <w:t xml:space="preserve"> </w:t>
      </w:r>
      <w:r>
        <w:rPr>
          <w:color w:val="010202"/>
        </w:rPr>
        <w:t>the</w:t>
      </w:r>
      <w:r>
        <w:rPr>
          <w:color w:val="010202"/>
          <w:spacing w:val="-3"/>
        </w:rPr>
        <w:t xml:space="preserve"> </w:t>
      </w:r>
      <w:r>
        <w:rPr>
          <w:color w:val="010202"/>
        </w:rPr>
        <w:t>Branch</w:t>
      </w:r>
      <w:r>
        <w:rPr>
          <w:color w:val="010202"/>
          <w:spacing w:val="-3"/>
        </w:rPr>
        <w:t xml:space="preserve"> </w:t>
      </w:r>
      <w:r>
        <w:rPr>
          <w:color w:val="010202"/>
        </w:rPr>
        <w:t>appointed</w:t>
      </w:r>
      <w:r>
        <w:rPr>
          <w:color w:val="010202"/>
          <w:spacing w:val="-3"/>
        </w:rPr>
        <w:t xml:space="preserve"> </w:t>
      </w:r>
      <w:r>
        <w:rPr>
          <w:color w:val="010202"/>
        </w:rPr>
        <w:t>by</w:t>
      </w:r>
      <w:r>
        <w:rPr>
          <w:color w:val="010202"/>
          <w:spacing w:val="-3"/>
        </w:rPr>
        <w:t xml:space="preserve"> </w:t>
      </w:r>
      <w:r>
        <w:rPr>
          <w:color w:val="010202"/>
        </w:rPr>
        <w:t>the</w:t>
      </w:r>
      <w:r>
        <w:rPr>
          <w:color w:val="010202"/>
          <w:spacing w:val="-3"/>
        </w:rPr>
        <w:t xml:space="preserve"> </w:t>
      </w:r>
      <w:r>
        <w:rPr>
          <w:color w:val="010202"/>
        </w:rPr>
        <w:t>Branch</w:t>
      </w:r>
      <w:r>
        <w:rPr>
          <w:color w:val="010202"/>
          <w:spacing w:val="-3"/>
        </w:rPr>
        <w:t xml:space="preserve"> </w:t>
      </w:r>
      <w:r>
        <w:rPr>
          <w:color w:val="010202"/>
        </w:rPr>
        <w:t>and</w:t>
      </w:r>
      <w:r>
        <w:rPr>
          <w:color w:val="010202"/>
          <w:spacing w:val="-3"/>
        </w:rPr>
        <w:t xml:space="preserve"> </w:t>
      </w:r>
      <w:r>
        <w:rPr>
          <w:color w:val="010202"/>
        </w:rPr>
        <w:t>the</w:t>
      </w:r>
      <w:r>
        <w:rPr>
          <w:color w:val="010202"/>
          <w:spacing w:val="-3"/>
        </w:rPr>
        <w:t xml:space="preserve"> </w:t>
      </w:r>
      <w:r>
        <w:rPr>
          <w:color w:val="010202"/>
        </w:rPr>
        <w:t>IRFU</w:t>
      </w:r>
      <w:r>
        <w:rPr>
          <w:color w:val="010202"/>
          <w:spacing w:val="-3"/>
        </w:rPr>
        <w:t xml:space="preserve"> </w:t>
      </w:r>
      <w:r>
        <w:rPr>
          <w:color w:val="010202"/>
        </w:rPr>
        <w:t>in</w:t>
      </w:r>
      <w:r>
        <w:rPr>
          <w:color w:val="010202"/>
          <w:spacing w:val="-3"/>
        </w:rPr>
        <w:t xml:space="preserve"> </w:t>
      </w:r>
      <w:r>
        <w:rPr>
          <w:color w:val="010202"/>
        </w:rPr>
        <w:t>consultation</w:t>
      </w:r>
      <w:r>
        <w:rPr>
          <w:color w:val="010202"/>
          <w:spacing w:val="-3"/>
        </w:rPr>
        <w:t xml:space="preserve"> </w:t>
      </w:r>
      <w:r>
        <w:rPr>
          <w:color w:val="010202"/>
        </w:rPr>
        <w:t>and employed by the IRFU.</w:t>
      </w:r>
    </w:p>
    <w:p w14:paraId="4695BBA1" w14:textId="77777777" w:rsidR="00B47393" w:rsidRDefault="00057F88">
      <w:pPr>
        <w:pStyle w:val="BodyText"/>
        <w:spacing w:before="194" w:line="321" w:lineRule="auto"/>
        <w:ind w:left="728" w:right="173"/>
      </w:pPr>
      <w:r>
        <w:rPr>
          <w:color w:val="010202"/>
        </w:rPr>
        <w:t>“Club”</w:t>
      </w:r>
      <w:r>
        <w:rPr>
          <w:color w:val="010202"/>
          <w:spacing w:val="-2"/>
        </w:rPr>
        <w:t xml:space="preserve"> </w:t>
      </w:r>
      <w:r>
        <w:rPr>
          <w:color w:val="010202"/>
        </w:rPr>
        <w:t>or</w:t>
      </w:r>
      <w:r>
        <w:rPr>
          <w:color w:val="010202"/>
          <w:spacing w:val="-2"/>
        </w:rPr>
        <w:t xml:space="preserve"> </w:t>
      </w:r>
      <w:r>
        <w:rPr>
          <w:color w:val="010202"/>
        </w:rPr>
        <w:t>“Clubs”,</w:t>
      </w:r>
      <w:r>
        <w:rPr>
          <w:color w:val="010202"/>
          <w:spacing w:val="-2"/>
        </w:rPr>
        <w:t xml:space="preserve"> </w:t>
      </w:r>
      <w:r>
        <w:rPr>
          <w:color w:val="010202"/>
        </w:rPr>
        <w:t>means</w:t>
      </w:r>
      <w:r>
        <w:rPr>
          <w:color w:val="010202"/>
          <w:spacing w:val="-3"/>
        </w:rPr>
        <w:t xml:space="preserve"> </w:t>
      </w:r>
      <w:r>
        <w:rPr>
          <w:color w:val="010202"/>
        </w:rPr>
        <w:t>an</w:t>
      </w:r>
      <w:r>
        <w:rPr>
          <w:color w:val="010202"/>
          <w:spacing w:val="-3"/>
        </w:rPr>
        <w:t xml:space="preserve"> </w:t>
      </w:r>
      <w:r>
        <w:rPr>
          <w:color w:val="010202"/>
        </w:rPr>
        <w:t>association,</w:t>
      </w:r>
      <w:r>
        <w:rPr>
          <w:color w:val="010202"/>
          <w:spacing w:val="-2"/>
        </w:rPr>
        <w:t xml:space="preserve"> </w:t>
      </w:r>
      <w:r>
        <w:rPr>
          <w:color w:val="010202"/>
        </w:rPr>
        <w:t>club,</w:t>
      </w:r>
      <w:r>
        <w:rPr>
          <w:color w:val="010202"/>
          <w:spacing w:val="-2"/>
        </w:rPr>
        <w:t xml:space="preserve"> </w:t>
      </w:r>
      <w:r>
        <w:rPr>
          <w:color w:val="010202"/>
        </w:rPr>
        <w:t>college,</w:t>
      </w:r>
      <w:r>
        <w:rPr>
          <w:color w:val="010202"/>
          <w:spacing w:val="-2"/>
        </w:rPr>
        <w:t xml:space="preserve"> </w:t>
      </w:r>
      <w:r>
        <w:rPr>
          <w:color w:val="010202"/>
        </w:rPr>
        <w:t>school,</w:t>
      </w:r>
      <w:r>
        <w:rPr>
          <w:color w:val="010202"/>
          <w:spacing w:val="-2"/>
        </w:rPr>
        <w:t xml:space="preserve"> </w:t>
      </w:r>
      <w:r>
        <w:rPr>
          <w:color w:val="010202"/>
        </w:rPr>
        <w:t>university</w:t>
      </w:r>
      <w:r>
        <w:rPr>
          <w:color w:val="010202"/>
          <w:spacing w:val="-4"/>
        </w:rPr>
        <w:t xml:space="preserve"> </w:t>
      </w:r>
      <w:r>
        <w:rPr>
          <w:color w:val="010202"/>
        </w:rPr>
        <w:t>playing</w:t>
      </w:r>
      <w:r>
        <w:rPr>
          <w:color w:val="010202"/>
          <w:spacing w:val="-3"/>
        </w:rPr>
        <w:t xml:space="preserve"> </w:t>
      </w:r>
      <w:r>
        <w:rPr>
          <w:color w:val="010202"/>
        </w:rPr>
        <w:t>the</w:t>
      </w:r>
      <w:r>
        <w:rPr>
          <w:color w:val="010202"/>
          <w:spacing w:val="-3"/>
        </w:rPr>
        <w:t xml:space="preserve"> </w:t>
      </w:r>
      <w:r>
        <w:rPr>
          <w:color w:val="010202"/>
        </w:rPr>
        <w:t>Game</w:t>
      </w:r>
      <w:r>
        <w:rPr>
          <w:color w:val="010202"/>
          <w:spacing w:val="-3"/>
        </w:rPr>
        <w:t xml:space="preserve"> </w:t>
      </w:r>
      <w:r>
        <w:rPr>
          <w:color w:val="010202"/>
        </w:rPr>
        <w:t>at</w:t>
      </w:r>
      <w:r>
        <w:rPr>
          <w:color w:val="010202"/>
          <w:spacing w:val="-2"/>
        </w:rPr>
        <w:t xml:space="preserve"> </w:t>
      </w:r>
      <w:r>
        <w:rPr>
          <w:color w:val="010202"/>
        </w:rPr>
        <w:t>a</w:t>
      </w:r>
      <w:r>
        <w:rPr>
          <w:color w:val="010202"/>
          <w:spacing w:val="-3"/>
        </w:rPr>
        <w:t xml:space="preserve"> </w:t>
      </w:r>
      <w:r>
        <w:rPr>
          <w:color w:val="010202"/>
        </w:rPr>
        <w:t>competitive</w:t>
      </w:r>
      <w:r>
        <w:rPr>
          <w:color w:val="010202"/>
          <w:spacing w:val="-3"/>
        </w:rPr>
        <w:t xml:space="preserve"> </w:t>
      </w:r>
      <w:r>
        <w:rPr>
          <w:color w:val="010202"/>
        </w:rPr>
        <w:t>level that has been elected to membership of to the Branch pursuant to these Bye Laws.</w:t>
      </w:r>
    </w:p>
    <w:p w14:paraId="794BD8FD" w14:textId="77777777" w:rsidR="00B47393" w:rsidRDefault="00057F88" w:rsidP="00E33070">
      <w:pPr>
        <w:pStyle w:val="BodyText"/>
        <w:spacing w:line="552" w:lineRule="auto"/>
        <w:ind w:left="728" w:right="3595"/>
        <w:rPr>
          <w:color w:val="010202"/>
        </w:rPr>
      </w:pPr>
      <w:r>
        <w:rPr>
          <w:color w:val="010202"/>
        </w:rPr>
        <w:t>“Committee”</w:t>
      </w:r>
      <w:r>
        <w:rPr>
          <w:color w:val="010202"/>
          <w:spacing w:val="-4"/>
        </w:rPr>
        <w:t xml:space="preserve"> </w:t>
      </w:r>
      <w:r>
        <w:rPr>
          <w:color w:val="010202"/>
        </w:rPr>
        <w:t>means</w:t>
      </w:r>
      <w:r>
        <w:rPr>
          <w:color w:val="010202"/>
          <w:spacing w:val="-5"/>
        </w:rPr>
        <w:t xml:space="preserve"> </w:t>
      </w:r>
      <w:r>
        <w:rPr>
          <w:color w:val="010202"/>
        </w:rPr>
        <w:t>the</w:t>
      </w:r>
      <w:r>
        <w:rPr>
          <w:color w:val="010202"/>
          <w:spacing w:val="-5"/>
        </w:rPr>
        <w:t xml:space="preserve"> </w:t>
      </w:r>
      <w:r>
        <w:rPr>
          <w:color w:val="010202"/>
        </w:rPr>
        <w:t>Branch</w:t>
      </w:r>
      <w:r>
        <w:rPr>
          <w:color w:val="010202"/>
          <w:spacing w:val="-5"/>
        </w:rPr>
        <w:t xml:space="preserve"> </w:t>
      </w:r>
      <w:r>
        <w:rPr>
          <w:color w:val="010202"/>
        </w:rPr>
        <w:t>Committee</w:t>
      </w:r>
      <w:r>
        <w:rPr>
          <w:color w:val="010202"/>
          <w:spacing w:val="-5"/>
        </w:rPr>
        <w:t xml:space="preserve"> </w:t>
      </w:r>
      <w:r>
        <w:rPr>
          <w:color w:val="010202"/>
        </w:rPr>
        <w:t>or</w:t>
      </w:r>
      <w:r>
        <w:rPr>
          <w:color w:val="010202"/>
          <w:spacing w:val="-4"/>
        </w:rPr>
        <w:t xml:space="preserve"> </w:t>
      </w:r>
      <w:r>
        <w:rPr>
          <w:color w:val="010202"/>
        </w:rPr>
        <w:t>any</w:t>
      </w:r>
      <w:r>
        <w:rPr>
          <w:color w:val="010202"/>
          <w:spacing w:val="-5"/>
        </w:rPr>
        <w:t xml:space="preserve"> </w:t>
      </w:r>
      <w:r>
        <w:rPr>
          <w:color w:val="010202"/>
        </w:rPr>
        <w:t>Standing</w:t>
      </w:r>
      <w:r>
        <w:rPr>
          <w:color w:val="010202"/>
          <w:spacing w:val="-5"/>
        </w:rPr>
        <w:t xml:space="preserve"> </w:t>
      </w:r>
      <w:r>
        <w:rPr>
          <w:color w:val="010202"/>
        </w:rPr>
        <w:t>Committee. “Council” means the Council of the IRFU.</w:t>
      </w:r>
    </w:p>
    <w:p w14:paraId="291E107B" w14:textId="77777777" w:rsidR="00E33070" w:rsidRDefault="00E33070" w:rsidP="00E33070">
      <w:pPr>
        <w:pStyle w:val="BodyText"/>
        <w:spacing w:line="321" w:lineRule="auto"/>
        <w:ind w:left="728" w:right="173"/>
        <w:rPr>
          <w:color w:val="010202"/>
          <w:spacing w:val="-3"/>
        </w:rPr>
      </w:pPr>
      <w:r>
        <w:rPr>
          <w:color w:val="010202"/>
        </w:rPr>
        <w:t>“Crisis Committee” means</w:t>
      </w:r>
      <w:r>
        <w:rPr>
          <w:color w:val="010202"/>
          <w:spacing w:val="-3"/>
        </w:rPr>
        <w:t xml:space="preserve"> a group assembled to manage and respond to </w:t>
      </w:r>
      <w:proofErr w:type="gramStart"/>
      <w:r>
        <w:rPr>
          <w:color w:val="010202"/>
          <w:spacing w:val="-3"/>
        </w:rPr>
        <w:t>an emergency situation</w:t>
      </w:r>
      <w:proofErr w:type="gramEnd"/>
      <w:r>
        <w:rPr>
          <w:color w:val="010202"/>
          <w:spacing w:val="-3"/>
        </w:rPr>
        <w:t xml:space="preserve"> or a significant unexpected event. </w:t>
      </w:r>
    </w:p>
    <w:p w14:paraId="4447DF97" w14:textId="375092D7" w:rsidR="002B1C22" w:rsidRDefault="00E33070" w:rsidP="00E33070">
      <w:pPr>
        <w:pStyle w:val="BodyText"/>
        <w:spacing w:line="321" w:lineRule="auto"/>
        <w:ind w:left="728" w:right="173"/>
      </w:pPr>
      <w:r>
        <w:t xml:space="preserve"> </w:t>
      </w:r>
    </w:p>
    <w:p w14:paraId="6DD06961" w14:textId="77777777" w:rsidR="00B47393" w:rsidRDefault="00057F88" w:rsidP="00E33070">
      <w:pPr>
        <w:pStyle w:val="BodyText"/>
        <w:spacing w:line="321" w:lineRule="auto"/>
        <w:ind w:left="728" w:right="141" w:hanging="1"/>
      </w:pPr>
      <w:r>
        <w:rPr>
          <w:color w:val="010202"/>
        </w:rPr>
        <w:t>“Delegate”</w:t>
      </w:r>
      <w:r>
        <w:rPr>
          <w:color w:val="010202"/>
          <w:spacing w:val="-2"/>
        </w:rPr>
        <w:t xml:space="preserve"> </w:t>
      </w:r>
      <w:r>
        <w:rPr>
          <w:color w:val="010202"/>
        </w:rPr>
        <w:t>means</w:t>
      </w:r>
      <w:r>
        <w:rPr>
          <w:color w:val="010202"/>
          <w:spacing w:val="-3"/>
        </w:rPr>
        <w:t xml:space="preserve"> </w:t>
      </w:r>
      <w:r>
        <w:rPr>
          <w:color w:val="010202"/>
        </w:rPr>
        <w:t>a</w:t>
      </w:r>
      <w:r>
        <w:rPr>
          <w:color w:val="010202"/>
          <w:spacing w:val="-3"/>
        </w:rPr>
        <w:t xml:space="preserve"> </w:t>
      </w:r>
      <w:r>
        <w:rPr>
          <w:color w:val="010202"/>
        </w:rPr>
        <w:t>person</w:t>
      </w:r>
      <w:r>
        <w:rPr>
          <w:color w:val="010202"/>
          <w:spacing w:val="-3"/>
        </w:rPr>
        <w:t xml:space="preserve"> </w:t>
      </w:r>
      <w:r>
        <w:rPr>
          <w:color w:val="010202"/>
        </w:rPr>
        <w:t>authorised</w:t>
      </w:r>
      <w:r>
        <w:rPr>
          <w:color w:val="010202"/>
          <w:spacing w:val="-3"/>
        </w:rPr>
        <w:t xml:space="preserve"> </w:t>
      </w:r>
      <w:r>
        <w:rPr>
          <w:color w:val="010202"/>
        </w:rPr>
        <w:t>to</w:t>
      </w:r>
      <w:r>
        <w:rPr>
          <w:color w:val="010202"/>
          <w:spacing w:val="-3"/>
        </w:rPr>
        <w:t xml:space="preserve"> </w:t>
      </w:r>
      <w:r>
        <w:rPr>
          <w:color w:val="010202"/>
        </w:rPr>
        <w:t>act</w:t>
      </w:r>
      <w:r>
        <w:rPr>
          <w:color w:val="010202"/>
          <w:spacing w:val="-2"/>
        </w:rPr>
        <w:t xml:space="preserve"> </w:t>
      </w:r>
      <w:r>
        <w:rPr>
          <w:color w:val="010202"/>
        </w:rPr>
        <w:t>as</w:t>
      </w:r>
      <w:r>
        <w:rPr>
          <w:color w:val="010202"/>
          <w:spacing w:val="-3"/>
        </w:rPr>
        <w:t xml:space="preserve"> </w:t>
      </w:r>
      <w:r>
        <w:rPr>
          <w:color w:val="010202"/>
        </w:rPr>
        <w:t>a</w:t>
      </w:r>
      <w:r>
        <w:rPr>
          <w:color w:val="010202"/>
          <w:spacing w:val="-3"/>
        </w:rPr>
        <w:t xml:space="preserve"> </w:t>
      </w:r>
      <w:r>
        <w:rPr>
          <w:color w:val="010202"/>
        </w:rPr>
        <w:t>representative</w:t>
      </w:r>
      <w:r>
        <w:rPr>
          <w:color w:val="010202"/>
          <w:spacing w:val="-3"/>
        </w:rPr>
        <w:t xml:space="preserve"> </w:t>
      </w:r>
      <w:r>
        <w:rPr>
          <w:color w:val="010202"/>
        </w:rPr>
        <w:t>on</w:t>
      </w:r>
      <w:r>
        <w:rPr>
          <w:color w:val="010202"/>
          <w:spacing w:val="-3"/>
        </w:rPr>
        <w:t xml:space="preserve"> </w:t>
      </w:r>
      <w:r>
        <w:rPr>
          <w:color w:val="010202"/>
        </w:rPr>
        <w:t>behalf</w:t>
      </w:r>
      <w:r>
        <w:rPr>
          <w:color w:val="010202"/>
          <w:spacing w:val="-2"/>
        </w:rPr>
        <w:t xml:space="preserve"> </w:t>
      </w:r>
      <w:r>
        <w:rPr>
          <w:color w:val="010202"/>
        </w:rPr>
        <w:t>of</w:t>
      </w:r>
      <w:r>
        <w:rPr>
          <w:color w:val="010202"/>
          <w:spacing w:val="-2"/>
        </w:rPr>
        <w:t xml:space="preserve"> </w:t>
      </w:r>
      <w:r>
        <w:rPr>
          <w:color w:val="010202"/>
        </w:rPr>
        <w:t>a</w:t>
      </w:r>
      <w:r>
        <w:rPr>
          <w:color w:val="010202"/>
          <w:spacing w:val="-3"/>
        </w:rPr>
        <w:t xml:space="preserve"> </w:t>
      </w:r>
      <w:r>
        <w:rPr>
          <w:color w:val="010202"/>
        </w:rPr>
        <w:t>Club,</w:t>
      </w:r>
      <w:r>
        <w:rPr>
          <w:color w:val="010202"/>
          <w:spacing w:val="-2"/>
        </w:rPr>
        <w:t xml:space="preserve"> </w:t>
      </w:r>
      <w:r>
        <w:rPr>
          <w:color w:val="010202"/>
        </w:rPr>
        <w:t>sub-committee,</w:t>
      </w:r>
      <w:r>
        <w:rPr>
          <w:color w:val="010202"/>
          <w:spacing w:val="-2"/>
        </w:rPr>
        <w:t xml:space="preserve"> </w:t>
      </w:r>
      <w:r>
        <w:rPr>
          <w:color w:val="010202"/>
        </w:rPr>
        <w:t>committee and/or Branch, as appropriate.</w:t>
      </w:r>
    </w:p>
    <w:p w14:paraId="6F6797A9" w14:textId="77777777" w:rsidR="00B47393" w:rsidRDefault="00B47393">
      <w:pPr>
        <w:pStyle w:val="BodyText"/>
        <w:spacing w:before="62"/>
      </w:pPr>
    </w:p>
    <w:p w14:paraId="74321E1C" w14:textId="77777777" w:rsidR="00B47393" w:rsidRDefault="00057F88">
      <w:pPr>
        <w:pStyle w:val="BodyText"/>
        <w:ind w:left="728"/>
      </w:pPr>
      <w:r>
        <w:rPr>
          <w:color w:val="010202"/>
        </w:rPr>
        <w:t>“Game”</w:t>
      </w:r>
      <w:r>
        <w:rPr>
          <w:color w:val="010202"/>
          <w:spacing w:val="-4"/>
        </w:rPr>
        <w:t xml:space="preserve"> </w:t>
      </w:r>
      <w:r>
        <w:rPr>
          <w:color w:val="010202"/>
        </w:rPr>
        <w:t>means</w:t>
      </w:r>
      <w:r>
        <w:rPr>
          <w:color w:val="010202"/>
          <w:spacing w:val="-5"/>
        </w:rPr>
        <w:t xml:space="preserve"> </w:t>
      </w:r>
      <w:r>
        <w:rPr>
          <w:color w:val="010202"/>
        </w:rPr>
        <w:t>rugby</w:t>
      </w:r>
      <w:r>
        <w:rPr>
          <w:color w:val="010202"/>
          <w:spacing w:val="-4"/>
        </w:rPr>
        <w:t xml:space="preserve"> </w:t>
      </w:r>
      <w:r>
        <w:rPr>
          <w:color w:val="010202"/>
        </w:rPr>
        <w:t>football</w:t>
      </w:r>
      <w:r>
        <w:rPr>
          <w:color w:val="010202"/>
          <w:spacing w:val="-4"/>
        </w:rPr>
        <w:t xml:space="preserve"> </w:t>
      </w:r>
      <w:r>
        <w:rPr>
          <w:color w:val="010202"/>
        </w:rPr>
        <w:t>played</w:t>
      </w:r>
      <w:r>
        <w:rPr>
          <w:color w:val="010202"/>
          <w:spacing w:val="-4"/>
        </w:rPr>
        <w:t xml:space="preserve"> </w:t>
      </w:r>
      <w:r>
        <w:rPr>
          <w:color w:val="010202"/>
        </w:rPr>
        <w:t>in</w:t>
      </w:r>
      <w:r>
        <w:rPr>
          <w:color w:val="010202"/>
          <w:spacing w:val="-5"/>
        </w:rPr>
        <w:t xml:space="preserve"> </w:t>
      </w:r>
      <w:r>
        <w:rPr>
          <w:color w:val="010202"/>
        </w:rPr>
        <w:t>accordance</w:t>
      </w:r>
      <w:r>
        <w:rPr>
          <w:color w:val="010202"/>
          <w:spacing w:val="-4"/>
        </w:rPr>
        <w:t xml:space="preserve"> </w:t>
      </w:r>
      <w:r>
        <w:rPr>
          <w:color w:val="010202"/>
        </w:rPr>
        <w:t>with</w:t>
      </w:r>
      <w:r>
        <w:rPr>
          <w:color w:val="010202"/>
          <w:spacing w:val="-5"/>
        </w:rPr>
        <w:t xml:space="preserve"> </w:t>
      </w:r>
      <w:r>
        <w:rPr>
          <w:color w:val="010202"/>
        </w:rPr>
        <w:t>the</w:t>
      </w:r>
      <w:r>
        <w:rPr>
          <w:color w:val="010202"/>
          <w:spacing w:val="-4"/>
        </w:rPr>
        <w:t xml:space="preserve"> </w:t>
      </w:r>
      <w:r>
        <w:rPr>
          <w:color w:val="010202"/>
        </w:rPr>
        <w:t>Laws</w:t>
      </w:r>
      <w:r>
        <w:rPr>
          <w:color w:val="010202"/>
          <w:spacing w:val="-5"/>
        </w:rPr>
        <w:t xml:space="preserve"> </w:t>
      </w:r>
      <w:r>
        <w:rPr>
          <w:color w:val="010202"/>
        </w:rPr>
        <w:t>of</w:t>
      </w:r>
      <w:r>
        <w:rPr>
          <w:color w:val="010202"/>
          <w:spacing w:val="-3"/>
        </w:rPr>
        <w:t xml:space="preserve"> </w:t>
      </w:r>
      <w:r>
        <w:rPr>
          <w:color w:val="010202"/>
        </w:rPr>
        <w:t>the</w:t>
      </w:r>
      <w:r>
        <w:rPr>
          <w:color w:val="010202"/>
          <w:spacing w:val="-5"/>
        </w:rPr>
        <w:t xml:space="preserve"> </w:t>
      </w:r>
      <w:r>
        <w:rPr>
          <w:color w:val="010202"/>
          <w:spacing w:val="-2"/>
        </w:rPr>
        <w:t>Game.</w:t>
      </w:r>
    </w:p>
    <w:p w14:paraId="41BA11C8" w14:textId="77777777" w:rsidR="00B47393" w:rsidRDefault="00B47393">
      <w:pPr>
        <w:pStyle w:val="BodyText"/>
        <w:spacing w:before="61"/>
      </w:pPr>
    </w:p>
    <w:p w14:paraId="1A48F801" w14:textId="7B5A8B59" w:rsidR="00B47393" w:rsidRDefault="00057F88">
      <w:pPr>
        <w:pStyle w:val="BodyText"/>
        <w:spacing w:before="1" w:line="321" w:lineRule="auto"/>
        <w:ind w:left="728" w:right="173"/>
      </w:pPr>
      <w:r>
        <w:rPr>
          <w:color w:val="010202"/>
        </w:rPr>
        <w:t>“Independent</w:t>
      </w:r>
      <w:r>
        <w:rPr>
          <w:color w:val="010202"/>
          <w:spacing w:val="-2"/>
        </w:rPr>
        <w:t xml:space="preserve"> </w:t>
      </w:r>
      <w:r>
        <w:rPr>
          <w:color w:val="010202"/>
        </w:rPr>
        <w:t>Chair”</w:t>
      </w:r>
      <w:r>
        <w:rPr>
          <w:color w:val="010202"/>
          <w:spacing w:val="-2"/>
        </w:rPr>
        <w:t xml:space="preserve"> </w:t>
      </w:r>
      <w:r>
        <w:rPr>
          <w:color w:val="010202"/>
        </w:rPr>
        <w:t>means</w:t>
      </w:r>
      <w:r>
        <w:rPr>
          <w:color w:val="010202"/>
          <w:spacing w:val="-3"/>
        </w:rPr>
        <w:t xml:space="preserve"> </w:t>
      </w:r>
      <w:r>
        <w:rPr>
          <w:color w:val="010202"/>
        </w:rPr>
        <w:t>a</w:t>
      </w:r>
      <w:r>
        <w:rPr>
          <w:color w:val="010202"/>
          <w:spacing w:val="-3"/>
        </w:rPr>
        <w:t xml:space="preserve"> </w:t>
      </w:r>
      <w:r>
        <w:rPr>
          <w:color w:val="010202"/>
        </w:rPr>
        <w:t>Chair</w:t>
      </w:r>
      <w:r>
        <w:rPr>
          <w:color w:val="010202"/>
          <w:spacing w:val="-3"/>
        </w:rPr>
        <w:t xml:space="preserve"> </w:t>
      </w:r>
      <w:r>
        <w:rPr>
          <w:color w:val="010202"/>
        </w:rPr>
        <w:t>of</w:t>
      </w:r>
      <w:r>
        <w:rPr>
          <w:color w:val="010202"/>
          <w:spacing w:val="-2"/>
        </w:rPr>
        <w:t xml:space="preserve"> </w:t>
      </w:r>
      <w:r>
        <w:rPr>
          <w:color w:val="010202"/>
        </w:rPr>
        <w:t>a</w:t>
      </w:r>
      <w:r>
        <w:rPr>
          <w:color w:val="010202"/>
          <w:spacing w:val="-3"/>
        </w:rPr>
        <w:t xml:space="preserve"> </w:t>
      </w:r>
      <w:r>
        <w:rPr>
          <w:color w:val="010202"/>
        </w:rPr>
        <w:t>Standing</w:t>
      </w:r>
      <w:r>
        <w:rPr>
          <w:color w:val="010202"/>
          <w:spacing w:val="-3"/>
        </w:rPr>
        <w:t xml:space="preserve"> </w:t>
      </w:r>
      <w:r>
        <w:rPr>
          <w:color w:val="010202"/>
        </w:rPr>
        <w:t>Committee</w:t>
      </w:r>
      <w:r>
        <w:rPr>
          <w:color w:val="010202"/>
          <w:spacing w:val="-2"/>
        </w:rPr>
        <w:t xml:space="preserve"> </w:t>
      </w:r>
      <w:r>
        <w:rPr>
          <w:color w:val="010202"/>
        </w:rPr>
        <w:t>(Article</w:t>
      </w:r>
      <w:r>
        <w:rPr>
          <w:color w:val="010202"/>
          <w:spacing w:val="-3"/>
        </w:rPr>
        <w:t xml:space="preserve"> </w:t>
      </w:r>
      <w:r>
        <w:rPr>
          <w:color w:val="010202"/>
        </w:rPr>
        <w:t>7)</w:t>
      </w:r>
      <w:r>
        <w:rPr>
          <w:color w:val="010202"/>
          <w:spacing w:val="-3"/>
        </w:rPr>
        <w:t xml:space="preserve"> </w:t>
      </w:r>
      <w:r>
        <w:rPr>
          <w:color w:val="010202"/>
        </w:rPr>
        <w:t>appointed,</w:t>
      </w:r>
      <w:r>
        <w:rPr>
          <w:color w:val="010202"/>
          <w:spacing w:val="-2"/>
        </w:rPr>
        <w:t xml:space="preserve"> </w:t>
      </w:r>
      <w:r>
        <w:rPr>
          <w:color w:val="010202"/>
        </w:rPr>
        <w:t>pursuant</w:t>
      </w:r>
      <w:r>
        <w:rPr>
          <w:color w:val="010202"/>
          <w:spacing w:val="-2"/>
        </w:rPr>
        <w:t xml:space="preserve"> </w:t>
      </w:r>
      <w:r>
        <w:rPr>
          <w:color w:val="010202"/>
        </w:rPr>
        <w:t>to</w:t>
      </w:r>
      <w:r>
        <w:rPr>
          <w:color w:val="010202"/>
          <w:spacing w:val="-3"/>
        </w:rPr>
        <w:t xml:space="preserve"> </w:t>
      </w:r>
      <w:r>
        <w:rPr>
          <w:color w:val="010202"/>
        </w:rPr>
        <w:t>Article</w:t>
      </w:r>
      <w:r>
        <w:rPr>
          <w:color w:val="010202"/>
          <w:spacing w:val="-3"/>
        </w:rPr>
        <w:t xml:space="preserve"> </w:t>
      </w:r>
      <w:r>
        <w:rPr>
          <w:color w:val="010202"/>
        </w:rPr>
        <w:t>5.8. During</w:t>
      </w:r>
      <w:r w:rsidR="004F7BF6">
        <w:rPr>
          <w:color w:val="010202"/>
        </w:rPr>
        <w:t xml:space="preserve"> their</w:t>
      </w:r>
      <w:r>
        <w:rPr>
          <w:color w:val="010202"/>
        </w:rPr>
        <w:t xml:space="preserve"> term of appointment, the Independent Chair shall not be entitled to vote at any Branch Committee </w:t>
      </w:r>
      <w:r>
        <w:rPr>
          <w:color w:val="010202"/>
          <w:spacing w:val="-2"/>
        </w:rPr>
        <w:t>meeting.</w:t>
      </w:r>
    </w:p>
    <w:p w14:paraId="7C5F09BD" w14:textId="77777777" w:rsidR="00B47393" w:rsidRDefault="00057F88">
      <w:pPr>
        <w:pStyle w:val="BodyText"/>
        <w:spacing w:before="195"/>
        <w:ind w:left="728"/>
      </w:pPr>
      <w:r>
        <w:rPr>
          <w:color w:val="010202"/>
        </w:rPr>
        <w:t>“Independent</w:t>
      </w:r>
      <w:r>
        <w:rPr>
          <w:color w:val="010202"/>
          <w:spacing w:val="-6"/>
        </w:rPr>
        <w:t xml:space="preserve"> </w:t>
      </w:r>
      <w:r>
        <w:rPr>
          <w:color w:val="010202"/>
        </w:rPr>
        <w:t>Nominee”</w:t>
      </w:r>
      <w:r>
        <w:rPr>
          <w:color w:val="010202"/>
          <w:spacing w:val="-5"/>
        </w:rPr>
        <w:t xml:space="preserve"> </w:t>
      </w:r>
      <w:r>
        <w:rPr>
          <w:color w:val="010202"/>
        </w:rPr>
        <w:t>means</w:t>
      </w:r>
      <w:r>
        <w:rPr>
          <w:color w:val="010202"/>
          <w:spacing w:val="-6"/>
        </w:rPr>
        <w:t xml:space="preserve"> </w:t>
      </w:r>
      <w:r>
        <w:rPr>
          <w:color w:val="010202"/>
        </w:rPr>
        <w:t>a</w:t>
      </w:r>
      <w:r>
        <w:rPr>
          <w:color w:val="010202"/>
          <w:spacing w:val="-6"/>
        </w:rPr>
        <w:t xml:space="preserve"> </w:t>
      </w:r>
      <w:r>
        <w:rPr>
          <w:color w:val="010202"/>
        </w:rPr>
        <w:t>nominee,</w:t>
      </w:r>
      <w:r>
        <w:rPr>
          <w:color w:val="010202"/>
          <w:spacing w:val="-6"/>
        </w:rPr>
        <w:t xml:space="preserve"> </w:t>
      </w:r>
      <w:r>
        <w:rPr>
          <w:color w:val="010202"/>
        </w:rPr>
        <w:t>with</w:t>
      </w:r>
      <w:r>
        <w:rPr>
          <w:color w:val="010202"/>
          <w:spacing w:val="-6"/>
        </w:rPr>
        <w:t xml:space="preserve"> </w:t>
      </w:r>
      <w:r>
        <w:rPr>
          <w:color w:val="010202"/>
        </w:rPr>
        <w:t>suitable</w:t>
      </w:r>
      <w:r>
        <w:rPr>
          <w:color w:val="010202"/>
          <w:spacing w:val="-6"/>
        </w:rPr>
        <w:t xml:space="preserve"> </w:t>
      </w:r>
      <w:r>
        <w:rPr>
          <w:color w:val="010202"/>
        </w:rPr>
        <w:t>qualifications</w:t>
      </w:r>
      <w:r>
        <w:rPr>
          <w:color w:val="010202"/>
          <w:spacing w:val="-6"/>
        </w:rPr>
        <w:t xml:space="preserve"> </w:t>
      </w:r>
      <w:r>
        <w:rPr>
          <w:color w:val="010202"/>
        </w:rPr>
        <w:t>and</w:t>
      </w:r>
      <w:r>
        <w:rPr>
          <w:color w:val="010202"/>
          <w:spacing w:val="-6"/>
        </w:rPr>
        <w:t xml:space="preserve"> </w:t>
      </w:r>
      <w:r>
        <w:rPr>
          <w:color w:val="010202"/>
        </w:rPr>
        <w:t>experience</w:t>
      </w:r>
      <w:r>
        <w:rPr>
          <w:color w:val="010202"/>
          <w:spacing w:val="-6"/>
        </w:rPr>
        <w:t xml:space="preserve"> </w:t>
      </w:r>
      <w:r>
        <w:rPr>
          <w:color w:val="010202"/>
        </w:rPr>
        <w:t>who</w:t>
      </w:r>
      <w:r>
        <w:rPr>
          <w:color w:val="010202"/>
          <w:spacing w:val="-7"/>
        </w:rPr>
        <w:t xml:space="preserve"> </w:t>
      </w:r>
      <w:r>
        <w:rPr>
          <w:color w:val="010202"/>
        </w:rPr>
        <w:t>will</w:t>
      </w:r>
      <w:r>
        <w:rPr>
          <w:color w:val="010202"/>
          <w:spacing w:val="-5"/>
        </w:rPr>
        <w:t xml:space="preserve"> </w:t>
      </w:r>
      <w:r>
        <w:rPr>
          <w:color w:val="010202"/>
        </w:rPr>
        <w:t>provide</w:t>
      </w:r>
      <w:r>
        <w:rPr>
          <w:color w:val="010202"/>
          <w:spacing w:val="-6"/>
        </w:rPr>
        <w:t xml:space="preserve"> </w:t>
      </w:r>
      <w:r>
        <w:rPr>
          <w:color w:val="010202"/>
          <w:spacing w:val="-5"/>
        </w:rPr>
        <w:t>an</w:t>
      </w:r>
    </w:p>
    <w:p w14:paraId="0B2B4F2B" w14:textId="77777777" w:rsidR="00B47393" w:rsidRDefault="00B47393"/>
    <w:p w14:paraId="21131CE2" w14:textId="77777777" w:rsidR="00B47393" w:rsidRDefault="00057F88">
      <w:pPr>
        <w:pStyle w:val="BodyText"/>
        <w:spacing w:before="85" w:line="319" w:lineRule="auto"/>
        <w:ind w:left="727" w:right="593"/>
        <w:jc w:val="both"/>
      </w:pPr>
      <w:r>
        <w:rPr>
          <w:color w:val="010202"/>
        </w:rPr>
        <w:lastRenderedPageBreak/>
        <w:t>independent</w:t>
      </w:r>
      <w:r>
        <w:rPr>
          <w:color w:val="010202"/>
          <w:spacing w:val="-1"/>
        </w:rPr>
        <w:t xml:space="preserve"> </w:t>
      </w:r>
      <w:r>
        <w:rPr>
          <w:color w:val="010202"/>
        </w:rPr>
        <w:t>perspective</w:t>
      </w:r>
      <w:r>
        <w:rPr>
          <w:color w:val="010202"/>
          <w:spacing w:val="-2"/>
        </w:rPr>
        <w:t xml:space="preserve"> </w:t>
      </w:r>
      <w:r>
        <w:rPr>
          <w:color w:val="010202"/>
        </w:rPr>
        <w:t>and</w:t>
      </w:r>
      <w:r>
        <w:rPr>
          <w:color w:val="010202"/>
          <w:spacing w:val="-2"/>
        </w:rPr>
        <w:t xml:space="preserve"> </w:t>
      </w:r>
      <w:r>
        <w:rPr>
          <w:color w:val="010202"/>
        </w:rPr>
        <w:t>advice.</w:t>
      </w:r>
      <w:r>
        <w:rPr>
          <w:color w:val="010202"/>
          <w:spacing w:val="-1"/>
        </w:rPr>
        <w:t xml:space="preserve"> </w:t>
      </w:r>
      <w:r>
        <w:rPr>
          <w:color w:val="010202"/>
        </w:rPr>
        <w:t>He</w:t>
      </w:r>
      <w:r>
        <w:rPr>
          <w:color w:val="010202"/>
          <w:spacing w:val="-2"/>
        </w:rPr>
        <w:t xml:space="preserve"> </w:t>
      </w:r>
      <w:r>
        <w:rPr>
          <w:color w:val="010202"/>
        </w:rPr>
        <w:t>shall</w:t>
      </w:r>
      <w:r>
        <w:rPr>
          <w:color w:val="010202"/>
          <w:spacing w:val="-1"/>
        </w:rPr>
        <w:t xml:space="preserve"> </w:t>
      </w:r>
      <w:r>
        <w:rPr>
          <w:color w:val="010202"/>
        </w:rPr>
        <w:t>be</w:t>
      </w:r>
      <w:r>
        <w:rPr>
          <w:color w:val="010202"/>
          <w:spacing w:val="-2"/>
        </w:rPr>
        <w:t xml:space="preserve"> </w:t>
      </w:r>
      <w:r>
        <w:rPr>
          <w:color w:val="010202"/>
        </w:rPr>
        <w:t>appointed</w:t>
      </w:r>
      <w:r>
        <w:rPr>
          <w:color w:val="010202"/>
          <w:spacing w:val="-2"/>
        </w:rPr>
        <w:t xml:space="preserve"> </w:t>
      </w:r>
      <w:r>
        <w:rPr>
          <w:color w:val="010202"/>
        </w:rPr>
        <w:t>pursuant</w:t>
      </w:r>
      <w:r>
        <w:rPr>
          <w:color w:val="010202"/>
          <w:spacing w:val="-1"/>
        </w:rPr>
        <w:t xml:space="preserve"> </w:t>
      </w:r>
      <w:r>
        <w:rPr>
          <w:color w:val="010202"/>
        </w:rPr>
        <w:t>to</w:t>
      </w:r>
      <w:r>
        <w:rPr>
          <w:color w:val="010202"/>
          <w:spacing w:val="-2"/>
        </w:rPr>
        <w:t xml:space="preserve"> </w:t>
      </w:r>
      <w:r>
        <w:rPr>
          <w:color w:val="010202"/>
        </w:rPr>
        <w:t>Article</w:t>
      </w:r>
      <w:r>
        <w:rPr>
          <w:color w:val="010202"/>
          <w:spacing w:val="-2"/>
        </w:rPr>
        <w:t xml:space="preserve"> </w:t>
      </w:r>
      <w:r>
        <w:rPr>
          <w:color w:val="010202"/>
        </w:rPr>
        <w:t>5.8.</w:t>
      </w:r>
      <w:r>
        <w:rPr>
          <w:color w:val="010202"/>
          <w:spacing w:val="-3"/>
        </w:rPr>
        <w:t xml:space="preserve"> </w:t>
      </w:r>
      <w:r>
        <w:rPr>
          <w:color w:val="010202"/>
        </w:rPr>
        <w:t>Any</w:t>
      </w:r>
      <w:r>
        <w:rPr>
          <w:color w:val="010202"/>
          <w:spacing w:val="-2"/>
        </w:rPr>
        <w:t xml:space="preserve"> </w:t>
      </w:r>
      <w:r>
        <w:rPr>
          <w:color w:val="010202"/>
        </w:rPr>
        <w:t>person</w:t>
      </w:r>
      <w:r>
        <w:rPr>
          <w:color w:val="010202"/>
          <w:spacing w:val="-2"/>
        </w:rPr>
        <w:t xml:space="preserve"> </w:t>
      </w:r>
      <w:r>
        <w:rPr>
          <w:color w:val="010202"/>
        </w:rPr>
        <w:t>acting</w:t>
      </w:r>
      <w:r>
        <w:rPr>
          <w:color w:val="010202"/>
          <w:spacing w:val="-2"/>
        </w:rPr>
        <w:t xml:space="preserve"> </w:t>
      </w:r>
      <w:r>
        <w:rPr>
          <w:color w:val="010202"/>
        </w:rPr>
        <w:t>in</w:t>
      </w:r>
      <w:r>
        <w:rPr>
          <w:color w:val="010202"/>
          <w:spacing w:val="-2"/>
        </w:rPr>
        <w:t xml:space="preserve"> </w:t>
      </w:r>
      <w:r>
        <w:rPr>
          <w:color w:val="010202"/>
        </w:rPr>
        <w:t>such capacity</w:t>
      </w:r>
      <w:r>
        <w:rPr>
          <w:color w:val="010202"/>
          <w:spacing w:val="-3"/>
        </w:rPr>
        <w:t xml:space="preserve"> </w:t>
      </w:r>
      <w:r>
        <w:rPr>
          <w:color w:val="010202"/>
        </w:rPr>
        <w:t>is</w:t>
      </w:r>
      <w:r>
        <w:rPr>
          <w:color w:val="010202"/>
          <w:spacing w:val="-3"/>
        </w:rPr>
        <w:t xml:space="preserve"> </w:t>
      </w:r>
      <w:r>
        <w:rPr>
          <w:color w:val="010202"/>
        </w:rPr>
        <w:t>debarred</w:t>
      </w:r>
      <w:r>
        <w:rPr>
          <w:color w:val="010202"/>
          <w:spacing w:val="-3"/>
        </w:rPr>
        <w:t xml:space="preserve"> </w:t>
      </w:r>
      <w:r>
        <w:rPr>
          <w:color w:val="010202"/>
        </w:rPr>
        <w:t>from</w:t>
      </w:r>
      <w:r>
        <w:rPr>
          <w:color w:val="010202"/>
          <w:spacing w:val="-3"/>
        </w:rPr>
        <w:t xml:space="preserve"> </w:t>
      </w:r>
      <w:r>
        <w:rPr>
          <w:color w:val="010202"/>
        </w:rPr>
        <w:t>acting</w:t>
      </w:r>
      <w:r>
        <w:rPr>
          <w:color w:val="010202"/>
          <w:spacing w:val="-3"/>
        </w:rPr>
        <w:t xml:space="preserve"> </w:t>
      </w:r>
      <w:r>
        <w:rPr>
          <w:color w:val="010202"/>
        </w:rPr>
        <w:t>on</w:t>
      </w:r>
      <w:r>
        <w:rPr>
          <w:color w:val="010202"/>
          <w:spacing w:val="-3"/>
        </w:rPr>
        <w:t xml:space="preserve"> </w:t>
      </w:r>
      <w:r>
        <w:rPr>
          <w:color w:val="010202"/>
        </w:rPr>
        <w:t>any</w:t>
      </w:r>
      <w:r>
        <w:rPr>
          <w:color w:val="010202"/>
          <w:spacing w:val="-3"/>
        </w:rPr>
        <w:t xml:space="preserve"> </w:t>
      </w:r>
      <w:r>
        <w:rPr>
          <w:color w:val="010202"/>
        </w:rPr>
        <w:t>Committee</w:t>
      </w:r>
      <w:r>
        <w:rPr>
          <w:color w:val="010202"/>
          <w:spacing w:val="-3"/>
        </w:rPr>
        <w:t xml:space="preserve"> </w:t>
      </w:r>
      <w:r>
        <w:rPr>
          <w:color w:val="010202"/>
        </w:rPr>
        <w:t>or</w:t>
      </w:r>
      <w:r>
        <w:rPr>
          <w:color w:val="010202"/>
          <w:spacing w:val="-2"/>
        </w:rPr>
        <w:t xml:space="preserve"> </w:t>
      </w:r>
      <w:r>
        <w:rPr>
          <w:color w:val="010202"/>
        </w:rPr>
        <w:t>Sub-committee</w:t>
      </w:r>
      <w:r>
        <w:rPr>
          <w:color w:val="010202"/>
          <w:spacing w:val="-3"/>
        </w:rPr>
        <w:t xml:space="preserve"> </w:t>
      </w:r>
      <w:r>
        <w:rPr>
          <w:color w:val="010202"/>
        </w:rPr>
        <w:t>where</w:t>
      </w:r>
      <w:r>
        <w:rPr>
          <w:color w:val="010202"/>
          <w:spacing w:val="-3"/>
        </w:rPr>
        <w:t xml:space="preserve"> </w:t>
      </w:r>
      <w:r>
        <w:rPr>
          <w:color w:val="010202"/>
        </w:rPr>
        <w:t>they</w:t>
      </w:r>
      <w:r>
        <w:rPr>
          <w:color w:val="010202"/>
          <w:spacing w:val="-3"/>
        </w:rPr>
        <w:t xml:space="preserve"> </w:t>
      </w:r>
      <w:r>
        <w:rPr>
          <w:color w:val="010202"/>
        </w:rPr>
        <w:t>have</w:t>
      </w:r>
      <w:r>
        <w:rPr>
          <w:color w:val="010202"/>
          <w:spacing w:val="-3"/>
        </w:rPr>
        <w:t xml:space="preserve"> </w:t>
      </w:r>
      <w:r>
        <w:rPr>
          <w:color w:val="010202"/>
        </w:rPr>
        <w:t>had</w:t>
      </w:r>
      <w:r>
        <w:rPr>
          <w:color w:val="010202"/>
          <w:spacing w:val="-3"/>
        </w:rPr>
        <w:t xml:space="preserve"> </w:t>
      </w:r>
      <w:r>
        <w:rPr>
          <w:color w:val="010202"/>
        </w:rPr>
        <w:t>any</w:t>
      </w:r>
      <w:r>
        <w:rPr>
          <w:color w:val="010202"/>
          <w:spacing w:val="-3"/>
        </w:rPr>
        <w:t xml:space="preserve"> </w:t>
      </w:r>
      <w:r>
        <w:rPr>
          <w:color w:val="010202"/>
        </w:rPr>
        <w:t>previous</w:t>
      </w:r>
      <w:r>
        <w:rPr>
          <w:color w:val="010202"/>
          <w:spacing w:val="-3"/>
        </w:rPr>
        <w:t xml:space="preserve"> </w:t>
      </w:r>
      <w:r>
        <w:rPr>
          <w:color w:val="010202"/>
        </w:rPr>
        <w:t xml:space="preserve">club </w:t>
      </w:r>
      <w:r>
        <w:rPr>
          <w:color w:val="010202"/>
          <w:spacing w:val="-2"/>
        </w:rPr>
        <w:t>affiliation.</w:t>
      </w:r>
    </w:p>
    <w:p w14:paraId="7547BD59" w14:textId="77777777" w:rsidR="00B47393" w:rsidRDefault="00057F88">
      <w:pPr>
        <w:pStyle w:val="BodyText"/>
        <w:spacing w:before="206"/>
        <w:ind w:left="727"/>
      </w:pPr>
      <w:r>
        <w:rPr>
          <w:color w:val="010202"/>
        </w:rPr>
        <w:t>“IRFU”</w:t>
      </w:r>
      <w:r>
        <w:rPr>
          <w:color w:val="010202"/>
          <w:spacing w:val="-4"/>
        </w:rPr>
        <w:t xml:space="preserve"> </w:t>
      </w:r>
      <w:r>
        <w:rPr>
          <w:color w:val="010202"/>
        </w:rPr>
        <w:t>or</w:t>
      </w:r>
      <w:r>
        <w:rPr>
          <w:color w:val="010202"/>
          <w:spacing w:val="-4"/>
        </w:rPr>
        <w:t xml:space="preserve"> </w:t>
      </w:r>
      <w:r>
        <w:rPr>
          <w:color w:val="010202"/>
        </w:rPr>
        <w:t>“Union”</w:t>
      </w:r>
      <w:r>
        <w:rPr>
          <w:color w:val="010202"/>
          <w:spacing w:val="-4"/>
        </w:rPr>
        <w:t xml:space="preserve"> </w:t>
      </w:r>
      <w:r>
        <w:rPr>
          <w:color w:val="010202"/>
        </w:rPr>
        <w:t>means</w:t>
      </w:r>
      <w:r>
        <w:rPr>
          <w:color w:val="010202"/>
          <w:spacing w:val="-4"/>
        </w:rPr>
        <w:t xml:space="preserve"> </w:t>
      </w:r>
      <w:r>
        <w:rPr>
          <w:color w:val="010202"/>
        </w:rPr>
        <w:t>the</w:t>
      </w:r>
      <w:r>
        <w:rPr>
          <w:color w:val="010202"/>
          <w:spacing w:val="-5"/>
        </w:rPr>
        <w:t xml:space="preserve"> </w:t>
      </w:r>
      <w:r>
        <w:rPr>
          <w:color w:val="010202"/>
        </w:rPr>
        <w:t>Irish</w:t>
      </w:r>
      <w:r>
        <w:rPr>
          <w:color w:val="010202"/>
          <w:spacing w:val="-4"/>
        </w:rPr>
        <w:t xml:space="preserve"> </w:t>
      </w:r>
      <w:r>
        <w:rPr>
          <w:color w:val="010202"/>
        </w:rPr>
        <w:t>Rugby</w:t>
      </w:r>
      <w:r>
        <w:rPr>
          <w:color w:val="010202"/>
          <w:spacing w:val="-5"/>
        </w:rPr>
        <w:t xml:space="preserve"> </w:t>
      </w:r>
      <w:r>
        <w:rPr>
          <w:color w:val="010202"/>
        </w:rPr>
        <w:t>Football</w:t>
      </w:r>
      <w:r>
        <w:rPr>
          <w:color w:val="010202"/>
          <w:spacing w:val="-4"/>
        </w:rPr>
        <w:t xml:space="preserve"> </w:t>
      </w:r>
      <w:r>
        <w:rPr>
          <w:color w:val="010202"/>
          <w:spacing w:val="-2"/>
        </w:rPr>
        <w:t>Union.</w:t>
      </w:r>
    </w:p>
    <w:p w14:paraId="5C3808D3" w14:textId="77777777" w:rsidR="00B47393" w:rsidRDefault="00B47393">
      <w:pPr>
        <w:pStyle w:val="BodyText"/>
        <w:spacing w:before="8"/>
      </w:pPr>
    </w:p>
    <w:p w14:paraId="6CB76C7A" w14:textId="0CFD6AE9" w:rsidR="00B47393" w:rsidRDefault="00057F88">
      <w:pPr>
        <w:pStyle w:val="BodyText"/>
        <w:ind w:left="728" w:right="173"/>
        <w:rPr>
          <w:color w:val="010202"/>
          <w:spacing w:val="-2"/>
        </w:rPr>
      </w:pPr>
      <w:r>
        <w:rPr>
          <w:color w:val="010202"/>
        </w:rPr>
        <w:t>“IRFU / Union Delegate” means a Munster Branch delegate to the IRFU Committee and /or any IRFU sub- Committee.</w:t>
      </w:r>
      <w:r>
        <w:rPr>
          <w:color w:val="010202"/>
          <w:spacing w:val="40"/>
        </w:rPr>
        <w:t xml:space="preserve"> </w:t>
      </w:r>
      <w:r w:rsidR="004F7BF6">
        <w:rPr>
          <w:color w:val="010202"/>
        </w:rPr>
        <w:t>They</w:t>
      </w:r>
      <w:r>
        <w:rPr>
          <w:color w:val="010202"/>
        </w:rPr>
        <w:t xml:space="preserve"> shall be selected in accordance with the procedure laid down in Article 5 and appointed annually. </w:t>
      </w:r>
      <w:r w:rsidR="004F7BF6">
        <w:rPr>
          <w:color w:val="010202"/>
        </w:rPr>
        <w:t>Their</w:t>
      </w:r>
      <w:r>
        <w:rPr>
          <w:color w:val="010202"/>
          <w:spacing w:val="-2"/>
        </w:rPr>
        <w:t xml:space="preserve"> </w:t>
      </w:r>
      <w:r>
        <w:rPr>
          <w:color w:val="010202"/>
        </w:rPr>
        <w:t>role</w:t>
      </w:r>
      <w:r>
        <w:rPr>
          <w:color w:val="010202"/>
          <w:spacing w:val="-2"/>
        </w:rPr>
        <w:t xml:space="preserve"> </w:t>
      </w:r>
      <w:r>
        <w:rPr>
          <w:color w:val="010202"/>
        </w:rPr>
        <w:t>is</w:t>
      </w:r>
      <w:r>
        <w:rPr>
          <w:color w:val="010202"/>
          <w:spacing w:val="-2"/>
        </w:rPr>
        <w:t xml:space="preserve"> </w:t>
      </w:r>
      <w:r>
        <w:rPr>
          <w:color w:val="010202"/>
        </w:rPr>
        <w:t>to</w:t>
      </w:r>
      <w:r>
        <w:rPr>
          <w:color w:val="010202"/>
          <w:spacing w:val="-2"/>
        </w:rPr>
        <w:t xml:space="preserve"> </w:t>
      </w:r>
      <w:r>
        <w:rPr>
          <w:color w:val="010202"/>
        </w:rPr>
        <w:t>represent</w:t>
      </w:r>
      <w:r>
        <w:rPr>
          <w:color w:val="010202"/>
          <w:spacing w:val="-1"/>
        </w:rPr>
        <w:t xml:space="preserve"> </w:t>
      </w:r>
      <w:r>
        <w:rPr>
          <w:color w:val="010202"/>
        </w:rPr>
        <w:t>and</w:t>
      </w:r>
      <w:r>
        <w:rPr>
          <w:color w:val="010202"/>
          <w:spacing w:val="-2"/>
        </w:rPr>
        <w:t xml:space="preserve"> </w:t>
      </w:r>
      <w:r>
        <w:rPr>
          <w:color w:val="010202"/>
        </w:rPr>
        <w:t>promote</w:t>
      </w:r>
      <w:r>
        <w:rPr>
          <w:color w:val="010202"/>
          <w:spacing w:val="-2"/>
        </w:rPr>
        <w:t xml:space="preserve"> </w:t>
      </w:r>
      <w:r>
        <w:rPr>
          <w:color w:val="010202"/>
        </w:rPr>
        <w:t>the</w:t>
      </w:r>
      <w:r>
        <w:rPr>
          <w:color w:val="010202"/>
          <w:spacing w:val="-2"/>
        </w:rPr>
        <w:t xml:space="preserve"> </w:t>
      </w:r>
      <w:r>
        <w:rPr>
          <w:color w:val="010202"/>
        </w:rPr>
        <w:t>views</w:t>
      </w:r>
      <w:r>
        <w:rPr>
          <w:color w:val="010202"/>
          <w:spacing w:val="-2"/>
        </w:rPr>
        <w:t xml:space="preserve"> </w:t>
      </w:r>
      <w:r>
        <w:rPr>
          <w:color w:val="010202"/>
        </w:rPr>
        <w:t>of</w:t>
      </w:r>
      <w:r>
        <w:rPr>
          <w:color w:val="010202"/>
          <w:spacing w:val="-1"/>
        </w:rPr>
        <w:t xml:space="preserve"> </w:t>
      </w:r>
      <w:r>
        <w:rPr>
          <w:color w:val="010202"/>
        </w:rPr>
        <w:t>Munster</w:t>
      </w:r>
      <w:r>
        <w:rPr>
          <w:color w:val="010202"/>
          <w:spacing w:val="-1"/>
        </w:rPr>
        <w:t xml:space="preserve"> </w:t>
      </w:r>
      <w:r>
        <w:rPr>
          <w:color w:val="010202"/>
        </w:rPr>
        <w:t>Rugby</w:t>
      </w:r>
      <w:r>
        <w:rPr>
          <w:color w:val="010202"/>
          <w:spacing w:val="-2"/>
        </w:rPr>
        <w:t xml:space="preserve"> </w:t>
      </w:r>
      <w:r>
        <w:rPr>
          <w:color w:val="010202"/>
        </w:rPr>
        <w:t>and</w:t>
      </w:r>
      <w:r>
        <w:rPr>
          <w:color w:val="010202"/>
          <w:spacing w:val="-2"/>
        </w:rPr>
        <w:t xml:space="preserve"> </w:t>
      </w:r>
      <w:r>
        <w:rPr>
          <w:color w:val="010202"/>
        </w:rPr>
        <w:t>to</w:t>
      </w:r>
      <w:r>
        <w:rPr>
          <w:color w:val="010202"/>
          <w:spacing w:val="-2"/>
        </w:rPr>
        <w:t xml:space="preserve"> </w:t>
      </w:r>
      <w:r>
        <w:rPr>
          <w:color w:val="010202"/>
        </w:rPr>
        <w:t>report</w:t>
      </w:r>
      <w:r>
        <w:rPr>
          <w:color w:val="010202"/>
          <w:spacing w:val="-1"/>
        </w:rPr>
        <w:t xml:space="preserve"> </w:t>
      </w:r>
      <w:r>
        <w:rPr>
          <w:color w:val="010202"/>
        </w:rPr>
        <w:t>back</w:t>
      </w:r>
      <w:r>
        <w:rPr>
          <w:color w:val="010202"/>
          <w:spacing w:val="-2"/>
        </w:rPr>
        <w:t xml:space="preserve"> </w:t>
      </w:r>
      <w:r>
        <w:rPr>
          <w:color w:val="010202"/>
        </w:rPr>
        <w:t>on</w:t>
      </w:r>
      <w:r>
        <w:rPr>
          <w:color w:val="010202"/>
          <w:spacing w:val="-2"/>
        </w:rPr>
        <w:t xml:space="preserve"> </w:t>
      </w:r>
      <w:r>
        <w:rPr>
          <w:color w:val="010202"/>
        </w:rPr>
        <w:t>all</w:t>
      </w:r>
      <w:r>
        <w:rPr>
          <w:color w:val="010202"/>
          <w:spacing w:val="-1"/>
        </w:rPr>
        <w:t xml:space="preserve"> </w:t>
      </w:r>
      <w:r>
        <w:rPr>
          <w:color w:val="010202"/>
        </w:rPr>
        <w:t>issues</w:t>
      </w:r>
      <w:r>
        <w:rPr>
          <w:color w:val="010202"/>
          <w:spacing w:val="-2"/>
        </w:rPr>
        <w:t xml:space="preserve"> </w:t>
      </w:r>
      <w:r>
        <w:rPr>
          <w:color w:val="010202"/>
        </w:rPr>
        <w:t>that</w:t>
      </w:r>
      <w:r>
        <w:rPr>
          <w:color w:val="010202"/>
          <w:spacing w:val="-1"/>
        </w:rPr>
        <w:t xml:space="preserve"> </w:t>
      </w:r>
      <w:r>
        <w:rPr>
          <w:color w:val="010202"/>
        </w:rPr>
        <w:t>arise</w:t>
      </w:r>
      <w:r>
        <w:rPr>
          <w:color w:val="010202"/>
          <w:spacing w:val="-2"/>
        </w:rPr>
        <w:t xml:space="preserve"> </w:t>
      </w:r>
      <w:r>
        <w:rPr>
          <w:color w:val="010202"/>
        </w:rPr>
        <w:t>at</w:t>
      </w:r>
      <w:r>
        <w:rPr>
          <w:color w:val="010202"/>
          <w:spacing w:val="-1"/>
        </w:rPr>
        <w:t xml:space="preserve"> </w:t>
      </w:r>
      <w:r>
        <w:rPr>
          <w:color w:val="010202"/>
        </w:rPr>
        <w:t xml:space="preserve">such </w:t>
      </w:r>
      <w:r>
        <w:rPr>
          <w:color w:val="010202"/>
          <w:spacing w:val="-2"/>
        </w:rPr>
        <w:t>meetings.</w:t>
      </w:r>
    </w:p>
    <w:p w14:paraId="352AF3BF" w14:textId="77777777" w:rsidR="00762873" w:rsidRDefault="00762873">
      <w:pPr>
        <w:pStyle w:val="BodyText"/>
        <w:ind w:left="728" w:right="173"/>
      </w:pPr>
    </w:p>
    <w:p w14:paraId="53C97EC1" w14:textId="77777777" w:rsidR="00B47393" w:rsidRDefault="00057F88">
      <w:pPr>
        <w:pStyle w:val="BodyText"/>
        <w:spacing w:line="205" w:lineRule="exact"/>
        <w:ind w:left="728"/>
      </w:pPr>
      <w:r>
        <w:rPr>
          <w:color w:val="010202"/>
        </w:rPr>
        <w:t>Terms</w:t>
      </w:r>
      <w:r>
        <w:rPr>
          <w:color w:val="010202"/>
          <w:spacing w:val="-4"/>
        </w:rPr>
        <w:t xml:space="preserve"> </w:t>
      </w:r>
      <w:r>
        <w:rPr>
          <w:color w:val="010202"/>
        </w:rPr>
        <w:t>of</w:t>
      </w:r>
      <w:r>
        <w:rPr>
          <w:color w:val="010202"/>
          <w:spacing w:val="-3"/>
        </w:rPr>
        <w:t xml:space="preserve"> </w:t>
      </w:r>
      <w:r>
        <w:rPr>
          <w:color w:val="010202"/>
          <w:spacing w:val="-2"/>
        </w:rPr>
        <w:t>Office</w:t>
      </w:r>
    </w:p>
    <w:p w14:paraId="7410844F" w14:textId="28762002" w:rsidR="00B47393" w:rsidRPr="00762873" w:rsidRDefault="00057F88">
      <w:pPr>
        <w:pStyle w:val="ListParagraph"/>
        <w:numPr>
          <w:ilvl w:val="0"/>
          <w:numId w:val="87"/>
        </w:numPr>
        <w:tabs>
          <w:tab w:val="left" w:pos="1448"/>
        </w:tabs>
        <w:spacing w:before="14"/>
        <w:ind w:right="448"/>
        <w:rPr>
          <w:b w:val="0"/>
          <w:bCs w:val="0"/>
        </w:rPr>
      </w:pPr>
      <w:r w:rsidRPr="00762873">
        <w:rPr>
          <w:b w:val="0"/>
          <w:bCs w:val="0"/>
          <w:color w:val="010202"/>
        </w:rPr>
        <w:t>If</w:t>
      </w:r>
      <w:r w:rsidRPr="00762873">
        <w:rPr>
          <w:b w:val="0"/>
          <w:bCs w:val="0"/>
          <w:color w:val="010202"/>
          <w:spacing w:val="-2"/>
        </w:rPr>
        <w:t xml:space="preserve"> </w:t>
      </w:r>
      <w:r w:rsidRPr="00762873">
        <w:rPr>
          <w:b w:val="0"/>
          <w:bCs w:val="0"/>
          <w:color w:val="010202"/>
        </w:rPr>
        <w:t>nominated</w:t>
      </w:r>
      <w:r w:rsidRPr="00762873">
        <w:rPr>
          <w:b w:val="0"/>
          <w:bCs w:val="0"/>
          <w:color w:val="010202"/>
          <w:spacing w:val="-3"/>
        </w:rPr>
        <w:t xml:space="preserve"> </w:t>
      </w:r>
      <w:r w:rsidRPr="00762873">
        <w:rPr>
          <w:b w:val="0"/>
          <w:bCs w:val="0"/>
          <w:color w:val="010202"/>
        </w:rPr>
        <w:t>in</w:t>
      </w:r>
      <w:r w:rsidRPr="00762873">
        <w:rPr>
          <w:b w:val="0"/>
          <w:bCs w:val="0"/>
          <w:color w:val="010202"/>
          <w:spacing w:val="-3"/>
        </w:rPr>
        <w:t xml:space="preserve"> </w:t>
      </w:r>
      <w:r w:rsidRPr="00762873">
        <w:rPr>
          <w:b w:val="0"/>
          <w:bCs w:val="0"/>
          <w:color w:val="010202"/>
        </w:rPr>
        <w:t>accordance</w:t>
      </w:r>
      <w:r w:rsidRPr="00762873">
        <w:rPr>
          <w:b w:val="0"/>
          <w:bCs w:val="0"/>
          <w:color w:val="010202"/>
          <w:spacing w:val="-3"/>
        </w:rPr>
        <w:t xml:space="preserve"> </w:t>
      </w:r>
      <w:r w:rsidRPr="00762873">
        <w:rPr>
          <w:b w:val="0"/>
          <w:bCs w:val="0"/>
          <w:color w:val="010202"/>
        </w:rPr>
        <w:t>with</w:t>
      </w:r>
      <w:r w:rsidRPr="00762873">
        <w:rPr>
          <w:b w:val="0"/>
          <w:bCs w:val="0"/>
          <w:color w:val="010202"/>
          <w:spacing w:val="-3"/>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Senior</w:t>
      </w:r>
      <w:r w:rsidRPr="00762873">
        <w:rPr>
          <w:b w:val="0"/>
          <w:bCs w:val="0"/>
          <w:color w:val="010202"/>
          <w:spacing w:val="-2"/>
        </w:rPr>
        <w:t xml:space="preserve"> </w:t>
      </w:r>
      <w:r w:rsidRPr="00762873">
        <w:rPr>
          <w:b w:val="0"/>
          <w:bCs w:val="0"/>
          <w:color w:val="010202"/>
        </w:rPr>
        <w:t>Clubs</w:t>
      </w:r>
      <w:r w:rsidRPr="00762873">
        <w:rPr>
          <w:b w:val="0"/>
          <w:bCs w:val="0"/>
          <w:color w:val="010202"/>
          <w:spacing w:val="-3"/>
        </w:rPr>
        <w:t xml:space="preserve"> </w:t>
      </w:r>
      <w:r w:rsidRPr="00762873">
        <w:rPr>
          <w:b w:val="0"/>
          <w:bCs w:val="0"/>
          <w:color w:val="010202"/>
        </w:rPr>
        <w:t>Rota,</w:t>
      </w:r>
      <w:r w:rsidRPr="00762873">
        <w:rPr>
          <w:b w:val="0"/>
          <w:bCs w:val="0"/>
          <w:color w:val="010202"/>
          <w:spacing w:val="-2"/>
        </w:rPr>
        <w:t xml:space="preserve"> </w:t>
      </w:r>
      <w:r w:rsidRPr="00762873">
        <w:rPr>
          <w:b w:val="0"/>
          <w:bCs w:val="0"/>
          <w:color w:val="010202"/>
        </w:rPr>
        <w:t>that</w:t>
      </w:r>
      <w:r w:rsidRPr="00762873">
        <w:rPr>
          <w:b w:val="0"/>
          <w:bCs w:val="0"/>
          <w:color w:val="010202"/>
          <w:spacing w:val="-2"/>
        </w:rPr>
        <w:t xml:space="preserve"> </w:t>
      </w:r>
      <w:r w:rsidRPr="00762873">
        <w:rPr>
          <w:b w:val="0"/>
          <w:bCs w:val="0"/>
          <w:color w:val="010202"/>
        </w:rPr>
        <w:t>Delegate</w:t>
      </w:r>
      <w:r w:rsidRPr="00762873">
        <w:rPr>
          <w:b w:val="0"/>
          <w:bCs w:val="0"/>
          <w:color w:val="010202"/>
          <w:spacing w:val="-3"/>
        </w:rPr>
        <w:t xml:space="preserve"> </w:t>
      </w:r>
      <w:r w:rsidRPr="00762873">
        <w:rPr>
          <w:b w:val="0"/>
          <w:bCs w:val="0"/>
          <w:color w:val="010202"/>
        </w:rPr>
        <w:t>shall</w:t>
      </w:r>
      <w:r w:rsidRPr="00762873">
        <w:rPr>
          <w:b w:val="0"/>
          <w:bCs w:val="0"/>
          <w:color w:val="010202"/>
          <w:spacing w:val="-2"/>
        </w:rPr>
        <w:t xml:space="preserve"> </w:t>
      </w:r>
      <w:r w:rsidRPr="00762873">
        <w:rPr>
          <w:b w:val="0"/>
          <w:bCs w:val="0"/>
          <w:color w:val="010202"/>
        </w:rPr>
        <w:t>be</w:t>
      </w:r>
      <w:r w:rsidRPr="00762873">
        <w:rPr>
          <w:b w:val="0"/>
          <w:bCs w:val="0"/>
          <w:color w:val="010202"/>
          <w:spacing w:val="-3"/>
        </w:rPr>
        <w:t xml:space="preserve"> </w:t>
      </w:r>
      <w:r w:rsidRPr="00762873">
        <w:rPr>
          <w:b w:val="0"/>
          <w:bCs w:val="0"/>
          <w:color w:val="010202"/>
        </w:rPr>
        <w:t>elected</w:t>
      </w:r>
      <w:r w:rsidRPr="00762873">
        <w:rPr>
          <w:b w:val="0"/>
          <w:bCs w:val="0"/>
          <w:color w:val="010202"/>
          <w:spacing w:val="-3"/>
        </w:rPr>
        <w:t xml:space="preserve"> </w:t>
      </w:r>
      <w:r w:rsidRPr="00762873">
        <w:rPr>
          <w:b w:val="0"/>
          <w:bCs w:val="0"/>
          <w:color w:val="010202"/>
        </w:rPr>
        <w:t>for</w:t>
      </w:r>
      <w:r w:rsidRPr="00762873">
        <w:rPr>
          <w:b w:val="0"/>
          <w:bCs w:val="0"/>
          <w:color w:val="010202"/>
          <w:spacing w:val="-2"/>
        </w:rPr>
        <w:t xml:space="preserve"> </w:t>
      </w:r>
      <w:r w:rsidRPr="00762873">
        <w:rPr>
          <w:b w:val="0"/>
          <w:bCs w:val="0"/>
          <w:color w:val="010202"/>
        </w:rPr>
        <w:t>a</w:t>
      </w:r>
      <w:r w:rsidRPr="00762873">
        <w:rPr>
          <w:b w:val="0"/>
          <w:bCs w:val="0"/>
          <w:color w:val="010202"/>
          <w:spacing w:val="-3"/>
        </w:rPr>
        <w:t xml:space="preserve"> </w:t>
      </w:r>
      <w:r w:rsidRPr="00762873">
        <w:rPr>
          <w:b w:val="0"/>
          <w:bCs w:val="0"/>
          <w:color w:val="010202"/>
        </w:rPr>
        <w:t>period</w:t>
      </w:r>
      <w:r w:rsidRPr="00762873">
        <w:rPr>
          <w:b w:val="0"/>
          <w:bCs w:val="0"/>
          <w:color w:val="010202"/>
          <w:spacing w:val="-3"/>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 xml:space="preserve">4 years plus a further 2 years </w:t>
      </w:r>
      <w:r w:rsidR="00DB0963" w:rsidRPr="00762873">
        <w:rPr>
          <w:b w:val="0"/>
          <w:bCs w:val="0"/>
          <w:color w:val="010202"/>
        </w:rPr>
        <w:t>optional.</w:t>
      </w:r>
    </w:p>
    <w:p w14:paraId="38B0AE81" w14:textId="77777777" w:rsidR="00B47393" w:rsidRPr="00762873" w:rsidRDefault="00057F88">
      <w:pPr>
        <w:pStyle w:val="ListParagraph"/>
        <w:numPr>
          <w:ilvl w:val="0"/>
          <w:numId w:val="87"/>
        </w:numPr>
        <w:tabs>
          <w:tab w:val="left" w:pos="1448"/>
        </w:tabs>
        <w:spacing w:before="14"/>
        <w:ind w:right="360"/>
        <w:rPr>
          <w:b w:val="0"/>
          <w:bCs w:val="0"/>
        </w:rPr>
      </w:pPr>
      <w:r w:rsidRPr="00762873">
        <w:rPr>
          <w:b w:val="0"/>
          <w:bCs w:val="0"/>
          <w:color w:val="010202"/>
        </w:rPr>
        <w:t>If</w:t>
      </w:r>
      <w:r w:rsidRPr="00762873">
        <w:rPr>
          <w:b w:val="0"/>
          <w:bCs w:val="0"/>
          <w:color w:val="010202"/>
          <w:spacing w:val="-2"/>
        </w:rPr>
        <w:t xml:space="preserve"> </w:t>
      </w:r>
      <w:r w:rsidRPr="00762873">
        <w:rPr>
          <w:b w:val="0"/>
          <w:bCs w:val="0"/>
          <w:color w:val="010202"/>
        </w:rPr>
        <w:t>nominated</w:t>
      </w:r>
      <w:r w:rsidRPr="00762873">
        <w:rPr>
          <w:b w:val="0"/>
          <w:bCs w:val="0"/>
          <w:color w:val="010202"/>
          <w:spacing w:val="-3"/>
        </w:rPr>
        <w:t xml:space="preserve"> </w:t>
      </w:r>
      <w:r w:rsidRPr="00762873">
        <w:rPr>
          <w:b w:val="0"/>
          <w:bCs w:val="0"/>
          <w:color w:val="010202"/>
        </w:rPr>
        <w:t>by</w:t>
      </w:r>
      <w:r w:rsidRPr="00762873">
        <w:rPr>
          <w:b w:val="0"/>
          <w:bCs w:val="0"/>
          <w:color w:val="010202"/>
          <w:spacing w:val="-3"/>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Branch</w:t>
      </w:r>
      <w:r w:rsidRPr="00762873">
        <w:rPr>
          <w:b w:val="0"/>
          <w:bCs w:val="0"/>
          <w:color w:val="010202"/>
          <w:spacing w:val="-3"/>
        </w:rPr>
        <w:t xml:space="preserve"> </w:t>
      </w:r>
      <w:r w:rsidRPr="00762873">
        <w:rPr>
          <w:b w:val="0"/>
          <w:bCs w:val="0"/>
          <w:color w:val="010202"/>
        </w:rPr>
        <w:t>Committee</w:t>
      </w:r>
      <w:r w:rsidRPr="00762873">
        <w:rPr>
          <w:b w:val="0"/>
          <w:bCs w:val="0"/>
          <w:color w:val="010202"/>
          <w:spacing w:val="-3"/>
        </w:rPr>
        <w:t xml:space="preserve"> </w:t>
      </w:r>
      <w:r w:rsidRPr="00762873">
        <w:rPr>
          <w:b w:val="0"/>
          <w:bCs w:val="0"/>
          <w:color w:val="010202"/>
        </w:rPr>
        <w:t>such</w:t>
      </w:r>
      <w:r w:rsidRPr="00762873">
        <w:rPr>
          <w:b w:val="0"/>
          <w:bCs w:val="0"/>
          <w:color w:val="010202"/>
          <w:spacing w:val="-3"/>
        </w:rPr>
        <w:t xml:space="preserve"> </w:t>
      </w:r>
      <w:r w:rsidRPr="00762873">
        <w:rPr>
          <w:b w:val="0"/>
          <w:bCs w:val="0"/>
          <w:color w:val="010202"/>
        </w:rPr>
        <w:t>person</w:t>
      </w:r>
      <w:r w:rsidRPr="00762873">
        <w:rPr>
          <w:b w:val="0"/>
          <w:bCs w:val="0"/>
          <w:color w:val="010202"/>
          <w:spacing w:val="-3"/>
        </w:rPr>
        <w:t xml:space="preserve"> </w:t>
      </w:r>
      <w:r w:rsidRPr="00762873">
        <w:rPr>
          <w:b w:val="0"/>
          <w:bCs w:val="0"/>
          <w:color w:val="010202"/>
        </w:rPr>
        <w:t>will</w:t>
      </w:r>
      <w:r w:rsidRPr="00762873">
        <w:rPr>
          <w:b w:val="0"/>
          <w:bCs w:val="0"/>
          <w:color w:val="010202"/>
          <w:spacing w:val="-2"/>
        </w:rPr>
        <w:t xml:space="preserve"> </w:t>
      </w:r>
      <w:r w:rsidRPr="00762873">
        <w:rPr>
          <w:b w:val="0"/>
          <w:bCs w:val="0"/>
          <w:color w:val="010202"/>
        </w:rPr>
        <w:t>serve</w:t>
      </w:r>
      <w:r w:rsidRPr="00762873">
        <w:rPr>
          <w:b w:val="0"/>
          <w:bCs w:val="0"/>
          <w:color w:val="010202"/>
          <w:spacing w:val="-3"/>
        </w:rPr>
        <w:t xml:space="preserve"> </w:t>
      </w:r>
      <w:r w:rsidRPr="00762873">
        <w:rPr>
          <w:b w:val="0"/>
          <w:bCs w:val="0"/>
          <w:color w:val="010202"/>
        </w:rPr>
        <w:t>for</w:t>
      </w:r>
      <w:r w:rsidRPr="00762873">
        <w:rPr>
          <w:b w:val="0"/>
          <w:bCs w:val="0"/>
          <w:color w:val="010202"/>
          <w:spacing w:val="-2"/>
        </w:rPr>
        <w:t xml:space="preserve"> </w:t>
      </w:r>
      <w:r w:rsidRPr="00762873">
        <w:rPr>
          <w:b w:val="0"/>
          <w:bCs w:val="0"/>
          <w:color w:val="010202"/>
        </w:rPr>
        <w:t>a</w:t>
      </w:r>
      <w:r w:rsidRPr="00762873">
        <w:rPr>
          <w:b w:val="0"/>
          <w:bCs w:val="0"/>
          <w:color w:val="010202"/>
          <w:spacing w:val="-3"/>
        </w:rPr>
        <w:t xml:space="preserve"> </w:t>
      </w:r>
      <w:r w:rsidRPr="00762873">
        <w:rPr>
          <w:b w:val="0"/>
          <w:bCs w:val="0"/>
          <w:color w:val="010202"/>
        </w:rPr>
        <w:t>period</w:t>
      </w:r>
      <w:r w:rsidRPr="00762873">
        <w:rPr>
          <w:b w:val="0"/>
          <w:bCs w:val="0"/>
          <w:color w:val="010202"/>
          <w:spacing w:val="-3"/>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3</w:t>
      </w:r>
      <w:r w:rsidRPr="00762873">
        <w:rPr>
          <w:b w:val="0"/>
          <w:bCs w:val="0"/>
          <w:color w:val="010202"/>
          <w:spacing w:val="-3"/>
        </w:rPr>
        <w:t xml:space="preserve"> </w:t>
      </w:r>
      <w:r w:rsidRPr="00762873">
        <w:rPr>
          <w:b w:val="0"/>
          <w:bCs w:val="0"/>
          <w:color w:val="010202"/>
        </w:rPr>
        <w:t>years</w:t>
      </w:r>
      <w:r w:rsidRPr="00762873">
        <w:rPr>
          <w:b w:val="0"/>
          <w:bCs w:val="0"/>
          <w:color w:val="010202"/>
          <w:spacing w:val="-3"/>
        </w:rPr>
        <w:t xml:space="preserve"> </w:t>
      </w:r>
      <w:r w:rsidRPr="00762873">
        <w:rPr>
          <w:b w:val="0"/>
          <w:bCs w:val="0"/>
          <w:color w:val="010202"/>
        </w:rPr>
        <w:t>unless</w:t>
      </w:r>
      <w:r w:rsidRPr="00762873">
        <w:rPr>
          <w:b w:val="0"/>
          <w:bCs w:val="0"/>
          <w:color w:val="010202"/>
          <w:spacing w:val="-3"/>
        </w:rPr>
        <w:t xml:space="preserve"> </w:t>
      </w:r>
      <w:r w:rsidRPr="00762873">
        <w:rPr>
          <w:b w:val="0"/>
          <w:bCs w:val="0"/>
          <w:color w:val="010202"/>
        </w:rPr>
        <w:t>that</w:t>
      </w:r>
      <w:r w:rsidRPr="00762873">
        <w:rPr>
          <w:b w:val="0"/>
          <w:bCs w:val="0"/>
          <w:color w:val="010202"/>
          <w:spacing w:val="-2"/>
        </w:rPr>
        <w:t xml:space="preserve"> </w:t>
      </w:r>
      <w:r w:rsidRPr="00762873">
        <w:rPr>
          <w:b w:val="0"/>
          <w:bCs w:val="0"/>
          <w:color w:val="010202"/>
        </w:rPr>
        <w:t xml:space="preserve">person has previously served on the union committee then such term of office shall be annually as outlined </w:t>
      </w:r>
      <w:r w:rsidRPr="00762873">
        <w:rPr>
          <w:b w:val="0"/>
          <w:bCs w:val="0"/>
          <w:color w:val="010202"/>
          <w:spacing w:val="-2"/>
        </w:rPr>
        <w:t>above.</w:t>
      </w:r>
    </w:p>
    <w:p w14:paraId="6D23629A" w14:textId="77777777" w:rsidR="00B47393" w:rsidRDefault="00057F88">
      <w:pPr>
        <w:pStyle w:val="BodyText"/>
        <w:spacing w:before="205"/>
        <w:ind w:left="1448" w:right="141"/>
      </w:pPr>
      <w:r>
        <w:rPr>
          <w:color w:val="010202"/>
        </w:rPr>
        <w:t>Delegates</w:t>
      </w:r>
      <w:r>
        <w:rPr>
          <w:color w:val="010202"/>
          <w:spacing w:val="-2"/>
        </w:rPr>
        <w:t xml:space="preserve"> </w:t>
      </w:r>
      <w:r>
        <w:rPr>
          <w:color w:val="010202"/>
        </w:rPr>
        <w:t>will</w:t>
      </w:r>
      <w:r>
        <w:rPr>
          <w:color w:val="010202"/>
          <w:spacing w:val="-1"/>
        </w:rPr>
        <w:t xml:space="preserve"> </w:t>
      </w:r>
      <w:r>
        <w:rPr>
          <w:color w:val="010202"/>
        </w:rPr>
        <w:t>be</w:t>
      </w:r>
      <w:r>
        <w:rPr>
          <w:color w:val="010202"/>
          <w:spacing w:val="-2"/>
        </w:rPr>
        <w:t xml:space="preserve"> </w:t>
      </w:r>
      <w:r>
        <w:rPr>
          <w:color w:val="010202"/>
        </w:rPr>
        <w:t>nominated</w:t>
      </w:r>
      <w:r>
        <w:rPr>
          <w:color w:val="010202"/>
          <w:spacing w:val="-2"/>
        </w:rPr>
        <w:t xml:space="preserve"> </w:t>
      </w:r>
      <w:r>
        <w:rPr>
          <w:color w:val="010202"/>
        </w:rPr>
        <w:t>in</w:t>
      </w:r>
      <w:r>
        <w:rPr>
          <w:color w:val="010202"/>
          <w:spacing w:val="-2"/>
        </w:rPr>
        <w:t xml:space="preserve"> </w:t>
      </w:r>
      <w:r>
        <w:rPr>
          <w:color w:val="010202"/>
        </w:rPr>
        <w:t>accordance</w:t>
      </w:r>
      <w:r>
        <w:rPr>
          <w:color w:val="010202"/>
          <w:spacing w:val="-2"/>
        </w:rPr>
        <w:t xml:space="preserve"> </w:t>
      </w:r>
      <w:r>
        <w:rPr>
          <w:color w:val="010202"/>
        </w:rPr>
        <w:t>with</w:t>
      </w:r>
      <w:r>
        <w:rPr>
          <w:color w:val="010202"/>
          <w:spacing w:val="-2"/>
        </w:rPr>
        <w:t xml:space="preserve"> </w:t>
      </w:r>
      <w:r>
        <w:rPr>
          <w:color w:val="010202"/>
        </w:rPr>
        <w:t>North</w:t>
      </w:r>
      <w:r>
        <w:rPr>
          <w:color w:val="010202"/>
          <w:spacing w:val="-2"/>
        </w:rPr>
        <w:t xml:space="preserve"> </w:t>
      </w:r>
      <w:r>
        <w:rPr>
          <w:color w:val="010202"/>
        </w:rPr>
        <w:t>/</w:t>
      </w:r>
      <w:r>
        <w:rPr>
          <w:color w:val="010202"/>
          <w:spacing w:val="-1"/>
        </w:rPr>
        <w:t xml:space="preserve"> </w:t>
      </w:r>
      <w:r>
        <w:rPr>
          <w:color w:val="010202"/>
        </w:rPr>
        <w:t>South</w:t>
      </w:r>
      <w:r>
        <w:rPr>
          <w:color w:val="010202"/>
          <w:spacing w:val="-2"/>
        </w:rPr>
        <w:t xml:space="preserve"> </w:t>
      </w:r>
      <w:r>
        <w:rPr>
          <w:color w:val="010202"/>
        </w:rPr>
        <w:t>Munster</w:t>
      </w:r>
      <w:r>
        <w:rPr>
          <w:color w:val="010202"/>
          <w:spacing w:val="-1"/>
        </w:rPr>
        <w:t xml:space="preserve"> </w:t>
      </w:r>
      <w:r>
        <w:rPr>
          <w:color w:val="010202"/>
        </w:rPr>
        <w:t>Branch</w:t>
      </w:r>
      <w:r>
        <w:rPr>
          <w:color w:val="010202"/>
          <w:spacing w:val="-2"/>
        </w:rPr>
        <w:t xml:space="preserve"> </w:t>
      </w:r>
      <w:r>
        <w:rPr>
          <w:color w:val="010202"/>
        </w:rPr>
        <w:t>affiliations</w:t>
      </w:r>
      <w:r>
        <w:rPr>
          <w:color w:val="010202"/>
          <w:spacing w:val="-7"/>
        </w:rPr>
        <w:t xml:space="preserve"> </w:t>
      </w:r>
      <w:r>
        <w:rPr>
          <w:color w:val="010202"/>
        </w:rPr>
        <w:t>–</w:t>
      </w:r>
      <w:r>
        <w:rPr>
          <w:color w:val="010202"/>
          <w:spacing w:val="-2"/>
        </w:rPr>
        <w:t xml:space="preserve"> </w:t>
      </w:r>
      <w:r>
        <w:rPr>
          <w:color w:val="010202"/>
        </w:rPr>
        <w:t>2</w:t>
      </w:r>
      <w:r>
        <w:rPr>
          <w:color w:val="010202"/>
          <w:spacing w:val="-2"/>
        </w:rPr>
        <w:t xml:space="preserve"> </w:t>
      </w:r>
      <w:r>
        <w:rPr>
          <w:color w:val="010202"/>
        </w:rPr>
        <w:t>North</w:t>
      </w:r>
      <w:r>
        <w:rPr>
          <w:color w:val="010202"/>
          <w:spacing w:val="-2"/>
        </w:rPr>
        <w:t xml:space="preserve"> </w:t>
      </w:r>
      <w:r>
        <w:rPr>
          <w:color w:val="010202"/>
        </w:rPr>
        <w:t>and</w:t>
      </w:r>
      <w:r>
        <w:rPr>
          <w:color w:val="010202"/>
          <w:spacing w:val="-2"/>
        </w:rPr>
        <w:t xml:space="preserve"> </w:t>
      </w:r>
      <w:r>
        <w:rPr>
          <w:color w:val="010202"/>
        </w:rPr>
        <w:t xml:space="preserve">2 </w:t>
      </w:r>
      <w:r>
        <w:rPr>
          <w:color w:val="010202"/>
          <w:spacing w:val="-2"/>
        </w:rPr>
        <w:t>South.</w:t>
      </w:r>
    </w:p>
    <w:p w14:paraId="018AA2B0" w14:textId="77777777" w:rsidR="00B47393" w:rsidRDefault="00B47393">
      <w:pPr>
        <w:pStyle w:val="BodyText"/>
        <w:spacing w:before="3"/>
      </w:pPr>
    </w:p>
    <w:p w14:paraId="3E8FED44" w14:textId="77777777" w:rsidR="00B47393" w:rsidRDefault="00057F88">
      <w:pPr>
        <w:pStyle w:val="BodyText"/>
        <w:ind w:left="728"/>
      </w:pPr>
      <w:r>
        <w:rPr>
          <w:color w:val="010202"/>
        </w:rPr>
        <w:t>“Laws</w:t>
      </w:r>
      <w:r>
        <w:rPr>
          <w:color w:val="010202"/>
          <w:spacing w:val="-4"/>
        </w:rPr>
        <w:t xml:space="preserve"> </w:t>
      </w:r>
      <w:r>
        <w:rPr>
          <w:color w:val="010202"/>
        </w:rPr>
        <w:t>of</w:t>
      </w:r>
      <w:r>
        <w:rPr>
          <w:color w:val="010202"/>
          <w:spacing w:val="-2"/>
        </w:rPr>
        <w:t xml:space="preserve"> </w:t>
      </w:r>
      <w:r>
        <w:rPr>
          <w:color w:val="010202"/>
        </w:rPr>
        <w:t>the</w:t>
      </w:r>
      <w:r>
        <w:rPr>
          <w:color w:val="010202"/>
          <w:spacing w:val="-4"/>
        </w:rPr>
        <w:t xml:space="preserve"> </w:t>
      </w:r>
      <w:r>
        <w:rPr>
          <w:color w:val="010202"/>
        </w:rPr>
        <w:t>Game”</w:t>
      </w:r>
      <w:r>
        <w:rPr>
          <w:color w:val="010202"/>
          <w:spacing w:val="-2"/>
        </w:rPr>
        <w:t xml:space="preserve"> </w:t>
      </w:r>
      <w:r>
        <w:rPr>
          <w:color w:val="010202"/>
        </w:rPr>
        <w:t>means</w:t>
      </w:r>
      <w:r>
        <w:rPr>
          <w:color w:val="010202"/>
          <w:spacing w:val="-4"/>
        </w:rPr>
        <w:t xml:space="preserve"> </w:t>
      </w:r>
      <w:r>
        <w:rPr>
          <w:color w:val="010202"/>
        </w:rPr>
        <w:t>the</w:t>
      </w:r>
      <w:r>
        <w:rPr>
          <w:color w:val="010202"/>
          <w:spacing w:val="-3"/>
        </w:rPr>
        <w:t xml:space="preserve"> </w:t>
      </w:r>
      <w:r>
        <w:rPr>
          <w:color w:val="010202"/>
        </w:rPr>
        <w:t>Laws</w:t>
      </w:r>
      <w:r>
        <w:rPr>
          <w:color w:val="010202"/>
          <w:spacing w:val="-3"/>
        </w:rPr>
        <w:t xml:space="preserve"> </w:t>
      </w:r>
      <w:r>
        <w:rPr>
          <w:color w:val="010202"/>
        </w:rPr>
        <w:t>of</w:t>
      </w:r>
      <w:r>
        <w:rPr>
          <w:color w:val="010202"/>
          <w:spacing w:val="-3"/>
        </w:rPr>
        <w:t xml:space="preserve"> </w:t>
      </w:r>
      <w:r>
        <w:rPr>
          <w:color w:val="010202"/>
        </w:rPr>
        <w:t>the</w:t>
      </w:r>
      <w:r>
        <w:rPr>
          <w:color w:val="010202"/>
          <w:spacing w:val="-3"/>
        </w:rPr>
        <w:t xml:space="preserve"> </w:t>
      </w:r>
      <w:r>
        <w:rPr>
          <w:color w:val="010202"/>
        </w:rPr>
        <w:t>Game</w:t>
      </w:r>
      <w:r>
        <w:rPr>
          <w:color w:val="010202"/>
          <w:spacing w:val="-4"/>
        </w:rPr>
        <w:t xml:space="preserve"> </w:t>
      </w:r>
      <w:r>
        <w:rPr>
          <w:color w:val="010202"/>
        </w:rPr>
        <w:t>as</w:t>
      </w:r>
      <w:r>
        <w:rPr>
          <w:color w:val="010202"/>
          <w:spacing w:val="-3"/>
        </w:rPr>
        <w:t xml:space="preserve"> </w:t>
      </w:r>
      <w:r>
        <w:rPr>
          <w:color w:val="010202"/>
        </w:rPr>
        <w:t>laid</w:t>
      </w:r>
      <w:r>
        <w:rPr>
          <w:color w:val="010202"/>
          <w:spacing w:val="-3"/>
        </w:rPr>
        <w:t xml:space="preserve"> </w:t>
      </w:r>
      <w:r>
        <w:rPr>
          <w:color w:val="010202"/>
        </w:rPr>
        <w:t>down</w:t>
      </w:r>
      <w:r>
        <w:rPr>
          <w:color w:val="010202"/>
          <w:spacing w:val="-4"/>
        </w:rPr>
        <w:t xml:space="preserve"> </w:t>
      </w:r>
      <w:r>
        <w:rPr>
          <w:color w:val="010202"/>
        </w:rPr>
        <w:t>by</w:t>
      </w:r>
      <w:r>
        <w:rPr>
          <w:color w:val="010202"/>
          <w:spacing w:val="-3"/>
        </w:rPr>
        <w:t xml:space="preserve"> </w:t>
      </w:r>
      <w:r>
        <w:rPr>
          <w:color w:val="010202"/>
        </w:rPr>
        <w:t>World</w:t>
      </w:r>
      <w:r>
        <w:rPr>
          <w:color w:val="010202"/>
          <w:spacing w:val="-4"/>
        </w:rPr>
        <w:t xml:space="preserve"> </w:t>
      </w:r>
      <w:r>
        <w:rPr>
          <w:color w:val="010202"/>
          <w:spacing w:val="-2"/>
        </w:rPr>
        <w:t>Rugby.</w:t>
      </w:r>
    </w:p>
    <w:p w14:paraId="328E0D71" w14:textId="77777777" w:rsidR="00B47393" w:rsidRDefault="00057F88">
      <w:pPr>
        <w:pStyle w:val="BodyText"/>
        <w:spacing w:before="196" w:line="472" w:lineRule="auto"/>
        <w:ind w:left="728" w:right="758"/>
      </w:pPr>
      <w:r>
        <w:rPr>
          <w:color w:val="010202"/>
        </w:rPr>
        <w:t>“Laws</w:t>
      </w:r>
      <w:r>
        <w:rPr>
          <w:color w:val="010202"/>
          <w:spacing w:val="-3"/>
        </w:rPr>
        <w:t xml:space="preserve"> </w:t>
      </w:r>
      <w:r>
        <w:rPr>
          <w:color w:val="010202"/>
        </w:rPr>
        <w:t>of</w:t>
      </w:r>
      <w:r>
        <w:rPr>
          <w:color w:val="010202"/>
          <w:spacing w:val="-2"/>
        </w:rPr>
        <w:t xml:space="preserve"> </w:t>
      </w:r>
      <w:r>
        <w:rPr>
          <w:color w:val="010202"/>
        </w:rPr>
        <w:t>the</w:t>
      </w:r>
      <w:r>
        <w:rPr>
          <w:color w:val="010202"/>
          <w:spacing w:val="-3"/>
        </w:rPr>
        <w:t xml:space="preserve"> </w:t>
      </w:r>
      <w:r>
        <w:rPr>
          <w:color w:val="010202"/>
        </w:rPr>
        <w:t>Union”</w:t>
      </w:r>
      <w:r>
        <w:rPr>
          <w:color w:val="010202"/>
          <w:spacing w:val="-2"/>
        </w:rPr>
        <w:t xml:space="preserve"> </w:t>
      </w:r>
      <w:r>
        <w:rPr>
          <w:color w:val="010202"/>
        </w:rPr>
        <w:t>means</w:t>
      </w:r>
      <w:r>
        <w:rPr>
          <w:color w:val="010202"/>
          <w:spacing w:val="-3"/>
        </w:rPr>
        <w:t xml:space="preserve"> </w:t>
      </w:r>
      <w:r>
        <w:rPr>
          <w:color w:val="010202"/>
        </w:rPr>
        <w:t>the</w:t>
      </w:r>
      <w:r>
        <w:rPr>
          <w:color w:val="010202"/>
          <w:spacing w:val="-3"/>
        </w:rPr>
        <w:t xml:space="preserve"> </w:t>
      </w:r>
      <w:r>
        <w:rPr>
          <w:color w:val="010202"/>
        </w:rPr>
        <w:t>Laws</w:t>
      </w:r>
      <w:r>
        <w:rPr>
          <w:color w:val="010202"/>
          <w:spacing w:val="-3"/>
        </w:rPr>
        <w:t xml:space="preserve"> </w:t>
      </w:r>
      <w:r>
        <w:rPr>
          <w:color w:val="010202"/>
        </w:rPr>
        <w:t>of</w:t>
      </w:r>
      <w:r>
        <w:rPr>
          <w:color w:val="010202"/>
          <w:spacing w:val="-2"/>
        </w:rPr>
        <w:t xml:space="preserve"> </w:t>
      </w:r>
      <w:r>
        <w:rPr>
          <w:color w:val="010202"/>
        </w:rPr>
        <w:t>the</w:t>
      </w:r>
      <w:r>
        <w:rPr>
          <w:color w:val="010202"/>
          <w:spacing w:val="-3"/>
        </w:rPr>
        <w:t xml:space="preserve"> </w:t>
      </w:r>
      <w:r>
        <w:rPr>
          <w:color w:val="010202"/>
        </w:rPr>
        <w:t>IRFU</w:t>
      </w:r>
      <w:r>
        <w:rPr>
          <w:color w:val="010202"/>
          <w:spacing w:val="-3"/>
        </w:rPr>
        <w:t xml:space="preserve"> </w:t>
      </w:r>
      <w:r>
        <w:rPr>
          <w:color w:val="010202"/>
        </w:rPr>
        <w:t>and</w:t>
      </w:r>
      <w:r>
        <w:rPr>
          <w:color w:val="010202"/>
          <w:spacing w:val="-3"/>
        </w:rPr>
        <w:t xml:space="preserve"> </w:t>
      </w:r>
      <w:proofErr w:type="gramStart"/>
      <w:r>
        <w:rPr>
          <w:color w:val="010202"/>
        </w:rPr>
        <w:t>any</w:t>
      </w:r>
      <w:r>
        <w:rPr>
          <w:color w:val="010202"/>
          <w:spacing w:val="-3"/>
        </w:rPr>
        <w:t xml:space="preserve"> </w:t>
      </w:r>
      <w:r>
        <w:rPr>
          <w:color w:val="010202"/>
        </w:rPr>
        <w:t>and</w:t>
      </w:r>
      <w:r>
        <w:rPr>
          <w:color w:val="010202"/>
          <w:spacing w:val="-3"/>
        </w:rPr>
        <w:t xml:space="preserve"> </w:t>
      </w:r>
      <w:r>
        <w:rPr>
          <w:color w:val="010202"/>
        </w:rPr>
        <w:t>all</w:t>
      </w:r>
      <w:proofErr w:type="gramEnd"/>
      <w:r>
        <w:rPr>
          <w:color w:val="010202"/>
          <w:spacing w:val="-2"/>
        </w:rPr>
        <w:t xml:space="preserve"> </w:t>
      </w:r>
      <w:r>
        <w:rPr>
          <w:color w:val="010202"/>
        </w:rPr>
        <w:t>Laws</w:t>
      </w:r>
      <w:r>
        <w:rPr>
          <w:color w:val="010202"/>
          <w:spacing w:val="-3"/>
        </w:rPr>
        <w:t xml:space="preserve"> </w:t>
      </w:r>
      <w:r>
        <w:rPr>
          <w:color w:val="010202"/>
        </w:rPr>
        <w:t>and</w:t>
      </w:r>
      <w:r>
        <w:rPr>
          <w:color w:val="010202"/>
          <w:spacing w:val="-3"/>
        </w:rPr>
        <w:t xml:space="preserve"> </w:t>
      </w:r>
      <w:r>
        <w:rPr>
          <w:color w:val="010202"/>
        </w:rPr>
        <w:t>regulations</w:t>
      </w:r>
      <w:r>
        <w:rPr>
          <w:color w:val="010202"/>
          <w:spacing w:val="-3"/>
        </w:rPr>
        <w:t xml:space="preserve"> </w:t>
      </w:r>
      <w:r>
        <w:rPr>
          <w:color w:val="010202"/>
        </w:rPr>
        <w:t>arising</w:t>
      </w:r>
      <w:r>
        <w:rPr>
          <w:color w:val="010202"/>
          <w:spacing w:val="-3"/>
        </w:rPr>
        <w:t xml:space="preserve"> </w:t>
      </w:r>
      <w:r>
        <w:rPr>
          <w:color w:val="010202"/>
        </w:rPr>
        <w:t>therefrom. “Match” means a contest in which two teams compete against the other in playing the Game.</w:t>
      </w:r>
    </w:p>
    <w:p w14:paraId="0EA66EC9" w14:textId="77777777" w:rsidR="00B47393" w:rsidRDefault="00057F88">
      <w:pPr>
        <w:pStyle w:val="BodyText"/>
        <w:spacing w:before="6"/>
        <w:ind w:left="728"/>
      </w:pPr>
      <w:r>
        <w:rPr>
          <w:color w:val="010202"/>
        </w:rPr>
        <w:t>“Munster</w:t>
      </w:r>
      <w:r>
        <w:rPr>
          <w:color w:val="010202"/>
          <w:spacing w:val="-5"/>
        </w:rPr>
        <w:t xml:space="preserve"> </w:t>
      </w:r>
      <w:r>
        <w:rPr>
          <w:color w:val="010202"/>
        </w:rPr>
        <w:t>Board”</w:t>
      </w:r>
      <w:r>
        <w:rPr>
          <w:color w:val="010202"/>
          <w:spacing w:val="-4"/>
        </w:rPr>
        <w:t xml:space="preserve"> </w:t>
      </w:r>
      <w:r>
        <w:rPr>
          <w:color w:val="010202"/>
        </w:rPr>
        <w:t>hereinafter</w:t>
      </w:r>
      <w:r>
        <w:rPr>
          <w:color w:val="010202"/>
          <w:spacing w:val="-4"/>
        </w:rPr>
        <w:t xml:space="preserve"> </w:t>
      </w:r>
      <w:r>
        <w:rPr>
          <w:color w:val="010202"/>
        </w:rPr>
        <w:t>known</w:t>
      </w:r>
      <w:r>
        <w:rPr>
          <w:color w:val="010202"/>
          <w:spacing w:val="-6"/>
        </w:rPr>
        <w:t xml:space="preserve"> </w:t>
      </w:r>
      <w:r>
        <w:rPr>
          <w:color w:val="010202"/>
        </w:rPr>
        <w:t>as</w:t>
      </w:r>
      <w:r>
        <w:rPr>
          <w:color w:val="010202"/>
          <w:spacing w:val="-5"/>
        </w:rPr>
        <w:t xml:space="preserve"> </w:t>
      </w:r>
      <w:r>
        <w:rPr>
          <w:color w:val="010202"/>
        </w:rPr>
        <w:t>“the</w:t>
      </w:r>
      <w:r>
        <w:rPr>
          <w:color w:val="010202"/>
          <w:spacing w:val="-5"/>
        </w:rPr>
        <w:t xml:space="preserve"> </w:t>
      </w:r>
      <w:r>
        <w:rPr>
          <w:color w:val="010202"/>
        </w:rPr>
        <w:t>Board”</w:t>
      </w:r>
      <w:r>
        <w:rPr>
          <w:color w:val="010202"/>
          <w:spacing w:val="-5"/>
        </w:rPr>
        <w:t xml:space="preserve"> </w:t>
      </w:r>
      <w:r>
        <w:rPr>
          <w:color w:val="010202"/>
        </w:rPr>
        <w:t>means</w:t>
      </w:r>
      <w:r>
        <w:rPr>
          <w:color w:val="010202"/>
          <w:spacing w:val="-5"/>
        </w:rPr>
        <w:t xml:space="preserve"> </w:t>
      </w:r>
      <w:r>
        <w:rPr>
          <w:color w:val="010202"/>
        </w:rPr>
        <w:t>the</w:t>
      </w:r>
      <w:r>
        <w:rPr>
          <w:color w:val="010202"/>
          <w:spacing w:val="-5"/>
        </w:rPr>
        <w:t xml:space="preserve"> </w:t>
      </w:r>
      <w:r>
        <w:rPr>
          <w:color w:val="010202"/>
        </w:rPr>
        <w:t>body</w:t>
      </w:r>
      <w:r>
        <w:rPr>
          <w:color w:val="010202"/>
          <w:spacing w:val="-5"/>
        </w:rPr>
        <w:t xml:space="preserve"> </w:t>
      </w:r>
      <w:r>
        <w:rPr>
          <w:color w:val="010202"/>
        </w:rPr>
        <w:t>specified</w:t>
      </w:r>
      <w:r>
        <w:rPr>
          <w:color w:val="010202"/>
          <w:spacing w:val="-6"/>
        </w:rPr>
        <w:t xml:space="preserve"> </w:t>
      </w:r>
      <w:r>
        <w:rPr>
          <w:color w:val="010202"/>
        </w:rPr>
        <w:t>under</w:t>
      </w:r>
      <w:r>
        <w:rPr>
          <w:color w:val="010202"/>
          <w:spacing w:val="-4"/>
        </w:rPr>
        <w:t xml:space="preserve"> </w:t>
      </w:r>
      <w:r>
        <w:rPr>
          <w:color w:val="010202"/>
        </w:rPr>
        <w:t>Article</w:t>
      </w:r>
      <w:r>
        <w:rPr>
          <w:color w:val="010202"/>
          <w:spacing w:val="-5"/>
        </w:rPr>
        <w:t xml:space="preserve"> 6</w:t>
      </w:r>
      <w:r>
        <w:rPr>
          <w:color w:val="ED2024"/>
          <w:spacing w:val="-5"/>
        </w:rPr>
        <w:t>.</w:t>
      </w:r>
    </w:p>
    <w:p w14:paraId="21F4DA7B" w14:textId="77777777" w:rsidR="00B47393" w:rsidRDefault="00B47393">
      <w:pPr>
        <w:pStyle w:val="BodyText"/>
        <w:spacing w:before="3"/>
      </w:pPr>
    </w:p>
    <w:p w14:paraId="496E62C5" w14:textId="06273C03" w:rsidR="00B47393" w:rsidRDefault="00057F88">
      <w:pPr>
        <w:pStyle w:val="BodyText"/>
        <w:ind w:left="728" w:right="232" w:hanging="1"/>
      </w:pPr>
      <w:r>
        <w:rPr>
          <w:color w:val="010202"/>
        </w:rPr>
        <w:t xml:space="preserve">“Officers” means the President, Senior Vice-President, Junior Vice-President, </w:t>
      </w:r>
      <w:r w:rsidR="0029057C" w:rsidRPr="0029057C">
        <w:rPr>
          <w:rFonts w:eastAsia="Calibri"/>
          <w:lang w:val="en-IE"/>
        </w:rPr>
        <w:t xml:space="preserve">Chair of the Board of </w:t>
      </w:r>
      <w:r w:rsidR="00376B04" w:rsidRPr="0029057C">
        <w:rPr>
          <w:rFonts w:eastAsia="Calibri"/>
          <w:lang w:val="en-IE"/>
        </w:rPr>
        <w:t>Management</w:t>
      </w:r>
      <w:r w:rsidR="00376B04">
        <w:rPr>
          <w:rFonts w:eastAsia="Calibri"/>
          <w:lang w:val="en-IE"/>
        </w:rPr>
        <w:t xml:space="preserve">, </w:t>
      </w:r>
      <w:r w:rsidR="00376B04" w:rsidRPr="0029057C">
        <w:rPr>
          <w:rFonts w:ascii="Calibri" w:eastAsia="Calibri" w:hAnsi="Calibri" w:cs="Calibri"/>
          <w:sz w:val="20"/>
          <w:szCs w:val="20"/>
          <w:lang w:val="en-IE"/>
        </w:rPr>
        <w:t>Honorary</w:t>
      </w:r>
      <w:r>
        <w:rPr>
          <w:color w:val="010202"/>
        </w:rPr>
        <w:t xml:space="preserve"> Treasurer</w:t>
      </w:r>
      <w:r>
        <w:rPr>
          <w:color w:val="010202"/>
          <w:spacing w:val="-2"/>
        </w:rPr>
        <w:t xml:space="preserve"> </w:t>
      </w:r>
      <w:r>
        <w:rPr>
          <w:color w:val="010202"/>
        </w:rPr>
        <w:t>and</w:t>
      </w:r>
      <w:r>
        <w:rPr>
          <w:color w:val="010202"/>
          <w:spacing w:val="-3"/>
        </w:rPr>
        <w:t xml:space="preserve"> </w:t>
      </w:r>
      <w:r>
        <w:rPr>
          <w:color w:val="010202"/>
        </w:rPr>
        <w:t>Honorary</w:t>
      </w:r>
      <w:r>
        <w:rPr>
          <w:color w:val="010202"/>
          <w:spacing w:val="-3"/>
        </w:rPr>
        <w:t xml:space="preserve"> </w:t>
      </w:r>
      <w:r>
        <w:rPr>
          <w:color w:val="010202"/>
        </w:rPr>
        <w:t>Secretary</w:t>
      </w:r>
      <w:r>
        <w:rPr>
          <w:color w:val="010202"/>
          <w:spacing w:val="-3"/>
        </w:rPr>
        <w:t xml:space="preserve"> </w:t>
      </w:r>
      <w:r>
        <w:rPr>
          <w:color w:val="010202"/>
        </w:rPr>
        <w:t>of</w:t>
      </w:r>
      <w:r>
        <w:rPr>
          <w:color w:val="010202"/>
          <w:spacing w:val="-2"/>
        </w:rPr>
        <w:t xml:space="preserve"> </w:t>
      </w:r>
      <w:r>
        <w:rPr>
          <w:color w:val="010202"/>
        </w:rPr>
        <w:t>the</w:t>
      </w:r>
      <w:r>
        <w:rPr>
          <w:color w:val="010202"/>
          <w:spacing w:val="-3"/>
        </w:rPr>
        <w:t xml:space="preserve"> </w:t>
      </w:r>
      <w:r>
        <w:rPr>
          <w:color w:val="010202"/>
        </w:rPr>
        <w:t>Branch</w:t>
      </w:r>
      <w:r>
        <w:rPr>
          <w:color w:val="010202"/>
          <w:spacing w:val="-3"/>
        </w:rPr>
        <w:t xml:space="preserve"> </w:t>
      </w:r>
      <w:r>
        <w:rPr>
          <w:color w:val="010202"/>
        </w:rPr>
        <w:t>elected</w:t>
      </w:r>
      <w:r>
        <w:rPr>
          <w:color w:val="010202"/>
          <w:spacing w:val="-3"/>
        </w:rPr>
        <w:t xml:space="preserve"> </w:t>
      </w:r>
      <w:r>
        <w:rPr>
          <w:color w:val="010202"/>
        </w:rPr>
        <w:t>pursuant</w:t>
      </w:r>
      <w:r>
        <w:rPr>
          <w:color w:val="010202"/>
          <w:spacing w:val="-2"/>
        </w:rPr>
        <w:t xml:space="preserve"> </w:t>
      </w:r>
      <w:r>
        <w:rPr>
          <w:color w:val="010202"/>
        </w:rPr>
        <w:t>to</w:t>
      </w:r>
      <w:r>
        <w:rPr>
          <w:color w:val="010202"/>
          <w:spacing w:val="-3"/>
        </w:rPr>
        <w:t xml:space="preserve"> </w:t>
      </w:r>
      <w:r>
        <w:rPr>
          <w:color w:val="010202"/>
        </w:rPr>
        <w:t>these</w:t>
      </w:r>
      <w:r>
        <w:rPr>
          <w:color w:val="010202"/>
          <w:spacing w:val="-3"/>
        </w:rPr>
        <w:t xml:space="preserve"> </w:t>
      </w:r>
      <w:r>
        <w:rPr>
          <w:color w:val="010202"/>
        </w:rPr>
        <w:t>Bye</w:t>
      </w:r>
      <w:r>
        <w:rPr>
          <w:color w:val="010202"/>
          <w:spacing w:val="-3"/>
        </w:rPr>
        <w:t xml:space="preserve"> </w:t>
      </w:r>
      <w:r>
        <w:rPr>
          <w:color w:val="010202"/>
        </w:rPr>
        <w:t>Laws</w:t>
      </w:r>
      <w:r>
        <w:rPr>
          <w:color w:val="010202"/>
          <w:spacing w:val="-3"/>
        </w:rPr>
        <w:t xml:space="preserve"> </w:t>
      </w:r>
      <w:r>
        <w:rPr>
          <w:color w:val="010202"/>
        </w:rPr>
        <w:t>as</w:t>
      </w:r>
      <w:r>
        <w:rPr>
          <w:color w:val="010202"/>
          <w:spacing w:val="-3"/>
        </w:rPr>
        <w:t xml:space="preserve"> </w:t>
      </w:r>
      <w:r>
        <w:rPr>
          <w:color w:val="010202"/>
        </w:rPr>
        <w:t>well</w:t>
      </w:r>
      <w:r>
        <w:rPr>
          <w:color w:val="010202"/>
          <w:spacing w:val="-2"/>
        </w:rPr>
        <w:t xml:space="preserve"> </w:t>
      </w:r>
      <w:r>
        <w:rPr>
          <w:color w:val="010202"/>
        </w:rPr>
        <w:t>as</w:t>
      </w:r>
      <w:r>
        <w:rPr>
          <w:color w:val="010202"/>
          <w:spacing w:val="-4"/>
        </w:rPr>
        <w:t xml:space="preserve"> </w:t>
      </w:r>
      <w:r>
        <w:rPr>
          <w:color w:val="010202"/>
        </w:rPr>
        <w:t>the</w:t>
      </w:r>
      <w:r>
        <w:rPr>
          <w:color w:val="010202"/>
          <w:spacing w:val="-3"/>
        </w:rPr>
        <w:t xml:space="preserve"> </w:t>
      </w:r>
      <w:r>
        <w:rPr>
          <w:color w:val="010202"/>
        </w:rPr>
        <w:t>immediate Past President.</w:t>
      </w:r>
    </w:p>
    <w:p w14:paraId="2AD00159" w14:textId="69713E82" w:rsidR="00B47393" w:rsidRDefault="00057F88">
      <w:pPr>
        <w:pStyle w:val="BodyText"/>
        <w:spacing w:before="200"/>
        <w:ind w:left="728" w:right="173"/>
      </w:pPr>
      <w:r>
        <w:rPr>
          <w:color w:val="010202"/>
        </w:rPr>
        <w:t>“Person”</w:t>
      </w:r>
      <w:r>
        <w:rPr>
          <w:color w:val="010202"/>
          <w:spacing w:val="-2"/>
        </w:rPr>
        <w:t xml:space="preserve"> </w:t>
      </w:r>
      <w:r>
        <w:rPr>
          <w:color w:val="010202"/>
        </w:rPr>
        <w:t>means</w:t>
      </w:r>
      <w:r>
        <w:rPr>
          <w:color w:val="010202"/>
          <w:spacing w:val="-3"/>
        </w:rPr>
        <w:t xml:space="preserve"> </w:t>
      </w:r>
      <w:r>
        <w:rPr>
          <w:color w:val="010202"/>
        </w:rPr>
        <w:t>a</w:t>
      </w:r>
      <w:r>
        <w:rPr>
          <w:color w:val="010202"/>
          <w:spacing w:val="-3"/>
        </w:rPr>
        <w:t xml:space="preserve"> </w:t>
      </w:r>
      <w:r>
        <w:rPr>
          <w:color w:val="010202"/>
        </w:rPr>
        <w:t>player,</w:t>
      </w:r>
      <w:r>
        <w:rPr>
          <w:color w:val="010202"/>
          <w:spacing w:val="-2"/>
        </w:rPr>
        <w:t xml:space="preserve"> </w:t>
      </w:r>
      <w:r>
        <w:rPr>
          <w:color w:val="010202"/>
        </w:rPr>
        <w:t>referee,</w:t>
      </w:r>
      <w:r>
        <w:rPr>
          <w:color w:val="010202"/>
          <w:spacing w:val="-2"/>
        </w:rPr>
        <w:t xml:space="preserve"> </w:t>
      </w:r>
      <w:r>
        <w:rPr>
          <w:color w:val="010202"/>
        </w:rPr>
        <w:t>coach,</w:t>
      </w:r>
      <w:r>
        <w:rPr>
          <w:color w:val="010202"/>
          <w:spacing w:val="-2"/>
        </w:rPr>
        <w:t xml:space="preserve"> </w:t>
      </w:r>
      <w:r>
        <w:rPr>
          <w:color w:val="010202"/>
        </w:rPr>
        <w:t>manager,</w:t>
      </w:r>
      <w:r>
        <w:rPr>
          <w:color w:val="010202"/>
          <w:spacing w:val="-2"/>
        </w:rPr>
        <w:t xml:space="preserve"> </w:t>
      </w:r>
      <w:r>
        <w:rPr>
          <w:color w:val="010202"/>
        </w:rPr>
        <w:t>official,</w:t>
      </w:r>
      <w:r>
        <w:rPr>
          <w:color w:val="010202"/>
          <w:spacing w:val="-2"/>
        </w:rPr>
        <w:t xml:space="preserve"> </w:t>
      </w:r>
      <w:r>
        <w:rPr>
          <w:color w:val="010202"/>
        </w:rPr>
        <w:t>medical</w:t>
      </w:r>
      <w:r>
        <w:rPr>
          <w:color w:val="010202"/>
          <w:spacing w:val="-2"/>
        </w:rPr>
        <w:t xml:space="preserve"> </w:t>
      </w:r>
      <w:r>
        <w:rPr>
          <w:color w:val="010202"/>
        </w:rPr>
        <w:t>officer,</w:t>
      </w:r>
      <w:r>
        <w:rPr>
          <w:color w:val="010202"/>
          <w:spacing w:val="-2"/>
        </w:rPr>
        <w:t xml:space="preserve"> </w:t>
      </w:r>
      <w:r>
        <w:rPr>
          <w:color w:val="010202"/>
        </w:rPr>
        <w:t>staff,</w:t>
      </w:r>
      <w:r>
        <w:rPr>
          <w:color w:val="010202"/>
          <w:spacing w:val="-2"/>
        </w:rPr>
        <w:t xml:space="preserve"> </w:t>
      </w:r>
      <w:r>
        <w:rPr>
          <w:color w:val="010202"/>
        </w:rPr>
        <w:t>or</w:t>
      </w:r>
      <w:r>
        <w:rPr>
          <w:color w:val="010202"/>
          <w:spacing w:val="-2"/>
        </w:rPr>
        <w:t xml:space="preserve"> </w:t>
      </w:r>
      <w:r>
        <w:rPr>
          <w:color w:val="010202"/>
        </w:rPr>
        <w:t>any</w:t>
      </w:r>
      <w:r>
        <w:rPr>
          <w:color w:val="010202"/>
          <w:spacing w:val="-3"/>
        </w:rPr>
        <w:t xml:space="preserve"> </w:t>
      </w:r>
      <w:r>
        <w:rPr>
          <w:color w:val="010202"/>
        </w:rPr>
        <w:t>individual</w:t>
      </w:r>
      <w:r>
        <w:rPr>
          <w:color w:val="010202"/>
          <w:spacing w:val="-2"/>
        </w:rPr>
        <w:t xml:space="preserve"> </w:t>
      </w:r>
      <w:r>
        <w:rPr>
          <w:color w:val="010202"/>
        </w:rPr>
        <w:t>who</w:t>
      </w:r>
      <w:r>
        <w:rPr>
          <w:color w:val="010202"/>
          <w:spacing w:val="-3"/>
        </w:rPr>
        <w:t xml:space="preserve"> </w:t>
      </w:r>
      <w:r>
        <w:rPr>
          <w:color w:val="010202"/>
        </w:rPr>
        <w:t>is</w:t>
      </w:r>
      <w:r>
        <w:rPr>
          <w:color w:val="010202"/>
          <w:spacing w:val="-3"/>
        </w:rPr>
        <w:t xml:space="preserve"> </w:t>
      </w:r>
      <w:r>
        <w:rPr>
          <w:color w:val="010202"/>
        </w:rPr>
        <w:t>or</w:t>
      </w:r>
      <w:r>
        <w:rPr>
          <w:color w:val="010202"/>
          <w:spacing w:val="-2"/>
        </w:rPr>
        <w:t xml:space="preserve"> </w:t>
      </w:r>
      <w:r>
        <w:rPr>
          <w:color w:val="010202"/>
        </w:rPr>
        <w:t xml:space="preserve">has been involved in the Game, or in the organisation, </w:t>
      </w:r>
      <w:r w:rsidR="00A32B9F">
        <w:rPr>
          <w:color w:val="010202"/>
        </w:rPr>
        <w:t>administration,</w:t>
      </w:r>
      <w:r>
        <w:rPr>
          <w:color w:val="010202"/>
        </w:rPr>
        <w:t xml:space="preserve"> or promotion of the game; (World Rugby)</w:t>
      </w:r>
    </w:p>
    <w:p w14:paraId="08D08EC0" w14:textId="77777777" w:rsidR="00B47393" w:rsidRDefault="00057F88">
      <w:pPr>
        <w:pStyle w:val="BodyText"/>
        <w:spacing w:before="201"/>
        <w:ind w:left="728" w:right="141"/>
      </w:pPr>
      <w:r>
        <w:rPr>
          <w:color w:val="010202"/>
        </w:rPr>
        <w:t>“Player” means (</w:t>
      </w:r>
      <w:proofErr w:type="spellStart"/>
      <w:r>
        <w:rPr>
          <w:color w:val="010202"/>
        </w:rPr>
        <w:t>i</w:t>
      </w:r>
      <w:proofErr w:type="spellEnd"/>
      <w:r>
        <w:rPr>
          <w:color w:val="010202"/>
        </w:rPr>
        <w:t>) a player of the Game who is a non-contract player or a contract player, in accordance with the definition laid down in the IRFU Laws and (ii) any player of the game whether male or female who is registered, intends</w:t>
      </w:r>
      <w:r>
        <w:rPr>
          <w:color w:val="010202"/>
          <w:spacing w:val="-2"/>
        </w:rPr>
        <w:t xml:space="preserve"> </w:t>
      </w:r>
      <w:r>
        <w:rPr>
          <w:color w:val="010202"/>
        </w:rPr>
        <w:t>to</w:t>
      </w:r>
      <w:r>
        <w:rPr>
          <w:color w:val="010202"/>
          <w:spacing w:val="-2"/>
        </w:rPr>
        <w:t xml:space="preserve"> </w:t>
      </w:r>
      <w:r>
        <w:rPr>
          <w:color w:val="010202"/>
        </w:rPr>
        <w:t>register</w:t>
      </w:r>
      <w:r>
        <w:rPr>
          <w:color w:val="010202"/>
          <w:spacing w:val="-1"/>
        </w:rPr>
        <w:t xml:space="preserve"> </w:t>
      </w:r>
      <w:r>
        <w:rPr>
          <w:color w:val="010202"/>
        </w:rPr>
        <w:t>or</w:t>
      </w:r>
      <w:r>
        <w:rPr>
          <w:color w:val="010202"/>
          <w:spacing w:val="-1"/>
        </w:rPr>
        <w:t xml:space="preserve"> </w:t>
      </w:r>
      <w:r>
        <w:rPr>
          <w:color w:val="010202"/>
        </w:rPr>
        <w:t>is</w:t>
      </w:r>
      <w:r>
        <w:rPr>
          <w:color w:val="010202"/>
          <w:spacing w:val="-2"/>
        </w:rPr>
        <w:t xml:space="preserve"> </w:t>
      </w:r>
      <w:r>
        <w:rPr>
          <w:color w:val="010202"/>
        </w:rPr>
        <w:t>required</w:t>
      </w:r>
      <w:r>
        <w:rPr>
          <w:color w:val="010202"/>
          <w:spacing w:val="-2"/>
        </w:rPr>
        <w:t xml:space="preserve"> </w:t>
      </w:r>
      <w:r>
        <w:rPr>
          <w:color w:val="010202"/>
        </w:rPr>
        <w:t>to</w:t>
      </w:r>
      <w:r>
        <w:rPr>
          <w:color w:val="010202"/>
          <w:spacing w:val="-2"/>
        </w:rPr>
        <w:t xml:space="preserve"> </w:t>
      </w:r>
      <w:r>
        <w:rPr>
          <w:color w:val="010202"/>
        </w:rPr>
        <w:t>register</w:t>
      </w:r>
      <w:r>
        <w:rPr>
          <w:color w:val="010202"/>
          <w:spacing w:val="-1"/>
        </w:rPr>
        <w:t xml:space="preserve"> </w:t>
      </w:r>
      <w:r>
        <w:rPr>
          <w:color w:val="010202"/>
        </w:rPr>
        <w:t>as</w:t>
      </w:r>
      <w:r>
        <w:rPr>
          <w:color w:val="010202"/>
          <w:spacing w:val="-2"/>
        </w:rPr>
        <w:t xml:space="preserve"> </w:t>
      </w:r>
      <w:r>
        <w:rPr>
          <w:color w:val="010202"/>
        </w:rPr>
        <w:t>a</w:t>
      </w:r>
      <w:r>
        <w:rPr>
          <w:color w:val="010202"/>
          <w:spacing w:val="-2"/>
        </w:rPr>
        <w:t xml:space="preserve"> </w:t>
      </w:r>
      <w:r>
        <w:rPr>
          <w:color w:val="010202"/>
        </w:rPr>
        <w:t>playing</w:t>
      </w:r>
      <w:r>
        <w:rPr>
          <w:color w:val="010202"/>
          <w:spacing w:val="-2"/>
        </w:rPr>
        <w:t xml:space="preserve"> </w:t>
      </w:r>
      <w:r>
        <w:rPr>
          <w:color w:val="010202"/>
        </w:rPr>
        <w:t>member</w:t>
      </w:r>
      <w:r>
        <w:rPr>
          <w:color w:val="010202"/>
          <w:spacing w:val="-1"/>
        </w:rPr>
        <w:t xml:space="preserve"> </w:t>
      </w:r>
      <w:r>
        <w:rPr>
          <w:color w:val="010202"/>
        </w:rPr>
        <w:t>of</w:t>
      </w:r>
      <w:r>
        <w:rPr>
          <w:color w:val="010202"/>
          <w:spacing w:val="-1"/>
        </w:rPr>
        <w:t xml:space="preserve"> </w:t>
      </w:r>
      <w:r>
        <w:rPr>
          <w:color w:val="010202"/>
        </w:rPr>
        <w:t>a</w:t>
      </w:r>
      <w:r>
        <w:rPr>
          <w:color w:val="010202"/>
          <w:spacing w:val="-2"/>
        </w:rPr>
        <w:t xml:space="preserve"> </w:t>
      </w:r>
      <w:r>
        <w:rPr>
          <w:color w:val="010202"/>
        </w:rPr>
        <w:t>club</w:t>
      </w:r>
      <w:r>
        <w:rPr>
          <w:color w:val="010202"/>
          <w:spacing w:val="-2"/>
        </w:rPr>
        <w:t xml:space="preserve"> </w:t>
      </w:r>
      <w:r>
        <w:rPr>
          <w:color w:val="010202"/>
        </w:rPr>
        <w:t>affiliated</w:t>
      </w:r>
      <w:r>
        <w:rPr>
          <w:color w:val="010202"/>
          <w:spacing w:val="-2"/>
        </w:rPr>
        <w:t xml:space="preserve"> </w:t>
      </w:r>
      <w:r>
        <w:rPr>
          <w:color w:val="010202"/>
        </w:rPr>
        <w:t>to</w:t>
      </w:r>
      <w:r>
        <w:rPr>
          <w:color w:val="010202"/>
          <w:spacing w:val="-2"/>
        </w:rPr>
        <w:t xml:space="preserve"> </w:t>
      </w:r>
      <w:r>
        <w:rPr>
          <w:color w:val="010202"/>
        </w:rPr>
        <w:t>the</w:t>
      </w:r>
      <w:r>
        <w:rPr>
          <w:color w:val="010202"/>
          <w:spacing w:val="-2"/>
        </w:rPr>
        <w:t xml:space="preserve"> </w:t>
      </w:r>
      <w:r>
        <w:rPr>
          <w:color w:val="010202"/>
        </w:rPr>
        <w:t>IRFU</w:t>
      </w:r>
      <w:r>
        <w:rPr>
          <w:color w:val="010202"/>
          <w:spacing w:val="-2"/>
        </w:rPr>
        <w:t xml:space="preserve"> </w:t>
      </w:r>
      <w:r>
        <w:rPr>
          <w:color w:val="010202"/>
        </w:rPr>
        <w:t>in</w:t>
      </w:r>
      <w:r>
        <w:rPr>
          <w:color w:val="010202"/>
          <w:spacing w:val="-2"/>
        </w:rPr>
        <w:t xml:space="preserve"> </w:t>
      </w:r>
      <w:r>
        <w:rPr>
          <w:color w:val="010202"/>
        </w:rPr>
        <w:t>order</w:t>
      </w:r>
      <w:r>
        <w:rPr>
          <w:color w:val="010202"/>
          <w:spacing w:val="-1"/>
        </w:rPr>
        <w:t xml:space="preserve"> </w:t>
      </w:r>
      <w:r>
        <w:rPr>
          <w:color w:val="010202"/>
        </w:rPr>
        <w:t>to</w:t>
      </w:r>
      <w:r>
        <w:rPr>
          <w:color w:val="010202"/>
          <w:spacing w:val="-2"/>
        </w:rPr>
        <w:t xml:space="preserve"> </w:t>
      </w:r>
      <w:r>
        <w:rPr>
          <w:color w:val="010202"/>
        </w:rPr>
        <w:t>play</w:t>
      </w:r>
      <w:r>
        <w:rPr>
          <w:color w:val="010202"/>
          <w:spacing w:val="-2"/>
        </w:rPr>
        <w:t xml:space="preserve"> </w:t>
      </w:r>
      <w:r>
        <w:rPr>
          <w:color w:val="010202"/>
        </w:rPr>
        <w:t>the Game within the jurisdiction of the IRFU, in accordance with the definition laid down in IRFU Regulation 6;</w:t>
      </w:r>
    </w:p>
    <w:p w14:paraId="4400FFF1" w14:textId="77777777" w:rsidR="00B47393" w:rsidRDefault="00057F88">
      <w:pPr>
        <w:pStyle w:val="BodyText"/>
        <w:spacing w:before="199"/>
        <w:ind w:left="729" w:right="173" w:hanging="1"/>
      </w:pPr>
      <w:r>
        <w:rPr>
          <w:color w:val="010202"/>
        </w:rPr>
        <w:t>“Qualifying</w:t>
      </w:r>
      <w:r>
        <w:rPr>
          <w:color w:val="010202"/>
          <w:spacing w:val="-3"/>
        </w:rPr>
        <w:t xml:space="preserve"> </w:t>
      </w:r>
      <w:r>
        <w:rPr>
          <w:color w:val="010202"/>
        </w:rPr>
        <w:t>League</w:t>
      </w:r>
      <w:r>
        <w:rPr>
          <w:color w:val="010202"/>
          <w:spacing w:val="-3"/>
        </w:rPr>
        <w:t xml:space="preserve"> </w:t>
      </w:r>
      <w:r>
        <w:rPr>
          <w:color w:val="010202"/>
        </w:rPr>
        <w:t>Clubs”</w:t>
      </w:r>
      <w:r>
        <w:rPr>
          <w:color w:val="010202"/>
          <w:spacing w:val="-2"/>
        </w:rPr>
        <w:t xml:space="preserve"> </w:t>
      </w:r>
      <w:r>
        <w:rPr>
          <w:color w:val="010202"/>
        </w:rPr>
        <w:t>and</w:t>
      </w:r>
      <w:r>
        <w:rPr>
          <w:color w:val="010202"/>
          <w:spacing w:val="-3"/>
        </w:rPr>
        <w:t xml:space="preserve"> </w:t>
      </w:r>
      <w:r>
        <w:rPr>
          <w:color w:val="010202"/>
        </w:rPr>
        <w:t>“Non-Qualifying</w:t>
      </w:r>
      <w:r>
        <w:rPr>
          <w:color w:val="010202"/>
          <w:spacing w:val="-3"/>
        </w:rPr>
        <w:t xml:space="preserve"> </w:t>
      </w:r>
      <w:r>
        <w:rPr>
          <w:color w:val="010202"/>
        </w:rPr>
        <w:t>League</w:t>
      </w:r>
      <w:r>
        <w:rPr>
          <w:color w:val="010202"/>
          <w:spacing w:val="-3"/>
        </w:rPr>
        <w:t xml:space="preserve"> </w:t>
      </w:r>
      <w:r>
        <w:rPr>
          <w:color w:val="010202"/>
        </w:rPr>
        <w:t>Clubs”</w:t>
      </w:r>
      <w:r>
        <w:rPr>
          <w:color w:val="010202"/>
          <w:spacing w:val="-2"/>
        </w:rPr>
        <w:t xml:space="preserve"> </w:t>
      </w:r>
      <w:r>
        <w:rPr>
          <w:color w:val="010202"/>
        </w:rPr>
        <w:t>respectively</w:t>
      </w:r>
      <w:r>
        <w:rPr>
          <w:color w:val="010202"/>
          <w:spacing w:val="-3"/>
        </w:rPr>
        <w:t xml:space="preserve"> </w:t>
      </w:r>
      <w:r>
        <w:rPr>
          <w:color w:val="010202"/>
        </w:rPr>
        <w:t>mean</w:t>
      </w:r>
      <w:r>
        <w:rPr>
          <w:color w:val="010202"/>
          <w:spacing w:val="-3"/>
        </w:rPr>
        <w:t xml:space="preserve"> </w:t>
      </w:r>
      <w:r>
        <w:rPr>
          <w:color w:val="010202"/>
        </w:rPr>
        <w:t>Clubs</w:t>
      </w:r>
      <w:r>
        <w:rPr>
          <w:color w:val="010202"/>
          <w:spacing w:val="-3"/>
        </w:rPr>
        <w:t xml:space="preserve"> </w:t>
      </w:r>
      <w:r>
        <w:rPr>
          <w:color w:val="010202"/>
        </w:rPr>
        <w:t>playing</w:t>
      </w:r>
      <w:r>
        <w:rPr>
          <w:color w:val="010202"/>
          <w:spacing w:val="-3"/>
        </w:rPr>
        <w:t xml:space="preserve"> </w:t>
      </w:r>
      <w:r>
        <w:rPr>
          <w:color w:val="010202"/>
        </w:rPr>
        <w:t>in</w:t>
      </w:r>
      <w:r>
        <w:rPr>
          <w:color w:val="010202"/>
          <w:spacing w:val="-3"/>
        </w:rPr>
        <w:t xml:space="preserve"> </w:t>
      </w:r>
      <w:r>
        <w:rPr>
          <w:color w:val="010202"/>
        </w:rPr>
        <w:t>the</w:t>
      </w:r>
      <w:r>
        <w:rPr>
          <w:color w:val="010202"/>
          <w:spacing w:val="-3"/>
        </w:rPr>
        <w:t xml:space="preserve"> </w:t>
      </w:r>
      <w:r>
        <w:rPr>
          <w:color w:val="010202"/>
        </w:rPr>
        <w:t>qualifying league to the All-Ireland League and Clubs playing in leagues other than the qualifying league to the All-Ireland League or their equivalent being collectively known as Junior Clubs.</w:t>
      </w:r>
    </w:p>
    <w:p w14:paraId="7567901F" w14:textId="41A9CB0B" w:rsidR="00B47393" w:rsidRDefault="00057F88">
      <w:pPr>
        <w:pStyle w:val="BodyText"/>
        <w:spacing w:before="201"/>
        <w:ind w:left="729"/>
      </w:pPr>
      <w:r>
        <w:rPr>
          <w:color w:val="010202"/>
        </w:rPr>
        <w:t>“Regulations</w:t>
      </w:r>
      <w:r>
        <w:rPr>
          <w:color w:val="010202"/>
          <w:spacing w:val="-2"/>
        </w:rPr>
        <w:t xml:space="preserve"> </w:t>
      </w:r>
      <w:r>
        <w:rPr>
          <w:color w:val="010202"/>
        </w:rPr>
        <w:t>relating</w:t>
      </w:r>
      <w:r>
        <w:rPr>
          <w:color w:val="010202"/>
          <w:spacing w:val="-2"/>
        </w:rPr>
        <w:t xml:space="preserve"> </w:t>
      </w:r>
      <w:r>
        <w:rPr>
          <w:color w:val="010202"/>
        </w:rPr>
        <w:t>to</w:t>
      </w:r>
      <w:r>
        <w:rPr>
          <w:color w:val="010202"/>
          <w:spacing w:val="-2"/>
        </w:rPr>
        <w:t xml:space="preserve"> </w:t>
      </w:r>
      <w:r>
        <w:rPr>
          <w:color w:val="010202"/>
        </w:rPr>
        <w:t>the</w:t>
      </w:r>
      <w:r>
        <w:rPr>
          <w:color w:val="010202"/>
          <w:spacing w:val="-2"/>
        </w:rPr>
        <w:t xml:space="preserve"> </w:t>
      </w:r>
      <w:r>
        <w:rPr>
          <w:color w:val="010202"/>
        </w:rPr>
        <w:t>Game”</w:t>
      </w:r>
      <w:r>
        <w:rPr>
          <w:color w:val="010202"/>
          <w:spacing w:val="-1"/>
        </w:rPr>
        <w:t xml:space="preserve"> </w:t>
      </w:r>
      <w:r>
        <w:rPr>
          <w:color w:val="010202"/>
        </w:rPr>
        <w:t>means</w:t>
      </w:r>
      <w:r>
        <w:rPr>
          <w:color w:val="010202"/>
          <w:spacing w:val="-2"/>
        </w:rPr>
        <w:t xml:space="preserve"> </w:t>
      </w:r>
      <w:r>
        <w:rPr>
          <w:color w:val="010202"/>
        </w:rPr>
        <w:t>the</w:t>
      </w:r>
      <w:r>
        <w:rPr>
          <w:color w:val="010202"/>
          <w:spacing w:val="-2"/>
        </w:rPr>
        <w:t xml:space="preserve"> </w:t>
      </w:r>
      <w:r>
        <w:rPr>
          <w:color w:val="010202"/>
        </w:rPr>
        <w:t>regulations</w:t>
      </w:r>
      <w:r>
        <w:rPr>
          <w:color w:val="010202"/>
          <w:spacing w:val="-2"/>
        </w:rPr>
        <w:t xml:space="preserve"> </w:t>
      </w:r>
      <w:r>
        <w:rPr>
          <w:color w:val="010202"/>
        </w:rPr>
        <w:t>laid</w:t>
      </w:r>
      <w:r>
        <w:rPr>
          <w:color w:val="010202"/>
          <w:spacing w:val="-2"/>
        </w:rPr>
        <w:t xml:space="preserve"> </w:t>
      </w:r>
      <w:r>
        <w:rPr>
          <w:color w:val="010202"/>
        </w:rPr>
        <w:t>down</w:t>
      </w:r>
      <w:r>
        <w:rPr>
          <w:color w:val="010202"/>
          <w:spacing w:val="-2"/>
        </w:rPr>
        <w:t xml:space="preserve"> </w:t>
      </w:r>
      <w:r>
        <w:rPr>
          <w:color w:val="010202"/>
        </w:rPr>
        <w:t>by</w:t>
      </w:r>
      <w:r>
        <w:rPr>
          <w:color w:val="010202"/>
          <w:spacing w:val="-2"/>
        </w:rPr>
        <w:t xml:space="preserve"> </w:t>
      </w:r>
      <w:r>
        <w:rPr>
          <w:color w:val="010202"/>
        </w:rPr>
        <w:t>the</w:t>
      </w:r>
      <w:r>
        <w:rPr>
          <w:color w:val="010202"/>
          <w:spacing w:val="-2"/>
        </w:rPr>
        <w:t xml:space="preserve"> </w:t>
      </w:r>
      <w:r>
        <w:rPr>
          <w:color w:val="010202"/>
        </w:rPr>
        <w:t>Branch,</w:t>
      </w:r>
      <w:r>
        <w:rPr>
          <w:color w:val="010202"/>
          <w:spacing w:val="-1"/>
        </w:rPr>
        <w:t xml:space="preserve"> </w:t>
      </w:r>
      <w:r>
        <w:rPr>
          <w:color w:val="010202"/>
        </w:rPr>
        <w:t>the</w:t>
      </w:r>
      <w:r>
        <w:rPr>
          <w:color w:val="010202"/>
          <w:spacing w:val="-2"/>
        </w:rPr>
        <w:t xml:space="preserve"> </w:t>
      </w:r>
      <w:r w:rsidR="00A32B9F">
        <w:rPr>
          <w:color w:val="010202"/>
        </w:rPr>
        <w:t>Union,</w:t>
      </w:r>
      <w:r>
        <w:rPr>
          <w:color w:val="010202"/>
          <w:spacing w:val="-2"/>
        </w:rPr>
        <w:t xml:space="preserve"> </w:t>
      </w:r>
      <w:r>
        <w:rPr>
          <w:color w:val="010202"/>
        </w:rPr>
        <w:t>or</w:t>
      </w:r>
      <w:r>
        <w:rPr>
          <w:color w:val="010202"/>
          <w:spacing w:val="-1"/>
        </w:rPr>
        <w:t xml:space="preserve"> </w:t>
      </w:r>
      <w:r>
        <w:rPr>
          <w:color w:val="010202"/>
        </w:rPr>
        <w:t>World</w:t>
      </w:r>
      <w:r>
        <w:rPr>
          <w:color w:val="010202"/>
          <w:spacing w:val="-2"/>
        </w:rPr>
        <w:t xml:space="preserve"> </w:t>
      </w:r>
      <w:r>
        <w:rPr>
          <w:color w:val="010202"/>
        </w:rPr>
        <w:t>Rugby</w:t>
      </w:r>
      <w:r>
        <w:rPr>
          <w:color w:val="010202"/>
          <w:spacing w:val="-2"/>
        </w:rPr>
        <w:t xml:space="preserve"> </w:t>
      </w:r>
      <w:r>
        <w:rPr>
          <w:color w:val="010202"/>
        </w:rPr>
        <w:t>from time to time.</w:t>
      </w:r>
    </w:p>
    <w:p w14:paraId="2110F1B8" w14:textId="77777777" w:rsidR="00B47393" w:rsidRDefault="00057F88">
      <w:pPr>
        <w:pStyle w:val="BodyText"/>
        <w:spacing w:before="200"/>
        <w:ind w:left="729"/>
      </w:pPr>
      <w:r>
        <w:rPr>
          <w:color w:val="010202"/>
        </w:rPr>
        <w:t>“Rugby</w:t>
      </w:r>
      <w:r>
        <w:rPr>
          <w:color w:val="010202"/>
          <w:spacing w:val="-6"/>
        </w:rPr>
        <w:t xml:space="preserve"> </w:t>
      </w:r>
      <w:r>
        <w:rPr>
          <w:color w:val="010202"/>
        </w:rPr>
        <w:t>Committee”</w:t>
      </w:r>
      <w:r>
        <w:rPr>
          <w:color w:val="010202"/>
          <w:spacing w:val="-5"/>
        </w:rPr>
        <w:t xml:space="preserve"> </w:t>
      </w:r>
      <w:r>
        <w:rPr>
          <w:color w:val="010202"/>
        </w:rPr>
        <w:t>means</w:t>
      </w:r>
      <w:r>
        <w:rPr>
          <w:color w:val="010202"/>
          <w:spacing w:val="-6"/>
        </w:rPr>
        <w:t xml:space="preserve"> </w:t>
      </w:r>
      <w:r>
        <w:rPr>
          <w:color w:val="010202"/>
        </w:rPr>
        <w:t>the</w:t>
      </w:r>
      <w:r>
        <w:rPr>
          <w:color w:val="010202"/>
          <w:spacing w:val="-6"/>
        </w:rPr>
        <w:t xml:space="preserve"> </w:t>
      </w:r>
      <w:r>
        <w:rPr>
          <w:color w:val="010202"/>
        </w:rPr>
        <w:t>Standing</w:t>
      </w:r>
      <w:r>
        <w:rPr>
          <w:color w:val="010202"/>
          <w:spacing w:val="-5"/>
        </w:rPr>
        <w:t xml:space="preserve"> </w:t>
      </w:r>
      <w:r>
        <w:rPr>
          <w:color w:val="010202"/>
        </w:rPr>
        <w:t>Rugby</w:t>
      </w:r>
      <w:r>
        <w:rPr>
          <w:color w:val="010202"/>
          <w:spacing w:val="-6"/>
        </w:rPr>
        <w:t xml:space="preserve"> </w:t>
      </w:r>
      <w:r>
        <w:rPr>
          <w:color w:val="010202"/>
          <w:spacing w:val="-2"/>
        </w:rPr>
        <w:t>Committee.</w:t>
      </w:r>
    </w:p>
    <w:p w14:paraId="2215EE72" w14:textId="77777777" w:rsidR="00B47393" w:rsidRDefault="00057F88">
      <w:pPr>
        <w:pStyle w:val="BodyText"/>
        <w:spacing w:before="196" w:line="511" w:lineRule="auto"/>
        <w:ind w:left="729" w:right="173"/>
      </w:pPr>
      <w:r>
        <w:rPr>
          <w:color w:val="010202"/>
        </w:rPr>
        <w:t>“Schedules” shall mean the schedules attached which shall be incorporated in and form part of these Bye Laws. “Senior</w:t>
      </w:r>
      <w:r>
        <w:rPr>
          <w:color w:val="010202"/>
          <w:spacing w:val="-2"/>
        </w:rPr>
        <w:t xml:space="preserve"> </w:t>
      </w:r>
      <w:r>
        <w:rPr>
          <w:color w:val="010202"/>
        </w:rPr>
        <w:t>Club”</w:t>
      </w:r>
      <w:r>
        <w:rPr>
          <w:color w:val="010202"/>
          <w:spacing w:val="-2"/>
        </w:rPr>
        <w:t xml:space="preserve"> </w:t>
      </w:r>
      <w:r>
        <w:rPr>
          <w:color w:val="010202"/>
        </w:rPr>
        <w:t>means</w:t>
      </w:r>
      <w:r>
        <w:rPr>
          <w:color w:val="010202"/>
          <w:spacing w:val="-3"/>
        </w:rPr>
        <w:t xml:space="preserve"> </w:t>
      </w:r>
      <w:r>
        <w:rPr>
          <w:color w:val="010202"/>
        </w:rPr>
        <w:t>Clubs</w:t>
      </w:r>
      <w:r>
        <w:rPr>
          <w:color w:val="010202"/>
          <w:spacing w:val="-3"/>
        </w:rPr>
        <w:t xml:space="preserve"> </w:t>
      </w:r>
      <w:r>
        <w:rPr>
          <w:color w:val="010202"/>
        </w:rPr>
        <w:t>playing</w:t>
      </w:r>
      <w:r>
        <w:rPr>
          <w:color w:val="010202"/>
          <w:spacing w:val="-3"/>
        </w:rPr>
        <w:t xml:space="preserve"> </w:t>
      </w:r>
      <w:r>
        <w:rPr>
          <w:color w:val="010202"/>
        </w:rPr>
        <w:t>in</w:t>
      </w:r>
      <w:r>
        <w:rPr>
          <w:color w:val="010202"/>
          <w:spacing w:val="-3"/>
        </w:rPr>
        <w:t xml:space="preserve"> </w:t>
      </w:r>
      <w:r>
        <w:rPr>
          <w:color w:val="010202"/>
        </w:rPr>
        <w:t>the</w:t>
      </w:r>
      <w:r>
        <w:rPr>
          <w:color w:val="010202"/>
          <w:spacing w:val="-3"/>
        </w:rPr>
        <w:t xml:space="preserve"> </w:t>
      </w:r>
      <w:r>
        <w:rPr>
          <w:color w:val="010202"/>
        </w:rPr>
        <w:t>All-Ireland</w:t>
      </w:r>
      <w:r>
        <w:rPr>
          <w:color w:val="010202"/>
          <w:spacing w:val="-3"/>
        </w:rPr>
        <w:t xml:space="preserve"> </w:t>
      </w:r>
      <w:r>
        <w:rPr>
          <w:color w:val="010202"/>
        </w:rPr>
        <w:t>League</w:t>
      </w:r>
      <w:r>
        <w:rPr>
          <w:color w:val="010202"/>
          <w:spacing w:val="-3"/>
        </w:rPr>
        <w:t xml:space="preserve"> </w:t>
      </w:r>
      <w:r>
        <w:rPr>
          <w:color w:val="010202"/>
        </w:rPr>
        <w:t>or</w:t>
      </w:r>
      <w:r>
        <w:rPr>
          <w:color w:val="010202"/>
          <w:spacing w:val="-2"/>
        </w:rPr>
        <w:t xml:space="preserve"> </w:t>
      </w:r>
      <w:r>
        <w:rPr>
          <w:color w:val="010202"/>
        </w:rPr>
        <w:t>the</w:t>
      </w:r>
      <w:r>
        <w:rPr>
          <w:color w:val="010202"/>
          <w:spacing w:val="-3"/>
        </w:rPr>
        <w:t xml:space="preserve"> </w:t>
      </w:r>
      <w:r>
        <w:rPr>
          <w:color w:val="010202"/>
        </w:rPr>
        <w:t>Woman’s</w:t>
      </w:r>
      <w:r>
        <w:rPr>
          <w:color w:val="010202"/>
          <w:spacing w:val="-3"/>
        </w:rPr>
        <w:t xml:space="preserve"> </w:t>
      </w:r>
      <w:r>
        <w:rPr>
          <w:color w:val="010202"/>
        </w:rPr>
        <w:t>All</w:t>
      </w:r>
      <w:r>
        <w:rPr>
          <w:color w:val="010202"/>
          <w:spacing w:val="-2"/>
        </w:rPr>
        <w:t xml:space="preserve"> </w:t>
      </w:r>
      <w:r>
        <w:rPr>
          <w:color w:val="010202"/>
        </w:rPr>
        <w:t>Ireland</w:t>
      </w:r>
      <w:r>
        <w:rPr>
          <w:color w:val="010202"/>
          <w:spacing w:val="-3"/>
        </w:rPr>
        <w:t xml:space="preserve"> </w:t>
      </w:r>
      <w:r>
        <w:rPr>
          <w:color w:val="010202"/>
        </w:rPr>
        <w:t>League</w:t>
      </w:r>
      <w:r>
        <w:rPr>
          <w:color w:val="010202"/>
          <w:spacing w:val="-3"/>
        </w:rPr>
        <w:t xml:space="preserve"> </w:t>
      </w:r>
      <w:r>
        <w:rPr>
          <w:color w:val="010202"/>
        </w:rPr>
        <w:t>(or</w:t>
      </w:r>
      <w:r>
        <w:rPr>
          <w:color w:val="010202"/>
          <w:spacing w:val="-2"/>
        </w:rPr>
        <w:t xml:space="preserve"> </w:t>
      </w:r>
      <w:r>
        <w:rPr>
          <w:color w:val="010202"/>
        </w:rPr>
        <w:t>its</w:t>
      </w:r>
      <w:r>
        <w:rPr>
          <w:color w:val="010202"/>
          <w:spacing w:val="-3"/>
        </w:rPr>
        <w:t xml:space="preserve"> </w:t>
      </w:r>
      <w:r>
        <w:rPr>
          <w:color w:val="010202"/>
        </w:rPr>
        <w:t>equivalent). Special General Meeting” means a special general meeting pursuant to these Bye Laws.</w:t>
      </w:r>
    </w:p>
    <w:p w14:paraId="3E6953A5" w14:textId="77777777" w:rsidR="00B47393" w:rsidRDefault="00057F88">
      <w:pPr>
        <w:pStyle w:val="BodyText"/>
        <w:spacing w:line="175" w:lineRule="exact"/>
        <w:ind w:left="729"/>
      </w:pPr>
      <w:r>
        <w:rPr>
          <w:color w:val="010202"/>
        </w:rPr>
        <w:t>“Standing</w:t>
      </w:r>
      <w:r>
        <w:rPr>
          <w:color w:val="010202"/>
          <w:spacing w:val="-6"/>
        </w:rPr>
        <w:t xml:space="preserve"> </w:t>
      </w:r>
      <w:r>
        <w:rPr>
          <w:color w:val="010202"/>
        </w:rPr>
        <w:t>Committee”</w:t>
      </w:r>
      <w:r>
        <w:rPr>
          <w:color w:val="010202"/>
          <w:spacing w:val="-5"/>
        </w:rPr>
        <w:t xml:space="preserve"> </w:t>
      </w:r>
      <w:r>
        <w:rPr>
          <w:color w:val="010202"/>
        </w:rPr>
        <w:t>means</w:t>
      </w:r>
      <w:r>
        <w:rPr>
          <w:color w:val="010202"/>
          <w:spacing w:val="-6"/>
        </w:rPr>
        <w:t xml:space="preserve"> </w:t>
      </w:r>
      <w:r>
        <w:rPr>
          <w:color w:val="010202"/>
        </w:rPr>
        <w:t>each</w:t>
      </w:r>
      <w:r>
        <w:rPr>
          <w:color w:val="010202"/>
          <w:spacing w:val="-5"/>
        </w:rPr>
        <w:t xml:space="preserve"> </w:t>
      </w:r>
      <w:r>
        <w:rPr>
          <w:color w:val="010202"/>
        </w:rPr>
        <w:t>of</w:t>
      </w:r>
      <w:r>
        <w:rPr>
          <w:color w:val="010202"/>
          <w:spacing w:val="-5"/>
        </w:rPr>
        <w:t xml:space="preserve"> </w:t>
      </w:r>
      <w:r>
        <w:rPr>
          <w:color w:val="010202"/>
        </w:rPr>
        <w:t>the</w:t>
      </w:r>
      <w:r>
        <w:rPr>
          <w:color w:val="010202"/>
          <w:spacing w:val="-6"/>
        </w:rPr>
        <w:t xml:space="preserve"> </w:t>
      </w:r>
      <w:r>
        <w:rPr>
          <w:color w:val="010202"/>
        </w:rPr>
        <w:t>(</w:t>
      </w:r>
      <w:proofErr w:type="spellStart"/>
      <w:r>
        <w:rPr>
          <w:color w:val="010202"/>
        </w:rPr>
        <w:t>i</w:t>
      </w:r>
      <w:proofErr w:type="spellEnd"/>
      <w:r>
        <w:rPr>
          <w:color w:val="010202"/>
        </w:rPr>
        <w:t>)</w:t>
      </w:r>
      <w:r>
        <w:rPr>
          <w:color w:val="010202"/>
          <w:spacing w:val="-5"/>
        </w:rPr>
        <w:t xml:space="preserve"> </w:t>
      </w:r>
      <w:r>
        <w:rPr>
          <w:color w:val="010202"/>
        </w:rPr>
        <w:t>Rugby</w:t>
      </w:r>
      <w:r>
        <w:rPr>
          <w:color w:val="010202"/>
          <w:spacing w:val="-5"/>
        </w:rPr>
        <w:t xml:space="preserve"> </w:t>
      </w:r>
      <w:r>
        <w:rPr>
          <w:color w:val="010202"/>
        </w:rPr>
        <w:t>(ii)</w:t>
      </w:r>
      <w:r>
        <w:rPr>
          <w:color w:val="010202"/>
          <w:spacing w:val="-5"/>
        </w:rPr>
        <w:t xml:space="preserve"> </w:t>
      </w:r>
      <w:r>
        <w:rPr>
          <w:color w:val="010202"/>
        </w:rPr>
        <w:t>Finance</w:t>
      </w:r>
      <w:r>
        <w:rPr>
          <w:color w:val="010202"/>
          <w:spacing w:val="-6"/>
        </w:rPr>
        <w:t xml:space="preserve"> </w:t>
      </w:r>
      <w:r>
        <w:rPr>
          <w:color w:val="010202"/>
        </w:rPr>
        <w:t>Commercial</w:t>
      </w:r>
      <w:r>
        <w:rPr>
          <w:color w:val="010202"/>
          <w:spacing w:val="-5"/>
        </w:rPr>
        <w:t xml:space="preserve"> </w:t>
      </w:r>
      <w:r>
        <w:rPr>
          <w:color w:val="010202"/>
        </w:rPr>
        <w:t>&amp;Marketing</w:t>
      </w:r>
      <w:r>
        <w:rPr>
          <w:color w:val="010202"/>
          <w:spacing w:val="-5"/>
        </w:rPr>
        <w:t xml:space="preserve"> </w:t>
      </w:r>
      <w:r>
        <w:rPr>
          <w:color w:val="010202"/>
        </w:rPr>
        <w:t>(iv)</w:t>
      </w:r>
      <w:r>
        <w:rPr>
          <w:color w:val="010202"/>
          <w:spacing w:val="-5"/>
        </w:rPr>
        <w:t xml:space="preserve"> </w:t>
      </w:r>
      <w:r>
        <w:rPr>
          <w:color w:val="010202"/>
        </w:rPr>
        <w:t>Governance</w:t>
      </w:r>
      <w:r>
        <w:rPr>
          <w:color w:val="010202"/>
          <w:spacing w:val="-6"/>
        </w:rPr>
        <w:t xml:space="preserve"> </w:t>
      </w:r>
      <w:r>
        <w:rPr>
          <w:color w:val="010202"/>
          <w:spacing w:val="-5"/>
        </w:rPr>
        <w:t>and</w:t>
      </w:r>
    </w:p>
    <w:p w14:paraId="69BABEAD" w14:textId="77777777" w:rsidR="00B47393" w:rsidRDefault="00057F88">
      <w:pPr>
        <w:pStyle w:val="BodyText"/>
        <w:spacing w:line="207" w:lineRule="exact"/>
        <w:ind w:left="729"/>
      </w:pPr>
      <w:r>
        <w:rPr>
          <w:color w:val="010202"/>
        </w:rPr>
        <w:t>Nominations</w:t>
      </w:r>
      <w:r>
        <w:rPr>
          <w:color w:val="010202"/>
          <w:spacing w:val="-7"/>
        </w:rPr>
        <w:t xml:space="preserve"> </w:t>
      </w:r>
      <w:r>
        <w:rPr>
          <w:color w:val="010202"/>
        </w:rPr>
        <w:t>and</w:t>
      </w:r>
      <w:r>
        <w:rPr>
          <w:color w:val="010202"/>
          <w:spacing w:val="-6"/>
        </w:rPr>
        <w:t xml:space="preserve"> </w:t>
      </w:r>
      <w:r>
        <w:rPr>
          <w:color w:val="010202"/>
        </w:rPr>
        <w:t>(v)</w:t>
      </w:r>
      <w:r>
        <w:rPr>
          <w:color w:val="010202"/>
          <w:spacing w:val="-6"/>
        </w:rPr>
        <w:t xml:space="preserve"> </w:t>
      </w:r>
      <w:r>
        <w:rPr>
          <w:color w:val="010202"/>
        </w:rPr>
        <w:t>Professional</w:t>
      </w:r>
      <w:r>
        <w:rPr>
          <w:color w:val="010202"/>
          <w:spacing w:val="-5"/>
        </w:rPr>
        <w:t xml:space="preserve"> </w:t>
      </w:r>
      <w:r>
        <w:rPr>
          <w:color w:val="010202"/>
        </w:rPr>
        <w:t>Game</w:t>
      </w:r>
      <w:r>
        <w:rPr>
          <w:color w:val="010202"/>
          <w:spacing w:val="-8"/>
        </w:rPr>
        <w:t xml:space="preserve"> </w:t>
      </w:r>
      <w:r>
        <w:rPr>
          <w:color w:val="010202"/>
        </w:rPr>
        <w:t>Committees;</w:t>
      </w:r>
      <w:r>
        <w:rPr>
          <w:color w:val="010202"/>
          <w:spacing w:val="-6"/>
        </w:rPr>
        <w:t xml:space="preserve"> </w:t>
      </w:r>
      <w:r>
        <w:rPr>
          <w:color w:val="010202"/>
        </w:rPr>
        <w:t>(BC</w:t>
      </w:r>
      <w:r>
        <w:rPr>
          <w:color w:val="010202"/>
          <w:spacing w:val="-6"/>
        </w:rPr>
        <w:t xml:space="preserve"> </w:t>
      </w:r>
      <w:r>
        <w:rPr>
          <w:color w:val="010202"/>
          <w:spacing w:val="-2"/>
        </w:rPr>
        <w:t>12.06.19)</w:t>
      </w:r>
    </w:p>
    <w:p w14:paraId="3C31D59B" w14:textId="77777777" w:rsidR="00B47393" w:rsidRDefault="00057F88">
      <w:pPr>
        <w:pStyle w:val="BodyText"/>
        <w:spacing w:before="201"/>
        <w:ind w:left="729" w:right="173" w:hanging="1"/>
      </w:pPr>
      <w:r>
        <w:rPr>
          <w:color w:val="010202"/>
        </w:rPr>
        <w:t>“Sub-Committee”</w:t>
      </w:r>
      <w:r>
        <w:rPr>
          <w:color w:val="010202"/>
          <w:spacing w:val="-2"/>
        </w:rPr>
        <w:t xml:space="preserve"> </w:t>
      </w:r>
      <w:r>
        <w:rPr>
          <w:color w:val="010202"/>
        </w:rPr>
        <w:t>means</w:t>
      </w:r>
      <w:r>
        <w:rPr>
          <w:color w:val="010202"/>
          <w:spacing w:val="-3"/>
        </w:rPr>
        <w:t xml:space="preserve"> </w:t>
      </w:r>
      <w:r>
        <w:rPr>
          <w:color w:val="010202"/>
        </w:rPr>
        <w:t>such</w:t>
      </w:r>
      <w:r>
        <w:rPr>
          <w:color w:val="010202"/>
          <w:spacing w:val="-3"/>
        </w:rPr>
        <w:t xml:space="preserve"> </w:t>
      </w:r>
      <w:r>
        <w:rPr>
          <w:color w:val="010202"/>
        </w:rPr>
        <w:t>Sub-Committee</w:t>
      </w:r>
      <w:r>
        <w:rPr>
          <w:color w:val="010202"/>
          <w:spacing w:val="-3"/>
        </w:rPr>
        <w:t xml:space="preserve"> </w:t>
      </w:r>
      <w:r>
        <w:rPr>
          <w:color w:val="010202"/>
        </w:rPr>
        <w:t>of</w:t>
      </w:r>
      <w:r>
        <w:rPr>
          <w:color w:val="010202"/>
          <w:spacing w:val="-2"/>
        </w:rPr>
        <w:t xml:space="preserve"> </w:t>
      </w:r>
      <w:r>
        <w:rPr>
          <w:color w:val="010202"/>
        </w:rPr>
        <w:t>the</w:t>
      </w:r>
      <w:r>
        <w:rPr>
          <w:color w:val="010202"/>
          <w:spacing w:val="-3"/>
        </w:rPr>
        <w:t xml:space="preserve"> </w:t>
      </w:r>
      <w:r>
        <w:rPr>
          <w:color w:val="010202"/>
        </w:rPr>
        <w:t>Standing</w:t>
      </w:r>
      <w:r>
        <w:rPr>
          <w:color w:val="010202"/>
          <w:spacing w:val="-3"/>
        </w:rPr>
        <w:t xml:space="preserve"> </w:t>
      </w:r>
      <w:r>
        <w:rPr>
          <w:color w:val="010202"/>
        </w:rPr>
        <w:t>Committees</w:t>
      </w:r>
      <w:r>
        <w:rPr>
          <w:color w:val="010202"/>
          <w:spacing w:val="-3"/>
        </w:rPr>
        <w:t xml:space="preserve"> </w:t>
      </w:r>
      <w:r>
        <w:rPr>
          <w:color w:val="010202"/>
        </w:rPr>
        <w:t>as</w:t>
      </w:r>
      <w:r>
        <w:rPr>
          <w:color w:val="010202"/>
          <w:spacing w:val="-3"/>
        </w:rPr>
        <w:t xml:space="preserve"> </w:t>
      </w:r>
      <w:r>
        <w:rPr>
          <w:color w:val="010202"/>
        </w:rPr>
        <w:t>may</w:t>
      </w:r>
      <w:r>
        <w:rPr>
          <w:color w:val="010202"/>
          <w:spacing w:val="-3"/>
        </w:rPr>
        <w:t xml:space="preserve"> </w:t>
      </w:r>
      <w:r>
        <w:rPr>
          <w:color w:val="010202"/>
        </w:rPr>
        <w:t>be</w:t>
      </w:r>
      <w:r>
        <w:rPr>
          <w:color w:val="010202"/>
          <w:spacing w:val="-3"/>
        </w:rPr>
        <w:t xml:space="preserve"> </w:t>
      </w:r>
      <w:r>
        <w:rPr>
          <w:color w:val="010202"/>
        </w:rPr>
        <w:t>appointed</w:t>
      </w:r>
      <w:r>
        <w:rPr>
          <w:color w:val="010202"/>
          <w:spacing w:val="-3"/>
        </w:rPr>
        <w:t xml:space="preserve"> </w:t>
      </w:r>
      <w:r>
        <w:rPr>
          <w:color w:val="010202"/>
        </w:rPr>
        <w:t>by</w:t>
      </w:r>
      <w:r>
        <w:rPr>
          <w:color w:val="010202"/>
          <w:spacing w:val="-3"/>
        </w:rPr>
        <w:t xml:space="preserve"> </w:t>
      </w:r>
      <w:r>
        <w:rPr>
          <w:color w:val="010202"/>
        </w:rPr>
        <w:t>the</w:t>
      </w:r>
      <w:r>
        <w:rPr>
          <w:color w:val="010202"/>
          <w:spacing w:val="-3"/>
        </w:rPr>
        <w:t xml:space="preserve"> </w:t>
      </w:r>
      <w:r>
        <w:rPr>
          <w:color w:val="010202"/>
        </w:rPr>
        <w:t>Standing Committee and ratified by the Board and/or the Branch Committee pursuant to these Bye Laws.</w:t>
      </w:r>
    </w:p>
    <w:p w14:paraId="5EDC5E38" w14:textId="0DDD596A" w:rsidR="00B47393" w:rsidRDefault="00057F88">
      <w:pPr>
        <w:pStyle w:val="BodyText"/>
        <w:spacing w:before="201"/>
        <w:ind w:left="729" w:right="173" w:hanging="1"/>
      </w:pPr>
      <w:r>
        <w:rPr>
          <w:color w:val="010202"/>
        </w:rPr>
        <w:t>Sub-Committee</w:t>
      </w:r>
      <w:r>
        <w:rPr>
          <w:color w:val="010202"/>
          <w:spacing w:val="-3"/>
        </w:rPr>
        <w:t xml:space="preserve"> </w:t>
      </w:r>
      <w:r>
        <w:rPr>
          <w:color w:val="010202"/>
        </w:rPr>
        <w:t>Officers</w:t>
      </w:r>
      <w:r>
        <w:rPr>
          <w:color w:val="010202"/>
          <w:spacing w:val="-3"/>
        </w:rPr>
        <w:t xml:space="preserve"> </w:t>
      </w:r>
      <w:r>
        <w:rPr>
          <w:color w:val="010202"/>
        </w:rPr>
        <w:t>means</w:t>
      </w:r>
      <w:r>
        <w:rPr>
          <w:color w:val="010202"/>
          <w:spacing w:val="-3"/>
        </w:rPr>
        <w:t xml:space="preserve"> </w:t>
      </w:r>
      <w:r>
        <w:rPr>
          <w:color w:val="010202"/>
        </w:rPr>
        <w:t>the</w:t>
      </w:r>
      <w:r>
        <w:rPr>
          <w:color w:val="010202"/>
          <w:spacing w:val="-4"/>
        </w:rPr>
        <w:t xml:space="preserve"> </w:t>
      </w:r>
      <w:r>
        <w:rPr>
          <w:color w:val="010202"/>
        </w:rPr>
        <w:t>sub-committee</w:t>
      </w:r>
      <w:r>
        <w:rPr>
          <w:color w:val="010202"/>
          <w:spacing w:val="-3"/>
        </w:rPr>
        <w:t xml:space="preserve"> </w:t>
      </w:r>
      <w:r>
        <w:rPr>
          <w:color w:val="010202"/>
        </w:rPr>
        <w:t>Chair</w:t>
      </w:r>
      <w:r>
        <w:rPr>
          <w:color w:val="010202"/>
          <w:spacing w:val="-3"/>
        </w:rPr>
        <w:t xml:space="preserve"> </w:t>
      </w:r>
      <w:r>
        <w:rPr>
          <w:color w:val="010202"/>
        </w:rPr>
        <w:t>/</w:t>
      </w:r>
      <w:r>
        <w:rPr>
          <w:color w:val="010202"/>
          <w:spacing w:val="-2"/>
        </w:rPr>
        <w:t xml:space="preserve"> </w:t>
      </w:r>
      <w:r>
        <w:rPr>
          <w:color w:val="010202"/>
        </w:rPr>
        <w:t>Honorary</w:t>
      </w:r>
      <w:r>
        <w:rPr>
          <w:color w:val="010202"/>
          <w:spacing w:val="-3"/>
        </w:rPr>
        <w:t xml:space="preserve"> </w:t>
      </w:r>
      <w:r>
        <w:rPr>
          <w:color w:val="010202"/>
        </w:rPr>
        <w:t>Secretary</w:t>
      </w:r>
      <w:r>
        <w:rPr>
          <w:color w:val="010202"/>
          <w:spacing w:val="-3"/>
        </w:rPr>
        <w:t xml:space="preserve"> </w:t>
      </w:r>
      <w:r>
        <w:rPr>
          <w:color w:val="010202"/>
        </w:rPr>
        <w:t>/Honorary</w:t>
      </w:r>
      <w:r>
        <w:rPr>
          <w:color w:val="010202"/>
          <w:spacing w:val="-3"/>
        </w:rPr>
        <w:t xml:space="preserve"> </w:t>
      </w:r>
      <w:r>
        <w:rPr>
          <w:color w:val="010202"/>
        </w:rPr>
        <w:t>Fixtures</w:t>
      </w:r>
      <w:r>
        <w:rPr>
          <w:color w:val="010202"/>
          <w:spacing w:val="-3"/>
        </w:rPr>
        <w:t xml:space="preserve"> </w:t>
      </w:r>
      <w:r>
        <w:rPr>
          <w:color w:val="010202"/>
        </w:rPr>
        <w:t>Secretary</w:t>
      </w:r>
      <w:r>
        <w:rPr>
          <w:color w:val="010202"/>
          <w:spacing w:val="-3"/>
        </w:rPr>
        <w:t xml:space="preserve"> </w:t>
      </w:r>
      <w:r>
        <w:rPr>
          <w:color w:val="010202"/>
        </w:rPr>
        <w:t>if such appointments are filled.</w:t>
      </w:r>
    </w:p>
    <w:p w14:paraId="47176C0D" w14:textId="77777777" w:rsidR="00B47393" w:rsidRDefault="00057F88">
      <w:pPr>
        <w:pStyle w:val="BodyText"/>
        <w:spacing w:before="201"/>
        <w:ind w:left="729"/>
      </w:pPr>
      <w:r>
        <w:rPr>
          <w:color w:val="010202"/>
        </w:rPr>
        <w:t>“Trustees”</w:t>
      </w:r>
      <w:r>
        <w:rPr>
          <w:color w:val="010202"/>
          <w:spacing w:val="-4"/>
        </w:rPr>
        <w:t xml:space="preserve"> </w:t>
      </w:r>
      <w:r>
        <w:rPr>
          <w:color w:val="010202"/>
        </w:rPr>
        <w:t>mean</w:t>
      </w:r>
      <w:r>
        <w:rPr>
          <w:color w:val="010202"/>
          <w:spacing w:val="-5"/>
        </w:rPr>
        <w:t xml:space="preserve"> </w:t>
      </w:r>
      <w:r>
        <w:rPr>
          <w:color w:val="010202"/>
        </w:rPr>
        <w:t>the</w:t>
      </w:r>
      <w:r>
        <w:rPr>
          <w:color w:val="010202"/>
          <w:spacing w:val="-5"/>
        </w:rPr>
        <w:t xml:space="preserve"> </w:t>
      </w:r>
      <w:r>
        <w:rPr>
          <w:color w:val="010202"/>
        </w:rPr>
        <w:t>trustees</w:t>
      </w:r>
      <w:r>
        <w:rPr>
          <w:color w:val="010202"/>
          <w:spacing w:val="-5"/>
        </w:rPr>
        <w:t xml:space="preserve"> </w:t>
      </w:r>
      <w:r>
        <w:rPr>
          <w:color w:val="010202"/>
        </w:rPr>
        <w:t>appointed</w:t>
      </w:r>
      <w:r>
        <w:rPr>
          <w:color w:val="010202"/>
          <w:spacing w:val="-4"/>
        </w:rPr>
        <w:t xml:space="preserve"> </w:t>
      </w:r>
      <w:r>
        <w:rPr>
          <w:color w:val="010202"/>
        </w:rPr>
        <w:t>by</w:t>
      </w:r>
      <w:r>
        <w:rPr>
          <w:color w:val="010202"/>
          <w:spacing w:val="-5"/>
        </w:rPr>
        <w:t xml:space="preserve"> </w:t>
      </w:r>
      <w:r>
        <w:rPr>
          <w:color w:val="010202"/>
        </w:rPr>
        <w:t>the</w:t>
      </w:r>
      <w:r>
        <w:rPr>
          <w:color w:val="010202"/>
          <w:spacing w:val="-5"/>
        </w:rPr>
        <w:t xml:space="preserve"> </w:t>
      </w:r>
      <w:r>
        <w:rPr>
          <w:color w:val="010202"/>
        </w:rPr>
        <w:t>Branch</w:t>
      </w:r>
      <w:r>
        <w:rPr>
          <w:color w:val="010202"/>
          <w:spacing w:val="-5"/>
        </w:rPr>
        <w:t xml:space="preserve"> </w:t>
      </w:r>
      <w:r>
        <w:rPr>
          <w:color w:val="010202"/>
        </w:rPr>
        <w:t>pursuant</w:t>
      </w:r>
      <w:r>
        <w:rPr>
          <w:color w:val="010202"/>
          <w:spacing w:val="-4"/>
        </w:rPr>
        <w:t xml:space="preserve"> </w:t>
      </w:r>
      <w:r>
        <w:rPr>
          <w:color w:val="010202"/>
        </w:rPr>
        <w:t>to</w:t>
      </w:r>
      <w:r>
        <w:rPr>
          <w:color w:val="010202"/>
          <w:spacing w:val="-4"/>
        </w:rPr>
        <w:t xml:space="preserve"> </w:t>
      </w:r>
      <w:r>
        <w:rPr>
          <w:color w:val="010202"/>
        </w:rPr>
        <w:t>these</w:t>
      </w:r>
      <w:r>
        <w:rPr>
          <w:color w:val="010202"/>
          <w:spacing w:val="-5"/>
        </w:rPr>
        <w:t xml:space="preserve"> </w:t>
      </w:r>
      <w:r>
        <w:rPr>
          <w:color w:val="010202"/>
        </w:rPr>
        <w:t>Bye</w:t>
      </w:r>
      <w:r>
        <w:rPr>
          <w:color w:val="010202"/>
          <w:spacing w:val="-5"/>
        </w:rPr>
        <w:t xml:space="preserve"> </w:t>
      </w:r>
      <w:r>
        <w:rPr>
          <w:color w:val="010202"/>
          <w:spacing w:val="-2"/>
        </w:rPr>
        <w:t>Laws.</w:t>
      </w:r>
    </w:p>
    <w:p w14:paraId="6899032A" w14:textId="77777777" w:rsidR="00B47393" w:rsidRDefault="00057F88">
      <w:pPr>
        <w:pStyle w:val="BodyText"/>
        <w:spacing w:before="201"/>
        <w:ind w:left="729"/>
      </w:pPr>
      <w:r>
        <w:rPr>
          <w:color w:val="010202"/>
        </w:rPr>
        <w:t>“World</w:t>
      </w:r>
      <w:r>
        <w:rPr>
          <w:color w:val="010202"/>
          <w:spacing w:val="-6"/>
        </w:rPr>
        <w:t xml:space="preserve"> </w:t>
      </w:r>
      <w:r>
        <w:rPr>
          <w:color w:val="010202"/>
        </w:rPr>
        <w:t>Rugby</w:t>
      </w:r>
      <w:r>
        <w:rPr>
          <w:color w:val="010202"/>
          <w:spacing w:val="-4"/>
        </w:rPr>
        <w:t xml:space="preserve"> </w:t>
      </w:r>
      <w:r>
        <w:rPr>
          <w:color w:val="010202"/>
        </w:rPr>
        <w:t>means</w:t>
      </w:r>
      <w:r>
        <w:rPr>
          <w:color w:val="010202"/>
          <w:spacing w:val="-5"/>
        </w:rPr>
        <w:t xml:space="preserve"> </w:t>
      </w:r>
      <w:r>
        <w:rPr>
          <w:color w:val="010202"/>
        </w:rPr>
        <w:t>the</w:t>
      </w:r>
      <w:r>
        <w:rPr>
          <w:color w:val="010202"/>
          <w:spacing w:val="-5"/>
        </w:rPr>
        <w:t xml:space="preserve"> </w:t>
      </w:r>
      <w:r>
        <w:rPr>
          <w:color w:val="010202"/>
        </w:rPr>
        <w:t>association</w:t>
      </w:r>
      <w:r>
        <w:rPr>
          <w:color w:val="010202"/>
          <w:spacing w:val="-5"/>
        </w:rPr>
        <w:t xml:space="preserve"> </w:t>
      </w:r>
      <w:r>
        <w:rPr>
          <w:color w:val="010202"/>
        </w:rPr>
        <w:t>of</w:t>
      </w:r>
      <w:r>
        <w:rPr>
          <w:color w:val="010202"/>
          <w:spacing w:val="-4"/>
        </w:rPr>
        <w:t xml:space="preserve"> </w:t>
      </w:r>
      <w:r>
        <w:rPr>
          <w:color w:val="010202"/>
        </w:rPr>
        <w:t>Unions</w:t>
      </w:r>
      <w:r>
        <w:rPr>
          <w:color w:val="010202"/>
          <w:spacing w:val="-5"/>
        </w:rPr>
        <w:t xml:space="preserve"> </w:t>
      </w:r>
      <w:r>
        <w:rPr>
          <w:color w:val="010202"/>
        </w:rPr>
        <w:t>and/or</w:t>
      </w:r>
      <w:r>
        <w:rPr>
          <w:color w:val="010202"/>
          <w:spacing w:val="-4"/>
        </w:rPr>
        <w:t xml:space="preserve"> </w:t>
      </w:r>
      <w:r>
        <w:rPr>
          <w:color w:val="010202"/>
        </w:rPr>
        <w:t>Associations,</w:t>
      </w:r>
      <w:r>
        <w:rPr>
          <w:color w:val="010202"/>
          <w:spacing w:val="-4"/>
        </w:rPr>
        <w:t xml:space="preserve"> </w:t>
      </w:r>
      <w:r>
        <w:rPr>
          <w:color w:val="010202"/>
        </w:rPr>
        <w:t>in</w:t>
      </w:r>
      <w:r>
        <w:rPr>
          <w:color w:val="010202"/>
          <w:spacing w:val="-5"/>
        </w:rPr>
        <w:t xml:space="preserve"> </w:t>
      </w:r>
      <w:r>
        <w:rPr>
          <w:color w:val="010202"/>
        </w:rPr>
        <w:t>membership</w:t>
      </w:r>
      <w:r>
        <w:rPr>
          <w:color w:val="010202"/>
          <w:spacing w:val="-5"/>
        </w:rPr>
        <w:t xml:space="preserve"> </w:t>
      </w:r>
      <w:r>
        <w:rPr>
          <w:color w:val="010202"/>
        </w:rPr>
        <w:t>of</w:t>
      </w:r>
      <w:r>
        <w:rPr>
          <w:color w:val="010202"/>
          <w:spacing w:val="-4"/>
        </w:rPr>
        <w:t xml:space="preserve"> </w:t>
      </w:r>
      <w:r>
        <w:rPr>
          <w:color w:val="010202"/>
        </w:rPr>
        <w:t>World</w:t>
      </w:r>
      <w:r>
        <w:rPr>
          <w:color w:val="010202"/>
          <w:spacing w:val="-5"/>
        </w:rPr>
        <w:t xml:space="preserve"> </w:t>
      </w:r>
      <w:r>
        <w:rPr>
          <w:color w:val="010202"/>
        </w:rPr>
        <w:t>Rugby</w:t>
      </w:r>
      <w:r>
        <w:rPr>
          <w:color w:val="010202"/>
          <w:spacing w:val="-5"/>
        </w:rPr>
        <w:t xml:space="preserve"> </w:t>
      </w:r>
      <w:r>
        <w:rPr>
          <w:color w:val="010202"/>
        </w:rPr>
        <w:t>in</w:t>
      </w:r>
      <w:r>
        <w:rPr>
          <w:color w:val="010202"/>
          <w:spacing w:val="-5"/>
        </w:rPr>
        <w:t xml:space="preserve"> </w:t>
      </w:r>
      <w:r>
        <w:rPr>
          <w:color w:val="010202"/>
          <w:spacing w:val="-2"/>
        </w:rPr>
        <w:t>accordance</w:t>
      </w:r>
    </w:p>
    <w:p w14:paraId="511B574C" w14:textId="77777777" w:rsidR="00B47393" w:rsidRDefault="00B47393">
      <w:pPr>
        <w:sectPr w:rsidR="00B47393" w:rsidSect="007358F6">
          <w:pgSz w:w="11910" w:h="16840"/>
          <w:pgMar w:top="1240" w:right="960" w:bottom="940" w:left="920" w:header="0" w:footer="757" w:gutter="0"/>
          <w:cols w:space="720"/>
        </w:sectPr>
      </w:pPr>
    </w:p>
    <w:p w14:paraId="20F0CDD0" w14:textId="77777777" w:rsidR="00B47393" w:rsidRDefault="00057F88">
      <w:pPr>
        <w:pStyle w:val="BodyText"/>
        <w:spacing w:before="72"/>
        <w:ind w:left="727"/>
      </w:pPr>
      <w:r>
        <w:rPr>
          <w:color w:val="010202"/>
        </w:rPr>
        <w:lastRenderedPageBreak/>
        <w:t>with</w:t>
      </w:r>
      <w:r>
        <w:rPr>
          <w:color w:val="010202"/>
          <w:spacing w:val="-4"/>
        </w:rPr>
        <w:t xml:space="preserve"> </w:t>
      </w:r>
      <w:r>
        <w:rPr>
          <w:color w:val="010202"/>
        </w:rPr>
        <w:t>the</w:t>
      </w:r>
      <w:r>
        <w:rPr>
          <w:color w:val="010202"/>
          <w:spacing w:val="-3"/>
        </w:rPr>
        <w:t xml:space="preserve"> </w:t>
      </w:r>
      <w:r>
        <w:rPr>
          <w:color w:val="010202"/>
        </w:rPr>
        <w:t>Bye</w:t>
      </w:r>
      <w:r>
        <w:rPr>
          <w:color w:val="010202"/>
          <w:spacing w:val="-3"/>
        </w:rPr>
        <w:t xml:space="preserve"> </w:t>
      </w:r>
      <w:r>
        <w:rPr>
          <w:color w:val="010202"/>
        </w:rPr>
        <w:t>Laws</w:t>
      </w:r>
      <w:r>
        <w:rPr>
          <w:color w:val="010202"/>
          <w:spacing w:val="-3"/>
        </w:rPr>
        <w:t xml:space="preserve"> </w:t>
      </w:r>
      <w:r>
        <w:rPr>
          <w:color w:val="010202"/>
        </w:rPr>
        <w:t>of</w:t>
      </w:r>
      <w:r>
        <w:rPr>
          <w:color w:val="010202"/>
          <w:spacing w:val="-2"/>
        </w:rPr>
        <w:t xml:space="preserve"> </w:t>
      </w:r>
      <w:r>
        <w:rPr>
          <w:color w:val="010202"/>
        </w:rPr>
        <w:t>World</w:t>
      </w:r>
      <w:r>
        <w:rPr>
          <w:color w:val="010202"/>
          <w:spacing w:val="-4"/>
        </w:rPr>
        <w:t xml:space="preserve"> </w:t>
      </w:r>
      <w:r>
        <w:rPr>
          <w:color w:val="010202"/>
          <w:spacing w:val="-2"/>
        </w:rPr>
        <w:t>Rugby.</w:t>
      </w:r>
    </w:p>
    <w:p w14:paraId="511457D0" w14:textId="77777777" w:rsidR="00B47393" w:rsidRDefault="00B47393">
      <w:pPr>
        <w:pStyle w:val="BodyText"/>
      </w:pPr>
    </w:p>
    <w:p w14:paraId="1479A9B2" w14:textId="77777777" w:rsidR="00B47393" w:rsidRDefault="00B47393">
      <w:pPr>
        <w:pStyle w:val="BodyText"/>
        <w:spacing w:before="46"/>
      </w:pPr>
    </w:p>
    <w:p w14:paraId="1A6FD10E" w14:textId="77777777" w:rsidR="00B47393" w:rsidRPr="00A32B9F" w:rsidRDefault="00057F88">
      <w:pPr>
        <w:pStyle w:val="Heading2"/>
        <w:numPr>
          <w:ilvl w:val="0"/>
          <w:numId w:val="86"/>
        </w:numPr>
      </w:pPr>
      <w:bookmarkStart w:id="1" w:name="_Toc157602808"/>
      <w:r w:rsidRPr="00A32B9F">
        <w:t>Gender</w:t>
      </w:r>
      <w:bookmarkEnd w:id="1"/>
    </w:p>
    <w:p w14:paraId="6572058B" w14:textId="0A01E96D" w:rsidR="00B47393" w:rsidRDefault="00A32B9F" w:rsidP="00A32B9F">
      <w:pPr>
        <w:pStyle w:val="BodyText"/>
        <w:ind w:left="720"/>
      </w:pPr>
      <w:r w:rsidRPr="00BF2D11">
        <w:t>Unless the context otherwise requires in these Bye Laws, the gender-neutral pronouns used shall include the singular and plural.</w:t>
      </w:r>
    </w:p>
    <w:p w14:paraId="32028924" w14:textId="77777777" w:rsidR="00BF2D11" w:rsidRDefault="00BF2D11" w:rsidP="00A32B9F">
      <w:pPr>
        <w:pStyle w:val="BodyText"/>
        <w:ind w:left="720"/>
      </w:pPr>
    </w:p>
    <w:p w14:paraId="7F923698" w14:textId="77777777" w:rsidR="00BF2D11" w:rsidRPr="00BF2D11" w:rsidRDefault="00BF2D11" w:rsidP="00A32B9F">
      <w:pPr>
        <w:pStyle w:val="BodyText"/>
        <w:ind w:left="720"/>
      </w:pPr>
    </w:p>
    <w:p w14:paraId="1E81E152" w14:textId="02A44A3E" w:rsidR="00B47393" w:rsidRDefault="00057F88" w:rsidP="00762873">
      <w:pPr>
        <w:pStyle w:val="Heading2"/>
        <w:jc w:val="center"/>
      </w:pPr>
      <w:bookmarkStart w:id="2" w:name="_Toc156899372"/>
      <w:r w:rsidRPr="0088576C">
        <w:t xml:space="preserve">Article 2 </w:t>
      </w:r>
      <w:r w:rsidR="00AB637D">
        <w:tab/>
      </w:r>
      <w:r w:rsidRPr="0088576C">
        <w:t>DESCRIPTION</w:t>
      </w:r>
      <w:bookmarkEnd w:id="2"/>
    </w:p>
    <w:p w14:paraId="0EEE7CE2" w14:textId="77777777" w:rsidR="00762873" w:rsidRPr="0088576C" w:rsidRDefault="00762873" w:rsidP="00762873">
      <w:pPr>
        <w:pStyle w:val="Heading2"/>
        <w:jc w:val="center"/>
      </w:pPr>
    </w:p>
    <w:p w14:paraId="77ADDC21" w14:textId="77777777" w:rsidR="00B47393" w:rsidRPr="00662D51" w:rsidRDefault="00057F88" w:rsidP="00662D51">
      <w:pPr>
        <w:pStyle w:val="ListParagraph"/>
      </w:pPr>
      <w:r w:rsidRPr="00662D51">
        <w:t>Name</w:t>
      </w:r>
    </w:p>
    <w:p w14:paraId="63E2D9EB" w14:textId="77777777" w:rsidR="00B47393" w:rsidRDefault="00B47393">
      <w:pPr>
        <w:pStyle w:val="BodyText"/>
        <w:spacing w:before="56"/>
        <w:rPr>
          <w:b/>
        </w:rPr>
      </w:pPr>
    </w:p>
    <w:p w14:paraId="10CEF6D9" w14:textId="77777777" w:rsidR="00B47393" w:rsidRDefault="00057F88">
      <w:pPr>
        <w:pStyle w:val="BodyText"/>
        <w:spacing w:line="321" w:lineRule="auto"/>
        <w:ind w:left="727" w:right="173" w:hanging="18"/>
        <w:rPr>
          <w:color w:val="010202"/>
        </w:rPr>
      </w:pPr>
      <w:r>
        <w:rPr>
          <w:color w:val="010202"/>
        </w:rPr>
        <w:t>The name of the “Munster Branch of The Irish Rugby Football Union” shall be Munster Rugby under whose jurisdiction</w:t>
      </w:r>
      <w:r>
        <w:rPr>
          <w:color w:val="010202"/>
          <w:spacing w:val="-3"/>
        </w:rPr>
        <w:t xml:space="preserve"> </w:t>
      </w:r>
      <w:r>
        <w:rPr>
          <w:color w:val="010202"/>
        </w:rPr>
        <w:t>all</w:t>
      </w:r>
      <w:r>
        <w:rPr>
          <w:color w:val="010202"/>
          <w:spacing w:val="-2"/>
        </w:rPr>
        <w:t xml:space="preserve"> </w:t>
      </w:r>
      <w:r>
        <w:rPr>
          <w:color w:val="010202"/>
        </w:rPr>
        <w:t>Games</w:t>
      </w:r>
      <w:r>
        <w:rPr>
          <w:color w:val="010202"/>
          <w:spacing w:val="-3"/>
        </w:rPr>
        <w:t xml:space="preserve"> </w:t>
      </w:r>
      <w:r>
        <w:rPr>
          <w:color w:val="010202"/>
        </w:rPr>
        <w:t>in</w:t>
      </w:r>
      <w:r>
        <w:rPr>
          <w:color w:val="010202"/>
          <w:spacing w:val="-3"/>
        </w:rPr>
        <w:t xml:space="preserve"> </w:t>
      </w:r>
      <w:r>
        <w:rPr>
          <w:color w:val="010202"/>
        </w:rPr>
        <w:t>the</w:t>
      </w:r>
      <w:r>
        <w:rPr>
          <w:color w:val="010202"/>
          <w:spacing w:val="-3"/>
        </w:rPr>
        <w:t xml:space="preserve"> </w:t>
      </w:r>
      <w:r>
        <w:rPr>
          <w:color w:val="010202"/>
        </w:rPr>
        <w:t>Province</w:t>
      </w:r>
      <w:r>
        <w:rPr>
          <w:color w:val="010202"/>
          <w:spacing w:val="-3"/>
        </w:rPr>
        <w:t xml:space="preserve"> </w:t>
      </w:r>
      <w:r>
        <w:rPr>
          <w:color w:val="010202"/>
        </w:rPr>
        <w:t>of</w:t>
      </w:r>
      <w:r>
        <w:rPr>
          <w:color w:val="010202"/>
          <w:spacing w:val="-2"/>
        </w:rPr>
        <w:t xml:space="preserve"> </w:t>
      </w:r>
      <w:r>
        <w:rPr>
          <w:color w:val="010202"/>
        </w:rPr>
        <w:t>Munster</w:t>
      </w:r>
      <w:r>
        <w:rPr>
          <w:color w:val="010202"/>
          <w:spacing w:val="-2"/>
        </w:rPr>
        <w:t xml:space="preserve"> </w:t>
      </w:r>
      <w:r>
        <w:rPr>
          <w:color w:val="010202"/>
        </w:rPr>
        <w:t>shall</w:t>
      </w:r>
      <w:r>
        <w:rPr>
          <w:color w:val="010202"/>
          <w:spacing w:val="-2"/>
        </w:rPr>
        <w:t xml:space="preserve"> </w:t>
      </w:r>
      <w:r>
        <w:rPr>
          <w:color w:val="010202"/>
        </w:rPr>
        <w:t>be</w:t>
      </w:r>
      <w:r>
        <w:rPr>
          <w:color w:val="010202"/>
          <w:spacing w:val="-3"/>
        </w:rPr>
        <w:t xml:space="preserve"> </w:t>
      </w:r>
      <w:r>
        <w:rPr>
          <w:color w:val="010202"/>
        </w:rPr>
        <w:t>played.</w:t>
      </w:r>
      <w:r>
        <w:rPr>
          <w:color w:val="010202"/>
          <w:spacing w:val="40"/>
        </w:rPr>
        <w:t xml:space="preserve"> </w:t>
      </w:r>
      <w:r>
        <w:rPr>
          <w:color w:val="010202"/>
        </w:rPr>
        <w:t>For</w:t>
      </w:r>
      <w:r>
        <w:rPr>
          <w:color w:val="010202"/>
          <w:spacing w:val="-2"/>
        </w:rPr>
        <w:t xml:space="preserve"> </w:t>
      </w:r>
      <w:r>
        <w:rPr>
          <w:color w:val="010202"/>
        </w:rPr>
        <w:t>the</w:t>
      </w:r>
      <w:r>
        <w:rPr>
          <w:color w:val="010202"/>
          <w:spacing w:val="-3"/>
        </w:rPr>
        <w:t xml:space="preserve"> </w:t>
      </w:r>
      <w:r>
        <w:rPr>
          <w:color w:val="010202"/>
        </w:rPr>
        <w:t>avoidance</w:t>
      </w:r>
      <w:r>
        <w:rPr>
          <w:color w:val="010202"/>
          <w:spacing w:val="-3"/>
        </w:rPr>
        <w:t xml:space="preserve"> </w:t>
      </w:r>
      <w:r>
        <w:rPr>
          <w:color w:val="010202"/>
        </w:rPr>
        <w:t>of</w:t>
      </w:r>
      <w:r>
        <w:rPr>
          <w:color w:val="010202"/>
          <w:spacing w:val="-2"/>
        </w:rPr>
        <w:t xml:space="preserve"> </w:t>
      </w:r>
      <w:r>
        <w:rPr>
          <w:color w:val="010202"/>
        </w:rPr>
        <w:t>doubt</w:t>
      </w:r>
      <w:r>
        <w:rPr>
          <w:color w:val="010202"/>
          <w:spacing w:val="-2"/>
        </w:rPr>
        <w:t xml:space="preserve"> </w:t>
      </w:r>
      <w:r>
        <w:rPr>
          <w:color w:val="010202"/>
        </w:rPr>
        <w:t>the</w:t>
      </w:r>
      <w:r>
        <w:rPr>
          <w:color w:val="010202"/>
          <w:spacing w:val="-3"/>
        </w:rPr>
        <w:t xml:space="preserve"> </w:t>
      </w:r>
      <w:r>
        <w:rPr>
          <w:color w:val="010202"/>
        </w:rPr>
        <w:t>terms</w:t>
      </w:r>
      <w:r>
        <w:rPr>
          <w:color w:val="010202"/>
          <w:spacing w:val="-3"/>
        </w:rPr>
        <w:t xml:space="preserve"> </w:t>
      </w:r>
      <w:r>
        <w:rPr>
          <w:color w:val="010202"/>
        </w:rPr>
        <w:t>“Branch” “Munster Branch” and “Munster Rugby” shall be interchangeable as the context permits.</w:t>
      </w:r>
    </w:p>
    <w:p w14:paraId="5A5247BB" w14:textId="77777777" w:rsidR="003B5CA2" w:rsidRDefault="003B5CA2">
      <w:pPr>
        <w:pStyle w:val="BodyText"/>
        <w:spacing w:line="321" w:lineRule="auto"/>
        <w:ind w:left="727" w:right="173" w:hanging="18"/>
      </w:pPr>
    </w:p>
    <w:p w14:paraId="6EE09A93" w14:textId="77777777" w:rsidR="00B47393" w:rsidRPr="00662D51" w:rsidRDefault="00057F88" w:rsidP="00662D51">
      <w:pPr>
        <w:pStyle w:val="ListParagraph"/>
      </w:pPr>
      <w:bookmarkStart w:id="3" w:name="_Toc157602809"/>
      <w:r w:rsidRPr="00662D51">
        <w:t>Objects</w:t>
      </w:r>
      <w:bookmarkEnd w:id="3"/>
    </w:p>
    <w:p w14:paraId="3996FF00" w14:textId="77777777" w:rsidR="00B47393" w:rsidRDefault="00B47393">
      <w:pPr>
        <w:pStyle w:val="BodyText"/>
        <w:spacing w:before="61"/>
        <w:rPr>
          <w:b/>
        </w:rPr>
      </w:pPr>
    </w:p>
    <w:p w14:paraId="70C177BE" w14:textId="77777777" w:rsidR="00B47393" w:rsidRDefault="00057F88">
      <w:pPr>
        <w:pStyle w:val="BodyText"/>
        <w:ind w:left="727"/>
      </w:pPr>
      <w:r>
        <w:rPr>
          <w:color w:val="010202"/>
        </w:rPr>
        <w:t>The</w:t>
      </w:r>
      <w:r>
        <w:rPr>
          <w:color w:val="010202"/>
          <w:spacing w:val="-5"/>
        </w:rPr>
        <w:t xml:space="preserve"> </w:t>
      </w:r>
      <w:r>
        <w:rPr>
          <w:color w:val="010202"/>
        </w:rPr>
        <w:t>objects</w:t>
      </w:r>
      <w:r>
        <w:rPr>
          <w:color w:val="010202"/>
          <w:spacing w:val="-4"/>
        </w:rPr>
        <w:t xml:space="preserve"> </w:t>
      </w:r>
      <w:r>
        <w:rPr>
          <w:color w:val="010202"/>
        </w:rPr>
        <w:t>of</w:t>
      </w:r>
      <w:r>
        <w:rPr>
          <w:color w:val="010202"/>
          <w:spacing w:val="-3"/>
        </w:rPr>
        <w:t xml:space="preserve"> </w:t>
      </w:r>
      <w:r>
        <w:rPr>
          <w:color w:val="010202"/>
        </w:rPr>
        <w:t>the</w:t>
      </w:r>
      <w:r>
        <w:rPr>
          <w:color w:val="010202"/>
          <w:spacing w:val="-4"/>
        </w:rPr>
        <w:t xml:space="preserve"> </w:t>
      </w:r>
      <w:r>
        <w:rPr>
          <w:color w:val="010202"/>
        </w:rPr>
        <w:t>Branch</w:t>
      </w:r>
      <w:r>
        <w:rPr>
          <w:color w:val="010202"/>
          <w:spacing w:val="-4"/>
        </w:rPr>
        <w:t xml:space="preserve"> </w:t>
      </w:r>
      <w:r>
        <w:rPr>
          <w:color w:val="010202"/>
        </w:rPr>
        <w:t>shall</w:t>
      </w:r>
      <w:r>
        <w:rPr>
          <w:color w:val="010202"/>
          <w:spacing w:val="-3"/>
        </w:rPr>
        <w:t xml:space="preserve"> </w:t>
      </w:r>
      <w:r>
        <w:rPr>
          <w:color w:val="010202"/>
          <w:spacing w:val="-5"/>
        </w:rPr>
        <w:t>be:</w:t>
      </w:r>
    </w:p>
    <w:p w14:paraId="491B9E92" w14:textId="77777777" w:rsidR="00B47393" w:rsidRDefault="00B47393">
      <w:pPr>
        <w:pStyle w:val="BodyText"/>
        <w:spacing w:before="61"/>
      </w:pPr>
    </w:p>
    <w:p w14:paraId="439F2C1E" w14:textId="77777777" w:rsidR="00B47393" w:rsidRPr="00762873" w:rsidRDefault="00057F88">
      <w:pPr>
        <w:pStyle w:val="ListParagraph"/>
        <w:numPr>
          <w:ilvl w:val="0"/>
          <w:numId w:val="85"/>
        </w:numPr>
        <w:tabs>
          <w:tab w:val="left" w:pos="727"/>
        </w:tabs>
        <w:spacing w:line="321" w:lineRule="auto"/>
        <w:ind w:right="498"/>
        <w:rPr>
          <w:b w:val="0"/>
          <w:bCs w:val="0"/>
        </w:rPr>
      </w:pPr>
      <w:r w:rsidRPr="00762873">
        <w:rPr>
          <w:b w:val="0"/>
          <w:bCs w:val="0"/>
          <w:color w:val="010202"/>
        </w:rPr>
        <w:t>Administration:</w:t>
      </w:r>
      <w:r w:rsidRPr="00762873">
        <w:rPr>
          <w:b w:val="0"/>
          <w:bCs w:val="0"/>
          <w:color w:val="010202"/>
          <w:spacing w:val="-1"/>
        </w:rPr>
        <w:t xml:space="preserve"> </w:t>
      </w:r>
      <w:r w:rsidRPr="00762873">
        <w:rPr>
          <w:b w:val="0"/>
          <w:bCs w:val="0"/>
          <w:color w:val="010202"/>
        </w:rPr>
        <w:t>To</w:t>
      </w:r>
      <w:r w:rsidRPr="00762873">
        <w:rPr>
          <w:b w:val="0"/>
          <w:bCs w:val="0"/>
          <w:color w:val="010202"/>
          <w:spacing w:val="-2"/>
        </w:rPr>
        <w:t xml:space="preserve"> </w:t>
      </w:r>
      <w:r w:rsidRPr="00762873">
        <w:rPr>
          <w:b w:val="0"/>
          <w:bCs w:val="0"/>
          <w:color w:val="010202"/>
        </w:rPr>
        <w:t>administer</w:t>
      </w:r>
      <w:r w:rsidRPr="00762873">
        <w:rPr>
          <w:b w:val="0"/>
          <w:bCs w:val="0"/>
          <w:color w:val="010202"/>
          <w:spacing w:val="-1"/>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Game</w:t>
      </w:r>
      <w:r w:rsidRPr="00762873">
        <w:rPr>
          <w:b w:val="0"/>
          <w:bCs w:val="0"/>
          <w:color w:val="010202"/>
          <w:spacing w:val="-2"/>
        </w:rPr>
        <w:t xml:space="preserve"> </w:t>
      </w:r>
      <w:r w:rsidRPr="00762873">
        <w:rPr>
          <w:b w:val="0"/>
          <w:bCs w:val="0"/>
          <w:color w:val="010202"/>
        </w:rPr>
        <w:t>as</w:t>
      </w:r>
      <w:r w:rsidRPr="00762873">
        <w:rPr>
          <w:b w:val="0"/>
          <w:bCs w:val="0"/>
          <w:color w:val="010202"/>
          <w:spacing w:val="-2"/>
        </w:rPr>
        <w:t xml:space="preserve"> </w:t>
      </w:r>
      <w:r w:rsidRPr="00762873">
        <w:rPr>
          <w:b w:val="0"/>
          <w:bCs w:val="0"/>
          <w:color w:val="010202"/>
        </w:rPr>
        <w:t>its</w:t>
      </w:r>
      <w:r w:rsidRPr="00762873">
        <w:rPr>
          <w:b w:val="0"/>
          <w:bCs w:val="0"/>
          <w:color w:val="010202"/>
          <w:spacing w:val="-2"/>
        </w:rPr>
        <w:t xml:space="preserve"> </w:t>
      </w:r>
      <w:r w:rsidRPr="00762873">
        <w:rPr>
          <w:b w:val="0"/>
          <w:bCs w:val="0"/>
          <w:color w:val="010202"/>
        </w:rPr>
        <w:t>governing</w:t>
      </w:r>
      <w:r w:rsidRPr="00762873">
        <w:rPr>
          <w:b w:val="0"/>
          <w:bCs w:val="0"/>
          <w:color w:val="010202"/>
          <w:spacing w:val="-2"/>
        </w:rPr>
        <w:t xml:space="preserve"> </w:t>
      </w:r>
      <w:r w:rsidRPr="00762873">
        <w:rPr>
          <w:b w:val="0"/>
          <w:bCs w:val="0"/>
          <w:color w:val="010202"/>
        </w:rPr>
        <w:t>body</w:t>
      </w:r>
      <w:r w:rsidRPr="00762873">
        <w:rPr>
          <w:b w:val="0"/>
          <w:bCs w:val="0"/>
          <w:color w:val="010202"/>
          <w:spacing w:val="-2"/>
        </w:rPr>
        <w:t xml:space="preserve"> </w:t>
      </w:r>
      <w:r w:rsidRPr="00762873">
        <w:rPr>
          <w:b w:val="0"/>
          <w:bCs w:val="0"/>
          <w:color w:val="010202"/>
        </w:rPr>
        <w:t>and</w:t>
      </w:r>
      <w:r w:rsidRPr="00762873">
        <w:rPr>
          <w:b w:val="0"/>
          <w:bCs w:val="0"/>
          <w:color w:val="010202"/>
          <w:spacing w:val="-2"/>
        </w:rPr>
        <w:t xml:space="preserve"> </w:t>
      </w:r>
      <w:r w:rsidRPr="00762873">
        <w:rPr>
          <w:b w:val="0"/>
          <w:bCs w:val="0"/>
          <w:color w:val="010202"/>
        </w:rPr>
        <w:t>to</w:t>
      </w:r>
      <w:r w:rsidRPr="00762873">
        <w:rPr>
          <w:b w:val="0"/>
          <w:bCs w:val="0"/>
          <w:color w:val="010202"/>
          <w:spacing w:val="-2"/>
        </w:rPr>
        <w:t xml:space="preserve"> </w:t>
      </w:r>
      <w:r w:rsidRPr="00762873">
        <w:rPr>
          <w:b w:val="0"/>
          <w:bCs w:val="0"/>
          <w:color w:val="010202"/>
        </w:rPr>
        <w:t>promote,</w:t>
      </w:r>
      <w:r w:rsidRPr="00762873">
        <w:rPr>
          <w:b w:val="0"/>
          <w:bCs w:val="0"/>
          <w:color w:val="010202"/>
          <w:spacing w:val="-1"/>
        </w:rPr>
        <w:t xml:space="preserve"> </w:t>
      </w:r>
      <w:r w:rsidRPr="00762873">
        <w:rPr>
          <w:b w:val="0"/>
          <w:bCs w:val="0"/>
          <w:color w:val="010202"/>
        </w:rPr>
        <w:t>foster</w:t>
      </w:r>
      <w:r w:rsidRPr="00762873">
        <w:rPr>
          <w:b w:val="0"/>
          <w:bCs w:val="0"/>
          <w:color w:val="010202"/>
          <w:spacing w:val="-1"/>
        </w:rPr>
        <w:t xml:space="preserve"> </w:t>
      </w:r>
      <w:r w:rsidRPr="00762873">
        <w:rPr>
          <w:b w:val="0"/>
          <w:bCs w:val="0"/>
          <w:color w:val="010202"/>
        </w:rPr>
        <w:t>and</w:t>
      </w:r>
      <w:r w:rsidRPr="00762873">
        <w:rPr>
          <w:b w:val="0"/>
          <w:bCs w:val="0"/>
          <w:color w:val="010202"/>
          <w:spacing w:val="-2"/>
        </w:rPr>
        <w:t xml:space="preserve"> </w:t>
      </w:r>
      <w:r w:rsidRPr="00762873">
        <w:rPr>
          <w:b w:val="0"/>
          <w:bCs w:val="0"/>
          <w:color w:val="010202"/>
        </w:rPr>
        <w:t>develop</w:t>
      </w:r>
      <w:r w:rsidRPr="00762873">
        <w:rPr>
          <w:b w:val="0"/>
          <w:bCs w:val="0"/>
          <w:color w:val="010202"/>
          <w:spacing w:val="-2"/>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Game</w:t>
      </w:r>
      <w:r w:rsidRPr="00762873">
        <w:rPr>
          <w:b w:val="0"/>
          <w:bCs w:val="0"/>
          <w:color w:val="010202"/>
          <w:spacing w:val="-2"/>
        </w:rPr>
        <w:t xml:space="preserve"> </w:t>
      </w:r>
      <w:r w:rsidRPr="00762873">
        <w:rPr>
          <w:b w:val="0"/>
          <w:bCs w:val="0"/>
          <w:color w:val="010202"/>
        </w:rPr>
        <w:t xml:space="preserve">in </w:t>
      </w:r>
      <w:r w:rsidRPr="00762873">
        <w:rPr>
          <w:b w:val="0"/>
          <w:bCs w:val="0"/>
          <w:color w:val="010202"/>
          <w:spacing w:val="-2"/>
        </w:rPr>
        <w:t>Munster.</w:t>
      </w:r>
    </w:p>
    <w:p w14:paraId="4C6C5603" w14:textId="77777777" w:rsidR="00B47393" w:rsidRPr="00762873" w:rsidRDefault="00057F88">
      <w:pPr>
        <w:pStyle w:val="ListParagraph"/>
        <w:numPr>
          <w:ilvl w:val="0"/>
          <w:numId w:val="85"/>
        </w:numPr>
        <w:tabs>
          <w:tab w:val="left" w:pos="727"/>
        </w:tabs>
        <w:spacing w:before="194" w:line="321" w:lineRule="auto"/>
        <w:ind w:right="220"/>
        <w:rPr>
          <w:b w:val="0"/>
          <w:bCs w:val="0"/>
        </w:rPr>
      </w:pPr>
      <w:r w:rsidRPr="00762873">
        <w:rPr>
          <w:b w:val="0"/>
          <w:bCs w:val="0"/>
          <w:color w:val="010202"/>
        </w:rPr>
        <w:t>Promotion</w:t>
      </w:r>
      <w:r w:rsidRPr="00762873">
        <w:rPr>
          <w:b w:val="0"/>
          <w:bCs w:val="0"/>
          <w:color w:val="010202"/>
          <w:spacing w:val="-2"/>
        </w:rPr>
        <w:t xml:space="preserve"> </w:t>
      </w:r>
      <w:r w:rsidRPr="00762873">
        <w:rPr>
          <w:b w:val="0"/>
          <w:bCs w:val="0"/>
          <w:color w:val="010202"/>
        </w:rPr>
        <w:t>and</w:t>
      </w:r>
      <w:r w:rsidRPr="00762873">
        <w:rPr>
          <w:b w:val="0"/>
          <w:bCs w:val="0"/>
          <w:color w:val="010202"/>
          <w:spacing w:val="-2"/>
        </w:rPr>
        <w:t xml:space="preserve"> </w:t>
      </w:r>
      <w:r w:rsidRPr="00762873">
        <w:rPr>
          <w:b w:val="0"/>
          <w:bCs w:val="0"/>
          <w:color w:val="010202"/>
        </w:rPr>
        <w:t>Development:</w:t>
      </w:r>
      <w:r w:rsidRPr="00762873">
        <w:rPr>
          <w:b w:val="0"/>
          <w:bCs w:val="0"/>
          <w:color w:val="010202"/>
          <w:spacing w:val="-2"/>
        </w:rPr>
        <w:t xml:space="preserve"> </w:t>
      </w:r>
      <w:r w:rsidRPr="00762873">
        <w:rPr>
          <w:b w:val="0"/>
          <w:bCs w:val="0"/>
          <w:color w:val="010202"/>
        </w:rPr>
        <w:t>To</w:t>
      </w:r>
      <w:r w:rsidRPr="00762873">
        <w:rPr>
          <w:b w:val="0"/>
          <w:bCs w:val="0"/>
          <w:color w:val="010202"/>
          <w:spacing w:val="-2"/>
        </w:rPr>
        <w:t xml:space="preserve"> </w:t>
      </w:r>
      <w:r w:rsidRPr="00762873">
        <w:rPr>
          <w:b w:val="0"/>
          <w:bCs w:val="0"/>
          <w:color w:val="010202"/>
        </w:rPr>
        <w:t>assist</w:t>
      </w:r>
      <w:r w:rsidRPr="00762873">
        <w:rPr>
          <w:b w:val="0"/>
          <w:bCs w:val="0"/>
          <w:color w:val="010202"/>
          <w:spacing w:val="-1"/>
        </w:rPr>
        <w:t xml:space="preserve"> </w:t>
      </w:r>
      <w:r w:rsidRPr="00762873">
        <w:rPr>
          <w:b w:val="0"/>
          <w:bCs w:val="0"/>
          <w:color w:val="010202"/>
        </w:rPr>
        <w:t>and</w:t>
      </w:r>
      <w:r w:rsidRPr="00762873">
        <w:rPr>
          <w:b w:val="0"/>
          <w:bCs w:val="0"/>
          <w:color w:val="010202"/>
          <w:spacing w:val="-3"/>
        </w:rPr>
        <w:t xml:space="preserve"> </w:t>
      </w:r>
      <w:r w:rsidRPr="00762873">
        <w:rPr>
          <w:b w:val="0"/>
          <w:bCs w:val="0"/>
          <w:color w:val="010202"/>
        </w:rPr>
        <w:t>further</w:t>
      </w:r>
      <w:r w:rsidRPr="00762873">
        <w:rPr>
          <w:b w:val="0"/>
          <w:bCs w:val="0"/>
          <w:color w:val="010202"/>
          <w:spacing w:val="-1"/>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efforts</w:t>
      </w:r>
      <w:r w:rsidRPr="00762873">
        <w:rPr>
          <w:b w:val="0"/>
          <w:bCs w:val="0"/>
          <w:color w:val="010202"/>
          <w:spacing w:val="-3"/>
        </w:rPr>
        <w:t xml:space="preserve"> </w:t>
      </w:r>
      <w:r w:rsidRPr="00762873">
        <w:rPr>
          <w:b w:val="0"/>
          <w:bCs w:val="0"/>
          <w:color w:val="010202"/>
        </w:rPr>
        <w:t>of</w:t>
      </w:r>
      <w:r w:rsidRPr="00762873">
        <w:rPr>
          <w:b w:val="0"/>
          <w:bCs w:val="0"/>
          <w:color w:val="010202"/>
          <w:spacing w:val="-1"/>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Clubs</w:t>
      </w:r>
      <w:r w:rsidRPr="00762873">
        <w:rPr>
          <w:b w:val="0"/>
          <w:bCs w:val="0"/>
          <w:color w:val="010202"/>
          <w:spacing w:val="-3"/>
        </w:rPr>
        <w:t xml:space="preserve"> </w:t>
      </w:r>
      <w:r w:rsidRPr="00762873">
        <w:rPr>
          <w:b w:val="0"/>
          <w:bCs w:val="0"/>
          <w:color w:val="010202"/>
        </w:rPr>
        <w:t>as</w:t>
      </w:r>
      <w:r w:rsidRPr="00762873">
        <w:rPr>
          <w:b w:val="0"/>
          <w:bCs w:val="0"/>
          <w:color w:val="010202"/>
          <w:spacing w:val="-2"/>
        </w:rPr>
        <w:t xml:space="preserve"> </w:t>
      </w:r>
      <w:r w:rsidRPr="00762873">
        <w:rPr>
          <w:b w:val="0"/>
          <w:bCs w:val="0"/>
          <w:color w:val="010202"/>
        </w:rPr>
        <w:t>far</w:t>
      </w:r>
      <w:r w:rsidRPr="00762873">
        <w:rPr>
          <w:b w:val="0"/>
          <w:bCs w:val="0"/>
          <w:color w:val="010202"/>
          <w:spacing w:val="-1"/>
        </w:rPr>
        <w:t xml:space="preserve"> </w:t>
      </w:r>
      <w:r w:rsidRPr="00762873">
        <w:rPr>
          <w:b w:val="0"/>
          <w:bCs w:val="0"/>
          <w:color w:val="010202"/>
        </w:rPr>
        <w:t>as</w:t>
      </w:r>
      <w:r w:rsidRPr="00762873">
        <w:rPr>
          <w:b w:val="0"/>
          <w:bCs w:val="0"/>
          <w:color w:val="010202"/>
          <w:spacing w:val="-3"/>
        </w:rPr>
        <w:t xml:space="preserve"> </w:t>
      </w:r>
      <w:r w:rsidRPr="00762873">
        <w:rPr>
          <w:b w:val="0"/>
          <w:bCs w:val="0"/>
          <w:color w:val="010202"/>
        </w:rPr>
        <w:t>possible,</w:t>
      </w:r>
      <w:r w:rsidRPr="00762873">
        <w:rPr>
          <w:b w:val="0"/>
          <w:bCs w:val="0"/>
          <w:color w:val="010202"/>
          <w:spacing w:val="-1"/>
        </w:rPr>
        <w:t xml:space="preserve"> </w:t>
      </w:r>
      <w:r w:rsidRPr="00762873">
        <w:rPr>
          <w:b w:val="0"/>
          <w:bCs w:val="0"/>
          <w:color w:val="010202"/>
        </w:rPr>
        <w:t>in</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promotion</w:t>
      </w:r>
      <w:r w:rsidRPr="00762873">
        <w:rPr>
          <w:b w:val="0"/>
          <w:bCs w:val="0"/>
          <w:color w:val="010202"/>
          <w:spacing w:val="-2"/>
        </w:rPr>
        <w:t xml:space="preserve"> </w:t>
      </w:r>
      <w:r w:rsidRPr="00762873">
        <w:rPr>
          <w:b w:val="0"/>
          <w:bCs w:val="0"/>
          <w:color w:val="010202"/>
        </w:rPr>
        <w:t>and development of the Game and the provision of playing fields, supporting facilities and accommodation.</w:t>
      </w:r>
    </w:p>
    <w:p w14:paraId="732C8621" w14:textId="10EF4D33" w:rsidR="00B47393" w:rsidRPr="00762873" w:rsidRDefault="00057F88">
      <w:pPr>
        <w:pStyle w:val="ListParagraph"/>
        <w:numPr>
          <w:ilvl w:val="0"/>
          <w:numId w:val="85"/>
        </w:numPr>
        <w:tabs>
          <w:tab w:val="left" w:pos="727"/>
        </w:tabs>
        <w:spacing w:before="199" w:line="321" w:lineRule="auto"/>
        <w:ind w:right="440"/>
        <w:rPr>
          <w:b w:val="0"/>
          <w:bCs w:val="0"/>
        </w:rPr>
      </w:pPr>
      <w:r w:rsidRPr="00762873">
        <w:rPr>
          <w:b w:val="0"/>
          <w:bCs w:val="0"/>
          <w:color w:val="010202"/>
        </w:rPr>
        <w:t>Regulation:</w:t>
      </w:r>
      <w:r w:rsidRPr="00762873">
        <w:rPr>
          <w:b w:val="0"/>
          <w:bCs w:val="0"/>
          <w:color w:val="010202"/>
          <w:spacing w:val="40"/>
        </w:rPr>
        <w:t xml:space="preserve"> </w:t>
      </w:r>
      <w:r w:rsidRPr="00762873">
        <w:rPr>
          <w:b w:val="0"/>
          <w:bCs w:val="0"/>
          <w:color w:val="010202"/>
        </w:rPr>
        <w:t>To develop regulations and to take all steps that may be necessary or advisable to prevent infringements</w:t>
      </w:r>
      <w:r w:rsidRPr="00762873">
        <w:rPr>
          <w:b w:val="0"/>
          <w:bCs w:val="0"/>
          <w:color w:val="010202"/>
          <w:spacing w:val="-3"/>
        </w:rPr>
        <w:t xml:space="preserve"> </w:t>
      </w:r>
      <w:r w:rsidRPr="00762873">
        <w:rPr>
          <w:b w:val="0"/>
          <w:bCs w:val="0"/>
          <w:color w:val="010202"/>
        </w:rPr>
        <w:t>of</w:t>
      </w:r>
      <w:r w:rsidRPr="00762873">
        <w:rPr>
          <w:b w:val="0"/>
          <w:bCs w:val="0"/>
          <w:color w:val="010202"/>
          <w:spacing w:val="-3"/>
        </w:rPr>
        <w:t xml:space="preserve"> </w:t>
      </w:r>
      <w:r w:rsidRPr="00762873">
        <w:rPr>
          <w:b w:val="0"/>
          <w:bCs w:val="0"/>
          <w:color w:val="010202"/>
        </w:rPr>
        <w:t>such</w:t>
      </w:r>
      <w:r w:rsidRPr="00762873">
        <w:rPr>
          <w:b w:val="0"/>
          <w:bCs w:val="0"/>
          <w:color w:val="010202"/>
          <w:spacing w:val="-3"/>
        </w:rPr>
        <w:t xml:space="preserve"> </w:t>
      </w:r>
      <w:r w:rsidRPr="00762873">
        <w:rPr>
          <w:b w:val="0"/>
          <w:bCs w:val="0"/>
          <w:color w:val="010202"/>
        </w:rPr>
        <w:t>regulations,</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Regulations</w:t>
      </w:r>
      <w:r w:rsidRPr="00762873">
        <w:rPr>
          <w:b w:val="0"/>
          <w:bCs w:val="0"/>
          <w:color w:val="010202"/>
          <w:spacing w:val="-3"/>
        </w:rPr>
        <w:t xml:space="preserve"> </w:t>
      </w:r>
      <w:r w:rsidRPr="00762873">
        <w:rPr>
          <w:b w:val="0"/>
          <w:bCs w:val="0"/>
          <w:color w:val="010202"/>
        </w:rPr>
        <w:t>relating</w:t>
      </w:r>
      <w:r w:rsidRPr="00762873">
        <w:rPr>
          <w:b w:val="0"/>
          <w:bCs w:val="0"/>
          <w:color w:val="010202"/>
          <w:spacing w:val="-3"/>
        </w:rPr>
        <w:t xml:space="preserve"> </w:t>
      </w:r>
      <w:r w:rsidRPr="00762873">
        <w:rPr>
          <w:b w:val="0"/>
          <w:bCs w:val="0"/>
          <w:color w:val="010202"/>
        </w:rPr>
        <w:t>to</w:t>
      </w:r>
      <w:r w:rsidRPr="00762873">
        <w:rPr>
          <w:b w:val="0"/>
          <w:bCs w:val="0"/>
          <w:color w:val="010202"/>
          <w:spacing w:val="-3"/>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Game,</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Laws</w:t>
      </w:r>
      <w:r w:rsidRPr="00762873">
        <w:rPr>
          <w:b w:val="0"/>
          <w:bCs w:val="0"/>
          <w:color w:val="010202"/>
          <w:spacing w:val="-3"/>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Game,</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Laws</w:t>
      </w:r>
      <w:r w:rsidRPr="00762873">
        <w:rPr>
          <w:b w:val="0"/>
          <w:bCs w:val="0"/>
          <w:color w:val="010202"/>
          <w:spacing w:val="-3"/>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the Union</w:t>
      </w:r>
      <w:r w:rsidRPr="00762873">
        <w:rPr>
          <w:b w:val="0"/>
          <w:bCs w:val="0"/>
          <w:color w:val="010202"/>
          <w:spacing w:val="-1"/>
        </w:rPr>
        <w:t xml:space="preserve"> </w:t>
      </w:r>
      <w:r w:rsidRPr="00762873">
        <w:rPr>
          <w:b w:val="0"/>
          <w:bCs w:val="0"/>
          <w:color w:val="010202"/>
        </w:rPr>
        <w:t>or these</w:t>
      </w:r>
      <w:r w:rsidRPr="00762873">
        <w:rPr>
          <w:b w:val="0"/>
          <w:bCs w:val="0"/>
          <w:color w:val="010202"/>
          <w:spacing w:val="-1"/>
        </w:rPr>
        <w:t xml:space="preserve"> </w:t>
      </w:r>
      <w:r w:rsidR="00DB0963" w:rsidRPr="00762873">
        <w:rPr>
          <w:b w:val="0"/>
          <w:bCs w:val="0"/>
          <w:color w:val="010202"/>
        </w:rPr>
        <w:t>Byelaws</w:t>
      </w:r>
      <w:r w:rsidRPr="00762873">
        <w:rPr>
          <w:b w:val="0"/>
          <w:bCs w:val="0"/>
          <w:color w:val="010202"/>
          <w:spacing w:val="-1"/>
        </w:rPr>
        <w:t xml:space="preserve"> </w:t>
      </w:r>
      <w:r w:rsidRPr="00762873">
        <w:rPr>
          <w:b w:val="0"/>
          <w:bCs w:val="0"/>
          <w:color w:val="010202"/>
        </w:rPr>
        <w:t>and</w:t>
      </w:r>
      <w:r w:rsidRPr="00762873">
        <w:rPr>
          <w:b w:val="0"/>
          <w:bCs w:val="0"/>
          <w:color w:val="010202"/>
          <w:spacing w:val="-1"/>
        </w:rPr>
        <w:t xml:space="preserve"> </w:t>
      </w:r>
      <w:r w:rsidRPr="00762873">
        <w:rPr>
          <w:b w:val="0"/>
          <w:bCs w:val="0"/>
          <w:color w:val="010202"/>
        </w:rPr>
        <w:t>to</w:t>
      </w:r>
      <w:r w:rsidRPr="00762873">
        <w:rPr>
          <w:b w:val="0"/>
          <w:bCs w:val="0"/>
          <w:color w:val="010202"/>
          <w:spacing w:val="-1"/>
        </w:rPr>
        <w:t xml:space="preserve"> </w:t>
      </w:r>
      <w:r w:rsidRPr="00762873">
        <w:rPr>
          <w:b w:val="0"/>
          <w:bCs w:val="0"/>
          <w:color w:val="010202"/>
        </w:rPr>
        <w:t>prevent other improper methods</w:t>
      </w:r>
      <w:r w:rsidRPr="00762873">
        <w:rPr>
          <w:b w:val="0"/>
          <w:bCs w:val="0"/>
          <w:color w:val="010202"/>
          <w:spacing w:val="-1"/>
        </w:rPr>
        <w:t xml:space="preserve"> </w:t>
      </w:r>
      <w:r w:rsidRPr="00762873">
        <w:rPr>
          <w:b w:val="0"/>
          <w:bCs w:val="0"/>
          <w:color w:val="010202"/>
        </w:rPr>
        <w:t>or practices</w:t>
      </w:r>
      <w:r w:rsidRPr="00762873">
        <w:rPr>
          <w:b w:val="0"/>
          <w:bCs w:val="0"/>
          <w:color w:val="010202"/>
          <w:spacing w:val="-1"/>
        </w:rPr>
        <w:t xml:space="preserve"> </w:t>
      </w:r>
      <w:r w:rsidRPr="00762873">
        <w:rPr>
          <w:b w:val="0"/>
          <w:bCs w:val="0"/>
          <w:color w:val="010202"/>
        </w:rPr>
        <w:t>in</w:t>
      </w:r>
      <w:r w:rsidRPr="00762873">
        <w:rPr>
          <w:b w:val="0"/>
          <w:bCs w:val="0"/>
          <w:color w:val="010202"/>
          <w:spacing w:val="-1"/>
        </w:rPr>
        <w:t xml:space="preserve"> </w:t>
      </w:r>
      <w:r w:rsidRPr="00762873">
        <w:rPr>
          <w:b w:val="0"/>
          <w:bCs w:val="0"/>
          <w:color w:val="010202"/>
        </w:rPr>
        <w:t>the</w:t>
      </w:r>
      <w:r w:rsidRPr="00762873">
        <w:rPr>
          <w:b w:val="0"/>
          <w:bCs w:val="0"/>
          <w:color w:val="010202"/>
          <w:spacing w:val="-1"/>
        </w:rPr>
        <w:t xml:space="preserve"> </w:t>
      </w:r>
      <w:r w:rsidRPr="00762873">
        <w:rPr>
          <w:b w:val="0"/>
          <w:bCs w:val="0"/>
          <w:color w:val="010202"/>
        </w:rPr>
        <w:t>Game</w:t>
      </w:r>
      <w:r w:rsidRPr="00762873">
        <w:rPr>
          <w:b w:val="0"/>
          <w:bCs w:val="0"/>
          <w:color w:val="010202"/>
          <w:spacing w:val="-1"/>
        </w:rPr>
        <w:t xml:space="preserve"> </w:t>
      </w:r>
      <w:r w:rsidRPr="00762873">
        <w:rPr>
          <w:b w:val="0"/>
          <w:bCs w:val="0"/>
          <w:color w:val="010202"/>
        </w:rPr>
        <w:t>and</w:t>
      </w:r>
      <w:r w:rsidRPr="00762873">
        <w:rPr>
          <w:b w:val="0"/>
          <w:bCs w:val="0"/>
          <w:color w:val="010202"/>
          <w:spacing w:val="-1"/>
        </w:rPr>
        <w:t xml:space="preserve"> </w:t>
      </w:r>
      <w:r w:rsidRPr="00762873">
        <w:rPr>
          <w:b w:val="0"/>
          <w:bCs w:val="0"/>
          <w:color w:val="010202"/>
        </w:rPr>
        <w:t>to</w:t>
      </w:r>
      <w:r w:rsidRPr="00762873">
        <w:rPr>
          <w:b w:val="0"/>
          <w:bCs w:val="0"/>
          <w:color w:val="010202"/>
          <w:spacing w:val="-1"/>
        </w:rPr>
        <w:t xml:space="preserve"> </w:t>
      </w:r>
      <w:r w:rsidRPr="00762873">
        <w:rPr>
          <w:b w:val="0"/>
          <w:bCs w:val="0"/>
          <w:color w:val="010202"/>
        </w:rPr>
        <w:t xml:space="preserve">protect it from </w:t>
      </w:r>
      <w:r w:rsidRPr="00762873">
        <w:rPr>
          <w:b w:val="0"/>
          <w:bCs w:val="0"/>
          <w:color w:val="010202"/>
          <w:spacing w:val="-2"/>
        </w:rPr>
        <w:t>abuses.</w:t>
      </w:r>
    </w:p>
    <w:p w14:paraId="0E22A66A" w14:textId="77777777" w:rsidR="00B47393" w:rsidRPr="00762873" w:rsidRDefault="00057F88">
      <w:pPr>
        <w:pStyle w:val="ListParagraph"/>
        <w:numPr>
          <w:ilvl w:val="0"/>
          <w:numId w:val="85"/>
        </w:numPr>
        <w:tabs>
          <w:tab w:val="left" w:pos="727"/>
        </w:tabs>
        <w:spacing w:before="143"/>
        <w:rPr>
          <w:b w:val="0"/>
          <w:bCs w:val="0"/>
        </w:rPr>
      </w:pPr>
      <w:r w:rsidRPr="00762873">
        <w:rPr>
          <w:b w:val="0"/>
          <w:bCs w:val="0"/>
          <w:color w:val="010202"/>
        </w:rPr>
        <w:t>To</w:t>
      </w:r>
      <w:r w:rsidRPr="00762873">
        <w:rPr>
          <w:b w:val="0"/>
          <w:bCs w:val="0"/>
          <w:color w:val="010202"/>
          <w:spacing w:val="-5"/>
        </w:rPr>
        <w:t xml:space="preserve"> </w:t>
      </w:r>
      <w:r w:rsidRPr="00762873">
        <w:rPr>
          <w:b w:val="0"/>
          <w:bCs w:val="0"/>
          <w:color w:val="010202"/>
        </w:rPr>
        <w:t>promote</w:t>
      </w:r>
      <w:r w:rsidRPr="00762873">
        <w:rPr>
          <w:b w:val="0"/>
          <w:bCs w:val="0"/>
          <w:color w:val="010202"/>
          <w:spacing w:val="-5"/>
        </w:rPr>
        <w:t xml:space="preserve"> </w:t>
      </w:r>
      <w:r w:rsidRPr="00762873">
        <w:rPr>
          <w:b w:val="0"/>
          <w:bCs w:val="0"/>
          <w:color w:val="010202"/>
        </w:rPr>
        <w:t>inclusivity</w:t>
      </w:r>
      <w:r w:rsidRPr="00762873">
        <w:rPr>
          <w:b w:val="0"/>
          <w:bCs w:val="0"/>
          <w:color w:val="010202"/>
          <w:spacing w:val="-5"/>
        </w:rPr>
        <w:t xml:space="preserve"> </w:t>
      </w:r>
      <w:r w:rsidRPr="00762873">
        <w:rPr>
          <w:b w:val="0"/>
          <w:bCs w:val="0"/>
          <w:color w:val="010202"/>
        </w:rPr>
        <w:t>and</w:t>
      </w:r>
      <w:r w:rsidRPr="00762873">
        <w:rPr>
          <w:b w:val="0"/>
          <w:bCs w:val="0"/>
          <w:color w:val="010202"/>
          <w:spacing w:val="-5"/>
        </w:rPr>
        <w:t xml:space="preserve"> </w:t>
      </w:r>
      <w:r w:rsidRPr="00762873">
        <w:rPr>
          <w:b w:val="0"/>
          <w:bCs w:val="0"/>
          <w:color w:val="010202"/>
        </w:rPr>
        <w:t>diversity</w:t>
      </w:r>
      <w:r w:rsidRPr="00762873">
        <w:rPr>
          <w:b w:val="0"/>
          <w:bCs w:val="0"/>
          <w:color w:val="010202"/>
          <w:spacing w:val="-5"/>
        </w:rPr>
        <w:t xml:space="preserve"> </w:t>
      </w:r>
      <w:r w:rsidRPr="00762873">
        <w:rPr>
          <w:b w:val="0"/>
          <w:bCs w:val="0"/>
          <w:color w:val="010202"/>
        </w:rPr>
        <w:t>within</w:t>
      </w:r>
      <w:r w:rsidRPr="00762873">
        <w:rPr>
          <w:b w:val="0"/>
          <w:bCs w:val="0"/>
          <w:color w:val="010202"/>
          <w:spacing w:val="-5"/>
        </w:rPr>
        <w:t xml:space="preserve"> </w:t>
      </w:r>
      <w:r w:rsidRPr="00762873">
        <w:rPr>
          <w:b w:val="0"/>
          <w:bCs w:val="0"/>
          <w:color w:val="010202"/>
        </w:rPr>
        <w:t>the</w:t>
      </w:r>
      <w:r w:rsidRPr="00762873">
        <w:rPr>
          <w:b w:val="0"/>
          <w:bCs w:val="0"/>
          <w:color w:val="010202"/>
          <w:spacing w:val="-5"/>
        </w:rPr>
        <w:t xml:space="preserve"> </w:t>
      </w:r>
      <w:r w:rsidRPr="00762873">
        <w:rPr>
          <w:b w:val="0"/>
          <w:bCs w:val="0"/>
          <w:color w:val="010202"/>
          <w:spacing w:val="-4"/>
        </w:rPr>
        <w:t>Game.</w:t>
      </w:r>
    </w:p>
    <w:p w14:paraId="6256DEBD" w14:textId="77777777" w:rsidR="00B47393" w:rsidRPr="00762873" w:rsidRDefault="00B47393">
      <w:pPr>
        <w:pStyle w:val="BodyText"/>
        <w:spacing w:before="4"/>
      </w:pPr>
    </w:p>
    <w:p w14:paraId="39ABD546" w14:textId="77777777" w:rsidR="00B47393" w:rsidRPr="00762873" w:rsidRDefault="00057F88">
      <w:pPr>
        <w:pStyle w:val="ListParagraph"/>
        <w:numPr>
          <w:ilvl w:val="0"/>
          <w:numId w:val="85"/>
        </w:numPr>
        <w:tabs>
          <w:tab w:val="left" w:pos="727"/>
        </w:tabs>
        <w:rPr>
          <w:b w:val="0"/>
          <w:bCs w:val="0"/>
        </w:rPr>
      </w:pPr>
      <w:r w:rsidRPr="00762873">
        <w:rPr>
          <w:b w:val="0"/>
          <w:bCs w:val="0"/>
          <w:color w:val="010202"/>
        </w:rPr>
        <w:t>To</w:t>
      </w:r>
      <w:r w:rsidRPr="00762873">
        <w:rPr>
          <w:b w:val="0"/>
          <w:bCs w:val="0"/>
          <w:color w:val="010202"/>
          <w:spacing w:val="-6"/>
        </w:rPr>
        <w:t xml:space="preserve"> </w:t>
      </w:r>
      <w:r w:rsidRPr="00762873">
        <w:rPr>
          <w:b w:val="0"/>
          <w:bCs w:val="0"/>
          <w:color w:val="010202"/>
        </w:rPr>
        <w:t>provide,</w:t>
      </w:r>
      <w:r w:rsidRPr="00762873">
        <w:rPr>
          <w:b w:val="0"/>
          <w:bCs w:val="0"/>
          <w:color w:val="010202"/>
          <w:spacing w:val="-5"/>
        </w:rPr>
        <w:t xml:space="preserve"> </w:t>
      </w:r>
      <w:r w:rsidRPr="00762873">
        <w:rPr>
          <w:b w:val="0"/>
          <w:bCs w:val="0"/>
          <w:color w:val="010202"/>
        </w:rPr>
        <w:t>maintain</w:t>
      </w:r>
      <w:r w:rsidRPr="00762873">
        <w:rPr>
          <w:b w:val="0"/>
          <w:bCs w:val="0"/>
          <w:color w:val="010202"/>
          <w:spacing w:val="-6"/>
        </w:rPr>
        <w:t xml:space="preserve"> </w:t>
      </w:r>
      <w:r w:rsidRPr="00762873">
        <w:rPr>
          <w:b w:val="0"/>
          <w:bCs w:val="0"/>
          <w:color w:val="010202"/>
        </w:rPr>
        <w:t>and</w:t>
      </w:r>
      <w:r w:rsidRPr="00762873">
        <w:rPr>
          <w:b w:val="0"/>
          <w:bCs w:val="0"/>
          <w:color w:val="010202"/>
          <w:spacing w:val="-6"/>
        </w:rPr>
        <w:t xml:space="preserve"> </w:t>
      </w:r>
      <w:r w:rsidRPr="00762873">
        <w:rPr>
          <w:b w:val="0"/>
          <w:bCs w:val="0"/>
          <w:color w:val="010202"/>
        </w:rPr>
        <w:t>operate</w:t>
      </w:r>
      <w:r w:rsidRPr="00762873">
        <w:rPr>
          <w:b w:val="0"/>
          <w:bCs w:val="0"/>
          <w:color w:val="010202"/>
          <w:spacing w:val="-6"/>
        </w:rPr>
        <w:t xml:space="preserve"> </w:t>
      </w:r>
      <w:r w:rsidRPr="00762873">
        <w:rPr>
          <w:b w:val="0"/>
          <w:bCs w:val="0"/>
          <w:color w:val="010202"/>
        </w:rPr>
        <w:t>provincial</w:t>
      </w:r>
      <w:r w:rsidRPr="00762873">
        <w:rPr>
          <w:b w:val="0"/>
          <w:bCs w:val="0"/>
          <w:color w:val="010202"/>
          <w:spacing w:val="-4"/>
        </w:rPr>
        <w:t xml:space="preserve"> </w:t>
      </w:r>
      <w:r w:rsidRPr="00762873">
        <w:rPr>
          <w:b w:val="0"/>
          <w:bCs w:val="0"/>
          <w:color w:val="010202"/>
          <w:spacing w:val="-2"/>
        </w:rPr>
        <w:t>stadia.</w:t>
      </w:r>
    </w:p>
    <w:p w14:paraId="1021A564" w14:textId="77777777" w:rsidR="00B47393" w:rsidRPr="00BF4919" w:rsidRDefault="00057F88">
      <w:pPr>
        <w:pStyle w:val="ListParagraph"/>
        <w:numPr>
          <w:ilvl w:val="0"/>
          <w:numId w:val="85"/>
        </w:numPr>
        <w:tabs>
          <w:tab w:val="left" w:pos="727"/>
        </w:tabs>
        <w:spacing w:before="206"/>
        <w:rPr>
          <w:b w:val="0"/>
          <w:bCs w:val="0"/>
        </w:rPr>
      </w:pPr>
      <w:r w:rsidRPr="00762873">
        <w:rPr>
          <w:b w:val="0"/>
          <w:bCs w:val="0"/>
          <w:color w:val="010202"/>
        </w:rPr>
        <w:t>To</w:t>
      </w:r>
      <w:r w:rsidRPr="00762873">
        <w:rPr>
          <w:b w:val="0"/>
          <w:bCs w:val="0"/>
          <w:color w:val="010202"/>
          <w:spacing w:val="-7"/>
        </w:rPr>
        <w:t xml:space="preserve"> </w:t>
      </w:r>
      <w:r w:rsidRPr="00762873">
        <w:rPr>
          <w:b w:val="0"/>
          <w:bCs w:val="0"/>
          <w:color w:val="010202"/>
        </w:rPr>
        <w:t>operate</w:t>
      </w:r>
      <w:r w:rsidRPr="00762873">
        <w:rPr>
          <w:b w:val="0"/>
          <w:bCs w:val="0"/>
          <w:color w:val="010202"/>
          <w:spacing w:val="-6"/>
        </w:rPr>
        <w:t xml:space="preserve"> </w:t>
      </w:r>
      <w:r w:rsidRPr="00762873">
        <w:rPr>
          <w:b w:val="0"/>
          <w:bCs w:val="0"/>
          <w:color w:val="010202"/>
        </w:rPr>
        <w:t>representative</w:t>
      </w:r>
      <w:r w:rsidRPr="00762873">
        <w:rPr>
          <w:b w:val="0"/>
          <w:bCs w:val="0"/>
          <w:color w:val="010202"/>
          <w:spacing w:val="-7"/>
        </w:rPr>
        <w:t xml:space="preserve"> </w:t>
      </w:r>
      <w:r w:rsidRPr="00762873">
        <w:rPr>
          <w:b w:val="0"/>
          <w:bCs w:val="0"/>
          <w:color w:val="010202"/>
          <w:spacing w:val="-2"/>
        </w:rPr>
        <w:t>teams.</w:t>
      </w:r>
    </w:p>
    <w:p w14:paraId="7881127F" w14:textId="0CA7082E" w:rsidR="00BF4919" w:rsidRPr="00BF4919" w:rsidRDefault="00BF4919">
      <w:pPr>
        <w:pStyle w:val="ListParagraph"/>
        <w:numPr>
          <w:ilvl w:val="0"/>
          <w:numId w:val="85"/>
        </w:numPr>
        <w:tabs>
          <w:tab w:val="left" w:pos="727"/>
        </w:tabs>
        <w:spacing w:before="206"/>
        <w:rPr>
          <w:b w:val="0"/>
          <w:bCs w:val="0"/>
        </w:rPr>
      </w:pPr>
      <w:r w:rsidRPr="00BF4919">
        <w:rPr>
          <w:rFonts w:cstheme="minorHAnsi"/>
          <w:b w:val="0"/>
          <w:bCs w:val="0"/>
          <w:bdr w:val="none" w:sz="0" w:space="0" w:color="auto" w:frame="1"/>
          <w:shd w:val="clear" w:color="auto" w:fill="FFFFFF"/>
        </w:rPr>
        <w:t xml:space="preserve">No Board or Committee member shall be paid any salary, fees or receive any remuneration or other benefit in money, or money’s worth, from </w:t>
      </w:r>
      <w:proofErr w:type="gramStart"/>
      <w:r w:rsidRPr="00BF4919">
        <w:rPr>
          <w:rFonts w:cstheme="minorHAnsi"/>
          <w:b w:val="0"/>
          <w:bCs w:val="0"/>
          <w:bdr w:val="none" w:sz="0" w:space="0" w:color="auto" w:frame="1"/>
          <w:shd w:val="clear" w:color="auto" w:fill="FFFFFF"/>
        </w:rPr>
        <w:t>the Munster</w:t>
      </w:r>
      <w:proofErr w:type="gramEnd"/>
      <w:r w:rsidRPr="00BF4919">
        <w:rPr>
          <w:rFonts w:cstheme="minorHAnsi"/>
          <w:b w:val="0"/>
          <w:bCs w:val="0"/>
          <w:bdr w:val="none" w:sz="0" w:space="0" w:color="auto" w:frame="1"/>
          <w:shd w:val="clear" w:color="auto" w:fill="FFFFFF"/>
        </w:rPr>
        <w:t xml:space="preserve"> Rugby in respect of their position as a member of such Board or Committee, as </w:t>
      </w:r>
      <w:r w:rsidR="00DB0963" w:rsidRPr="00BF4919">
        <w:rPr>
          <w:rFonts w:cstheme="minorHAnsi"/>
          <w:b w:val="0"/>
          <w:bCs w:val="0"/>
          <w:bdr w:val="none" w:sz="0" w:space="0" w:color="auto" w:frame="1"/>
          <w:shd w:val="clear" w:color="auto" w:fill="FFFFFF"/>
        </w:rPr>
        <w:t>applicable.</w:t>
      </w:r>
    </w:p>
    <w:p w14:paraId="75D2A153" w14:textId="77777777" w:rsidR="00B47393" w:rsidRDefault="00B47393">
      <w:pPr>
        <w:pStyle w:val="BodyText"/>
      </w:pPr>
    </w:p>
    <w:p w14:paraId="2C83EF9B" w14:textId="77777777" w:rsidR="00B47393" w:rsidRDefault="00B47393">
      <w:pPr>
        <w:pStyle w:val="BodyText"/>
        <w:spacing w:before="123"/>
      </w:pPr>
    </w:p>
    <w:p w14:paraId="5C8BC9ED" w14:textId="77777777" w:rsidR="00B47393" w:rsidRDefault="00057F88" w:rsidP="00662D51">
      <w:pPr>
        <w:pStyle w:val="ListParagraph"/>
      </w:pPr>
      <w:bookmarkStart w:id="4" w:name="_Toc157602810"/>
      <w:r>
        <w:t>Jurisdiction</w:t>
      </w:r>
      <w:bookmarkEnd w:id="4"/>
    </w:p>
    <w:p w14:paraId="79CE60E9" w14:textId="77777777" w:rsidR="00B47393" w:rsidRDefault="00B47393">
      <w:pPr>
        <w:pStyle w:val="BodyText"/>
        <w:spacing w:before="61"/>
        <w:rPr>
          <w:b/>
        </w:rPr>
      </w:pPr>
    </w:p>
    <w:p w14:paraId="7D68C659" w14:textId="77777777" w:rsidR="00B47393" w:rsidRPr="00762873" w:rsidRDefault="00057F88">
      <w:pPr>
        <w:pStyle w:val="ListParagraph"/>
        <w:numPr>
          <w:ilvl w:val="0"/>
          <w:numId w:val="84"/>
        </w:numPr>
        <w:tabs>
          <w:tab w:val="left" w:pos="727"/>
        </w:tabs>
        <w:ind w:hanging="567"/>
        <w:rPr>
          <w:b w:val="0"/>
          <w:bCs w:val="0"/>
        </w:rPr>
      </w:pPr>
      <w:r w:rsidRPr="00762873">
        <w:rPr>
          <w:b w:val="0"/>
          <w:bCs w:val="0"/>
          <w:color w:val="010202"/>
        </w:rPr>
        <w:t>The</w:t>
      </w:r>
      <w:r w:rsidRPr="00762873">
        <w:rPr>
          <w:b w:val="0"/>
          <w:bCs w:val="0"/>
          <w:color w:val="010202"/>
          <w:spacing w:val="-5"/>
        </w:rPr>
        <w:t xml:space="preserve"> </w:t>
      </w:r>
      <w:r w:rsidRPr="00762873">
        <w:rPr>
          <w:b w:val="0"/>
          <w:bCs w:val="0"/>
          <w:color w:val="010202"/>
        </w:rPr>
        <w:t>Branch</w:t>
      </w:r>
      <w:r w:rsidRPr="00762873">
        <w:rPr>
          <w:b w:val="0"/>
          <w:bCs w:val="0"/>
          <w:color w:val="010202"/>
          <w:spacing w:val="-4"/>
        </w:rPr>
        <w:t xml:space="preserve"> </w:t>
      </w:r>
      <w:r w:rsidRPr="00762873">
        <w:rPr>
          <w:b w:val="0"/>
          <w:bCs w:val="0"/>
          <w:color w:val="010202"/>
        </w:rPr>
        <w:t>shall</w:t>
      </w:r>
      <w:r w:rsidRPr="00762873">
        <w:rPr>
          <w:b w:val="0"/>
          <w:bCs w:val="0"/>
          <w:color w:val="010202"/>
          <w:spacing w:val="-3"/>
        </w:rPr>
        <w:t xml:space="preserve"> </w:t>
      </w:r>
      <w:r w:rsidRPr="00762873">
        <w:rPr>
          <w:b w:val="0"/>
          <w:bCs w:val="0"/>
          <w:color w:val="010202"/>
        </w:rPr>
        <w:t>be</w:t>
      </w:r>
      <w:r w:rsidRPr="00762873">
        <w:rPr>
          <w:b w:val="0"/>
          <w:bCs w:val="0"/>
          <w:color w:val="010202"/>
          <w:spacing w:val="-4"/>
        </w:rPr>
        <w:t xml:space="preserve"> </w:t>
      </w:r>
      <w:r w:rsidRPr="00762873">
        <w:rPr>
          <w:b w:val="0"/>
          <w:bCs w:val="0"/>
          <w:color w:val="010202"/>
        </w:rPr>
        <w:t>responsible</w:t>
      </w:r>
      <w:r w:rsidRPr="00762873">
        <w:rPr>
          <w:b w:val="0"/>
          <w:bCs w:val="0"/>
          <w:color w:val="010202"/>
          <w:spacing w:val="-4"/>
        </w:rPr>
        <w:t xml:space="preserve"> </w:t>
      </w:r>
      <w:r w:rsidRPr="00762873">
        <w:rPr>
          <w:b w:val="0"/>
          <w:bCs w:val="0"/>
          <w:color w:val="010202"/>
        </w:rPr>
        <w:t>for</w:t>
      </w:r>
      <w:r w:rsidRPr="00762873">
        <w:rPr>
          <w:b w:val="0"/>
          <w:bCs w:val="0"/>
          <w:color w:val="010202"/>
          <w:spacing w:val="-3"/>
        </w:rPr>
        <w:t xml:space="preserve"> </w:t>
      </w:r>
      <w:r w:rsidRPr="00762873">
        <w:rPr>
          <w:b w:val="0"/>
          <w:bCs w:val="0"/>
          <w:color w:val="010202"/>
        </w:rPr>
        <w:t>the</w:t>
      </w:r>
      <w:r w:rsidRPr="00762873">
        <w:rPr>
          <w:b w:val="0"/>
          <w:bCs w:val="0"/>
          <w:color w:val="010202"/>
          <w:spacing w:val="-4"/>
        </w:rPr>
        <w:t xml:space="preserve"> </w:t>
      </w:r>
      <w:r w:rsidRPr="00762873">
        <w:rPr>
          <w:b w:val="0"/>
          <w:bCs w:val="0"/>
          <w:color w:val="010202"/>
        </w:rPr>
        <w:t>management</w:t>
      </w:r>
      <w:r w:rsidRPr="00762873">
        <w:rPr>
          <w:b w:val="0"/>
          <w:bCs w:val="0"/>
          <w:color w:val="010202"/>
          <w:spacing w:val="-3"/>
        </w:rPr>
        <w:t xml:space="preserve"> </w:t>
      </w:r>
      <w:r w:rsidRPr="00762873">
        <w:rPr>
          <w:b w:val="0"/>
          <w:bCs w:val="0"/>
          <w:color w:val="010202"/>
        </w:rPr>
        <w:t>of</w:t>
      </w:r>
      <w:r w:rsidRPr="00762873">
        <w:rPr>
          <w:b w:val="0"/>
          <w:bCs w:val="0"/>
          <w:color w:val="010202"/>
          <w:spacing w:val="-3"/>
        </w:rPr>
        <w:t xml:space="preserve"> </w:t>
      </w:r>
      <w:r w:rsidRPr="00762873">
        <w:rPr>
          <w:b w:val="0"/>
          <w:bCs w:val="0"/>
          <w:color w:val="010202"/>
        </w:rPr>
        <w:t>the</w:t>
      </w:r>
      <w:r w:rsidRPr="00762873">
        <w:rPr>
          <w:b w:val="0"/>
          <w:bCs w:val="0"/>
          <w:color w:val="010202"/>
          <w:spacing w:val="-4"/>
        </w:rPr>
        <w:t xml:space="preserve"> </w:t>
      </w:r>
      <w:r w:rsidRPr="00762873">
        <w:rPr>
          <w:b w:val="0"/>
          <w:bCs w:val="0"/>
          <w:color w:val="010202"/>
        </w:rPr>
        <w:t>affairs</w:t>
      </w:r>
      <w:r w:rsidRPr="00762873">
        <w:rPr>
          <w:b w:val="0"/>
          <w:bCs w:val="0"/>
          <w:color w:val="010202"/>
          <w:spacing w:val="-5"/>
        </w:rPr>
        <w:t xml:space="preserve"> </w:t>
      </w:r>
      <w:r w:rsidRPr="00762873">
        <w:rPr>
          <w:b w:val="0"/>
          <w:bCs w:val="0"/>
          <w:color w:val="010202"/>
        </w:rPr>
        <w:t>of</w:t>
      </w:r>
      <w:r w:rsidRPr="00762873">
        <w:rPr>
          <w:b w:val="0"/>
          <w:bCs w:val="0"/>
          <w:color w:val="010202"/>
          <w:spacing w:val="-3"/>
        </w:rPr>
        <w:t xml:space="preserve"> </w:t>
      </w:r>
      <w:r w:rsidRPr="00762873">
        <w:rPr>
          <w:b w:val="0"/>
          <w:bCs w:val="0"/>
          <w:color w:val="010202"/>
        </w:rPr>
        <w:t>the</w:t>
      </w:r>
      <w:r w:rsidRPr="00762873">
        <w:rPr>
          <w:b w:val="0"/>
          <w:bCs w:val="0"/>
          <w:color w:val="010202"/>
          <w:spacing w:val="-4"/>
        </w:rPr>
        <w:t xml:space="preserve"> </w:t>
      </w:r>
      <w:r w:rsidRPr="00762873">
        <w:rPr>
          <w:b w:val="0"/>
          <w:bCs w:val="0"/>
          <w:color w:val="010202"/>
        </w:rPr>
        <w:t>Game</w:t>
      </w:r>
      <w:r w:rsidRPr="00762873">
        <w:rPr>
          <w:b w:val="0"/>
          <w:bCs w:val="0"/>
          <w:color w:val="010202"/>
          <w:spacing w:val="-4"/>
        </w:rPr>
        <w:t xml:space="preserve"> </w:t>
      </w:r>
      <w:r w:rsidRPr="00762873">
        <w:rPr>
          <w:b w:val="0"/>
          <w:bCs w:val="0"/>
          <w:color w:val="010202"/>
        </w:rPr>
        <w:t>in</w:t>
      </w:r>
      <w:r w:rsidRPr="00762873">
        <w:rPr>
          <w:b w:val="0"/>
          <w:bCs w:val="0"/>
          <w:color w:val="010202"/>
          <w:spacing w:val="-4"/>
        </w:rPr>
        <w:t xml:space="preserve"> </w:t>
      </w:r>
      <w:r w:rsidRPr="00762873">
        <w:rPr>
          <w:b w:val="0"/>
          <w:bCs w:val="0"/>
          <w:color w:val="010202"/>
        </w:rPr>
        <w:t>the</w:t>
      </w:r>
      <w:r w:rsidRPr="00762873">
        <w:rPr>
          <w:b w:val="0"/>
          <w:bCs w:val="0"/>
          <w:color w:val="010202"/>
          <w:spacing w:val="-4"/>
        </w:rPr>
        <w:t xml:space="preserve"> </w:t>
      </w:r>
      <w:r w:rsidRPr="00762873">
        <w:rPr>
          <w:b w:val="0"/>
          <w:bCs w:val="0"/>
          <w:color w:val="010202"/>
          <w:spacing w:val="-2"/>
        </w:rPr>
        <w:t>province.</w:t>
      </w:r>
    </w:p>
    <w:p w14:paraId="378E4057" w14:textId="77777777" w:rsidR="00B47393" w:rsidRPr="00762873" w:rsidRDefault="00B47393">
      <w:pPr>
        <w:pStyle w:val="BodyText"/>
        <w:spacing w:before="61"/>
      </w:pPr>
    </w:p>
    <w:p w14:paraId="674714C2" w14:textId="77777777" w:rsidR="00B47393" w:rsidRPr="00762873" w:rsidRDefault="00057F88">
      <w:pPr>
        <w:pStyle w:val="ListParagraph"/>
        <w:numPr>
          <w:ilvl w:val="0"/>
          <w:numId w:val="84"/>
        </w:numPr>
        <w:tabs>
          <w:tab w:val="left" w:pos="727"/>
        </w:tabs>
        <w:spacing w:before="1"/>
        <w:ind w:hanging="567"/>
        <w:rPr>
          <w:b w:val="0"/>
          <w:bCs w:val="0"/>
        </w:rPr>
      </w:pPr>
      <w:r w:rsidRPr="00762873">
        <w:rPr>
          <w:b w:val="0"/>
          <w:bCs w:val="0"/>
          <w:color w:val="010202"/>
        </w:rPr>
        <w:t>All</w:t>
      </w:r>
      <w:r w:rsidRPr="00762873">
        <w:rPr>
          <w:b w:val="0"/>
          <w:bCs w:val="0"/>
          <w:color w:val="010202"/>
          <w:spacing w:val="-4"/>
        </w:rPr>
        <w:t xml:space="preserve"> </w:t>
      </w:r>
      <w:r w:rsidRPr="00762873">
        <w:rPr>
          <w:b w:val="0"/>
          <w:bCs w:val="0"/>
          <w:color w:val="010202"/>
        </w:rPr>
        <w:t>Clubs</w:t>
      </w:r>
      <w:r w:rsidRPr="00762873">
        <w:rPr>
          <w:b w:val="0"/>
          <w:bCs w:val="0"/>
          <w:color w:val="010202"/>
          <w:spacing w:val="-4"/>
        </w:rPr>
        <w:t xml:space="preserve"> </w:t>
      </w:r>
      <w:r w:rsidRPr="00762873">
        <w:rPr>
          <w:b w:val="0"/>
          <w:bCs w:val="0"/>
          <w:color w:val="010202"/>
        </w:rPr>
        <w:t>must</w:t>
      </w:r>
      <w:r w:rsidRPr="00762873">
        <w:rPr>
          <w:b w:val="0"/>
          <w:bCs w:val="0"/>
          <w:color w:val="010202"/>
          <w:spacing w:val="-4"/>
        </w:rPr>
        <w:t xml:space="preserve"> </w:t>
      </w:r>
      <w:r w:rsidRPr="00762873">
        <w:rPr>
          <w:b w:val="0"/>
          <w:bCs w:val="0"/>
          <w:color w:val="010202"/>
        </w:rPr>
        <w:t>play</w:t>
      </w:r>
      <w:r w:rsidRPr="00762873">
        <w:rPr>
          <w:b w:val="0"/>
          <w:bCs w:val="0"/>
          <w:color w:val="010202"/>
          <w:spacing w:val="-4"/>
        </w:rPr>
        <w:t xml:space="preserve"> </w:t>
      </w:r>
      <w:r w:rsidRPr="00762873">
        <w:rPr>
          <w:b w:val="0"/>
          <w:bCs w:val="0"/>
          <w:color w:val="010202"/>
        </w:rPr>
        <w:t>all</w:t>
      </w:r>
      <w:r w:rsidRPr="00762873">
        <w:rPr>
          <w:b w:val="0"/>
          <w:bCs w:val="0"/>
          <w:color w:val="010202"/>
          <w:spacing w:val="-3"/>
        </w:rPr>
        <w:t xml:space="preserve"> </w:t>
      </w:r>
      <w:r w:rsidRPr="00762873">
        <w:rPr>
          <w:b w:val="0"/>
          <w:bCs w:val="0"/>
          <w:color w:val="010202"/>
        </w:rPr>
        <w:t>matches</w:t>
      </w:r>
      <w:r w:rsidRPr="00762873">
        <w:rPr>
          <w:b w:val="0"/>
          <w:bCs w:val="0"/>
          <w:color w:val="010202"/>
          <w:spacing w:val="-5"/>
        </w:rPr>
        <w:t xml:space="preserve"> </w:t>
      </w:r>
      <w:r w:rsidRPr="00762873">
        <w:rPr>
          <w:b w:val="0"/>
          <w:bCs w:val="0"/>
          <w:color w:val="010202"/>
        </w:rPr>
        <w:t>under</w:t>
      </w:r>
      <w:r w:rsidRPr="00762873">
        <w:rPr>
          <w:b w:val="0"/>
          <w:bCs w:val="0"/>
          <w:color w:val="010202"/>
          <w:spacing w:val="-3"/>
        </w:rPr>
        <w:t xml:space="preserve"> </w:t>
      </w:r>
      <w:r w:rsidRPr="00762873">
        <w:rPr>
          <w:b w:val="0"/>
          <w:bCs w:val="0"/>
          <w:color w:val="010202"/>
        </w:rPr>
        <w:t>Regulations</w:t>
      </w:r>
      <w:r w:rsidRPr="00762873">
        <w:rPr>
          <w:b w:val="0"/>
          <w:bCs w:val="0"/>
          <w:color w:val="010202"/>
          <w:spacing w:val="-4"/>
        </w:rPr>
        <w:t xml:space="preserve"> </w:t>
      </w:r>
      <w:r w:rsidRPr="00762873">
        <w:rPr>
          <w:b w:val="0"/>
          <w:bCs w:val="0"/>
          <w:color w:val="010202"/>
        </w:rPr>
        <w:t>and</w:t>
      </w:r>
      <w:r w:rsidRPr="00762873">
        <w:rPr>
          <w:b w:val="0"/>
          <w:bCs w:val="0"/>
          <w:color w:val="010202"/>
          <w:spacing w:val="-5"/>
        </w:rPr>
        <w:t xml:space="preserve"> </w:t>
      </w:r>
      <w:r w:rsidRPr="00762873">
        <w:rPr>
          <w:b w:val="0"/>
          <w:bCs w:val="0"/>
          <w:color w:val="010202"/>
        </w:rPr>
        <w:t>Laws</w:t>
      </w:r>
      <w:r w:rsidRPr="00762873">
        <w:rPr>
          <w:b w:val="0"/>
          <w:bCs w:val="0"/>
          <w:color w:val="010202"/>
          <w:spacing w:val="-4"/>
        </w:rPr>
        <w:t xml:space="preserve"> </w:t>
      </w:r>
      <w:r w:rsidRPr="00762873">
        <w:rPr>
          <w:b w:val="0"/>
          <w:bCs w:val="0"/>
          <w:color w:val="010202"/>
        </w:rPr>
        <w:t>relating</w:t>
      </w:r>
      <w:r w:rsidRPr="00762873">
        <w:rPr>
          <w:b w:val="0"/>
          <w:bCs w:val="0"/>
          <w:color w:val="010202"/>
          <w:spacing w:val="-4"/>
        </w:rPr>
        <w:t xml:space="preserve"> </w:t>
      </w:r>
      <w:r w:rsidRPr="00762873">
        <w:rPr>
          <w:b w:val="0"/>
          <w:bCs w:val="0"/>
          <w:color w:val="010202"/>
        </w:rPr>
        <w:t>to</w:t>
      </w:r>
      <w:r w:rsidRPr="00762873">
        <w:rPr>
          <w:b w:val="0"/>
          <w:bCs w:val="0"/>
          <w:color w:val="010202"/>
          <w:spacing w:val="-5"/>
        </w:rPr>
        <w:t xml:space="preserve"> </w:t>
      </w:r>
      <w:r w:rsidRPr="00762873">
        <w:rPr>
          <w:b w:val="0"/>
          <w:bCs w:val="0"/>
          <w:color w:val="010202"/>
        </w:rPr>
        <w:t>the</w:t>
      </w:r>
      <w:r w:rsidRPr="00762873">
        <w:rPr>
          <w:b w:val="0"/>
          <w:bCs w:val="0"/>
          <w:color w:val="010202"/>
          <w:spacing w:val="-4"/>
        </w:rPr>
        <w:t xml:space="preserve"> </w:t>
      </w:r>
      <w:r w:rsidRPr="00762873">
        <w:rPr>
          <w:b w:val="0"/>
          <w:bCs w:val="0"/>
          <w:color w:val="010202"/>
          <w:spacing w:val="-2"/>
        </w:rPr>
        <w:t>Game.</w:t>
      </w:r>
    </w:p>
    <w:p w14:paraId="2CF4376F" w14:textId="77777777" w:rsidR="00B47393" w:rsidRDefault="00B47393">
      <w:pPr>
        <w:pStyle w:val="BodyText"/>
      </w:pPr>
    </w:p>
    <w:p w14:paraId="2FFF78D0" w14:textId="77777777" w:rsidR="00B47393" w:rsidRDefault="00B47393">
      <w:pPr>
        <w:pStyle w:val="BodyText"/>
      </w:pPr>
    </w:p>
    <w:p w14:paraId="76CA9515" w14:textId="77777777" w:rsidR="00B47393" w:rsidRDefault="00B47393">
      <w:pPr>
        <w:pStyle w:val="BodyText"/>
        <w:spacing w:before="122"/>
      </w:pPr>
    </w:p>
    <w:p w14:paraId="55AE57C9" w14:textId="77777777" w:rsidR="00AB637D" w:rsidRDefault="00AB637D">
      <w:pPr>
        <w:pStyle w:val="BodyText"/>
        <w:spacing w:before="122"/>
      </w:pPr>
    </w:p>
    <w:p w14:paraId="42AB2E95" w14:textId="77777777" w:rsidR="00AB637D" w:rsidRDefault="00AB637D">
      <w:pPr>
        <w:pStyle w:val="BodyText"/>
        <w:spacing w:before="122"/>
      </w:pPr>
    </w:p>
    <w:p w14:paraId="1DFBA15B" w14:textId="77777777" w:rsidR="00AB637D" w:rsidRDefault="00AB637D">
      <w:pPr>
        <w:pStyle w:val="BodyText"/>
        <w:spacing w:before="122"/>
      </w:pPr>
    </w:p>
    <w:p w14:paraId="39361097" w14:textId="77777777" w:rsidR="00AB637D" w:rsidRDefault="00AB637D">
      <w:pPr>
        <w:pStyle w:val="BodyText"/>
        <w:spacing w:before="122"/>
      </w:pPr>
    </w:p>
    <w:p w14:paraId="04CEB8D3" w14:textId="77777777" w:rsidR="00AB637D" w:rsidRDefault="00AB637D">
      <w:pPr>
        <w:pStyle w:val="BodyText"/>
        <w:spacing w:before="122"/>
      </w:pPr>
    </w:p>
    <w:p w14:paraId="60708977" w14:textId="77777777" w:rsidR="00AB637D" w:rsidRDefault="00AB637D">
      <w:pPr>
        <w:pStyle w:val="BodyText"/>
        <w:spacing w:before="122"/>
      </w:pPr>
    </w:p>
    <w:p w14:paraId="1A8F579A" w14:textId="77777777" w:rsidR="00A32B9F" w:rsidRDefault="00A32B9F">
      <w:pPr>
        <w:pStyle w:val="BodyText"/>
        <w:spacing w:before="122"/>
      </w:pPr>
    </w:p>
    <w:p w14:paraId="3B5EC9E7" w14:textId="77777777" w:rsidR="00AB637D" w:rsidRDefault="00AB637D">
      <w:pPr>
        <w:pStyle w:val="BodyText"/>
        <w:spacing w:before="122"/>
      </w:pPr>
    </w:p>
    <w:p w14:paraId="54C63872" w14:textId="73C0CFA9" w:rsidR="00B47393" w:rsidRDefault="00057F88" w:rsidP="0088576C">
      <w:pPr>
        <w:pStyle w:val="Heading1"/>
      </w:pPr>
      <w:bookmarkStart w:id="5" w:name="_Toc156899373"/>
      <w:r w:rsidRPr="0088576C">
        <w:t xml:space="preserve">Article 3 </w:t>
      </w:r>
      <w:r w:rsidR="00AB637D">
        <w:tab/>
      </w:r>
      <w:r w:rsidRPr="0088576C">
        <w:t>MEMBERSHIP</w:t>
      </w:r>
      <w:bookmarkEnd w:id="5"/>
    </w:p>
    <w:p w14:paraId="41E8DE77" w14:textId="77777777" w:rsidR="00762873" w:rsidRPr="0088576C" w:rsidRDefault="00762873" w:rsidP="0088576C">
      <w:pPr>
        <w:pStyle w:val="Heading1"/>
      </w:pPr>
    </w:p>
    <w:p w14:paraId="537043F5" w14:textId="77777777" w:rsidR="00B47393" w:rsidRDefault="00057F88">
      <w:pPr>
        <w:pStyle w:val="ListParagraph"/>
        <w:numPr>
          <w:ilvl w:val="1"/>
          <w:numId w:val="83"/>
        </w:numPr>
        <w:tabs>
          <w:tab w:val="left" w:pos="728"/>
        </w:tabs>
        <w:spacing w:before="3"/>
        <w:ind w:hanging="567"/>
        <w:rPr>
          <w:b w:val="0"/>
        </w:rPr>
      </w:pPr>
      <w:r>
        <w:rPr>
          <w:color w:val="010202"/>
        </w:rPr>
        <w:t>Membership</w:t>
      </w:r>
      <w:r>
        <w:rPr>
          <w:color w:val="010202"/>
          <w:spacing w:val="-5"/>
        </w:rPr>
        <w:t xml:space="preserve"> </w:t>
      </w:r>
      <w:r>
        <w:rPr>
          <w:color w:val="010202"/>
        </w:rPr>
        <w:t>of</w:t>
      </w:r>
      <w:r>
        <w:rPr>
          <w:color w:val="010202"/>
          <w:spacing w:val="-3"/>
        </w:rPr>
        <w:t xml:space="preserve"> </w:t>
      </w:r>
      <w:r>
        <w:rPr>
          <w:color w:val="010202"/>
        </w:rPr>
        <w:t>the</w:t>
      </w:r>
      <w:r>
        <w:rPr>
          <w:color w:val="010202"/>
          <w:spacing w:val="-4"/>
        </w:rPr>
        <w:t xml:space="preserve"> IRFU.</w:t>
      </w:r>
    </w:p>
    <w:p w14:paraId="14EBDFFA" w14:textId="77777777" w:rsidR="00B47393" w:rsidRDefault="00B47393">
      <w:pPr>
        <w:pStyle w:val="BodyText"/>
        <w:spacing w:before="56"/>
        <w:rPr>
          <w:b/>
        </w:rPr>
      </w:pPr>
    </w:p>
    <w:p w14:paraId="37FC48B8" w14:textId="03C21EF9" w:rsidR="00B47393" w:rsidRDefault="00057F88">
      <w:pPr>
        <w:pStyle w:val="BodyText"/>
        <w:spacing w:before="1" w:line="321" w:lineRule="auto"/>
        <w:ind w:left="728" w:right="173" w:hanging="18"/>
        <w:rPr>
          <w:color w:val="010202"/>
        </w:rPr>
      </w:pPr>
      <w:r>
        <w:rPr>
          <w:color w:val="010202"/>
        </w:rPr>
        <w:t>As</w:t>
      </w:r>
      <w:r>
        <w:rPr>
          <w:color w:val="010202"/>
          <w:spacing w:val="-2"/>
        </w:rPr>
        <w:t xml:space="preserve"> </w:t>
      </w:r>
      <w:r>
        <w:rPr>
          <w:color w:val="010202"/>
        </w:rPr>
        <w:t>a</w:t>
      </w:r>
      <w:r>
        <w:rPr>
          <w:color w:val="010202"/>
          <w:spacing w:val="-2"/>
        </w:rPr>
        <w:t xml:space="preserve"> </w:t>
      </w:r>
      <w:r>
        <w:rPr>
          <w:color w:val="010202"/>
        </w:rPr>
        <w:t>Branch</w:t>
      </w:r>
      <w:r>
        <w:rPr>
          <w:color w:val="010202"/>
          <w:spacing w:val="-2"/>
        </w:rPr>
        <w:t xml:space="preserve"> </w:t>
      </w:r>
      <w:r>
        <w:rPr>
          <w:color w:val="010202"/>
        </w:rPr>
        <w:t>of</w:t>
      </w:r>
      <w:r>
        <w:rPr>
          <w:color w:val="010202"/>
          <w:spacing w:val="-1"/>
        </w:rPr>
        <w:t xml:space="preserve"> </w:t>
      </w:r>
      <w:r>
        <w:rPr>
          <w:color w:val="010202"/>
        </w:rPr>
        <w:t>the</w:t>
      </w:r>
      <w:r>
        <w:rPr>
          <w:color w:val="010202"/>
          <w:spacing w:val="-2"/>
        </w:rPr>
        <w:t xml:space="preserve"> </w:t>
      </w:r>
      <w:r>
        <w:rPr>
          <w:color w:val="010202"/>
        </w:rPr>
        <w:t>IRFU,</w:t>
      </w:r>
      <w:r>
        <w:rPr>
          <w:color w:val="010202"/>
          <w:spacing w:val="-1"/>
        </w:rPr>
        <w:t xml:space="preserve"> </w:t>
      </w:r>
      <w:r>
        <w:rPr>
          <w:color w:val="010202"/>
        </w:rPr>
        <w:t>the</w:t>
      </w:r>
      <w:r>
        <w:rPr>
          <w:color w:val="010202"/>
          <w:spacing w:val="-2"/>
        </w:rPr>
        <w:t xml:space="preserve"> </w:t>
      </w:r>
      <w:r>
        <w:rPr>
          <w:color w:val="010202"/>
        </w:rPr>
        <w:t>Regulations</w:t>
      </w:r>
      <w:r>
        <w:rPr>
          <w:color w:val="010202"/>
          <w:spacing w:val="-2"/>
        </w:rPr>
        <w:t xml:space="preserve"> </w:t>
      </w:r>
      <w:r>
        <w:rPr>
          <w:color w:val="010202"/>
        </w:rPr>
        <w:t>relating</w:t>
      </w:r>
      <w:r>
        <w:rPr>
          <w:color w:val="010202"/>
          <w:spacing w:val="-2"/>
        </w:rPr>
        <w:t xml:space="preserve"> </w:t>
      </w:r>
      <w:r>
        <w:rPr>
          <w:color w:val="010202"/>
        </w:rPr>
        <w:t>to</w:t>
      </w:r>
      <w:r>
        <w:rPr>
          <w:color w:val="010202"/>
          <w:spacing w:val="-2"/>
        </w:rPr>
        <w:t xml:space="preserve"> </w:t>
      </w:r>
      <w:r>
        <w:rPr>
          <w:color w:val="010202"/>
        </w:rPr>
        <w:t>the</w:t>
      </w:r>
      <w:r>
        <w:rPr>
          <w:color w:val="010202"/>
          <w:spacing w:val="-2"/>
        </w:rPr>
        <w:t xml:space="preserve"> </w:t>
      </w:r>
      <w:r>
        <w:rPr>
          <w:color w:val="010202"/>
        </w:rPr>
        <w:t>Game</w:t>
      </w:r>
      <w:r>
        <w:rPr>
          <w:color w:val="010202"/>
          <w:spacing w:val="-2"/>
        </w:rPr>
        <w:t xml:space="preserve"> </w:t>
      </w:r>
      <w:r>
        <w:rPr>
          <w:color w:val="010202"/>
        </w:rPr>
        <w:t>and</w:t>
      </w:r>
      <w:r>
        <w:rPr>
          <w:color w:val="010202"/>
          <w:spacing w:val="-2"/>
        </w:rPr>
        <w:t xml:space="preserve"> </w:t>
      </w:r>
      <w:r>
        <w:rPr>
          <w:color w:val="010202"/>
        </w:rPr>
        <w:t>the</w:t>
      </w:r>
      <w:r>
        <w:rPr>
          <w:color w:val="010202"/>
          <w:spacing w:val="-2"/>
        </w:rPr>
        <w:t xml:space="preserve"> </w:t>
      </w:r>
      <w:r>
        <w:rPr>
          <w:color w:val="010202"/>
        </w:rPr>
        <w:t>Laws</w:t>
      </w:r>
      <w:r>
        <w:rPr>
          <w:color w:val="010202"/>
          <w:spacing w:val="-2"/>
        </w:rPr>
        <w:t xml:space="preserve"> </w:t>
      </w:r>
      <w:r>
        <w:rPr>
          <w:color w:val="010202"/>
        </w:rPr>
        <w:t>of</w:t>
      </w:r>
      <w:r>
        <w:rPr>
          <w:color w:val="010202"/>
          <w:spacing w:val="-1"/>
        </w:rPr>
        <w:t xml:space="preserve"> </w:t>
      </w:r>
      <w:r>
        <w:rPr>
          <w:color w:val="010202"/>
        </w:rPr>
        <w:t>the</w:t>
      </w:r>
      <w:r>
        <w:rPr>
          <w:color w:val="010202"/>
          <w:spacing w:val="-2"/>
        </w:rPr>
        <w:t xml:space="preserve"> </w:t>
      </w:r>
      <w:r>
        <w:rPr>
          <w:color w:val="010202"/>
        </w:rPr>
        <w:t>Game</w:t>
      </w:r>
      <w:r>
        <w:rPr>
          <w:color w:val="010202"/>
          <w:spacing w:val="-2"/>
        </w:rPr>
        <w:t xml:space="preserve"> </w:t>
      </w:r>
      <w:r>
        <w:rPr>
          <w:color w:val="010202"/>
        </w:rPr>
        <w:t>as</w:t>
      </w:r>
      <w:r>
        <w:rPr>
          <w:color w:val="010202"/>
          <w:spacing w:val="-2"/>
        </w:rPr>
        <w:t xml:space="preserve"> </w:t>
      </w:r>
      <w:r>
        <w:rPr>
          <w:color w:val="010202"/>
        </w:rPr>
        <w:t>promulgated</w:t>
      </w:r>
      <w:r>
        <w:rPr>
          <w:color w:val="010202"/>
          <w:spacing w:val="-2"/>
        </w:rPr>
        <w:t xml:space="preserve"> </w:t>
      </w:r>
      <w:r>
        <w:rPr>
          <w:color w:val="010202"/>
        </w:rPr>
        <w:t>from time to time shall be deemed incorporated into these Bye Laws.</w:t>
      </w:r>
    </w:p>
    <w:p w14:paraId="4F89D51E" w14:textId="77777777" w:rsidR="00762873" w:rsidRDefault="00762873">
      <w:pPr>
        <w:pStyle w:val="BodyText"/>
        <w:spacing w:before="1" w:line="321" w:lineRule="auto"/>
        <w:ind w:left="728" w:right="173" w:hanging="18"/>
      </w:pPr>
    </w:p>
    <w:p w14:paraId="68A49D87" w14:textId="77777777" w:rsidR="00B47393" w:rsidRDefault="00057F88">
      <w:pPr>
        <w:pStyle w:val="Heading2"/>
        <w:numPr>
          <w:ilvl w:val="1"/>
          <w:numId w:val="83"/>
        </w:numPr>
      </w:pPr>
      <w:bookmarkStart w:id="6" w:name="_Toc157602811"/>
      <w:r>
        <w:t>Membership</w:t>
      </w:r>
      <w:r>
        <w:rPr>
          <w:spacing w:val="-5"/>
        </w:rPr>
        <w:t xml:space="preserve"> </w:t>
      </w:r>
      <w:r>
        <w:t>of</w:t>
      </w:r>
      <w:r>
        <w:rPr>
          <w:spacing w:val="-3"/>
        </w:rPr>
        <w:t xml:space="preserve"> </w:t>
      </w:r>
      <w:r>
        <w:t>the</w:t>
      </w:r>
      <w:r>
        <w:rPr>
          <w:spacing w:val="-4"/>
        </w:rPr>
        <w:t xml:space="preserve"> </w:t>
      </w:r>
      <w:r>
        <w:rPr>
          <w:spacing w:val="-2"/>
        </w:rPr>
        <w:t>Branch</w:t>
      </w:r>
      <w:bookmarkEnd w:id="6"/>
    </w:p>
    <w:p w14:paraId="0E3C284D" w14:textId="77777777" w:rsidR="00B47393" w:rsidRDefault="00B47393">
      <w:pPr>
        <w:pStyle w:val="BodyText"/>
        <w:spacing w:before="61"/>
        <w:rPr>
          <w:b/>
        </w:rPr>
      </w:pPr>
    </w:p>
    <w:p w14:paraId="34E2C6CC" w14:textId="665341E2" w:rsidR="00B47393" w:rsidRPr="00762873" w:rsidRDefault="00057F88">
      <w:pPr>
        <w:pStyle w:val="ListParagraph"/>
        <w:numPr>
          <w:ilvl w:val="0"/>
          <w:numId w:val="82"/>
        </w:numPr>
        <w:tabs>
          <w:tab w:val="left" w:pos="727"/>
          <w:tab w:val="left" w:pos="777"/>
        </w:tabs>
        <w:spacing w:line="321" w:lineRule="auto"/>
        <w:ind w:right="160" w:hanging="567"/>
        <w:rPr>
          <w:b w:val="0"/>
          <w:bCs w:val="0"/>
        </w:rPr>
      </w:pPr>
      <w:r w:rsidRPr="00762873">
        <w:rPr>
          <w:b w:val="0"/>
          <w:bCs w:val="0"/>
          <w:color w:val="010202"/>
        </w:rPr>
        <w:tab/>
        <w:t>Any</w:t>
      </w:r>
      <w:r w:rsidRPr="00762873">
        <w:rPr>
          <w:b w:val="0"/>
          <w:bCs w:val="0"/>
          <w:color w:val="010202"/>
          <w:spacing w:val="-3"/>
        </w:rPr>
        <w:t xml:space="preserve"> </w:t>
      </w:r>
      <w:r w:rsidRPr="00762873">
        <w:rPr>
          <w:b w:val="0"/>
          <w:bCs w:val="0"/>
          <w:color w:val="010202"/>
        </w:rPr>
        <w:t>club,</w:t>
      </w:r>
      <w:r w:rsidRPr="00762873">
        <w:rPr>
          <w:b w:val="0"/>
          <w:bCs w:val="0"/>
          <w:color w:val="010202"/>
          <w:spacing w:val="-2"/>
        </w:rPr>
        <w:t xml:space="preserve"> </w:t>
      </w:r>
      <w:r w:rsidRPr="00762873">
        <w:rPr>
          <w:b w:val="0"/>
          <w:bCs w:val="0"/>
          <w:color w:val="010202"/>
        </w:rPr>
        <w:t>school,</w:t>
      </w:r>
      <w:r w:rsidRPr="00762873">
        <w:rPr>
          <w:b w:val="0"/>
          <w:bCs w:val="0"/>
          <w:color w:val="010202"/>
          <w:spacing w:val="-2"/>
        </w:rPr>
        <w:t xml:space="preserve"> </w:t>
      </w:r>
      <w:r w:rsidRPr="00762873">
        <w:rPr>
          <w:b w:val="0"/>
          <w:bCs w:val="0"/>
          <w:color w:val="010202"/>
        </w:rPr>
        <w:t>college,</w:t>
      </w:r>
      <w:r w:rsidRPr="00762873">
        <w:rPr>
          <w:b w:val="0"/>
          <w:bCs w:val="0"/>
          <w:color w:val="010202"/>
          <w:spacing w:val="-2"/>
        </w:rPr>
        <w:t xml:space="preserve"> </w:t>
      </w:r>
      <w:r w:rsidR="00DB0963" w:rsidRPr="00762873">
        <w:rPr>
          <w:b w:val="0"/>
          <w:bCs w:val="0"/>
          <w:color w:val="010202"/>
        </w:rPr>
        <w:t>university,</w:t>
      </w:r>
      <w:r w:rsidRPr="00762873">
        <w:rPr>
          <w:b w:val="0"/>
          <w:bCs w:val="0"/>
          <w:color w:val="010202"/>
          <w:spacing w:val="-3"/>
        </w:rPr>
        <w:t xml:space="preserve"> </w:t>
      </w:r>
      <w:r w:rsidRPr="00762873">
        <w:rPr>
          <w:b w:val="0"/>
          <w:bCs w:val="0"/>
          <w:color w:val="010202"/>
        </w:rPr>
        <w:t>or</w:t>
      </w:r>
      <w:r w:rsidRPr="00762873">
        <w:rPr>
          <w:b w:val="0"/>
          <w:bCs w:val="0"/>
          <w:color w:val="010202"/>
          <w:spacing w:val="-2"/>
        </w:rPr>
        <w:t xml:space="preserve"> </w:t>
      </w:r>
      <w:r w:rsidRPr="00762873">
        <w:rPr>
          <w:b w:val="0"/>
          <w:bCs w:val="0"/>
          <w:color w:val="010202"/>
        </w:rPr>
        <w:t>association</w:t>
      </w:r>
      <w:r w:rsidRPr="00762873">
        <w:rPr>
          <w:b w:val="0"/>
          <w:bCs w:val="0"/>
          <w:color w:val="010202"/>
          <w:spacing w:val="-3"/>
        </w:rPr>
        <w:t xml:space="preserve"> </w:t>
      </w:r>
      <w:r w:rsidRPr="00762873">
        <w:rPr>
          <w:b w:val="0"/>
          <w:bCs w:val="0"/>
          <w:color w:val="010202"/>
        </w:rPr>
        <w:t>in</w:t>
      </w:r>
      <w:r w:rsidRPr="00762873">
        <w:rPr>
          <w:b w:val="0"/>
          <w:bCs w:val="0"/>
          <w:color w:val="010202"/>
          <w:spacing w:val="-3"/>
        </w:rPr>
        <w:t xml:space="preserve"> </w:t>
      </w:r>
      <w:r w:rsidRPr="00762873">
        <w:rPr>
          <w:b w:val="0"/>
          <w:bCs w:val="0"/>
          <w:color w:val="010202"/>
        </w:rPr>
        <w:t>Munster</w:t>
      </w:r>
      <w:r w:rsidRPr="00762873">
        <w:rPr>
          <w:b w:val="0"/>
          <w:bCs w:val="0"/>
          <w:color w:val="010202"/>
          <w:spacing w:val="-2"/>
        </w:rPr>
        <w:t xml:space="preserve"> </w:t>
      </w:r>
      <w:r w:rsidRPr="00762873">
        <w:rPr>
          <w:b w:val="0"/>
          <w:bCs w:val="0"/>
          <w:color w:val="010202"/>
        </w:rPr>
        <w:t>participating</w:t>
      </w:r>
      <w:r w:rsidRPr="00762873">
        <w:rPr>
          <w:b w:val="0"/>
          <w:bCs w:val="0"/>
          <w:color w:val="010202"/>
          <w:spacing w:val="-3"/>
        </w:rPr>
        <w:t xml:space="preserve"> </w:t>
      </w:r>
      <w:r w:rsidRPr="00762873">
        <w:rPr>
          <w:b w:val="0"/>
          <w:bCs w:val="0"/>
          <w:color w:val="010202"/>
        </w:rPr>
        <w:t>in</w:t>
      </w:r>
      <w:r w:rsidRPr="00762873">
        <w:rPr>
          <w:b w:val="0"/>
          <w:bCs w:val="0"/>
          <w:color w:val="010202"/>
          <w:spacing w:val="-3"/>
        </w:rPr>
        <w:t xml:space="preserve"> </w:t>
      </w:r>
      <w:r w:rsidRPr="00762873">
        <w:rPr>
          <w:b w:val="0"/>
          <w:bCs w:val="0"/>
          <w:color w:val="010202"/>
        </w:rPr>
        <w:t>or</w:t>
      </w:r>
      <w:r w:rsidRPr="00762873">
        <w:rPr>
          <w:b w:val="0"/>
          <w:bCs w:val="0"/>
          <w:color w:val="010202"/>
          <w:spacing w:val="-2"/>
        </w:rPr>
        <w:t xml:space="preserve"> </w:t>
      </w:r>
      <w:r w:rsidRPr="00762873">
        <w:rPr>
          <w:b w:val="0"/>
          <w:bCs w:val="0"/>
          <w:color w:val="010202"/>
        </w:rPr>
        <w:t>playing</w:t>
      </w:r>
      <w:r w:rsidRPr="00762873">
        <w:rPr>
          <w:b w:val="0"/>
          <w:bCs w:val="0"/>
          <w:color w:val="010202"/>
          <w:spacing w:val="-3"/>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Game</w:t>
      </w:r>
      <w:r w:rsidRPr="00762873">
        <w:rPr>
          <w:b w:val="0"/>
          <w:bCs w:val="0"/>
          <w:color w:val="010202"/>
          <w:spacing w:val="-3"/>
        </w:rPr>
        <w:t xml:space="preserve"> </w:t>
      </w:r>
      <w:r w:rsidRPr="00762873">
        <w:rPr>
          <w:b w:val="0"/>
          <w:bCs w:val="0"/>
          <w:color w:val="010202"/>
        </w:rPr>
        <w:t>at</w:t>
      </w:r>
      <w:r w:rsidRPr="00762873">
        <w:rPr>
          <w:b w:val="0"/>
          <w:bCs w:val="0"/>
          <w:color w:val="010202"/>
          <w:spacing w:val="-2"/>
        </w:rPr>
        <w:t xml:space="preserve"> </w:t>
      </w:r>
      <w:r w:rsidRPr="00762873">
        <w:rPr>
          <w:b w:val="0"/>
          <w:bCs w:val="0"/>
          <w:color w:val="010202"/>
        </w:rPr>
        <w:t>a</w:t>
      </w:r>
      <w:r w:rsidRPr="00762873">
        <w:rPr>
          <w:b w:val="0"/>
          <w:bCs w:val="0"/>
          <w:color w:val="010202"/>
          <w:spacing w:val="-3"/>
        </w:rPr>
        <w:t xml:space="preserve"> </w:t>
      </w:r>
      <w:r w:rsidRPr="00762873">
        <w:rPr>
          <w:b w:val="0"/>
          <w:bCs w:val="0"/>
          <w:color w:val="010202"/>
        </w:rPr>
        <w:t xml:space="preserve">competitive level (a “candidate club”) and who is willing to conform to the Laws of the Union, Regulations relating to the Game and to these Bye Laws shall be eligible to apply for membership of the Branch as a Club. All applications for membership of the Branch must be made on the prescribed form obtainable from the Honorary Secretary of the </w:t>
      </w:r>
      <w:r w:rsidRPr="00762873">
        <w:rPr>
          <w:b w:val="0"/>
          <w:bCs w:val="0"/>
          <w:color w:val="010202"/>
          <w:spacing w:val="-2"/>
        </w:rPr>
        <w:t>Branch.</w:t>
      </w:r>
    </w:p>
    <w:p w14:paraId="7AF15C1E" w14:textId="77777777" w:rsidR="00B47393" w:rsidRDefault="00057F88">
      <w:pPr>
        <w:pStyle w:val="BodyText"/>
        <w:spacing w:before="197"/>
        <w:ind w:left="727"/>
      </w:pPr>
      <w:r>
        <w:rPr>
          <w:color w:val="010202"/>
        </w:rPr>
        <w:t>Before</w:t>
      </w:r>
      <w:r>
        <w:rPr>
          <w:color w:val="010202"/>
          <w:spacing w:val="-5"/>
        </w:rPr>
        <w:t xml:space="preserve"> </w:t>
      </w:r>
      <w:r>
        <w:rPr>
          <w:color w:val="010202"/>
        </w:rPr>
        <w:t>being</w:t>
      </w:r>
      <w:r>
        <w:rPr>
          <w:color w:val="010202"/>
          <w:spacing w:val="-5"/>
        </w:rPr>
        <w:t xml:space="preserve"> </w:t>
      </w:r>
      <w:r>
        <w:rPr>
          <w:color w:val="010202"/>
        </w:rPr>
        <w:t>admitted</w:t>
      </w:r>
      <w:r>
        <w:rPr>
          <w:color w:val="010202"/>
          <w:spacing w:val="-5"/>
        </w:rPr>
        <w:t xml:space="preserve"> </w:t>
      </w:r>
      <w:r>
        <w:rPr>
          <w:color w:val="010202"/>
        </w:rPr>
        <w:t>to</w:t>
      </w:r>
      <w:r>
        <w:rPr>
          <w:color w:val="010202"/>
          <w:spacing w:val="-5"/>
        </w:rPr>
        <w:t xml:space="preserve"> </w:t>
      </w:r>
      <w:r>
        <w:rPr>
          <w:color w:val="010202"/>
        </w:rPr>
        <w:t>membership</w:t>
      </w:r>
      <w:r>
        <w:rPr>
          <w:color w:val="010202"/>
          <w:spacing w:val="-4"/>
        </w:rPr>
        <w:t xml:space="preserve"> </w:t>
      </w:r>
      <w:r>
        <w:rPr>
          <w:color w:val="010202"/>
        </w:rPr>
        <w:t>of</w:t>
      </w:r>
      <w:r>
        <w:rPr>
          <w:color w:val="010202"/>
          <w:spacing w:val="-4"/>
        </w:rPr>
        <w:t xml:space="preserve"> </w:t>
      </w:r>
      <w:r>
        <w:rPr>
          <w:color w:val="010202"/>
        </w:rPr>
        <w:t>the</w:t>
      </w:r>
      <w:r>
        <w:rPr>
          <w:color w:val="010202"/>
          <w:spacing w:val="-5"/>
        </w:rPr>
        <w:t xml:space="preserve"> </w:t>
      </w:r>
      <w:r>
        <w:rPr>
          <w:color w:val="010202"/>
        </w:rPr>
        <w:t>Branch,</w:t>
      </w:r>
      <w:r>
        <w:rPr>
          <w:color w:val="010202"/>
          <w:spacing w:val="-4"/>
        </w:rPr>
        <w:t xml:space="preserve"> </w:t>
      </w:r>
      <w:r>
        <w:rPr>
          <w:color w:val="010202"/>
        </w:rPr>
        <w:t>such</w:t>
      </w:r>
      <w:r>
        <w:rPr>
          <w:color w:val="010202"/>
          <w:spacing w:val="-5"/>
        </w:rPr>
        <w:t xml:space="preserve"> </w:t>
      </w:r>
      <w:r>
        <w:rPr>
          <w:color w:val="010202"/>
        </w:rPr>
        <w:t>candidate</w:t>
      </w:r>
      <w:r>
        <w:rPr>
          <w:color w:val="010202"/>
          <w:spacing w:val="-5"/>
        </w:rPr>
        <w:t xml:space="preserve"> </w:t>
      </w:r>
      <w:r>
        <w:rPr>
          <w:color w:val="010202"/>
        </w:rPr>
        <w:t>club</w:t>
      </w:r>
      <w:r>
        <w:rPr>
          <w:color w:val="010202"/>
          <w:spacing w:val="-4"/>
        </w:rPr>
        <w:t xml:space="preserve"> </w:t>
      </w:r>
      <w:r>
        <w:rPr>
          <w:color w:val="010202"/>
          <w:spacing w:val="-2"/>
        </w:rPr>
        <w:t>must:</w:t>
      </w:r>
    </w:p>
    <w:p w14:paraId="1867ED34" w14:textId="77777777" w:rsidR="00B47393" w:rsidRDefault="00B47393">
      <w:pPr>
        <w:pStyle w:val="BodyText"/>
        <w:spacing w:before="61"/>
      </w:pPr>
    </w:p>
    <w:p w14:paraId="66039292" w14:textId="77777777" w:rsidR="00B47393" w:rsidRPr="00762873" w:rsidRDefault="00057F88">
      <w:pPr>
        <w:pStyle w:val="ListParagraph"/>
        <w:numPr>
          <w:ilvl w:val="1"/>
          <w:numId w:val="82"/>
        </w:numPr>
        <w:tabs>
          <w:tab w:val="left" w:pos="1010"/>
        </w:tabs>
        <w:ind w:left="1010" w:hanging="283"/>
        <w:rPr>
          <w:b w:val="0"/>
          <w:bCs w:val="0"/>
        </w:rPr>
      </w:pPr>
      <w:r w:rsidRPr="00762873">
        <w:rPr>
          <w:b w:val="0"/>
          <w:bCs w:val="0"/>
          <w:color w:val="010202"/>
        </w:rPr>
        <w:t>satisfy</w:t>
      </w:r>
      <w:r w:rsidRPr="00762873">
        <w:rPr>
          <w:b w:val="0"/>
          <w:bCs w:val="0"/>
          <w:color w:val="010202"/>
          <w:spacing w:val="-5"/>
        </w:rPr>
        <w:t xml:space="preserve"> </w:t>
      </w:r>
      <w:r w:rsidRPr="00762873">
        <w:rPr>
          <w:b w:val="0"/>
          <w:bCs w:val="0"/>
          <w:color w:val="010202"/>
        </w:rPr>
        <w:t>the</w:t>
      </w:r>
      <w:r w:rsidRPr="00762873">
        <w:rPr>
          <w:b w:val="0"/>
          <w:bCs w:val="0"/>
          <w:color w:val="010202"/>
          <w:spacing w:val="-4"/>
        </w:rPr>
        <w:t xml:space="preserve"> </w:t>
      </w:r>
      <w:r w:rsidRPr="00762873">
        <w:rPr>
          <w:b w:val="0"/>
          <w:bCs w:val="0"/>
          <w:color w:val="010202"/>
        </w:rPr>
        <w:t>Rugby</w:t>
      </w:r>
      <w:r w:rsidRPr="00762873">
        <w:rPr>
          <w:b w:val="0"/>
          <w:bCs w:val="0"/>
          <w:color w:val="010202"/>
          <w:spacing w:val="-5"/>
        </w:rPr>
        <w:t xml:space="preserve"> </w:t>
      </w:r>
      <w:r w:rsidRPr="00762873">
        <w:rPr>
          <w:b w:val="0"/>
          <w:bCs w:val="0"/>
          <w:color w:val="010202"/>
        </w:rPr>
        <w:t>Committee</w:t>
      </w:r>
      <w:r w:rsidRPr="00762873">
        <w:rPr>
          <w:b w:val="0"/>
          <w:bCs w:val="0"/>
          <w:color w:val="010202"/>
          <w:spacing w:val="-4"/>
        </w:rPr>
        <w:t xml:space="preserve"> </w:t>
      </w:r>
      <w:r w:rsidRPr="00762873">
        <w:rPr>
          <w:b w:val="0"/>
          <w:bCs w:val="0"/>
          <w:color w:val="010202"/>
        </w:rPr>
        <w:t>that</w:t>
      </w:r>
      <w:r w:rsidRPr="00762873">
        <w:rPr>
          <w:b w:val="0"/>
          <w:bCs w:val="0"/>
          <w:color w:val="010202"/>
          <w:spacing w:val="-4"/>
        </w:rPr>
        <w:t xml:space="preserve"> </w:t>
      </w:r>
      <w:r w:rsidRPr="00762873">
        <w:rPr>
          <w:b w:val="0"/>
          <w:bCs w:val="0"/>
          <w:color w:val="010202"/>
        </w:rPr>
        <w:t>it</w:t>
      </w:r>
      <w:r w:rsidRPr="00762873">
        <w:rPr>
          <w:b w:val="0"/>
          <w:bCs w:val="0"/>
          <w:color w:val="010202"/>
          <w:spacing w:val="-3"/>
        </w:rPr>
        <w:t xml:space="preserve"> </w:t>
      </w:r>
      <w:r w:rsidRPr="00762873">
        <w:rPr>
          <w:b w:val="0"/>
          <w:bCs w:val="0"/>
          <w:color w:val="010202"/>
        </w:rPr>
        <w:t>has</w:t>
      </w:r>
      <w:r w:rsidRPr="00762873">
        <w:rPr>
          <w:b w:val="0"/>
          <w:bCs w:val="0"/>
          <w:color w:val="010202"/>
          <w:spacing w:val="-5"/>
        </w:rPr>
        <w:t xml:space="preserve"> </w:t>
      </w:r>
      <w:r w:rsidRPr="00762873">
        <w:rPr>
          <w:b w:val="0"/>
          <w:bCs w:val="0"/>
          <w:color w:val="010202"/>
        </w:rPr>
        <w:t>the</w:t>
      </w:r>
      <w:r w:rsidRPr="00762873">
        <w:rPr>
          <w:b w:val="0"/>
          <w:bCs w:val="0"/>
          <w:color w:val="010202"/>
          <w:spacing w:val="-4"/>
        </w:rPr>
        <w:t xml:space="preserve"> </w:t>
      </w:r>
      <w:r w:rsidRPr="00762873">
        <w:rPr>
          <w:b w:val="0"/>
          <w:bCs w:val="0"/>
          <w:color w:val="010202"/>
        </w:rPr>
        <w:t>use</w:t>
      </w:r>
      <w:r w:rsidRPr="00762873">
        <w:rPr>
          <w:b w:val="0"/>
          <w:bCs w:val="0"/>
          <w:color w:val="010202"/>
          <w:spacing w:val="-5"/>
        </w:rPr>
        <w:t xml:space="preserve"> </w:t>
      </w:r>
      <w:r w:rsidRPr="00762873">
        <w:rPr>
          <w:b w:val="0"/>
          <w:bCs w:val="0"/>
          <w:color w:val="010202"/>
        </w:rPr>
        <w:t>of</w:t>
      </w:r>
      <w:r w:rsidRPr="00762873">
        <w:rPr>
          <w:b w:val="0"/>
          <w:bCs w:val="0"/>
          <w:color w:val="010202"/>
          <w:spacing w:val="-3"/>
        </w:rPr>
        <w:t xml:space="preserve"> </w:t>
      </w:r>
      <w:r w:rsidRPr="00762873">
        <w:rPr>
          <w:b w:val="0"/>
          <w:bCs w:val="0"/>
          <w:color w:val="010202"/>
        </w:rPr>
        <w:t>satisfactory</w:t>
      </w:r>
      <w:r w:rsidRPr="00762873">
        <w:rPr>
          <w:b w:val="0"/>
          <w:bCs w:val="0"/>
          <w:color w:val="010202"/>
          <w:spacing w:val="-4"/>
        </w:rPr>
        <w:t xml:space="preserve"> </w:t>
      </w:r>
      <w:r w:rsidRPr="00762873">
        <w:rPr>
          <w:b w:val="0"/>
          <w:bCs w:val="0"/>
          <w:color w:val="010202"/>
        </w:rPr>
        <w:t>ground</w:t>
      </w:r>
      <w:r w:rsidRPr="00762873">
        <w:rPr>
          <w:b w:val="0"/>
          <w:bCs w:val="0"/>
          <w:color w:val="010202"/>
          <w:spacing w:val="-5"/>
        </w:rPr>
        <w:t xml:space="preserve"> </w:t>
      </w:r>
      <w:r w:rsidRPr="00762873">
        <w:rPr>
          <w:b w:val="0"/>
          <w:bCs w:val="0"/>
          <w:color w:val="010202"/>
        </w:rPr>
        <w:t>and</w:t>
      </w:r>
      <w:r w:rsidRPr="00762873">
        <w:rPr>
          <w:b w:val="0"/>
          <w:bCs w:val="0"/>
          <w:color w:val="010202"/>
          <w:spacing w:val="-4"/>
        </w:rPr>
        <w:t xml:space="preserve"> </w:t>
      </w:r>
      <w:r w:rsidRPr="00762873">
        <w:rPr>
          <w:b w:val="0"/>
          <w:bCs w:val="0"/>
          <w:color w:val="010202"/>
        </w:rPr>
        <w:t>dressing</w:t>
      </w:r>
      <w:r w:rsidRPr="00762873">
        <w:rPr>
          <w:b w:val="0"/>
          <w:bCs w:val="0"/>
          <w:color w:val="010202"/>
          <w:spacing w:val="-5"/>
        </w:rPr>
        <w:t xml:space="preserve"> </w:t>
      </w:r>
      <w:r w:rsidRPr="00762873">
        <w:rPr>
          <w:b w:val="0"/>
          <w:bCs w:val="0"/>
          <w:color w:val="010202"/>
          <w:spacing w:val="-2"/>
        </w:rPr>
        <w:t>accommodation.</w:t>
      </w:r>
    </w:p>
    <w:p w14:paraId="321ACB19" w14:textId="77777777" w:rsidR="00B47393" w:rsidRPr="00762873" w:rsidRDefault="00B47393">
      <w:pPr>
        <w:pStyle w:val="BodyText"/>
        <w:spacing w:before="61"/>
      </w:pPr>
    </w:p>
    <w:p w14:paraId="48EE52AD" w14:textId="77777777" w:rsidR="00B47393" w:rsidRPr="00762873" w:rsidRDefault="00057F88">
      <w:pPr>
        <w:pStyle w:val="ListParagraph"/>
        <w:numPr>
          <w:ilvl w:val="1"/>
          <w:numId w:val="82"/>
        </w:numPr>
        <w:tabs>
          <w:tab w:val="left" w:pos="1009"/>
        </w:tabs>
        <w:ind w:left="1009" w:hanging="282"/>
        <w:rPr>
          <w:b w:val="0"/>
          <w:bCs w:val="0"/>
        </w:rPr>
      </w:pPr>
      <w:r w:rsidRPr="00762873">
        <w:rPr>
          <w:b w:val="0"/>
          <w:bCs w:val="0"/>
          <w:color w:val="010202"/>
        </w:rPr>
        <w:t>be</w:t>
      </w:r>
      <w:r w:rsidRPr="00762873">
        <w:rPr>
          <w:b w:val="0"/>
          <w:bCs w:val="0"/>
          <w:color w:val="010202"/>
          <w:spacing w:val="-4"/>
        </w:rPr>
        <w:t xml:space="preserve"> </w:t>
      </w:r>
      <w:r w:rsidRPr="00762873">
        <w:rPr>
          <w:b w:val="0"/>
          <w:bCs w:val="0"/>
          <w:color w:val="010202"/>
        </w:rPr>
        <w:t>duly</w:t>
      </w:r>
      <w:r w:rsidRPr="00762873">
        <w:rPr>
          <w:b w:val="0"/>
          <w:bCs w:val="0"/>
          <w:color w:val="010202"/>
          <w:spacing w:val="-4"/>
        </w:rPr>
        <w:t xml:space="preserve"> </w:t>
      </w:r>
      <w:r w:rsidRPr="00762873">
        <w:rPr>
          <w:b w:val="0"/>
          <w:bCs w:val="0"/>
          <w:color w:val="010202"/>
        </w:rPr>
        <w:t>proposed</w:t>
      </w:r>
      <w:r w:rsidRPr="00762873">
        <w:rPr>
          <w:b w:val="0"/>
          <w:bCs w:val="0"/>
          <w:color w:val="010202"/>
          <w:spacing w:val="-4"/>
        </w:rPr>
        <w:t xml:space="preserve"> </w:t>
      </w:r>
      <w:r w:rsidRPr="00762873">
        <w:rPr>
          <w:b w:val="0"/>
          <w:bCs w:val="0"/>
          <w:color w:val="010202"/>
        </w:rPr>
        <w:t>and</w:t>
      </w:r>
      <w:r w:rsidRPr="00762873">
        <w:rPr>
          <w:b w:val="0"/>
          <w:bCs w:val="0"/>
          <w:color w:val="010202"/>
          <w:spacing w:val="-4"/>
        </w:rPr>
        <w:t xml:space="preserve"> </w:t>
      </w:r>
      <w:r w:rsidRPr="00762873">
        <w:rPr>
          <w:b w:val="0"/>
          <w:bCs w:val="0"/>
          <w:color w:val="010202"/>
        </w:rPr>
        <w:t>seconded</w:t>
      </w:r>
      <w:r w:rsidRPr="00762873">
        <w:rPr>
          <w:b w:val="0"/>
          <w:bCs w:val="0"/>
          <w:color w:val="010202"/>
          <w:spacing w:val="-4"/>
        </w:rPr>
        <w:t xml:space="preserve"> </w:t>
      </w:r>
      <w:r w:rsidRPr="00762873">
        <w:rPr>
          <w:b w:val="0"/>
          <w:bCs w:val="0"/>
          <w:color w:val="010202"/>
        </w:rPr>
        <w:t>by</w:t>
      </w:r>
      <w:r w:rsidRPr="00762873">
        <w:rPr>
          <w:b w:val="0"/>
          <w:bCs w:val="0"/>
          <w:color w:val="010202"/>
          <w:spacing w:val="-4"/>
        </w:rPr>
        <w:t xml:space="preserve"> </w:t>
      </w:r>
      <w:r w:rsidRPr="00762873">
        <w:rPr>
          <w:b w:val="0"/>
          <w:bCs w:val="0"/>
          <w:color w:val="010202"/>
        </w:rPr>
        <w:t>two</w:t>
      </w:r>
      <w:r w:rsidRPr="00762873">
        <w:rPr>
          <w:b w:val="0"/>
          <w:bCs w:val="0"/>
          <w:color w:val="010202"/>
          <w:spacing w:val="-4"/>
        </w:rPr>
        <w:t xml:space="preserve"> </w:t>
      </w:r>
      <w:r w:rsidRPr="00762873">
        <w:rPr>
          <w:b w:val="0"/>
          <w:bCs w:val="0"/>
          <w:color w:val="010202"/>
        </w:rPr>
        <w:t>Clubs</w:t>
      </w:r>
      <w:r w:rsidRPr="00762873">
        <w:rPr>
          <w:b w:val="0"/>
          <w:bCs w:val="0"/>
          <w:color w:val="010202"/>
          <w:spacing w:val="-3"/>
        </w:rPr>
        <w:t xml:space="preserve"> </w:t>
      </w:r>
      <w:r w:rsidRPr="00762873">
        <w:rPr>
          <w:b w:val="0"/>
          <w:bCs w:val="0"/>
          <w:color w:val="010202"/>
        </w:rPr>
        <w:t>of</w:t>
      </w:r>
      <w:r w:rsidRPr="00762873">
        <w:rPr>
          <w:b w:val="0"/>
          <w:bCs w:val="0"/>
          <w:color w:val="010202"/>
          <w:spacing w:val="-3"/>
        </w:rPr>
        <w:t xml:space="preserve"> </w:t>
      </w:r>
      <w:r w:rsidRPr="00762873">
        <w:rPr>
          <w:b w:val="0"/>
          <w:bCs w:val="0"/>
          <w:color w:val="010202"/>
        </w:rPr>
        <w:t>ten</w:t>
      </w:r>
      <w:r w:rsidRPr="00762873">
        <w:rPr>
          <w:b w:val="0"/>
          <w:bCs w:val="0"/>
          <w:color w:val="010202"/>
          <w:spacing w:val="-4"/>
        </w:rPr>
        <w:t xml:space="preserve"> </w:t>
      </w:r>
      <w:r w:rsidRPr="00762873">
        <w:rPr>
          <w:b w:val="0"/>
          <w:bCs w:val="0"/>
          <w:color w:val="010202"/>
        </w:rPr>
        <w:t>years</w:t>
      </w:r>
      <w:r w:rsidRPr="00762873">
        <w:rPr>
          <w:b w:val="0"/>
          <w:bCs w:val="0"/>
          <w:color w:val="010202"/>
          <w:spacing w:val="-4"/>
        </w:rPr>
        <w:t xml:space="preserve"> </w:t>
      </w:r>
      <w:r w:rsidRPr="00762873">
        <w:rPr>
          <w:b w:val="0"/>
          <w:bCs w:val="0"/>
          <w:color w:val="010202"/>
          <w:spacing w:val="-2"/>
        </w:rPr>
        <w:t>standing.</w:t>
      </w:r>
    </w:p>
    <w:p w14:paraId="79E69375" w14:textId="77777777" w:rsidR="00B47393" w:rsidRPr="00762873" w:rsidRDefault="00B47393">
      <w:pPr>
        <w:pStyle w:val="BodyText"/>
        <w:spacing w:before="61"/>
      </w:pPr>
    </w:p>
    <w:p w14:paraId="1DB3DCD4" w14:textId="7B7A9D20" w:rsidR="00B47393" w:rsidRPr="00762873" w:rsidRDefault="00057F88">
      <w:pPr>
        <w:pStyle w:val="ListParagraph"/>
        <w:numPr>
          <w:ilvl w:val="1"/>
          <w:numId w:val="82"/>
        </w:numPr>
        <w:tabs>
          <w:tab w:val="left" w:pos="1009"/>
          <w:tab w:val="left" w:pos="1011"/>
        </w:tabs>
        <w:spacing w:before="1" w:line="319" w:lineRule="auto"/>
        <w:ind w:right="166"/>
        <w:rPr>
          <w:b w:val="0"/>
          <w:bCs w:val="0"/>
        </w:rPr>
      </w:pPr>
      <w:r w:rsidRPr="00762873">
        <w:rPr>
          <w:b w:val="0"/>
          <w:bCs w:val="0"/>
          <w:color w:val="010202"/>
        </w:rPr>
        <w:t xml:space="preserve">make a written Declaration that its Officers have read, </w:t>
      </w:r>
      <w:r w:rsidR="00DB0963" w:rsidRPr="00762873">
        <w:rPr>
          <w:b w:val="0"/>
          <w:bCs w:val="0"/>
          <w:color w:val="010202"/>
        </w:rPr>
        <w:t>understand,</w:t>
      </w:r>
      <w:r w:rsidRPr="00762873">
        <w:rPr>
          <w:b w:val="0"/>
          <w:bCs w:val="0"/>
          <w:color w:val="010202"/>
        </w:rPr>
        <w:t xml:space="preserve"> and accept that its own members, employees,</w:t>
      </w:r>
      <w:r w:rsidRPr="00762873">
        <w:rPr>
          <w:b w:val="0"/>
          <w:bCs w:val="0"/>
          <w:color w:val="010202"/>
          <w:spacing w:val="-2"/>
        </w:rPr>
        <w:t xml:space="preserve"> </w:t>
      </w:r>
      <w:r w:rsidR="00DB0963" w:rsidRPr="00762873">
        <w:rPr>
          <w:b w:val="0"/>
          <w:bCs w:val="0"/>
          <w:color w:val="010202"/>
        </w:rPr>
        <w:t>volunteers,</w:t>
      </w:r>
      <w:r w:rsidRPr="00762873">
        <w:rPr>
          <w:b w:val="0"/>
          <w:bCs w:val="0"/>
          <w:color w:val="010202"/>
          <w:spacing w:val="-3"/>
        </w:rPr>
        <w:t xml:space="preserve"> </w:t>
      </w:r>
      <w:r w:rsidRPr="00762873">
        <w:rPr>
          <w:b w:val="0"/>
          <w:bCs w:val="0"/>
          <w:color w:val="010202"/>
        </w:rPr>
        <w:t>and</w:t>
      </w:r>
      <w:r w:rsidRPr="00762873">
        <w:rPr>
          <w:b w:val="0"/>
          <w:bCs w:val="0"/>
          <w:color w:val="010202"/>
          <w:spacing w:val="-3"/>
        </w:rPr>
        <w:t xml:space="preserve"> </w:t>
      </w:r>
      <w:r w:rsidRPr="00762873">
        <w:rPr>
          <w:b w:val="0"/>
          <w:bCs w:val="0"/>
          <w:color w:val="010202"/>
        </w:rPr>
        <w:t>invitees</w:t>
      </w:r>
      <w:r w:rsidRPr="00762873">
        <w:rPr>
          <w:b w:val="0"/>
          <w:bCs w:val="0"/>
          <w:color w:val="010202"/>
          <w:spacing w:val="-3"/>
        </w:rPr>
        <w:t xml:space="preserve"> </w:t>
      </w:r>
      <w:r w:rsidRPr="00762873">
        <w:rPr>
          <w:b w:val="0"/>
          <w:bCs w:val="0"/>
          <w:color w:val="010202"/>
        </w:rPr>
        <w:t>shall</w:t>
      </w:r>
      <w:r w:rsidRPr="00762873">
        <w:rPr>
          <w:b w:val="0"/>
          <w:bCs w:val="0"/>
          <w:color w:val="010202"/>
          <w:spacing w:val="-2"/>
        </w:rPr>
        <w:t xml:space="preserve"> </w:t>
      </w:r>
      <w:r w:rsidRPr="00762873">
        <w:rPr>
          <w:b w:val="0"/>
          <w:bCs w:val="0"/>
          <w:color w:val="010202"/>
        </w:rPr>
        <w:t>be</w:t>
      </w:r>
      <w:r w:rsidRPr="00762873">
        <w:rPr>
          <w:b w:val="0"/>
          <w:bCs w:val="0"/>
          <w:color w:val="010202"/>
          <w:spacing w:val="-3"/>
        </w:rPr>
        <w:t xml:space="preserve"> </w:t>
      </w:r>
      <w:r w:rsidRPr="00762873">
        <w:rPr>
          <w:b w:val="0"/>
          <w:bCs w:val="0"/>
          <w:color w:val="010202"/>
        </w:rPr>
        <w:t>bound</w:t>
      </w:r>
      <w:r w:rsidRPr="00762873">
        <w:rPr>
          <w:b w:val="0"/>
          <w:bCs w:val="0"/>
          <w:color w:val="010202"/>
          <w:spacing w:val="-3"/>
        </w:rPr>
        <w:t xml:space="preserve"> </w:t>
      </w:r>
      <w:r w:rsidRPr="00762873">
        <w:rPr>
          <w:b w:val="0"/>
          <w:bCs w:val="0"/>
          <w:color w:val="010202"/>
        </w:rPr>
        <w:t>by</w:t>
      </w:r>
      <w:r w:rsidRPr="00762873">
        <w:rPr>
          <w:b w:val="0"/>
          <w:bCs w:val="0"/>
          <w:color w:val="010202"/>
          <w:spacing w:val="-3"/>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Laws</w:t>
      </w:r>
      <w:r w:rsidRPr="00762873">
        <w:rPr>
          <w:b w:val="0"/>
          <w:bCs w:val="0"/>
          <w:color w:val="010202"/>
          <w:spacing w:val="-3"/>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Union,</w:t>
      </w:r>
      <w:r w:rsidRPr="00762873">
        <w:rPr>
          <w:b w:val="0"/>
          <w:bCs w:val="0"/>
          <w:color w:val="010202"/>
          <w:spacing w:val="-2"/>
        </w:rPr>
        <w:t xml:space="preserve"> </w:t>
      </w:r>
      <w:r w:rsidRPr="00762873">
        <w:rPr>
          <w:b w:val="0"/>
          <w:bCs w:val="0"/>
          <w:color w:val="010202"/>
        </w:rPr>
        <w:t>Regulations</w:t>
      </w:r>
      <w:r w:rsidRPr="00762873">
        <w:rPr>
          <w:b w:val="0"/>
          <w:bCs w:val="0"/>
          <w:color w:val="010202"/>
          <w:spacing w:val="-3"/>
        </w:rPr>
        <w:t xml:space="preserve"> </w:t>
      </w:r>
      <w:r w:rsidRPr="00762873">
        <w:rPr>
          <w:b w:val="0"/>
          <w:bCs w:val="0"/>
          <w:color w:val="010202"/>
        </w:rPr>
        <w:t>relating</w:t>
      </w:r>
      <w:r w:rsidRPr="00762873">
        <w:rPr>
          <w:b w:val="0"/>
          <w:bCs w:val="0"/>
          <w:color w:val="010202"/>
          <w:spacing w:val="-3"/>
        </w:rPr>
        <w:t xml:space="preserve"> </w:t>
      </w:r>
      <w:r w:rsidRPr="00762873">
        <w:rPr>
          <w:b w:val="0"/>
          <w:bCs w:val="0"/>
          <w:color w:val="010202"/>
        </w:rPr>
        <w:t>to</w:t>
      </w:r>
      <w:r w:rsidRPr="00762873">
        <w:rPr>
          <w:b w:val="0"/>
          <w:bCs w:val="0"/>
          <w:color w:val="010202"/>
          <w:spacing w:val="-3"/>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Game, these Bye Laws and any other rules or regulations as laid down by the Branch.</w:t>
      </w:r>
    </w:p>
    <w:p w14:paraId="182B6518" w14:textId="77777777" w:rsidR="00B47393" w:rsidRPr="00762873" w:rsidRDefault="00057F88">
      <w:pPr>
        <w:pStyle w:val="ListParagraph"/>
        <w:numPr>
          <w:ilvl w:val="0"/>
          <w:numId w:val="82"/>
        </w:numPr>
        <w:tabs>
          <w:tab w:val="left" w:pos="727"/>
        </w:tabs>
        <w:spacing w:before="201" w:line="321" w:lineRule="auto"/>
        <w:ind w:right="572" w:hanging="567"/>
        <w:rPr>
          <w:b w:val="0"/>
          <w:bCs w:val="0"/>
        </w:rPr>
      </w:pPr>
      <w:r w:rsidRPr="00762873">
        <w:rPr>
          <w:b w:val="0"/>
          <w:bCs w:val="0"/>
          <w:color w:val="010202"/>
        </w:rPr>
        <w:t>The</w:t>
      </w:r>
      <w:r w:rsidRPr="00762873">
        <w:rPr>
          <w:b w:val="0"/>
          <w:bCs w:val="0"/>
          <w:color w:val="010202"/>
          <w:spacing w:val="-3"/>
        </w:rPr>
        <w:t xml:space="preserve"> </w:t>
      </w:r>
      <w:r w:rsidRPr="00762873">
        <w:rPr>
          <w:b w:val="0"/>
          <w:bCs w:val="0"/>
          <w:color w:val="010202"/>
        </w:rPr>
        <w:t>Rugby</w:t>
      </w:r>
      <w:r w:rsidRPr="00762873">
        <w:rPr>
          <w:b w:val="0"/>
          <w:bCs w:val="0"/>
          <w:color w:val="010202"/>
          <w:spacing w:val="-3"/>
        </w:rPr>
        <w:t xml:space="preserve"> </w:t>
      </w:r>
      <w:r w:rsidRPr="00762873">
        <w:rPr>
          <w:b w:val="0"/>
          <w:bCs w:val="0"/>
          <w:color w:val="010202"/>
        </w:rPr>
        <w:t>Committee</w:t>
      </w:r>
      <w:r w:rsidRPr="00762873">
        <w:rPr>
          <w:b w:val="0"/>
          <w:bCs w:val="0"/>
          <w:color w:val="010202"/>
          <w:spacing w:val="-3"/>
        </w:rPr>
        <w:t xml:space="preserve"> </w:t>
      </w:r>
      <w:r w:rsidRPr="00762873">
        <w:rPr>
          <w:b w:val="0"/>
          <w:bCs w:val="0"/>
          <w:color w:val="010202"/>
        </w:rPr>
        <w:t>will</w:t>
      </w:r>
      <w:r w:rsidRPr="00762873">
        <w:rPr>
          <w:b w:val="0"/>
          <w:bCs w:val="0"/>
          <w:color w:val="010202"/>
          <w:spacing w:val="-2"/>
        </w:rPr>
        <w:t xml:space="preserve"> </w:t>
      </w:r>
      <w:r w:rsidRPr="00762873">
        <w:rPr>
          <w:b w:val="0"/>
          <w:bCs w:val="0"/>
          <w:color w:val="010202"/>
        </w:rPr>
        <w:t>elect</w:t>
      </w:r>
      <w:r w:rsidRPr="00762873">
        <w:rPr>
          <w:b w:val="0"/>
          <w:bCs w:val="0"/>
          <w:color w:val="010202"/>
          <w:spacing w:val="-2"/>
        </w:rPr>
        <w:t xml:space="preserve"> </w:t>
      </w:r>
      <w:r w:rsidRPr="00762873">
        <w:rPr>
          <w:b w:val="0"/>
          <w:bCs w:val="0"/>
          <w:color w:val="010202"/>
        </w:rPr>
        <w:t>by</w:t>
      </w:r>
      <w:r w:rsidRPr="00762873">
        <w:rPr>
          <w:b w:val="0"/>
          <w:bCs w:val="0"/>
          <w:color w:val="010202"/>
          <w:spacing w:val="-3"/>
        </w:rPr>
        <w:t xml:space="preserve"> </w:t>
      </w:r>
      <w:r w:rsidRPr="00762873">
        <w:rPr>
          <w:b w:val="0"/>
          <w:bCs w:val="0"/>
          <w:color w:val="010202"/>
        </w:rPr>
        <w:t>ballot,</w:t>
      </w:r>
      <w:r w:rsidRPr="00762873">
        <w:rPr>
          <w:b w:val="0"/>
          <w:bCs w:val="0"/>
          <w:color w:val="010202"/>
          <w:spacing w:val="-2"/>
        </w:rPr>
        <w:t xml:space="preserve"> </w:t>
      </w:r>
      <w:r w:rsidRPr="00762873">
        <w:rPr>
          <w:b w:val="0"/>
          <w:bCs w:val="0"/>
          <w:color w:val="010202"/>
        </w:rPr>
        <w:t>with</w:t>
      </w:r>
      <w:r w:rsidRPr="00762873">
        <w:rPr>
          <w:b w:val="0"/>
          <w:bCs w:val="0"/>
          <w:color w:val="010202"/>
          <w:spacing w:val="-3"/>
        </w:rPr>
        <w:t xml:space="preserve"> </w:t>
      </w:r>
      <w:r w:rsidRPr="00762873">
        <w:rPr>
          <w:b w:val="0"/>
          <w:bCs w:val="0"/>
          <w:color w:val="010202"/>
        </w:rPr>
        <w:t>or</w:t>
      </w:r>
      <w:r w:rsidRPr="00762873">
        <w:rPr>
          <w:b w:val="0"/>
          <w:bCs w:val="0"/>
          <w:color w:val="010202"/>
          <w:spacing w:val="-2"/>
        </w:rPr>
        <w:t xml:space="preserve"> </w:t>
      </w:r>
      <w:r w:rsidRPr="00762873">
        <w:rPr>
          <w:b w:val="0"/>
          <w:bCs w:val="0"/>
          <w:color w:val="010202"/>
        </w:rPr>
        <w:t>without</w:t>
      </w:r>
      <w:r w:rsidRPr="00762873">
        <w:rPr>
          <w:b w:val="0"/>
          <w:bCs w:val="0"/>
          <w:color w:val="010202"/>
          <w:spacing w:val="-2"/>
        </w:rPr>
        <w:t xml:space="preserve"> </w:t>
      </w:r>
      <w:r w:rsidRPr="00762873">
        <w:rPr>
          <w:b w:val="0"/>
          <w:bCs w:val="0"/>
          <w:color w:val="010202"/>
        </w:rPr>
        <w:t>conditions,</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candidate</w:t>
      </w:r>
      <w:r w:rsidRPr="00762873">
        <w:rPr>
          <w:b w:val="0"/>
          <w:bCs w:val="0"/>
          <w:color w:val="010202"/>
          <w:spacing w:val="-3"/>
        </w:rPr>
        <w:t xml:space="preserve"> </w:t>
      </w:r>
      <w:r w:rsidRPr="00762873">
        <w:rPr>
          <w:b w:val="0"/>
          <w:bCs w:val="0"/>
          <w:color w:val="010202"/>
        </w:rPr>
        <w:t>club</w:t>
      </w:r>
      <w:r w:rsidRPr="00762873">
        <w:rPr>
          <w:b w:val="0"/>
          <w:bCs w:val="0"/>
          <w:color w:val="010202"/>
          <w:spacing w:val="-3"/>
        </w:rPr>
        <w:t xml:space="preserve"> </w:t>
      </w:r>
      <w:r w:rsidRPr="00762873">
        <w:rPr>
          <w:b w:val="0"/>
          <w:bCs w:val="0"/>
          <w:color w:val="010202"/>
        </w:rPr>
        <w:t>for</w:t>
      </w:r>
      <w:r w:rsidRPr="00762873">
        <w:rPr>
          <w:b w:val="0"/>
          <w:bCs w:val="0"/>
          <w:color w:val="010202"/>
          <w:spacing w:val="-2"/>
        </w:rPr>
        <w:t xml:space="preserve"> </w:t>
      </w:r>
      <w:r w:rsidRPr="00762873">
        <w:rPr>
          <w:b w:val="0"/>
          <w:bCs w:val="0"/>
          <w:color w:val="010202"/>
        </w:rPr>
        <w:t>membership</w:t>
      </w:r>
      <w:r w:rsidRPr="00762873">
        <w:rPr>
          <w:b w:val="0"/>
          <w:bCs w:val="0"/>
          <w:color w:val="010202"/>
          <w:spacing w:val="-3"/>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the Branch. The decision will be forwarded to the Branch Committee for ratification.</w:t>
      </w:r>
    </w:p>
    <w:p w14:paraId="53D20669" w14:textId="77777777" w:rsidR="00B47393" w:rsidRPr="00762873" w:rsidRDefault="00057F88">
      <w:pPr>
        <w:pStyle w:val="ListParagraph"/>
        <w:numPr>
          <w:ilvl w:val="0"/>
          <w:numId w:val="82"/>
        </w:numPr>
        <w:tabs>
          <w:tab w:val="left" w:pos="727"/>
        </w:tabs>
        <w:spacing w:before="199" w:line="321" w:lineRule="auto"/>
        <w:ind w:right="580" w:hanging="568"/>
        <w:rPr>
          <w:b w:val="0"/>
          <w:bCs w:val="0"/>
        </w:rPr>
      </w:pPr>
      <w:r w:rsidRPr="00762873">
        <w:rPr>
          <w:b w:val="0"/>
          <w:bCs w:val="0"/>
          <w:color w:val="010202"/>
        </w:rPr>
        <w:t>Any</w:t>
      </w:r>
      <w:r w:rsidRPr="00762873">
        <w:rPr>
          <w:b w:val="0"/>
          <w:bCs w:val="0"/>
          <w:color w:val="010202"/>
          <w:spacing w:val="-3"/>
        </w:rPr>
        <w:t xml:space="preserve"> </w:t>
      </w:r>
      <w:r w:rsidRPr="00762873">
        <w:rPr>
          <w:b w:val="0"/>
          <w:bCs w:val="0"/>
          <w:color w:val="010202"/>
        </w:rPr>
        <w:t>candidate</w:t>
      </w:r>
      <w:r w:rsidRPr="00762873">
        <w:rPr>
          <w:b w:val="0"/>
          <w:bCs w:val="0"/>
          <w:color w:val="010202"/>
          <w:spacing w:val="-3"/>
        </w:rPr>
        <w:t xml:space="preserve"> </w:t>
      </w:r>
      <w:r w:rsidRPr="00762873">
        <w:rPr>
          <w:b w:val="0"/>
          <w:bCs w:val="0"/>
          <w:color w:val="010202"/>
        </w:rPr>
        <w:t>club</w:t>
      </w:r>
      <w:r w:rsidRPr="00762873">
        <w:rPr>
          <w:b w:val="0"/>
          <w:bCs w:val="0"/>
          <w:color w:val="010202"/>
          <w:spacing w:val="-3"/>
        </w:rPr>
        <w:t xml:space="preserve"> </w:t>
      </w:r>
      <w:r w:rsidRPr="00762873">
        <w:rPr>
          <w:b w:val="0"/>
          <w:bCs w:val="0"/>
          <w:color w:val="010202"/>
        </w:rPr>
        <w:t>excluded</w:t>
      </w:r>
      <w:r w:rsidRPr="00762873">
        <w:rPr>
          <w:b w:val="0"/>
          <w:bCs w:val="0"/>
          <w:color w:val="010202"/>
          <w:spacing w:val="-3"/>
        </w:rPr>
        <w:t xml:space="preserve"> </w:t>
      </w:r>
      <w:r w:rsidRPr="00762873">
        <w:rPr>
          <w:b w:val="0"/>
          <w:bCs w:val="0"/>
          <w:color w:val="010202"/>
        </w:rPr>
        <w:t>by</w:t>
      </w:r>
      <w:r w:rsidRPr="00762873">
        <w:rPr>
          <w:b w:val="0"/>
          <w:bCs w:val="0"/>
          <w:color w:val="010202"/>
          <w:spacing w:val="-3"/>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Rugby</w:t>
      </w:r>
      <w:r w:rsidRPr="00762873">
        <w:rPr>
          <w:b w:val="0"/>
          <w:bCs w:val="0"/>
          <w:color w:val="010202"/>
          <w:spacing w:val="-3"/>
        </w:rPr>
        <w:t xml:space="preserve"> </w:t>
      </w:r>
      <w:r w:rsidRPr="00762873">
        <w:rPr>
          <w:b w:val="0"/>
          <w:bCs w:val="0"/>
          <w:color w:val="010202"/>
        </w:rPr>
        <w:t>Committee</w:t>
      </w:r>
      <w:r w:rsidRPr="00762873">
        <w:rPr>
          <w:b w:val="0"/>
          <w:bCs w:val="0"/>
          <w:color w:val="010202"/>
          <w:spacing w:val="-3"/>
        </w:rPr>
        <w:t xml:space="preserve"> </w:t>
      </w:r>
      <w:r w:rsidRPr="00762873">
        <w:rPr>
          <w:b w:val="0"/>
          <w:bCs w:val="0"/>
          <w:color w:val="010202"/>
        </w:rPr>
        <w:t>shall</w:t>
      </w:r>
      <w:r w:rsidRPr="00762873">
        <w:rPr>
          <w:b w:val="0"/>
          <w:bCs w:val="0"/>
          <w:color w:val="010202"/>
          <w:spacing w:val="-2"/>
        </w:rPr>
        <w:t xml:space="preserve"> </w:t>
      </w:r>
      <w:r w:rsidRPr="00762873">
        <w:rPr>
          <w:b w:val="0"/>
          <w:bCs w:val="0"/>
          <w:color w:val="010202"/>
        </w:rPr>
        <w:t>have</w:t>
      </w:r>
      <w:r w:rsidRPr="00762873">
        <w:rPr>
          <w:b w:val="0"/>
          <w:bCs w:val="0"/>
          <w:color w:val="010202"/>
          <w:spacing w:val="-3"/>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right</w:t>
      </w:r>
      <w:r w:rsidRPr="00762873">
        <w:rPr>
          <w:b w:val="0"/>
          <w:bCs w:val="0"/>
          <w:color w:val="010202"/>
          <w:spacing w:val="-2"/>
        </w:rPr>
        <w:t xml:space="preserve"> </w:t>
      </w:r>
      <w:r w:rsidRPr="00762873">
        <w:rPr>
          <w:b w:val="0"/>
          <w:bCs w:val="0"/>
          <w:color w:val="010202"/>
        </w:rPr>
        <w:t>to</w:t>
      </w:r>
      <w:r w:rsidRPr="00762873">
        <w:rPr>
          <w:b w:val="0"/>
          <w:bCs w:val="0"/>
          <w:color w:val="010202"/>
          <w:spacing w:val="-3"/>
        </w:rPr>
        <w:t xml:space="preserve"> </w:t>
      </w:r>
      <w:r w:rsidRPr="00762873">
        <w:rPr>
          <w:b w:val="0"/>
          <w:bCs w:val="0"/>
          <w:color w:val="010202"/>
        </w:rPr>
        <w:t>appeal</w:t>
      </w:r>
      <w:r w:rsidRPr="00762873">
        <w:rPr>
          <w:b w:val="0"/>
          <w:bCs w:val="0"/>
          <w:color w:val="010202"/>
          <w:spacing w:val="-2"/>
        </w:rPr>
        <w:t xml:space="preserve"> </w:t>
      </w:r>
      <w:r w:rsidRPr="00762873">
        <w:rPr>
          <w:b w:val="0"/>
          <w:bCs w:val="0"/>
          <w:color w:val="010202"/>
        </w:rPr>
        <w:t>to</w:t>
      </w:r>
      <w:r w:rsidRPr="00762873">
        <w:rPr>
          <w:b w:val="0"/>
          <w:bCs w:val="0"/>
          <w:color w:val="010202"/>
          <w:spacing w:val="-3"/>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Branch</w:t>
      </w:r>
      <w:r w:rsidRPr="00762873">
        <w:rPr>
          <w:b w:val="0"/>
          <w:bCs w:val="0"/>
          <w:color w:val="010202"/>
          <w:spacing w:val="-3"/>
        </w:rPr>
        <w:t xml:space="preserve"> </w:t>
      </w:r>
      <w:r w:rsidRPr="00762873">
        <w:rPr>
          <w:b w:val="0"/>
          <w:bCs w:val="0"/>
          <w:color w:val="010202"/>
        </w:rPr>
        <w:t>Committee against such exclusion with an ultimate appeal to the IRFU Committee or IRFU Council.</w:t>
      </w:r>
    </w:p>
    <w:p w14:paraId="3B4CC8EE" w14:textId="77777777" w:rsidR="00B47393" w:rsidRPr="00762873" w:rsidRDefault="00057F88">
      <w:pPr>
        <w:pStyle w:val="ListParagraph"/>
        <w:numPr>
          <w:ilvl w:val="0"/>
          <w:numId w:val="82"/>
        </w:numPr>
        <w:tabs>
          <w:tab w:val="left" w:pos="727"/>
        </w:tabs>
        <w:spacing w:before="194" w:line="321" w:lineRule="auto"/>
        <w:ind w:right="274" w:hanging="567"/>
        <w:rPr>
          <w:b w:val="0"/>
          <w:bCs w:val="0"/>
        </w:rPr>
      </w:pPr>
      <w:r w:rsidRPr="00762873">
        <w:rPr>
          <w:b w:val="0"/>
          <w:bCs w:val="0"/>
          <w:color w:val="010202"/>
        </w:rPr>
        <w:t>Clubs</w:t>
      </w:r>
      <w:r w:rsidRPr="00762873">
        <w:rPr>
          <w:b w:val="0"/>
          <w:bCs w:val="0"/>
          <w:color w:val="010202"/>
          <w:spacing w:val="-2"/>
        </w:rPr>
        <w:t xml:space="preserve"> </w:t>
      </w:r>
      <w:r w:rsidRPr="00762873">
        <w:rPr>
          <w:b w:val="0"/>
          <w:bCs w:val="0"/>
          <w:color w:val="010202"/>
        </w:rPr>
        <w:t>shall</w:t>
      </w:r>
      <w:r w:rsidRPr="00762873">
        <w:rPr>
          <w:b w:val="0"/>
          <w:bCs w:val="0"/>
          <w:color w:val="010202"/>
          <w:spacing w:val="-1"/>
        </w:rPr>
        <w:t xml:space="preserve"> </w:t>
      </w:r>
      <w:r w:rsidRPr="00762873">
        <w:rPr>
          <w:b w:val="0"/>
          <w:bCs w:val="0"/>
          <w:color w:val="010202"/>
        </w:rPr>
        <w:t>not</w:t>
      </w:r>
      <w:r w:rsidRPr="00762873">
        <w:rPr>
          <w:b w:val="0"/>
          <w:bCs w:val="0"/>
          <w:color w:val="010202"/>
          <w:spacing w:val="-1"/>
        </w:rPr>
        <w:t xml:space="preserve"> </w:t>
      </w:r>
      <w:r w:rsidRPr="00762873">
        <w:rPr>
          <w:b w:val="0"/>
          <w:bCs w:val="0"/>
          <w:color w:val="010202"/>
        </w:rPr>
        <w:t>be</w:t>
      </w:r>
      <w:r w:rsidRPr="00762873">
        <w:rPr>
          <w:b w:val="0"/>
          <w:bCs w:val="0"/>
          <w:color w:val="010202"/>
          <w:spacing w:val="-2"/>
        </w:rPr>
        <w:t xml:space="preserve"> </w:t>
      </w:r>
      <w:r w:rsidRPr="00762873">
        <w:rPr>
          <w:b w:val="0"/>
          <w:bCs w:val="0"/>
          <w:color w:val="010202"/>
        </w:rPr>
        <w:t>permitted</w:t>
      </w:r>
      <w:r w:rsidRPr="00762873">
        <w:rPr>
          <w:b w:val="0"/>
          <w:bCs w:val="0"/>
          <w:color w:val="010202"/>
          <w:spacing w:val="-2"/>
        </w:rPr>
        <w:t xml:space="preserve"> </w:t>
      </w:r>
      <w:r w:rsidRPr="00762873">
        <w:rPr>
          <w:b w:val="0"/>
          <w:bCs w:val="0"/>
          <w:color w:val="010202"/>
        </w:rPr>
        <w:t>to</w:t>
      </w:r>
      <w:r w:rsidRPr="00762873">
        <w:rPr>
          <w:b w:val="0"/>
          <w:bCs w:val="0"/>
          <w:color w:val="010202"/>
          <w:spacing w:val="-2"/>
        </w:rPr>
        <w:t xml:space="preserve"> </w:t>
      </w:r>
      <w:r w:rsidRPr="00762873">
        <w:rPr>
          <w:b w:val="0"/>
          <w:bCs w:val="0"/>
          <w:color w:val="010202"/>
        </w:rPr>
        <w:t>play</w:t>
      </w:r>
      <w:r w:rsidRPr="00762873">
        <w:rPr>
          <w:b w:val="0"/>
          <w:bCs w:val="0"/>
          <w:color w:val="010202"/>
          <w:spacing w:val="-2"/>
        </w:rPr>
        <w:t xml:space="preserve"> </w:t>
      </w:r>
      <w:r w:rsidRPr="00762873">
        <w:rPr>
          <w:b w:val="0"/>
          <w:bCs w:val="0"/>
          <w:color w:val="010202"/>
        </w:rPr>
        <w:t>against</w:t>
      </w:r>
      <w:r w:rsidRPr="00762873">
        <w:rPr>
          <w:b w:val="0"/>
          <w:bCs w:val="0"/>
          <w:color w:val="010202"/>
          <w:spacing w:val="-1"/>
        </w:rPr>
        <w:t xml:space="preserve"> </w:t>
      </w:r>
      <w:r w:rsidRPr="00762873">
        <w:rPr>
          <w:b w:val="0"/>
          <w:bCs w:val="0"/>
          <w:color w:val="010202"/>
        </w:rPr>
        <w:t>clubs</w:t>
      </w:r>
      <w:r w:rsidRPr="00762873">
        <w:rPr>
          <w:b w:val="0"/>
          <w:bCs w:val="0"/>
          <w:color w:val="010202"/>
          <w:spacing w:val="-2"/>
        </w:rPr>
        <w:t xml:space="preserve"> </w:t>
      </w:r>
      <w:r w:rsidRPr="00762873">
        <w:rPr>
          <w:b w:val="0"/>
          <w:bCs w:val="0"/>
          <w:color w:val="010202"/>
        </w:rPr>
        <w:t>or</w:t>
      </w:r>
      <w:r w:rsidRPr="00762873">
        <w:rPr>
          <w:b w:val="0"/>
          <w:bCs w:val="0"/>
          <w:color w:val="010202"/>
          <w:spacing w:val="-1"/>
        </w:rPr>
        <w:t xml:space="preserve"> </w:t>
      </w:r>
      <w:r w:rsidRPr="00762873">
        <w:rPr>
          <w:b w:val="0"/>
          <w:bCs w:val="0"/>
          <w:color w:val="010202"/>
        </w:rPr>
        <w:t>teams</w:t>
      </w:r>
      <w:r w:rsidRPr="00762873">
        <w:rPr>
          <w:b w:val="0"/>
          <w:bCs w:val="0"/>
          <w:color w:val="010202"/>
          <w:spacing w:val="-2"/>
        </w:rPr>
        <w:t xml:space="preserve"> </w:t>
      </w:r>
      <w:r w:rsidRPr="00762873">
        <w:rPr>
          <w:b w:val="0"/>
          <w:bCs w:val="0"/>
          <w:color w:val="010202"/>
        </w:rPr>
        <w:t>who</w:t>
      </w:r>
      <w:r w:rsidRPr="00762873">
        <w:rPr>
          <w:b w:val="0"/>
          <w:bCs w:val="0"/>
          <w:color w:val="010202"/>
          <w:spacing w:val="-2"/>
        </w:rPr>
        <w:t xml:space="preserve"> </w:t>
      </w:r>
      <w:r w:rsidRPr="00762873">
        <w:rPr>
          <w:b w:val="0"/>
          <w:bCs w:val="0"/>
          <w:color w:val="010202"/>
        </w:rPr>
        <w:t>are</w:t>
      </w:r>
      <w:r w:rsidRPr="00762873">
        <w:rPr>
          <w:b w:val="0"/>
          <w:bCs w:val="0"/>
          <w:color w:val="010202"/>
          <w:spacing w:val="-2"/>
        </w:rPr>
        <w:t xml:space="preserve"> </w:t>
      </w:r>
      <w:r w:rsidRPr="00762873">
        <w:rPr>
          <w:b w:val="0"/>
          <w:bCs w:val="0"/>
          <w:color w:val="010202"/>
        </w:rPr>
        <w:t>not</w:t>
      </w:r>
      <w:r w:rsidRPr="00762873">
        <w:rPr>
          <w:b w:val="0"/>
          <w:bCs w:val="0"/>
          <w:color w:val="010202"/>
          <w:spacing w:val="-1"/>
        </w:rPr>
        <w:t xml:space="preserve"> </w:t>
      </w:r>
      <w:r w:rsidRPr="00762873">
        <w:rPr>
          <w:b w:val="0"/>
          <w:bCs w:val="0"/>
          <w:color w:val="010202"/>
        </w:rPr>
        <w:t>affiliated</w:t>
      </w:r>
      <w:r w:rsidRPr="00762873">
        <w:rPr>
          <w:b w:val="0"/>
          <w:bCs w:val="0"/>
          <w:color w:val="010202"/>
          <w:spacing w:val="-2"/>
        </w:rPr>
        <w:t xml:space="preserve"> </w:t>
      </w:r>
      <w:r w:rsidRPr="00762873">
        <w:rPr>
          <w:b w:val="0"/>
          <w:bCs w:val="0"/>
          <w:color w:val="010202"/>
        </w:rPr>
        <w:t>to</w:t>
      </w:r>
      <w:r w:rsidRPr="00762873">
        <w:rPr>
          <w:b w:val="0"/>
          <w:bCs w:val="0"/>
          <w:color w:val="010202"/>
          <w:spacing w:val="-2"/>
        </w:rPr>
        <w:t xml:space="preserve"> </w:t>
      </w:r>
      <w:r w:rsidRPr="00762873">
        <w:rPr>
          <w:b w:val="0"/>
          <w:bCs w:val="0"/>
          <w:color w:val="010202"/>
        </w:rPr>
        <w:t>a</w:t>
      </w:r>
      <w:r w:rsidRPr="00762873">
        <w:rPr>
          <w:b w:val="0"/>
          <w:bCs w:val="0"/>
          <w:color w:val="010202"/>
          <w:spacing w:val="-2"/>
        </w:rPr>
        <w:t xml:space="preserve"> </w:t>
      </w:r>
      <w:r w:rsidRPr="00762873">
        <w:rPr>
          <w:b w:val="0"/>
          <w:bCs w:val="0"/>
          <w:color w:val="010202"/>
        </w:rPr>
        <w:t>branch</w:t>
      </w:r>
      <w:r w:rsidRPr="00762873">
        <w:rPr>
          <w:b w:val="0"/>
          <w:bCs w:val="0"/>
          <w:color w:val="010202"/>
          <w:spacing w:val="-2"/>
        </w:rPr>
        <w:t xml:space="preserve"> </w:t>
      </w:r>
      <w:r w:rsidRPr="00762873">
        <w:rPr>
          <w:b w:val="0"/>
          <w:bCs w:val="0"/>
          <w:color w:val="010202"/>
        </w:rPr>
        <w:t>of</w:t>
      </w:r>
      <w:r w:rsidRPr="00762873">
        <w:rPr>
          <w:b w:val="0"/>
          <w:bCs w:val="0"/>
          <w:color w:val="010202"/>
          <w:spacing w:val="-1"/>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IRFU.,</w:t>
      </w:r>
      <w:r w:rsidRPr="00762873">
        <w:rPr>
          <w:b w:val="0"/>
          <w:bCs w:val="0"/>
          <w:color w:val="010202"/>
          <w:spacing w:val="-1"/>
        </w:rPr>
        <w:t xml:space="preserve"> </w:t>
      </w:r>
      <w:r w:rsidRPr="00762873">
        <w:rPr>
          <w:b w:val="0"/>
          <w:bCs w:val="0"/>
          <w:color w:val="010202"/>
        </w:rPr>
        <w:t>without the prior sanction of the Rugby Committee.</w:t>
      </w:r>
    </w:p>
    <w:p w14:paraId="0BC523B0" w14:textId="77777777" w:rsidR="00B47393" w:rsidRPr="00762873" w:rsidRDefault="00057F88">
      <w:pPr>
        <w:pStyle w:val="ListParagraph"/>
        <w:numPr>
          <w:ilvl w:val="0"/>
          <w:numId w:val="82"/>
        </w:numPr>
        <w:tabs>
          <w:tab w:val="left" w:pos="727"/>
        </w:tabs>
        <w:spacing w:before="198" w:line="319" w:lineRule="auto"/>
        <w:ind w:right="117" w:hanging="567"/>
        <w:rPr>
          <w:b w:val="0"/>
          <w:bCs w:val="0"/>
        </w:rPr>
      </w:pPr>
      <w:r w:rsidRPr="00762873">
        <w:rPr>
          <w:b w:val="0"/>
          <w:bCs w:val="0"/>
          <w:color w:val="010202"/>
        </w:rPr>
        <w:t>Any</w:t>
      </w:r>
      <w:r w:rsidRPr="00762873">
        <w:rPr>
          <w:b w:val="0"/>
          <w:bCs w:val="0"/>
          <w:color w:val="010202"/>
          <w:spacing w:val="-2"/>
        </w:rPr>
        <w:t xml:space="preserve"> </w:t>
      </w:r>
      <w:r w:rsidRPr="00762873">
        <w:rPr>
          <w:b w:val="0"/>
          <w:bCs w:val="0"/>
          <w:color w:val="010202"/>
        </w:rPr>
        <w:t>club,</w:t>
      </w:r>
      <w:r w:rsidRPr="00762873">
        <w:rPr>
          <w:b w:val="0"/>
          <w:bCs w:val="0"/>
          <w:color w:val="010202"/>
          <w:spacing w:val="-1"/>
        </w:rPr>
        <w:t xml:space="preserve"> </w:t>
      </w:r>
      <w:r w:rsidRPr="00762873">
        <w:rPr>
          <w:b w:val="0"/>
          <w:bCs w:val="0"/>
          <w:color w:val="010202"/>
        </w:rPr>
        <w:t>school,</w:t>
      </w:r>
      <w:r w:rsidRPr="00762873">
        <w:rPr>
          <w:b w:val="0"/>
          <w:bCs w:val="0"/>
          <w:color w:val="010202"/>
          <w:spacing w:val="-1"/>
        </w:rPr>
        <w:t xml:space="preserve"> </w:t>
      </w:r>
      <w:r w:rsidRPr="00762873">
        <w:rPr>
          <w:b w:val="0"/>
          <w:bCs w:val="0"/>
          <w:color w:val="010202"/>
        </w:rPr>
        <w:t>association</w:t>
      </w:r>
      <w:r w:rsidRPr="00762873">
        <w:rPr>
          <w:b w:val="0"/>
          <w:bCs w:val="0"/>
          <w:color w:val="010202"/>
          <w:spacing w:val="-2"/>
        </w:rPr>
        <w:t xml:space="preserve"> </w:t>
      </w:r>
      <w:r w:rsidRPr="00762873">
        <w:rPr>
          <w:b w:val="0"/>
          <w:bCs w:val="0"/>
          <w:color w:val="010202"/>
        </w:rPr>
        <w:t>or</w:t>
      </w:r>
      <w:r w:rsidRPr="00762873">
        <w:rPr>
          <w:b w:val="0"/>
          <w:bCs w:val="0"/>
          <w:color w:val="010202"/>
          <w:spacing w:val="-1"/>
        </w:rPr>
        <w:t xml:space="preserve"> </w:t>
      </w:r>
      <w:r w:rsidRPr="00762873">
        <w:rPr>
          <w:b w:val="0"/>
          <w:bCs w:val="0"/>
          <w:color w:val="010202"/>
        </w:rPr>
        <w:t>university</w:t>
      </w:r>
      <w:r w:rsidRPr="00762873">
        <w:rPr>
          <w:b w:val="0"/>
          <w:bCs w:val="0"/>
          <w:color w:val="010202"/>
          <w:spacing w:val="-2"/>
        </w:rPr>
        <w:t xml:space="preserve"> </w:t>
      </w:r>
      <w:r w:rsidRPr="00762873">
        <w:rPr>
          <w:b w:val="0"/>
          <w:bCs w:val="0"/>
          <w:color w:val="010202"/>
        </w:rPr>
        <w:t>or</w:t>
      </w:r>
      <w:r w:rsidRPr="00762873">
        <w:rPr>
          <w:b w:val="0"/>
          <w:bCs w:val="0"/>
          <w:color w:val="010202"/>
          <w:spacing w:val="-1"/>
        </w:rPr>
        <w:t xml:space="preserve"> </w:t>
      </w:r>
      <w:r w:rsidRPr="00762873">
        <w:rPr>
          <w:b w:val="0"/>
          <w:bCs w:val="0"/>
          <w:color w:val="010202"/>
        </w:rPr>
        <w:t>association</w:t>
      </w:r>
      <w:r w:rsidRPr="00762873">
        <w:rPr>
          <w:b w:val="0"/>
          <w:bCs w:val="0"/>
          <w:color w:val="010202"/>
          <w:spacing w:val="-2"/>
        </w:rPr>
        <w:t xml:space="preserve"> </w:t>
      </w:r>
      <w:r w:rsidRPr="00762873">
        <w:rPr>
          <w:b w:val="0"/>
          <w:bCs w:val="0"/>
          <w:color w:val="010202"/>
        </w:rPr>
        <w:t>[in</w:t>
      </w:r>
      <w:r w:rsidRPr="00762873">
        <w:rPr>
          <w:b w:val="0"/>
          <w:bCs w:val="0"/>
          <w:color w:val="010202"/>
          <w:spacing w:val="-2"/>
        </w:rPr>
        <w:t xml:space="preserve"> </w:t>
      </w:r>
      <w:r w:rsidRPr="00762873">
        <w:rPr>
          <w:b w:val="0"/>
          <w:bCs w:val="0"/>
          <w:color w:val="010202"/>
        </w:rPr>
        <w:t>Munster]</w:t>
      </w:r>
      <w:r w:rsidRPr="00762873">
        <w:rPr>
          <w:b w:val="0"/>
          <w:bCs w:val="0"/>
          <w:color w:val="010202"/>
          <w:spacing w:val="-1"/>
        </w:rPr>
        <w:t xml:space="preserve"> </w:t>
      </w:r>
      <w:r w:rsidRPr="00762873">
        <w:rPr>
          <w:b w:val="0"/>
          <w:bCs w:val="0"/>
          <w:color w:val="010202"/>
        </w:rPr>
        <w:t>playing</w:t>
      </w:r>
      <w:r w:rsidRPr="00762873">
        <w:rPr>
          <w:b w:val="0"/>
          <w:bCs w:val="0"/>
          <w:color w:val="010202"/>
          <w:spacing w:val="-2"/>
        </w:rPr>
        <w:t xml:space="preserve"> </w:t>
      </w:r>
      <w:r w:rsidRPr="00762873">
        <w:rPr>
          <w:b w:val="0"/>
          <w:bCs w:val="0"/>
          <w:color w:val="010202"/>
        </w:rPr>
        <w:t>or</w:t>
      </w:r>
      <w:r w:rsidRPr="00762873">
        <w:rPr>
          <w:b w:val="0"/>
          <w:bCs w:val="0"/>
          <w:color w:val="010202"/>
          <w:spacing w:val="-1"/>
        </w:rPr>
        <w:t xml:space="preserve"> </w:t>
      </w:r>
      <w:r w:rsidRPr="00762873">
        <w:rPr>
          <w:b w:val="0"/>
          <w:bCs w:val="0"/>
          <w:color w:val="010202"/>
        </w:rPr>
        <w:t>participating</w:t>
      </w:r>
      <w:r w:rsidRPr="00762873">
        <w:rPr>
          <w:b w:val="0"/>
          <w:bCs w:val="0"/>
          <w:color w:val="010202"/>
          <w:spacing w:val="-2"/>
        </w:rPr>
        <w:t xml:space="preserve"> </w:t>
      </w:r>
      <w:r w:rsidRPr="00762873">
        <w:rPr>
          <w:b w:val="0"/>
          <w:bCs w:val="0"/>
          <w:color w:val="010202"/>
        </w:rPr>
        <w:t>in</w:t>
      </w:r>
      <w:r w:rsidRPr="00762873">
        <w:rPr>
          <w:b w:val="0"/>
          <w:bCs w:val="0"/>
          <w:color w:val="010202"/>
          <w:spacing w:val="-2"/>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Game</w:t>
      </w:r>
      <w:r w:rsidRPr="00762873">
        <w:rPr>
          <w:b w:val="0"/>
          <w:bCs w:val="0"/>
          <w:color w:val="010202"/>
          <w:spacing w:val="-2"/>
        </w:rPr>
        <w:t xml:space="preserve"> </w:t>
      </w:r>
      <w:r w:rsidRPr="00762873">
        <w:rPr>
          <w:b w:val="0"/>
          <w:bCs w:val="0"/>
          <w:color w:val="010202"/>
        </w:rPr>
        <w:t>but</w:t>
      </w:r>
      <w:r w:rsidRPr="00762873">
        <w:rPr>
          <w:b w:val="0"/>
          <w:bCs w:val="0"/>
          <w:color w:val="010202"/>
          <w:spacing w:val="-1"/>
        </w:rPr>
        <w:t xml:space="preserve"> </w:t>
      </w:r>
      <w:r w:rsidRPr="00762873">
        <w:rPr>
          <w:b w:val="0"/>
          <w:bCs w:val="0"/>
          <w:color w:val="010202"/>
        </w:rPr>
        <w:t>not</w:t>
      </w:r>
      <w:r w:rsidRPr="00762873">
        <w:rPr>
          <w:b w:val="0"/>
          <w:bCs w:val="0"/>
          <w:color w:val="010202"/>
          <w:spacing w:val="-1"/>
        </w:rPr>
        <w:t xml:space="preserve"> </w:t>
      </w:r>
      <w:r w:rsidRPr="00762873">
        <w:rPr>
          <w:b w:val="0"/>
          <w:bCs w:val="0"/>
          <w:color w:val="010202"/>
        </w:rPr>
        <w:t>at a competitive level and who is willing to comply with these Bye Laws may apply for membership of the Branch as</w:t>
      </w:r>
      <w:r w:rsidRPr="00762873">
        <w:rPr>
          <w:b w:val="0"/>
          <w:bCs w:val="0"/>
          <w:color w:val="010202"/>
          <w:spacing w:val="40"/>
        </w:rPr>
        <w:t xml:space="preserve"> </w:t>
      </w:r>
      <w:r w:rsidRPr="00762873">
        <w:rPr>
          <w:b w:val="0"/>
          <w:bCs w:val="0"/>
          <w:color w:val="010202"/>
        </w:rPr>
        <w:t>an</w:t>
      </w:r>
      <w:r w:rsidRPr="00762873">
        <w:rPr>
          <w:b w:val="0"/>
          <w:bCs w:val="0"/>
          <w:color w:val="010202"/>
          <w:spacing w:val="-2"/>
        </w:rPr>
        <w:t xml:space="preserve"> </w:t>
      </w:r>
      <w:r w:rsidRPr="00762873">
        <w:rPr>
          <w:b w:val="0"/>
          <w:bCs w:val="0"/>
          <w:color w:val="010202"/>
        </w:rPr>
        <w:t>Associate</w:t>
      </w:r>
      <w:r w:rsidRPr="00762873">
        <w:rPr>
          <w:b w:val="0"/>
          <w:bCs w:val="0"/>
          <w:color w:val="010202"/>
          <w:spacing w:val="-2"/>
        </w:rPr>
        <w:t xml:space="preserve"> </w:t>
      </w:r>
      <w:r w:rsidRPr="00762873">
        <w:rPr>
          <w:b w:val="0"/>
          <w:bCs w:val="0"/>
          <w:color w:val="010202"/>
        </w:rPr>
        <w:t>Club</w:t>
      </w:r>
      <w:r w:rsidRPr="00762873">
        <w:rPr>
          <w:b w:val="0"/>
          <w:bCs w:val="0"/>
          <w:color w:val="010202"/>
          <w:spacing w:val="-2"/>
        </w:rPr>
        <w:t xml:space="preserve"> </w:t>
      </w:r>
      <w:r w:rsidRPr="00762873">
        <w:rPr>
          <w:b w:val="0"/>
          <w:bCs w:val="0"/>
          <w:color w:val="010202"/>
        </w:rPr>
        <w:t>with</w:t>
      </w:r>
      <w:r w:rsidRPr="00762873">
        <w:rPr>
          <w:b w:val="0"/>
          <w:bCs w:val="0"/>
          <w:color w:val="010202"/>
          <w:spacing w:val="-2"/>
        </w:rPr>
        <w:t xml:space="preserve"> </w:t>
      </w:r>
      <w:r w:rsidRPr="00762873">
        <w:rPr>
          <w:b w:val="0"/>
          <w:bCs w:val="0"/>
          <w:color w:val="010202"/>
        </w:rPr>
        <w:t>a</w:t>
      </w:r>
      <w:r w:rsidRPr="00762873">
        <w:rPr>
          <w:b w:val="0"/>
          <w:bCs w:val="0"/>
          <w:color w:val="010202"/>
          <w:spacing w:val="-2"/>
        </w:rPr>
        <w:t xml:space="preserve"> </w:t>
      </w:r>
      <w:r w:rsidRPr="00762873">
        <w:rPr>
          <w:b w:val="0"/>
          <w:bCs w:val="0"/>
          <w:color w:val="010202"/>
        </w:rPr>
        <w:t>right</w:t>
      </w:r>
      <w:r w:rsidRPr="00762873">
        <w:rPr>
          <w:b w:val="0"/>
          <w:bCs w:val="0"/>
          <w:color w:val="010202"/>
          <w:spacing w:val="-1"/>
        </w:rPr>
        <w:t xml:space="preserve"> </w:t>
      </w:r>
      <w:r w:rsidRPr="00762873">
        <w:rPr>
          <w:b w:val="0"/>
          <w:bCs w:val="0"/>
          <w:color w:val="010202"/>
        </w:rPr>
        <w:t>to</w:t>
      </w:r>
      <w:r w:rsidRPr="00762873">
        <w:rPr>
          <w:b w:val="0"/>
          <w:bCs w:val="0"/>
          <w:color w:val="010202"/>
          <w:spacing w:val="-2"/>
        </w:rPr>
        <w:t xml:space="preserve"> </w:t>
      </w:r>
      <w:r w:rsidRPr="00762873">
        <w:rPr>
          <w:b w:val="0"/>
          <w:bCs w:val="0"/>
          <w:color w:val="010202"/>
        </w:rPr>
        <w:t>attend</w:t>
      </w:r>
      <w:r w:rsidRPr="00762873">
        <w:rPr>
          <w:b w:val="0"/>
          <w:bCs w:val="0"/>
          <w:color w:val="010202"/>
          <w:spacing w:val="-2"/>
        </w:rPr>
        <w:t xml:space="preserve"> </w:t>
      </w:r>
      <w:r w:rsidRPr="00762873">
        <w:rPr>
          <w:b w:val="0"/>
          <w:bCs w:val="0"/>
          <w:color w:val="010202"/>
        </w:rPr>
        <w:t>Annual</w:t>
      </w:r>
      <w:r w:rsidRPr="00762873">
        <w:rPr>
          <w:b w:val="0"/>
          <w:bCs w:val="0"/>
          <w:color w:val="010202"/>
          <w:spacing w:val="-1"/>
        </w:rPr>
        <w:t xml:space="preserve"> </w:t>
      </w:r>
      <w:r w:rsidRPr="00762873">
        <w:rPr>
          <w:b w:val="0"/>
          <w:bCs w:val="0"/>
          <w:color w:val="010202"/>
        </w:rPr>
        <w:t>General</w:t>
      </w:r>
      <w:r w:rsidRPr="00762873">
        <w:rPr>
          <w:b w:val="0"/>
          <w:bCs w:val="0"/>
          <w:color w:val="010202"/>
          <w:spacing w:val="-1"/>
        </w:rPr>
        <w:t xml:space="preserve"> </w:t>
      </w:r>
      <w:r w:rsidRPr="00762873">
        <w:rPr>
          <w:b w:val="0"/>
          <w:bCs w:val="0"/>
          <w:color w:val="010202"/>
        </w:rPr>
        <w:t>Meetings</w:t>
      </w:r>
      <w:r w:rsidRPr="00762873">
        <w:rPr>
          <w:b w:val="0"/>
          <w:bCs w:val="0"/>
          <w:color w:val="010202"/>
          <w:spacing w:val="-2"/>
        </w:rPr>
        <w:t xml:space="preserve"> </w:t>
      </w:r>
      <w:r w:rsidRPr="00762873">
        <w:rPr>
          <w:b w:val="0"/>
          <w:bCs w:val="0"/>
          <w:color w:val="010202"/>
        </w:rPr>
        <w:t>and</w:t>
      </w:r>
      <w:r w:rsidRPr="00762873">
        <w:rPr>
          <w:b w:val="0"/>
          <w:bCs w:val="0"/>
          <w:color w:val="010202"/>
          <w:spacing w:val="-2"/>
        </w:rPr>
        <w:t xml:space="preserve"> </w:t>
      </w:r>
      <w:r w:rsidRPr="00762873">
        <w:rPr>
          <w:b w:val="0"/>
          <w:bCs w:val="0"/>
          <w:color w:val="010202"/>
        </w:rPr>
        <w:t>Special</w:t>
      </w:r>
      <w:r w:rsidRPr="00762873">
        <w:rPr>
          <w:b w:val="0"/>
          <w:bCs w:val="0"/>
          <w:color w:val="010202"/>
          <w:spacing w:val="-1"/>
        </w:rPr>
        <w:t xml:space="preserve"> </w:t>
      </w:r>
      <w:r w:rsidRPr="00762873">
        <w:rPr>
          <w:b w:val="0"/>
          <w:bCs w:val="0"/>
          <w:color w:val="010202"/>
        </w:rPr>
        <w:t>General</w:t>
      </w:r>
      <w:r w:rsidRPr="00762873">
        <w:rPr>
          <w:b w:val="0"/>
          <w:bCs w:val="0"/>
          <w:color w:val="010202"/>
          <w:spacing w:val="-1"/>
        </w:rPr>
        <w:t xml:space="preserve"> </w:t>
      </w:r>
      <w:r w:rsidRPr="00762873">
        <w:rPr>
          <w:b w:val="0"/>
          <w:bCs w:val="0"/>
          <w:color w:val="010202"/>
        </w:rPr>
        <w:t>Meetings</w:t>
      </w:r>
      <w:r w:rsidRPr="00762873">
        <w:rPr>
          <w:b w:val="0"/>
          <w:bCs w:val="0"/>
          <w:color w:val="010202"/>
          <w:spacing w:val="-2"/>
        </w:rPr>
        <w:t xml:space="preserve"> </w:t>
      </w:r>
      <w:r w:rsidRPr="00762873">
        <w:rPr>
          <w:b w:val="0"/>
          <w:bCs w:val="0"/>
          <w:color w:val="010202"/>
        </w:rPr>
        <w:t>without</w:t>
      </w:r>
      <w:r w:rsidRPr="00762873">
        <w:rPr>
          <w:b w:val="0"/>
          <w:bCs w:val="0"/>
          <w:color w:val="010202"/>
          <w:spacing w:val="-1"/>
        </w:rPr>
        <w:t xml:space="preserve"> </w:t>
      </w:r>
      <w:r w:rsidRPr="00762873">
        <w:rPr>
          <w:b w:val="0"/>
          <w:bCs w:val="0"/>
          <w:color w:val="010202"/>
        </w:rPr>
        <w:t>having</w:t>
      </w:r>
      <w:r w:rsidRPr="00762873">
        <w:rPr>
          <w:b w:val="0"/>
          <w:bCs w:val="0"/>
          <w:color w:val="010202"/>
          <w:spacing w:val="-2"/>
        </w:rPr>
        <w:t xml:space="preserve"> </w:t>
      </w:r>
      <w:r w:rsidRPr="00762873">
        <w:rPr>
          <w:b w:val="0"/>
          <w:bCs w:val="0"/>
          <w:color w:val="010202"/>
        </w:rPr>
        <w:t>the right</w:t>
      </w:r>
      <w:r w:rsidRPr="00762873">
        <w:rPr>
          <w:b w:val="0"/>
          <w:bCs w:val="0"/>
          <w:color w:val="010202"/>
          <w:spacing w:val="-1"/>
        </w:rPr>
        <w:t xml:space="preserve"> </w:t>
      </w:r>
      <w:r w:rsidRPr="00762873">
        <w:rPr>
          <w:b w:val="0"/>
          <w:bCs w:val="0"/>
          <w:color w:val="010202"/>
        </w:rPr>
        <w:t>to</w:t>
      </w:r>
      <w:r w:rsidRPr="00762873">
        <w:rPr>
          <w:b w:val="0"/>
          <w:bCs w:val="0"/>
          <w:color w:val="010202"/>
          <w:spacing w:val="-2"/>
        </w:rPr>
        <w:t xml:space="preserve"> </w:t>
      </w:r>
      <w:r w:rsidRPr="00762873">
        <w:rPr>
          <w:b w:val="0"/>
          <w:bCs w:val="0"/>
          <w:color w:val="010202"/>
        </w:rPr>
        <w:t>vote.</w:t>
      </w:r>
      <w:r w:rsidRPr="00762873">
        <w:rPr>
          <w:b w:val="0"/>
          <w:bCs w:val="0"/>
          <w:color w:val="010202"/>
          <w:spacing w:val="-1"/>
        </w:rPr>
        <w:t xml:space="preserve"> </w:t>
      </w:r>
      <w:r w:rsidRPr="00762873">
        <w:rPr>
          <w:b w:val="0"/>
          <w:bCs w:val="0"/>
          <w:color w:val="010202"/>
        </w:rPr>
        <w:t>An</w:t>
      </w:r>
      <w:r w:rsidRPr="00762873">
        <w:rPr>
          <w:b w:val="0"/>
          <w:bCs w:val="0"/>
          <w:color w:val="010202"/>
          <w:spacing w:val="-2"/>
        </w:rPr>
        <w:t xml:space="preserve"> </w:t>
      </w:r>
      <w:r w:rsidRPr="00762873">
        <w:rPr>
          <w:b w:val="0"/>
          <w:bCs w:val="0"/>
          <w:color w:val="010202"/>
        </w:rPr>
        <w:t>Associate</w:t>
      </w:r>
      <w:r w:rsidRPr="00762873">
        <w:rPr>
          <w:b w:val="0"/>
          <w:bCs w:val="0"/>
          <w:color w:val="010202"/>
          <w:spacing w:val="-2"/>
        </w:rPr>
        <w:t xml:space="preserve"> </w:t>
      </w:r>
      <w:r w:rsidRPr="00762873">
        <w:rPr>
          <w:b w:val="0"/>
          <w:bCs w:val="0"/>
          <w:color w:val="010202"/>
        </w:rPr>
        <w:t>Club</w:t>
      </w:r>
      <w:r w:rsidRPr="00762873">
        <w:rPr>
          <w:b w:val="0"/>
          <w:bCs w:val="0"/>
          <w:color w:val="010202"/>
          <w:spacing w:val="-2"/>
        </w:rPr>
        <w:t xml:space="preserve"> </w:t>
      </w:r>
      <w:r w:rsidRPr="00762873">
        <w:rPr>
          <w:b w:val="0"/>
          <w:bCs w:val="0"/>
          <w:color w:val="010202"/>
        </w:rPr>
        <w:t>shall</w:t>
      </w:r>
      <w:r w:rsidRPr="00762873">
        <w:rPr>
          <w:b w:val="0"/>
          <w:bCs w:val="0"/>
          <w:color w:val="010202"/>
          <w:spacing w:val="-1"/>
        </w:rPr>
        <w:t xml:space="preserve"> </w:t>
      </w:r>
      <w:r w:rsidRPr="00762873">
        <w:rPr>
          <w:b w:val="0"/>
          <w:bCs w:val="0"/>
          <w:color w:val="010202"/>
        </w:rPr>
        <w:t>be</w:t>
      </w:r>
      <w:r w:rsidRPr="00762873">
        <w:rPr>
          <w:b w:val="0"/>
          <w:bCs w:val="0"/>
          <w:color w:val="010202"/>
          <w:spacing w:val="-2"/>
        </w:rPr>
        <w:t xml:space="preserve"> </w:t>
      </w:r>
      <w:r w:rsidRPr="00762873">
        <w:rPr>
          <w:b w:val="0"/>
          <w:bCs w:val="0"/>
          <w:color w:val="010202"/>
        </w:rPr>
        <w:t>proposed</w:t>
      </w:r>
      <w:r w:rsidRPr="00762873">
        <w:rPr>
          <w:b w:val="0"/>
          <w:bCs w:val="0"/>
          <w:color w:val="010202"/>
          <w:spacing w:val="-2"/>
        </w:rPr>
        <w:t xml:space="preserve"> </w:t>
      </w:r>
      <w:r w:rsidRPr="00762873">
        <w:rPr>
          <w:b w:val="0"/>
          <w:bCs w:val="0"/>
          <w:color w:val="010202"/>
        </w:rPr>
        <w:t>and</w:t>
      </w:r>
      <w:r w:rsidRPr="00762873">
        <w:rPr>
          <w:b w:val="0"/>
          <w:bCs w:val="0"/>
          <w:color w:val="010202"/>
          <w:spacing w:val="-2"/>
        </w:rPr>
        <w:t xml:space="preserve"> </w:t>
      </w:r>
      <w:r w:rsidRPr="00762873">
        <w:rPr>
          <w:b w:val="0"/>
          <w:bCs w:val="0"/>
          <w:color w:val="010202"/>
        </w:rPr>
        <w:t>seconded</w:t>
      </w:r>
      <w:r w:rsidRPr="00762873">
        <w:rPr>
          <w:b w:val="0"/>
          <w:bCs w:val="0"/>
          <w:color w:val="010202"/>
          <w:spacing w:val="-2"/>
        </w:rPr>
        <w:t xml:space="preserve"> </w:t>
      </w:r>
      <w:r w:rsidRPr="00762873">
        <w:rPr>
          <w:b w:val="0"/>
          <w:bCs w:val="0"/>
          <w:color w:val="010202"/>
        </w:rPr>
        <w:t>by</w:t>
      </w:r>
      <w:r w:rsidRPr="00762873">
        <w:rPr>
          <w:b w:val="0"/>
          <w:bCs w:val="0"/>
          <w:color w:val="010202"/>
          <w:spacing w:val="-2"/>
        </w:rPr>
        <w:t xml:space="preserve"> </w:t>
      </w:r>
      <w:r w:rsidRPr="00762873">
        <w:rPr>
          <w:b w:val="0"/>
          <w:bCs w:val="0"/>
          <w:color w:val="010202"/>
        </w:rPr>
        <w:t>two</w:t>
      </w:r>
      <w:r w:rsidRPr="00762873">
        <w:rPr>
          <w:b w:val="0"/>
          <w:bCs w:val="0"/>
          <w:color w:val="010202"/>
          <w:spacing w:val="-2"/>
        </w:rPr>
        <w:t xml:space="preserve"> </w:t>
      </w:r>
      <w:r w:rsidRPr="00762873">
        <w:rPr>
          <w:b w:val="0"/>
          <w:bCs w:val="0"/>
          <w:color w:val="010202"/>
        </w:rPr>
        <w:t>other</w:t>
      </w:r>
      <w:r w:rsidRPr="00762873">
        <w:rPr>
          <w:b w:val="0"/>
          <w:bCs w:val="0"/>
          <w:color w:val="010202"/>
          <w:spacing w:val="-1"/>
        </w:rPr>
        <w:t xml:space="preserve"> </w:t>
      </w:r>
      <w:r w:rsidRPr="00762873">
        <w:rPr>
          <w:b w:val="0"/>
          <w:bCs w:val="0"/>
          <w:color w:val="010202"/>
        </w:rPr>
        <w:t>Clubs</w:t>
      </w:r>
      <w:r w:rsidRPr="00762873">
        <w:rPr>
          <w:b w:val="0"/>
          <w:bCs w:val="0"/>
          <w:color w:val="010202"/>
          <w:spacing w:val="-2"/>
        </w:rPr>
        <w:t xml:space="preserve"> </w:t>
      </w:r>
      <w:r w:rsidRPr="00762873">
        <w:rPr>
          <w:b w:val="0"/>
          <w:bCs w:val="0"/>
          <w:color w:val="010202"/>
        </w:rPr>
        <w:t>of</w:t>
      </w:r>
      <w:r w:rsidRPr="00762873">
        <w:rPr>
          <w:b w:val="0"/>
          <w:bCs w:val="0"/>
          <w:color w:val="010202"/>
          <w:spacing w:val="-1"/>
        </w:rPr>
        <w:t xml:space="preserve"> </w:t>
      </w:r>
      <w:r w:rsidRPr="00762873">
        <w:rPr>
          <w:b w:val="0"/>
          <w:bCs w:val="0"/>
          <w:color w:val="010202"/>
        </w:rPr>
        <w:t>ten</w:t>
      </w:r>
      <w:r w:rsidRPr="00762873">
        <w:rPr>
          <w:b w:val="0"/>
          <w:bCs w:val="0"/>
          <w:color w:val="010202"/>
          <w:spacing w:val="-2"/>
        </w:rPr>
        <w:t xml:space="preserve"> </w:t>
      </w:r>
      <w:r w:rsidRPr="00762873">
        <w:rPr>
          <w:b w:val="0"/>
          <w:bCs w:val="0"/>
          <w:color w:val="010202"/>
        </w:rPr>
        <w:t>years</w:t>
      </w:r>
      <w:r w:rsidRPr="00762873">
        <w:rPr>
          <w:b w:val="0"/>
          <w:bCs w:val="0"/>
          <w:color w:val="010202"/>
          <w:spacing w:val="-2"/>
        </w:rPr>
        <w:t xml:space="preserve"> </w:t>
      </w:r>
      <w:r w:rsidRPr="00762873">
        <w:rPr>
          <w:b w:val="0"/>
          <w:bCs w:val="0"/>
          <w:color w:val="010202"/>
        </w:rPr>
        <w:t>standing</w:t>
      </w:r>
      <w:r w:rsidRPr="00762873">
        <w:rPr>
          <w:b w:val="0"/>
          <w:bCs w:val="0"/>
          <w:color w:val="010202"/>
          <w:spacing w:val="-2"/>
        </w:rPr>
        <w:t xml:space="preserve"> </w:t>
      </w:r>
      <w:r w:rsidRPr="00762873">
        <w:rPr>
          <w:b w:val="0"/>
          <w:bCs w:val="0"/>
          <w:color w:val="010202"/>
        </w:rPr>
        <w:t>and</w:t>
      </w:r>
      <w:r w:rsidRPr="00762873">
        <w:rPr>
          <w:b w:val="0"/>
          <w:bCs w:val="0"/>
          <w:color w:val="010202"/>
          <w:spacing w:val="-2"/>
        </w:rPr>
        <w:t xml:space="preserve"> </w:t>
      </w:r>
      <w:r w:rsidRPr="00762873">
        <w:rPr>
          <w:b w:val="0"/>
          <w:bCs w:val="0"/>
          <w:color w:val="010202"/>
        </w:rPr>
        <w:t>then elected by the Rugby Committee by ballot subject to ratification by the Branch Committee.</w:t>
      </w:r>
    </w:p>
    <w:p w14:paraId="24F6C685" w14:textId="77777777" w:rsidR="00B47393" w:rsidRPr="00762873" w:rsidRDefault="00B47393">
      <w:pPr>
        <w:pStyle w:val="BodyText"/>
        <w:spacing w:before="1"/>
      </w:pPr>
    </w:p>
    <w:p w14:paraId="2A2A9CE8" w14:textId="77777777" w:rsidR="00B47393" w:rsidRDefault="00057F88">
      <w:pPr>
        <w:pStyle w:val="Heading2"/>
        <w:numPr>
          <w:ilvl w:val="1"/>
          <w:numId w:val="83"/>
        </w:numPr>
      </w:pPr>
      <w:bookmarkStart w:id="7" w:name="_Toc157602812"/>
      <w:r>
        <w:t>Criteria</w:t>
      </w:r>
      <w:r>
        <w:rPr>
          <w:spacing w:val="-4"/>
        </w:rPr>
        <w:t xml:space="preserve"> </w:t>
      </w:r>
      <w:r>
        <w:t>for</w:t>
      </w:r>
      <w:r>
        <w:rPr>
          <w:spacing w:val="-3"/>
        </w:rPr>
        <w:t xml:space="preserve"> </w:t>
      </w:r>
      <w:r>
        <w:t>Eligible</w:t>
      </w:r>
      <w:r>
        <w:rPr>
          <w:spacing w:val="-4"/>
        </w:rPr>
        <w:t xml:space="preserve"> </w:t>
      </w:r>
      <w:r>
        <w:t>Clubs</w:t>
      </w:r>
      <w:r>
        <w:rPr>
          <w:spacing w:val="-4"/>
        </w:rPr>
        <w:t xml:space="preserve"> </w:t>
      </w:r>
      <w:r>
        <w:t>to</w:t>
      </w:r>
      <w:r>
        <w:rPr>
          <w:spacing w:val="-3"/>
        </w:rPr>
        <w:t xml:space="preserve"> </w:t>
      </w:r>
      <w:r>
        <w:t>Affiliate</w:t>
      </w:r>
      <w:r>
        <w:rPr>
          <w:spacing w:val="-4"/>
        </w:rPr>
        <w:t xml:space="preserve"> </w:t>
      </w:r>
      <w:r>
        <w:t>to</w:t>
      </w:r>
      <w:r>
        <w:rPr>
          <w:spacing w:val="-4"/>
        </w:rPr>
        <w:t xml:space="preserve"> </w:t>
      </w:r>
      <w:r>
        <w:t>the</w:t>
      </w:r>
      <w:r>
        <w:rPr>
          <w:spacing w:val="-4"/>
        </w:rPr>
        <w:t xml:space="preserve"> </w:t>
      </w:r>
      <w:r>
        <w:t>Munster</w:t>
      </w:r>
      <w:r>
        <w:rPr>
          <w:spacing w:val="-3"/>
        </w:rPr>
        <w:t xml:space="preserve"> </w:t>
      </w:r>
      <w:r>
        <w:rPr>
          <w:spacing w:val="-2"/>
        </w:rPr>
        <w:t>Branch</w:t>
      </w:r>
      <w:bookmarkEnd w:id="7"/>
    </w:p>
    <w:p w14:paraId="3FD239C9" w14:textId="77777777" w:rsidR="00B47393" w:rsidRDefault="00B47393">
      <w:pPr>
        <w:pStyle w:val="BodyText"/>
        <w:spacing w:before="56"/>
        <w:rPr>
          <w:b/>
        </w:rPr>
      </w:pPr>
    </w:p>
    <w:p w14:paraId="7EFFB520" w14:textId="77777777" w:rsidR="00B47393" w:rsidRPr="00762873" w:rsidRDefault="00057F88">
      <w:pPr>
        <w:pStyle w:val="ListParagraph"/>
        <w:numPr>
          <w:ilvl w:val="0"/>
          <w:numId w:val="81"/>
        </w:numPr>
        <w:tabs>
          <w:tab w:val="left" w:pos="727"/>
        </w:tabs>
        <w:spacing w:line="321" w:lineRule="auto"/>
        <w:ind w:right="140"/>
        <w:rPr>
          <w:b w:val="0"/>
          <w:bCs w:val="0"/>
        </w:rPr>
      </w:pPr>
      <w:r w:rsidRPr="00762873">
        <w:rPr>
          <w:b w:val="0"/>
          <w:bCs w:val="0"/>
          <w:color w:val="010202"/>
        </w:rPr>
        <w:t>Each</w:t>
      </w:r>
      <w:r w:rsidRPr="00762873">
        <w:rPr>
          <w:b w:val="0"/>
          <w:bCs w:val="0"/>
          <w:color w:val="010202"/>
          <w:spacing w:val="-2"/>
        </w:rPr>
        <w:t xml:space="preserve"> </w:t>
      </w:r>
      <w:r w:rsidRPr="00762873">
        <w:rPr>
          <w:b w:val="0"/>
          <w:bCs w:val="0"/>
          <w:color w:val="010202"/>
        </w:rPr>
        <w:t>Club</w:t>
      </w:r>
      <w:r w:rsidRPr="00762873">
        <w:rPr>
          <w:b w:val="0"/>
          <w:bCs w:val="0"/>
          <w:color w:val="010202"/>
          <w:spacing w:val="-2"/>
        </w:rPr>
        <w:t xml:space="preserve"> </w:t>
      </w:r>
      <w:r w:rsidRPr="00762873">
        <w:rPr>
          <w:b w:val="0"/>
          <w:bCs w:val="0"/>
          <w:color w:val="010202"/>
        </w:rPr>
        <w:t>shall</w:t>
      </w:r>
      <w:r w:rsidRPr="00762873">
        <w:rPr>
          <w:b w:val="0"/>
          <w:bCs w:val="0"/>
          <w:color w:val="010202"/>
          <w:spacing w:val="-1"/>
        </w:rPr>
        <w:t xml:space="preserve"> </w:t>
      </w:r>
      <w:r w:rsidRPr="00762873">
        <w:rPr>
          <w:b w:val="0"/>
          <w:bCs w:val="0"/>
          <w:color w:val="010202"/>
        </w:rPr>
        <w:t>be</w:t>
      </w:r>
      <w:r w:rsidRPr="00762873">
        <w:rPr>
          <w:b w:val="0"/>
          <w:bCs w:val="0"/>
          <w:color w:val="010202"/>
          <w:spacing w:val="-2"/>
        </w:rPr>
        <w:t xml:space="preserve"> </w:t>
      </w:r>
      <w:r w:rsidRPr="00762873">
        <w:rPr>
          <w:b w:val="0"/>
          <w:bCs w:val="0"/>
          <w:color w:val="010202"/>
        </w:rPr>
        <w:t>bound</w:t>
      </w:r>
      <w:r w:rsidRPr="00762873">
        <w:rPr>
          <w:b w:val="0"/>
          <w:bCs w:val="0"/>
          <w:color w:val="010202"/>
          <w:spacing w:val="-2"/>
        </w:rPr>
        <w:t xml:space="preserve"> </w:t>
      </w:r>
      <w:r w:rsidRPr="00762873">
        <w:rPr>
          <w:b w:val="0"/>
          <w:bCs w:val="0"/>
          <w:color w:val="010202"/>
        </w:rPr>
        <w:t>by</w:t>
      </w:r>
      <w:r w:rsidRPr="00762873">
        <w:rPr>
          <w:b w:val="0"/>
          <w:bCs w:val="0"/>
          <w:color w:val="010202"/>
          <w:spacing w:val="-2"/>
        </w:rPr>
        <w:t xml:space="preserve"> </w:t>
      </w:r>
      <w:r w:rsidRPr="00762873">
        <w:rPr>
          <w:b w:val="0"/>
          <w:bCs w:val="0"/>
          <w:color w:val="010202"/>
        </w:rPr>
        <w:t>(and</w:t>
      </w:r>
      <w:r w:rsidRPr="00762873">
        <w:rPr>
          <w:b w:val="0"/>
          <w:bCs w:val="0"/>
          <w:color w:val="010202"/>
          <w:spacing w:val="-2"/>
        </w:rPr>
        <w:t xml:space="preserve"> </w:t>
      </w:r>
      <w:r w:rsidRPr="00762873">
        <w:rPr>
          <w:b w:val="0"/>
          <w:bCs w:val="0"/>
          <w:color w:val="010202"/>
        </w:rPr>
        <w:t>shall</w:t>
      </w:r>
      <w:r w:rsidRPr="00762873">
        <w:rPr>
          <w:b w:val="0"/>
          <w:bCs w:val="0"/>
          <w:color w:val="010202"/>
          <w:spacing w:val="-1"/>
        </w:rPr>
        <w:t xml:space="preserve"> </w:t>
      </w:r>
      <w:r w:rsidRPr="00762873">
        <w:rPr>
          <w:b w:val="0"/>
          <w:bCs w:val="0"/>
          <w:color w:val="010202"/>
        </w:rPr>
        <w:t>procure</w:t>
      </w:r>
      <w:r w:rsidRPr="00762873">
        <w:rPr>
          <w:b w:val="0"/>
          <w:bCs w:val="0"/>
          <w:color w:val="010202"/>
          <w:spacing w:val="-2"/>
        </w:rPr>
        <w:t xml:space="preserve"> </w:t>
      </w:r>
      <w:r w:rsidRPr="00762873">
        <w:rPr>
          <w:b w:val="0"/>
          <w:bCs w:val="0"/>
          <w:color w:val="010202"/>
        </w:rPr>
        <w:t>that</w:t>
      </w:r>
      <w:r w:rsidRPr="00762873">
        <w:rPr>
          <w:b w:val="0"/>
          <w:bCs w:val="0"/>
          <w:color w:val="010202"/>
          <w:spacing w:val="-1"/>
        </w:rPr>
        <w:t xml:space="preserve"> </w:t>
      </w:r>
      <w:r w:rsidRPr="00762873">
        <w:rPr>
          <w:b w:val="0"/>
          <w:bCs w:val="0"/>
          <w:color w:val="010202"/>
        </w:rPr>
        <w:t>each</w:t>
      </w:r>
      <w:r w:rsidRPr="00762873">
        <w:rPr>
          <w:b w:val="0"/>
          <w:bCs w:val="0"/>
          <w:color w:val="010202"/>
          <w:spacing w:val="-2"/>
        </w:rPr>
        <w:t xml:space="preserve"> </w:t>
      </w:r>
      <w:r w:rsidRPr="00762873">
        <w:rPr>
          <w:b w:val="0"/>
          <w:bCs w:val="0"/>
          <w:color w:val="010202"/>
        </w:rPr>
        <w:t>of</w:t>
      </w:r>
      <w:r w:rsidRPr="00762873">
        <w:rPr>
          <w:b w:val="0"/>
          <w:bCs w:val="0"/>
          <w:color w:val="010202"/>
          <w:spacing w:val="-1"/>
        </w:rPr>
        <w:t xml:space="preserve"> </w:t>
      </w:r>
      <w:r w:rsidRPr="00762873">
        <w:rPr>
          <w:b w:val="0"/>
          <w:bCs w:val="0"/>
          <w:color w:val="010202"/>
        </w:rPr>
        <w:t>its</w:t>
      </w:r>
      <w:r w:rsidRPr="00762873">
        <w:rPr>
          <w:b w:val="0"/>
          <w:bCs w:val="0"/>
          <w:color w:val="010202"/>
          <w:spacing w:val="-2"/>
        </w:rPr>
        <w:t xml:space="preserve"> </w:t>
      </w:r>
      <w:r w:rsidRPr="00762873">
        <w:rPr>
          <w:b w:val="0"/>
          <w:bCs w:val="0"/>
          <w:color w:val="010202"/>
        </w:rPr>
        <w:t>members</w:t>
      </w:r>
      <w:r w:rsidRPr="00762873">
        <w:rPr>
          <w:b w:val="0"/>
          <w:bCs w:val="0"/>
          <w:color w:val="010202"/>
          <w:spacing w:val="-2"/>
        </w:rPr>
        <w:t xml:space="preserve"> </w:t>
      </w:r>
      <w:r w:rsidRPr="00762873">
        <w:rPr>
          <w:b w:val="0"/>
          <w:bCs w:val="0"/>
          <w:color w:val="010202"/>
        </w:rPr>
        <w:t>shall</w:t>
      </w:r>
      <w:r w:rsidRPr="00762873">
        <w:rPr>
          <w:b w:val="0"/>
          <w:bCs w:val="0"/>
          <w:color w:val="010202"/>
          <w:spacing w:val="-1"/>
        </w:rPr>
        <w:t xml:space="preserve"> </w:t>
      </w:r>
      <w:r w:rsidRPr="00762873">
        <w:rPr>
          <w:b w:val="0"/>
          <w:bCs w:val="0"/>
          <w:color w:val="010202"/>
        </w:rPr>
        <w:t>agree</w:t>
      </w:r>
      <w:r w:rsidRPr="00762873">
        <w:rPr>
          <w:b w:val="0"/>
          <w:bCs w:val="0"/>
          <w:color w:val="010202"/>
          <w:spacing w:val="-2"/>
        </w:rPr>
        <w:t xml:space="preserve"> </w:t>
      </w:r>
      <w:r w:rsidRPr="00762873">
        <w:rPr>
          <w:b w:val="0"/>
          <w:bCs w:val="0"/>
          <w:color w:val="010202"/>
        </w:rPr>
        <w:t>to</w:t>
      </w:r>
      <w:r w:rsidRPr="00762873">
        <w:rPr>
          <w:b w:val="0"/>
          <w:bCs w:val="0"/>
          <w:color w:val="010202"/>
          <w:spacing w:val="-2"/>
        </w:rPr>
        <w:t xml:space="preserve"> </w:t>
      </w:r>
      <w:r w:rsidRPr="00762873">
        <w:rPr>
          <w:b w:val="0"/>
          <w:bCs w:val="0"/>
          <w:color w:val="010202"/>
        </w:rPr>
        <w:t>be</w:t>
      </w:r>
      <w:r w:rsidRPr="00762873">
        <w:rPr>
          <w:b w:val="0"/>
          <w:bCs w:val="0"/>
          <w:color w:val="010202"/>
          <w:spacing w:val="-2"/>
        </w:rPr>
        <w:t xml:space="preserve"> </w:t>
      </w:r>
      <w:r w:rsidRPr="00762873">
        <w:rPr>
          <w:b w:val="0"/>
          <w:bCs w:val="0"/>
          <w:color w:val="010202"/>
        </w:rPr>
        <w:t>bound</w:t>
      </w:r>
      <w:r w:rsidRPr="00762873">
        <w:rPr>
          <w:b w:val="0"/>
          <w:bCs w:val="0"/>
          <w:color w:val="010202"/>
          <w:spacing w:val="-2"/>
        </w:rPr>
        <w:t xml:space="preserve"> </w:t>
      </w:r>
      <w:r w:rsidRPr="00762873">
        <w:rPr>
          <w:b w:val="0"/>
          <w:bCs w:val="0"/>
          <w:color w:val="010202"/>
        </w:rPr>
        <w:t>by)</w:t>
      </w:r>
      <w:r w:rsidRPr="00762873">
        <w:rPr>
          <w:b w:val="0"/>
          <w:bCs w:val="0"/>
          <w:color w:val="010202"/>
          <w:spacing w:val="-1"/>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Laws</w:t>
      </w:r>
      <w:r w:rsidRPr="00762873">
        <w:rPr>
          <w:b w:val="0"/>
          <w:bCs w:val="0"/>
          <w:color w:val="010202"/>
          <w:spacing w:val="-2"/>
        </w:rPr>
        <w:t xml:space="preserve"> </w:t>
      </w:r>
      <w:r w:rsidRPr="00762873">
        <w:rPr>
          <w:b w:val="0"/>
          <w:bCs w:val="0"/>
          <w:color w:val="010202"/>
        </w:rPr>
        <w:t>and Regulations of the Union, the Regulations and Laws relating to the Game, these Bye Laws and any other rules or regulations as laid down by the Branch.</w:t>
      </w:r>
    </w:p>
    <w:p w14:paraId="32D4760D" w14:textId="77777777" w:rsidR="00B47393" w:rsidRPr="00762873" w:rsidRDefault="00057F88">
      <w:pPr>
        <w:pStyle w:val="ListParagraph"/>
        <w:numPr>
          <w:ilvl w:val="0"/>
          <w:numId w:val="81"/>
        </w:numPr>
        <w:tabs>
          <w:tab w:val="left" w:pos="727"/>
        </w:tabs>
        <w:spacing w:before="195" w:line="321" w:lineRule="auto"/>
        <w:ind w:right="130"/>
        <w:rPr>
          <w:b w:val="0"/>
          <w:bCs w:val="0"/>
        </w:rPr>
      </w:pPr>
      <w:r w:rsidRPr="00762873">
        <w:rPr>
          <w:b w:val="0"/>
          <w:bCs w:val="0"/>
          <w:color w:val="010202"/>
        </w:rPr>
        <w:t>Save as authorised in advance by the Branch Committee, no person shall take part in the management of the Branch,</w:t>
      </w:r>
      <w:r w:rsidRPr="00762873">
        <w:rPr>
          <w:b w:val="0"/>
          <w:bCs w:val="0"/>
          <w:color w:val="010202"/>
          <w:spacing w:val="-2"/>
        </w:rPr>
        <w:t xml:space="preserve"> </w:t>
      </w:r>
      <w:r w:rsidRPr="00762873">
        <w:rPr>
          <w:b w:val="0"/>
          <w:bCs w:val="0"/>
          <w:color w:val="010202"/>
        </w:rPr>
        <w:t>nor</w:t>
      </w:r>
      <w:r w:rsidRPr="00762873">
        <w:rPr>
          <w:b w:val="0"/>
          <w:bCs w:val="0"/>
          <w:color w:val="010202"/>
          <w:spacing w:val="-2"/>
        </w:rPr>
        <w:t xml:space="preserve"> </w:t>
      </w:r>
      <w:r w:rsidRPr="00762873">
        <w:rPr>
          <w:b w:val="0"/>
          <w:bCs w:val="0"/>
          <w:color w:val="010202"/>
        </w:rPr>
        <w:t>hold</w:t>
      </w:r>
      <w:r w:rsidRPr="00762873">
        <w:rPr>
          <w:b w:val="0"/>
          <w:bCs w:val="0"/>
          <w:color w:val="010202"/>
          <w:spacing w:val="-3"/>
        </w:rPr>
        <w:t xml:space="preserve"> </w:t>
      </w:r>
      <w:r w:rsidRPr="00762873">
        <w:rPr>
          <w:b w:val="0"/>
          <w:bCs w:val="0"/>
          <w:color w:val="010202"/>
        </w:rPr>
        <w:t>any</w:t>
      </w:r>
      <w:r w:rsidRPr="00762873">
        <w:rPr>
          <w:b w:val="0"/>
          <w:bCs w:val="0"/>
          <w:color w:val="010202"/>
          <w:spacing w:val="-3"/>
        </w:rPr>
        <w:t xml:space="preserve"> </w:t>
      </w:r>
      <w:r w:rsidRPr="00762873">
        <w:rPr>
          <w:b w:val="0"/>
          <w:bCs w:val="0"/>
          <w:color w:val="010202"/>
        </w:rPr>
        <w:t>office</w:t>
      </w:r>
      <w:r w:rsidRPr="00762873">
        <w:rPr>
          <w:b w:val="0"/>
          <w:bCs w:val="0"/>
          <w:color w:val="010202"/>
          <w:spacing w:val="-3"/>
        </w:rPr>
        <w:t xml:space="preserve"> </w:t>
      </w:r>
      <w:r w:rsidRPr="00762873">
        <w:rPr>
          <w:b w:val="0"/>
          <w:bCs w:val="0"/>
          <w:color w:val="010202"/>
        </w:rPr>
        <w:t>or</w:t>
      </w:r>
      <w:r w:rsidRPr="00762873">
        <w:rPr>
          <w:b w:val="0"/>
          <w:bCs w:val="0"/>
          <w:color w:val="010202"/>
          <w:spacing w:val="-2"/>
        </w:rPr>
        <w:t xml:space="preserve"> </w:t>
      </w:r>
      <w:r w:rsidRPr="00762873">
        <w:rPr>
          <w:b w:val="0"/>
          <w:bCs w:val="0"/>
          <w:color w:val="010202"/>
        </w:rPr>
        <w:t>membership</w:t>
      </w:r>
      <w:r w:rsidRPr="00762873">
        <w:rPr>
          <w:b w:val="0"/>
          <w:bCs w:val="0"/>
          <w:color w:val="010202"/>
          <w:spacing w:val="-3"/>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a</w:t>
      </w:r>
      <w:r w:rsidRPr="00762873">
        <w:rPr>
          <w:b w:val="0"/>
          <w:bCs w:val="0"/>
          <w:color w:val="010202"/>
          <w:spacing w:val="-3"/>
        </w:rPr>
        <w:t xml:space="preserve"> </w:t>
      </w:r>
      <w:r w:rsidRPr="00762873">
        <w:rPr>
          <w:b w:val="0"/>
          <w:bCs w:val="0"/>
          <w:color w:val="010202"/>
        </w:rPr>
        <w:t>Committee</w:t>
      </w:r>
      <w:r w:rsidRPr="00762873">
        <w:rPr>
          <w:b w:val="0"/>
          <w:bCs w:val="0"/>
          <w:color w:val="010202"/>
          <w:spacing w:val="-3"/>
        </w:rPr>
        <w:t xml:space="preserve"> </w:t>
      </w:r>
      <w:r w:rsidRPr="00762873">
        <w:rPr>
          <w:b w:val="0"/>
          <w:bCs w:val="0"/>
          <w:color w:val="010202"/>
        </w:rPr>
        <w:t>or</w:t>
      </w:r>
      <w:r w:rsidRPr="00762873">
        <w:rPr>
          <w:b w:val="0"/>
          <w:bCs w:val="0"/>
          <w:color w:val="010202"/>
          <w:spacing w:val="-2"/>
        </w:rPr>
        <w:t xml:space="preserve"> </w:t>
      </w:r>
      <w:r w:rsidRPr="00762873">
        <w:rPr>
          <w:b w:val="0"/>
          <w:bCs w:val="0"/>
          <w:color w:val="010202"/>
        </w:rPr>
        <w:t>Sub-committee</w:t>
      </w:r>
      <w:r w:rsidRPr="00762873">
        <w:rPr>
          <w:b w:val="0"/>
          <w:bCs w:val="0"/>
          <w:color w:val="010202"/>
          <w:spacing w:val="-3"/>
        </w:rPr>
        <w:t xml:space="preserve"> </w:t>
      </w:r>
      <w:r w:rsidRPr="00762873">
        <w:rPr>
          <w:b w:val="0"/>
          <w:bCs w:val="0"/>
          <w:color w:val="010202"/>
        </w:rPr>
        <w:t>under</w:t>
      </w:r>
      <w:r w:rsidRPr="00762873">
        <w:rPr>
          <w:b w:val="0"/>
          <w:bCs w:val="0"/>
          <w:color w:val="010202"/>
          <w:spacing w:val="-2"/>
        </w:rPr>
        <w:t xml:space="preserve"> </w:t>
      </w:r>
      <w:r w:rsidRPr="00762873">
        <w:rPr>
          <w:b w:val="0"/>
          <w:bCs w:val="0"/>
          <w:color w:val="010202"/>
        </w:rPr>
        <w:t>these</w:t>
      </w:r>
      <w:r w:rsidRPr="00762873">
        <w:rPr>
          <w:b w:val="0"/>
          <w:bCs w:val="0"/>
          <w:color w:val="010202"/>
          <w:spacing w:val="-3"/>
        </w:rPr>
        <w:t xml:space="preserve"> </w:t>
      </w:r>
      <w:r w:rsidRPr="00762873">
        <w:rPr>
          <w:b w:val="0"/>
          <w:bCs w:val="0"/>
          <w:color w:val="010202"/>
        </w:rPr>
        <w:t>Bye</w:t>
      </w:r>
      <w:r w:rsidRPr="00762873">
        <w:rPr>
          <w:b w:val="0"/>
          <w:bCs w:val="0"/>
          <w:color w:val="010202"/>
          <w:spacing w:val="-3"/>
        </w:rPr>
        <w:t xml:space="preserve"> </w:t>
      </w:r>
      <w:r w:rsidRPr="00762873">
        <w:rPr>
          <w:b w:val="0"/>
          <w:bCs w:val="0"/>
          <w:color w:val="010202"/>
        </w:rPr>
        <w:t>Laws,</w:t>
      </w:r>
      <w:r w:rsidRPr="00762873">
        <w:rPr>
          <w:b w:val="0"/>
          <w:bCs w:val="0"/>
          <w:color w:val="010202"/>
          <w:spacing w:val="-2"/>
        </w:rPr>
        <w:t xml:space="preserve"> </w:t>
      </w:r>
      <w:r w:rsidRPr="00762873">
        <w:rPr>
          <w:b w:val="0"/>
          <w:bCs w:val="0"/>
          <w:color w:val="010202"/>
        </w:rPr>
        <w:t>unless</w:t>
      </w:r>
      <w:r w:rsidRPr="00762873">
        <w:rPr>
          <w:b w:val="0"/>
          <w:bCs w:val="0"/>
          <w:color w:val="010202"/>
          <w:spacing w:val="-3"/>
        </w:rPr>
        <w:t xml:space="preserve"> </w:t>
      </w:r>
      <w:r w:rsidRPr="00762873">
        <w:rPr>
          <w:b w:val="0"/>
          <w:bCs w:val="0"/>
          <w:color w:val="010202"/>
        </w:rPr>
        <w:t>he</w:t>
      </w:r>
      <w:r w:rsidRPr="00762873">
        <w:rPr>
          <w:b w:val="0"/>
          <w:bCs w:val="0"/>
          <w:color w:val="010202"/>
          <w:spacing w:val="-3"/>
        </w:rPr>
        <w:t xml:space="preserve"> </w:t>
      </w:r>
      <w:r w:rsidRPr="00762873">
        <w:rPr>
          <w:b w:val="0"/>
          <w:bCs w:val="0"/>
          <w:color w:val="010202"/>
        </w:rPr>
        <w:t>is</w:t>
      </w:r>
      <w:r w:rsidRPr="00762873">
        <w:rPr>
          <w:b w:val="0"/>
          <w:bCs w:val="0"/>
          <w:color w:val="010202"/>
          <w:spacing w:val="-3"/>
        </w:rPr>
        <w:t xml:space="preserve"> </w:t>
      </w:r>
      <w:r w:rsidRPr="00762873">
        <w:rPr>
          <w:b w:val="0"/>
          <w:bCs w:val="0"/>
          <w:color w:val="010202"/>
        </w:rPr>
        <w:t>a member of a Club and have their up-to-date membership verified in writing by their Club Honorary Secretary to the Branch Honorary Sec.</w:t>
      </w:r>
    </w:p>
    <w:p w14:paraId="25276C03" w14:textId="77777777" w:rsidR="00762873" w:rsidRPr="00762873" w:rsidRDefault="00762873" w:rsidP="00762873">
      <w:pPr>
        <w:pStyle w:val="ListParagraph"/>
        <w:numPr>
          <w:ilvl w:val="0"/>
          <w:numId w:val="0"/>
        </w:numPr>
        <w:tabs>
          <w:tab w:val="left" w:pos="727"/>
        </w:tabs>
        <w:spacing w:before="195" w:line="321" w:lineRule="auto"/>
        <w:ind w:left="727" w:right="130"/>
        <w:rPr>
          <w:b w:val="0"/>
          <w:bCs w:val="0"/>
        </w:rPr>
      </w:pPr>
    </w:p>
    <w:p w14:paraId="1BC19A14" w14:textId="77777777" w:rsidR="00B47393" w:rsidRDefault="00057F88">
      <w:pPr>
        <w:pStyle w:val="Heading2"/>
        <w:numPr>
          <w:ilvl w:val="1"/>
          <w:numId w:val="83"/>
        </w:numPr>
      </w:pPr>
      <w:bookmarkStart w:id="8" w:name="_Toc157602813"/>
      <w:r>
        <w:t>Code</w:t>
      </w:r>
      <w:r>
        <w:rPr>
          <w:spacing w:val="-3"/>
        </w:rPr>
        <w:t xml:space="preserve"> </w:t>
      </w:r>
      <w:r>
        <w:t>of Conduct</w:t>
      </w:r>
      <w:bookmarkEnd w:id="8"/>
    </w:p>
    <w:p w14:paraId="6D40C46F" w14:textId="77777777" w:rsidR="00B47393" w:rsidRDefault="00B47393">
      <w:pPr>
        <w:pStyle w:val="BodyText"/>
        <w:spacing w:before="57"/>
        <w:rPr>
          <w:b/>
        </w:rPr>
      </w:pPr>
    </w:p>
    <w:p w14:paraId="68BCC7FD" w14:textId="608FB290" w:rsidR="00B47393" w:rsidRPr="00762873" w:rsidRDefault="00057F88">
      <w:pPr>
        <w:pStyle w:val="ListParagraph"/>
        <w:numPr>
          <w:ilvl w:val="0"/>
          <w:numId w:val="80"/>
        </w:numPr>
        <w:tabs>
          <w:tab w:val="left" w:pos="727"/>
        </w:tabs>
        <w:spacing w:line="321" w:lineRule="auto"/>
        <w:ind w:right="119"/>
        <w:rPr>
          <w:b w:val="0"/>
          <w:bCs w:val="0"/>
        </w:rPr>
      </w:pPr>
      <w:r w:rsidRPr="00762873">
        <w:rPr>
          <w:b w:val="0"/>
          <w:bCs w:val="0"/>
          <w:color w:val="010202"/>
        </w:rPr>
        <w:t xml:space="preserve">No person involved in Munster Rugby, at </w:t>
      </w:r>
      <w:proofErr w:type="gramStart"/>
      <w:r w:rsidRPr="00762873">
        <w:rPr>
          <w:b w:val="0"/>
          <w:bCs w:val="0"/>
          <w:color w:val="010202"/>
        </w:rPr>
        <w:t>any and all</w:t>
      </w:r>
      <w:proofErr w:type="gramEnd"/>
      <w:r w:rsidRPr="00762873">
        <w:rPr>
          <w:b w:val="0"/>
          <w:bCs w:val="0"/>
          <w:color w:val="010202"/>
        </w:rPr>
        <w:t xml:space="preserve"> levels, shall act in any manner, in any forum or media platform,</w:t>
      </w:r>
      <w:r w:rsidRPr="00762873">
        <w:rPr>
          <w:b w:val="0"/>
          <w:bCs w:val="0"/>
          <w:color w:val="010202"/>
          <w:spacing w:val="-1"/>
        </w:rPr>
        <w:t xml:space="preserve"> </w:t>
      </w:r>
      <w:r w:rsidRPr="00762873">
        <w:rPr>
          <w:b w:val="0"/>
          <w:bCs w:val="0"/>
          <w:color w:val="010202"/>
        </w:rPr>
        <w:t>in</w:t>
      </w:r>
      <w:r w:rsidRPr="00762873">
        <w:rPr>
          <w:b w:val="0"/>
          <w:bCs w:val="0"/>
          <w:color w:val="010202"/>
          <w:spacing w:val="-2"/>
        </w:rPr>
        <w:t xml:space="preserve"> </w:t>
      </w:r>
      <w:r w:rsidRPr="00762873">
        <w:rPr>
          <w:b w:val="0"/>
          <w:bCs w:val="0"/>
          <w:color w:val="010202"/>
        </w:rPr>
        <w:t>public</w:t>
      </w:r>
      <w:r w:rsidRPr="00762873">
        <w:rPr>
          <w:b w:val="0"/>
          <w:bCs w:val="0"/>
          <w:color w:val="010202"/>
          <w:spacing w:val="-2"/>
        </w:rPr>
        <w:t xml:space="preserve"> </w:t>
      </w:r>
      <w:r w:rsidRPr="00762873">
        <w:rPr>
          <w:b w:val="0"/>
          <w:bCs w:val="0"/>
          <w:color w:val="010202"/>
        </w:rPr>
        <w:t>or</w:t>
      </w:r>
      <w:r w:rsidRPr="00762873">
        <w:rPr>
          <w:b w:val="0"/>
          <w:bCs w:val="0"/>
          <w:color w:val="010202"/>
          <w:spacing w:val="-1"/>
        </w:rPr>
        <w:t xml:space="preserve"> </w:t>
      </w:r>
      <w:r w:rsidRPr="00762873">
        <w:rPr>
          <w:b w:val="0"/>
          <w:bCs w:val="0"/>
          <w:color w:val="010202"/>
        </w:rPr>
        <w:t>in</w:t>
      </w:r>
      <w:r w:rsidRPr="00762873">
        <w:rPr>
          <w:b w:val="0"/>
          <w:bCs w:val="0"/>
          <w:color w:val="010202"/>
          <w:spacing w:val="-2"/>
        </w:rPr>
        <w:t xml:space="preserve"> </w:t>
      </w:r>
      <w:r w:rsidRPr="00762873">
        <w:rPr>
          <w:b w:val="0"/>
          <w:bCs w:val="0"/>
          <w:color w:val="010202"/>
        </w:rPr>
        <w:t>private</w:t>
      </w:r>
      <w:r w:rsidRPr="00762873">
        <w:rPr>
          <w:b w:val="0"/>
          <w:bCs w:val="0"/>
          <w:color w:val="010202"/>
          <w:spacing w:val="-2"/>
        </w:rPr>
        <w:t xml:space="preserve"> </w:t>
      </w:r>
      <w:r w:rsidRPr="00762873">
        <w:rPr>
          <w:b w:val="0"/>
          <w:bCs w:val="0"/>
          <w:color w:val="010202"/>
        </w:rPr>
        <w:t>that</w:t>
      </w:r>
      <w:r w:rsidRPr="00762873">
        <w:rPr>
          <w:b w:val="0"/>
          <w:bCs w:val="0"/>
          <w:color w:val="010202"/>
          <w:spacing w:val="-1"/>
        </w:rPr>
        <w:t xml:space="preserve"> </w:t>
      </w:r>
      <w:r w:rsidRPr="00762873">
        <w:rPr>
          <w:b w:val="0"/>
          <w:bCs w:val="0"/>
          <w:color w:val="010202"/>
        </w:rPr>
        <w:t>might</w:t>
      </w:r>
      <w:r w:rsidRPr="00762873">
        <w:rPr>
          <w:b w:val="0"/>
          <w:bCs w:val="0"/>
          <w:color w:val="010202"/>
          <w:spacing w:val="-1"/>
        </w:rPr>
        <w:t xml:space="preserve"> </w:t>
      </w:r>
      <w:r w:rsidRPr="00762873">
        <w:rPr>
          <w:b w:val="0"/>
          <w:bCs w:val="0"/>
          <w:color w:val="010202"/>
        </w:rPr>
        <w:t>or</w:t>
      </w:r>
      <w:r w:rsidRPr="00762873">
        <w:rPr>
          <w:b w:val="0"/>
          <w:bCs w:val="0"/>
          <w:color w:val="010202"/>
          <w:spacing w:val="-1"/>
        </w:rPr>
        <w:t xml:space="preserve"> </w:t>
      </w:r>
      <w:r w:rsidRPr="00762873">
        <w:rPr>
          <w:b w:val="0"/>
          <w:bCs w:val="0"/>
          <w:color w:val="010202"/>
        </w:rPr>
        <w:t>might</w:t>
      </w:r>
      <w:r w:rsidRPr="00762873">
        <w:rPr>
          <w:b w:val="0"/>
          <w:bCs w:val="0"/>
          <w:color w:val="010202"/>
          <w:spacing w:val="-1"/>
        </w:rPr>
        <w:t xml:space="preserve"> </w:t>
      </w:r>
      <w:r w:rsidRPr="00762873">
        <w:rPr>
          <w:b w:val="0"/>
          <w:bCs w:val="0"/>
          <w:color w:val="010202"/>
        </w:rPr>
        <w:t>reasonably</w:t>
      </w:r>
      <w:r w:rsidRPr="00762873">
        <w:rPr>
          <w:b w:val="0"/>
          <w:bCs w:val="0"/>
          <w:color w:val="010202"/>
          <w:spacing w:val="-2"/>
        </w:rPr>
        <w:t xml:space="preserve"> </w:t>
      </w:r>
      <w:r w:rsidRPr="00762873">
        <w:rPr>
          <w:b w:val="0"/>
          <w:bCs w:val="0"/>
          <w:color w:val="010202"/>
        </w:rPr>
        <w:t>be</w:t>
      </w:r>
      <w:r w:rsidRPr="00762873">
        <w:rPr>
          <w:b w:val="0"/>
          <w:bCs w:val="0"/>
          <w:color w:val="010202"/>
          <w:spacing w:val="-2"/>
        </w:rPr>
        <w:t xml:space="preserve"> </w:t>
      </w:r>
      <w:r w:rsidRPr="00762873">
        <w:rPr>
          <w:b w:val="0"/>
          <w:bCs w:val="0"/>
          <w:color w:val="010202"/>
        </w:rPr>
        <w:t>construed,</w:t>
      </w:r>
      <w:r w:rsidRPr="00762873">
        <w:rPr>
          <w:b w:val="0"/>
          <w:bCs w:val="0"/>
          <w:color w:val="010202"/>
          <w:spacing w:val="-1"/>
        </w:rPr>
        <w:t xml:space="preserve"> </w:t>
      </w:r>
      <w:r w:rsidRPr="00762873">
        <w:rPr>
          <w:b w:val="0"/>
          <w:bCs w:val="0"/>
          <w:color w:val="010202"/>
        </w:rPr>
        <w:t>to</w:t>
      </w:r>
      <w:r w:rsidRPr="00762873">
        <w:rPr>
          <w:b w:val="0"/>
          <w:bCs w:val="0"/>
          <w:color w:val="010202"/>
          <w:spacing w:val="-2"/>
        </w:rPr>
        <w:t xml:space="preserve"> </w:t>
      </w:r>
      <w:r w:rsidRPr="00762873">
        <w:rPr>
          <w:b w:val="0"/>
          <w:bCs w:val="0"/>
          <w:color w:val="010202"/>
        </w:rPr>
        <w:t>bring</w:t>
      </w:r>
      <w:r w:rsidRPr="00762873">
        <w:rPr>
          <w:b w:val="0"/>
          <w:bCs w:val="0"/>
          <w:color w:val="010202"/>
          <w:spacing w:val="-2"/>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game</w:t>
      </w:r>
      <w:r w:rsidRPr="00762873">
        <w:rPr>
          <w:b w:val="0"/>
          <w:bCs w:val="0"/>
          <w:color w:val="010202"/>
          <w:spacing w:val="-2"/>
        </w:rPr>
        <w:t xml:space="preserve"> </w:t>
      </w:r>
      <w:r w:rsidRPr="00762873">
        <w:rPr>
          <w:b w:val="0"/>
          <w:bCs w:val="0"/>
          <w:color w:val="010202"/>
        </w:rPr>
        <w:t>of</w:t>
      </w:r>
      <w:r w:rsidRPr="00762873">
        <w:rPr>
          <w:b w:val="0"/>
          <w:bCs w:val="0"/>
          <w:color w:val="010202"/>
          <w:spacing w:val="-1"/>
        </w:rPr>
        <w:t xml:space="preserve"> </w:t>
      </w:r>
      <w:r w:rsidRPr="00762873">
        <w:rPr>
          <w:b w:val="0"/>
          <w:bCs w:val="0"/>
          <w:color w:val="010202"/>
        </w:rPr>
        <w:t>rugby</w:t>
      </w:r>
      <w:r w:rsidRPr="00762873">
        <w:rPr>
          <w:b w:val="0"/>
          <w:bCs w:val="0"/>
          <w:color w:val="010202"/>
          <w:spacing w:val="-2"/>
        </w:rPr>
        <w:t xml:space="preserve"> </w:t>
      </w:r>
      <w:r w:rsidRPr="00762873">
        <w:rPr>
          <w:b w:val="0"/>
          <w:bCs w:val="0"/>
          <w:color w:val="010202"/>
        </w:rPr>
        <w:t>or</w:t>
      </w:r>
      <w:r w:rsidRPr="00762873">
        <w:rPr>
          <w:b w:val="0"/>
          <w:bCs w:val="0"/>
          <w:color w:val="010202"/>
          <w:spacing w:val="-1"/>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 xml:space="preserve">name of Munster Rugby into disrepute. They shall conduct themselves in a fair, honest, </w:t>
      </w:r>
      <w:r w:rsidR="00160FAE" w:rsidRPr="00762873">
        <w:rPr>
          <w:b w:val="0"/>
          <w:bCs w:val="0"/>
          <w:color w:val="010202"/>
        </w:rPr>
        <w:t>responsible,</w:t>
      </w:r>
      <w:r>
        <w:rPr>
          <w:color w:val="010202"/>
        </w:rPr>
        <w:t xml:space="preserve"> </w:t>
      </w:r>
      <w:r w:rsidRPr="002E37D0">
        <w:rPr>
          <w:b w:val="0"/>
          <w:bCs w:val="0"/>
          <w:color w:val="010202"/>
        </w:rPr>
        <w:t>and sporting</w:t>
      </w:r>
      <w:r>
        <w:rPr>
          <w:color w:val="010202"/>
        </w:rPr>
        <w:t xml:space="preserve"> </w:t>
      </w:r>
      <w:r w:rsidRPr="00762873">
        <w:rPr>
          <w:b w:val="0"/>
          <w:bCs w:val="0"/>
          <w:color w:val="010202"/>
        </w:rPr>
        <w:t>manner in the best interests of rugby and Munster Rugby in particular.</w:t>
      </w:r>
    </w:p>
    <w:p w14:paraId="2D5123E1" w14:textId="0EE971BC" w:rsidR="00B47393" w:rsidRPr="00762873" w:rsidRDefault="00057F88">
      <w:pPr>
        <w:pStyle w:val="ListParagraph"/>
        <w:numPr>
          <w:ilvl w:val="0"/>
          <w:numId w:val="80"/>
        </w:numPr>
        <w:tabs>
          <w:tab w:val="left" w:pos="727"/>
        </w:tabs>
        <w:spacing w:before="196" w:line="321" w:lineRule="auto"/>
        <w:ind w:right="269" w:hanging="567"/>
        <w:rPr>
          <w:b w:val="0"/>
          <w:bCs w:val="0"/>
        </w:rPr>
      </w:pPr>
      <w:r w:rsidRPr="00762873">
        <w:rPr>
          <w:b w:val="0"/>
          <w:bCs w:val="0"/>
          <w:color w:val="010202"/>
        </w:rPr>
        <w:lastRenderedPageBreak/>
        <w:t>All</w:t>
      </w:r>
      <w:r w:rsidRPr="00762873">
        <w:rPr>
          <w:b w:val="0"/>
          <w:bCs w:val="0"/>
          <w:color w:val="010202"/>
          <w:spacing w:val="-2"/>
        </w:rPr>
        <w:t xml:space="preserve"> </w:t>
      </w:r>
      <w:r w:rsidRPr="00762873">
        <w:rPr>
          <w:b w:val="0"/>
          <w:bCs w:val="0"/>
          <w:color w:val="010202"/>
        </w:rPr>
        <w:t>persons</w:t>
      </w:r>
      <w:r w:rsidRPr="00762873">
        <w:rPr>
          <w:b w:val="0"/>
          <w:bCs w:val="0"/>
          <w:color w:val="010202"/>
          <w:spacing w:val="-3"/>
        </w:rPr>
        <w:t xml:space="preserve"> </w:t>
      </w:r>
      <w:r w:rsidRPr="00762873">
        <w:rPr>
          <w:b w:val="0"/>
          <w:bCs w:val="0"/>
          <w:color w:val="010202"/>
        </w:rPr>
        <w:t>involved</w:t>
      </w:r>
      <w:r w:rsidRPr="00762873">
        <w:rPr>
          <w:b w:val="0"/>
          <w:bCs w:val="0"/>
          <w:color w:val="010202"/>
          <w:spacing w:val="-3"/>
        </w:rPr>
        <w:t xml:space="preserve"> </w:t>
      </w:r>
      <w:r w:rsidRPr="00762873">
        <w:rPr>
          <w:b w:val="0"/>
          <w:bCs w:val="0"/>
          <w:color w:val="010202"/>
        </w:rPr>
        <w:t>in</w:t>
      </w:r>
      <w:r w:rsidRPr="00762873">
        <w:rPr>
          <w:b w:val="0"/>
          <w:bCs w:val="0"/>
          <w:color w:val="010202"/>
          <w:spacing w:val="-3"/>
        </w:rPr>
        <w:t xml:space="preserve"> </w:t>
      </w:r>
      <w:r w:rsidRPr="00762873">
        <w:rPr>
          <w:b w:val="0"/>
          <w:bCs w:val="0"/>
          <w:color w:val="010202"/>
        </w:rPr>
        <w:t>Munster</w:t>
      </w:r>
      <w:r w:rsidRPr="00762873">
        <w:rPr>
          <w:b w:val="0"/>
          <w:bCs w:val="0"/>
          <w:color w:val="010202"/>
          <w:spacing w:val="-2"/>
        </w:rPr>
        <w:t xml:space="preserve"> </w:t>
      </w:r>
      <w:r w:rsidRPr="00762873">
        <w:rPr>
          <w:b w:val="0"/>
          <w:bCs w:val="0"/>
          <w:color w:val="010202"/>
        </w:rPr>
        <w:t>Rugby,</w:t>
      </w:r>
      <w:r w:rsidRPr="00762873">
        <w:rPr>
          <w:b w:val="0"/>
          <w:bCs w:val="0"/>
          <w:color w:val="010202"/>
          <w:spacing w:val="-2"/>
        </w:rPr>
        <w:t xml:space="preserve"> </w:t>
      </w:r>
      <w:r w:rsidRPr="00762873">
        <w:rPr>
          <w:b w:val="0"/>
          <w:bCs w:val="0"/>
          <w:color w:val="010202"/>
        </w:rPr>
        <w:t>at</w:t>
      </w:r>
      <w:r w:rsidRPr="00762873">
        <w:rPr>
          <w:b w:val="0"/>
          <w:bCs w:val="0"/>
          <w:color w:val="010202"/>
          <w:spacing w:val="-2"/>
        </w:rPr>
        <w:t xml:space="preserve"> </w:t>
      </w:r>
      <w:proofErr w:type="gramStart"/>
      <w:r w:rsidRPr="00762873">
        <w:rPr>
          <w:b w:val="0"/>
          <w:bCs w:val="0"/>
          <w:color w:val="010202"/>
        </w:rPr>
        <w:t>any</w:t>
      </w:r>
      <w:r w:rsidRPr="00762873">
        <w:rPr>
          <w:b w:val="0"/>
          <w:bCs w:val="0"/>
          <w:color w:val="010202"/>
          <w:spacing w:val="-3"/>
        </w:rPr>
        <w:t xml:space="preserve"> </w:t>
      </w:r>
      <w:r w:rsidRPr="00762873">
        <w:rPr>
          <w:b w:val="0"/>
          <w:bCs w:val="0"/>
          <w:color w:val="010202"/>
        </w:rPr>
        <w:t>and</w:t>
      </w:r>
      <w:r w:rsidRPr="00762873">
        <w:rPr>
          <w:b w:val="0"/>
          <w:bCs w:val="0"/>
          <w:color w:val="010202"/>
          <w:spacing w:val="-3"/>
        </w:rPr>
        <w:t xml:space="preserve"> </w:t>
      </w:r>
      <w:r w:rsidRPr="00762873">
        <w:rPr>
          <w:b w:val="0"/>
          <w:bCs w:val="0"/>
          <w:color w:val="010202"/>
        </w:rPr>
        <w:t>all</w:t>
      </w:r>
      <w:proofErr w:type="gramEnd"/>
      <w:r w:rsidRPr="00762873">
        <w:rPr>
          <w:b w:val="0"/>
          <w:bCs w:val="0"/>
          <w:color w:val="010202"/>
          <w:spacing w:val="-2"/>
        </w:rPr>
        <w:t xml:space="preserve"> </w:t>
      </w:r>
      <w:r w:rsidRPr="00762873">
        <w:rPr>
          <w:b w:val="0"/>
          <w:bCs w:val="0"/>
          <w:color w:val="010202"/>
        </w:rPr>
        <w:t>levels,</w:t>
      </w:r>
      <w:r w:rsidRPr="00762873">
        <w:rPr>
          <w:b w:val="0"/>
          <w:bCs w:val="0"/>
          <w:color w:val="010202"/>
          <w:spacing w:val="-2"/>
        </w:rPr>
        <w:t xml:space="preserve"> </w:t>
      </w:r>
      <w:r w:rsidRPr="00762873">
        <w:rPr>
          <w:b w:val="0"/>
          <w:bCs w:val="0"/>
          <w:color w:val="010202"/>
        </w:rPr>
        <w:t>shall</w:t>
      </w:r>
      <w:r w:rsidRPr="00762873">
        <w:rPr>
          <w:b w:val="0"/>
          <w:bCs w:val="0"/>
          <w:color w:val="010202"/>
          <w:spacing w:val="-2"/>
        </w:rPr>
        <w:t xml:space="preserve"> </w:t>
      </w:r>
      <w:r w:rsidRPr="00762873">
        <w:rPr>
          <w:b w:val="0"/>
          <w:bCs w:val="0"/>
          <w:color w:val="010202"/>
        </w:rPr>
        <w:t>behave</w:t>
      </w:r>
      <w:r w:rsidRPr="00762873">
        <w:rPr>
          <w:b w:val="0"/>
          <w:bCs w:val="0"/>
          <w:color w:val="010202"/>
          <w:spacing w:val="-3"/>
        </w:rPr>
        <w:t xml:space="preserve"> </w:t>
      </w:r>
      <w:r w:rsidRPr="00762873">
        <w:rPr>
          <w:b w:val="0"/>
          <w:bCs w:val="0"/>
          <w:color w:val="010202"/>
        </w:rPr>
        <w:t>with</w:t>
      </w:r>
      <w:r w:rsidRPr="00762873">
        <w:rPr>
          <w:b w:val="0"/>
          <w:bCs w:val="0"/>
          <w:color w:val="010202"/>
          <w:spacing w:val="-3"/>
        </w:rPr>
        <w:t xml:space="preserve"> </w:t>
      </w:r>
      <w:r w:rsidRPr="00762873">
        <w:rPr>
          <w:b w:val="0"/>
          <w:bCs w:val="0"/>
          <w:color w:val="010202"/>
        </w:rPr>
        <w:t>integrity.</w:t>
      </w:r>
      <w:r w:rsidRPr="00762873">
        <w:rPr>
          <w:b w:val="0"/>
          <w:bCs w:val="0"/>
          <w:color w:val="010202"/>
          <w:spacing w:val="-2"/>
        </w:rPr>
        <w:t xml:space="preserve"> </w:t>
      </w:r>
      <w:r w:rsidRPr="00762873">
        <w:rPr>
          <w:b w:val="0"/>
          <w:bCs w:val="0"/>
          <w:color w:val="010202"/>
        </w:rPr>
        <w:t>They</w:t>
      </w:r>
      <w:r w:rsidRPr="00762873">
        <w:rPr>
          <w:b w:val="0"/>
          <w:bCs w:val="0"/>
          <w:color w:val="010202"/>
          <w:spacing w:val="-3"/>
        </w:rPr>
        <w:t xml:space="preserve"> </w:t>
      </w:r>
      <w:r w:rsidRPr="00762873">
        <w:rPr>
          <w:b w:val="0"/>
          <w:bCs w:val="0"/>
          <w:color w:val="010202"/>
        </w:rPr>
        <w:t>shall</w:t>
      </w:r>
      <w:r w:rsidRPr="00762873">
        <w:rPr>
          <w:b w:val="0"/>
          <w:bCs w:val="0"/>
          <w:color w:val="010202"/>
          <w:spacing w:val="-2"/>
        </w:rPr>
        <w:t xml:space="preserve"> </w:t>
      </w:r>
      <w:r w:rsidRPr="00762873">
        <w:rPr>
          <w:b w:val="0"/>
          <w:bCs w:val="0"/>
          <w:color w:val="010202"/>
        </w:rPr>
        <w:t>not</w:t>
      </w:r>
      <w:r w:rsidRPr="00762873">
        <w:rPr>
          <w:b w:val="0"/>
          <w:bCs w:val="0"/>
          <w:color w:val="010202"/>
          <w:spacing w:val="-2"/>
        </w:rPr>
        <w:t xml:space="preserve"> </w:t>
      </w:r>
      <w:r w:rsidRPr="00762873">
        <w:rPr>
          <w:b w:val="0"/>
          <w:bCs w:val="0"/>
          <w:color w:val="010202"/>
        </w:rPr>
        <w:t>disclose</w:t>
      </w:r>
      <w:r w:rsidRPr="00762873">
        <w:rPr>
          <w:b w:val="0"/>
          <w:bCs w:val="0"/>
          <w:color w:val="010202"/>
          <w:spacing w:val="-3"/>
        </w:rPr>
        <w:t xml:space="preserve"> </w:t>
      </w:r>
      <w:r w:rsidRPr="00762873">
        <w:rPr>
          <w:b w:val="0"/>
          <w:bCs w:val="0"/>
          <w:color w:val="010202"/>
        </w:rPr>
        <w:t xml:space="preserve">to any third party or the </w:t>
      </w:r>
      <w:proofErr w:type="gramStart"/>
      <w:r w:rsidRPr="00762873">
        <w:rPr>
          <w:b w:val="0"/>
          <w:bCs w:val="0"/>
          <w:color w:val="010202"/>
        </w:rPr>
        <w:t>general public</w:t>
      </w:r>
      <w:proofErr w:type="gramEnd"/>
      <w:r w:rsidRPr="00762873">
        <w:rPr>
          <w:b w:val="0"/>
          <w:bCs w:val="0"/>
          <w:color w:val="010202"/>
        </w:rPr>
        <w:t xml:space="preserve"> any information that is sensitive, </w:t>
      </w:r>
      <w:r w:rsidR="00160FAE" w:rsidRPr="00762873">
        <w:rPr>
          <w:b w:val="0"/>
          <w:bCs w:val="0"/>
          <w:color w:val="010202"/>
        </w:rPr>
        <w:t>personal,</w:t>
      </w:r>
      <w:r w:rsidRPr="00762873">
        <w:rPr>
          <w:b w:val="0"/>
          <w:bCs w:val="0"/>
          <w:color w:val="010202"/>
        </w:rPr>
        <w:t xml:space="preserve"> or confidential and shall seek approval from the Branch Committee or the Standing Committee or any relevant Sub-Committee to disclose any information which could be considered of </w:t>
      </w:r>
      <w:proofErr w:type="gramStart"/>
      <w:r w:rsidRPr="00762873">
        <w:rPr>
          <w:b w:val="0"/>
          <w:bCs w:val="0"/>
          <w:color w:val="010202"/>
        </w:rPr>
        <w:t>such a</w:t>
      </w:r>
      <w:proofErr w:type="gramEnd"/>
      <w:r w:rsidRPr="00762873">
        <w:rPr>
          <w:b w:val="0"/>
          <w:bCs w:val="0"/>
          <w:color w:val="010202"/>
        </w:rPr>
        <w:t xml:space="preserve"> nature.</w:t>
      </w:r>
    </w:p>
    <w:p w14:paraId="7D2D86CA" w14:textId="77777777" w:rsidR="00B47393" w:rsidRPr="00762873" w:rsidRDefault="00057F88">
      <w:pPr>
        <w:pStyle w:val="BodyText"/>
        <w:spacing w:before="85" w:line="321" w:lineRule="auto"/>
        <w:ind w:left="727" w:right="173"/>
      </w:pPr>
      <w:r w:rsidRPr="00762873">
        <w:rPr>
          <w:color w:val="010202"/>
        </w:rPr>
        <w:t>They</w:t>
      </w:r>
      <w:r w:rsidRPr="00762873">
        <w:rPr>
          <w:color w:val="010202"/>
          <w:spacing w:val="-3"/>
        </w:rPr>
        <w:t xml:space="preserve"> </w:t>
      </w:r>
      <w:r w:rsidRPr="00762873">
        <w:rPr>
          <w:color w:val="010202"/>
        </w:rPr>
        <w:t>shall</w:t>
      </w:r>
      <w:r w:rsidRPr="00762873">
        <w:rPr>
          <w:color w:val="010202"/>
          <w:spacing w:val="-2"/>
        </w:rPr>
        <w:t xml:space="preserve"> </w:t>
      </w:r>
      <w:r w:rsidRPr="00762873">
        <w:rPr>
          <w:color w:val="010202"/>
        </w:rPr>
        <w:t>act</w:t>
      </w:r>
      <w:r w:rsidRPr="00762873">
        <w:rPr>
          <w:color w:val="010202"/>
          <w:spacing w:val="-2"/>
        </w:rPr>
        <w:t xml:space="preserve"> </w:t>
      </w:r>
      <w:r w:rsidRPr="00762873">
        <w:rPr>
          <w:color w:val="010202"/>
        </w:rPr>
        <w:t>with</w:t>
      </w:r>
      <w:r w:rsidRPr="00762873">
        <w:rPr>
          <w:color w:val="010202"/>
          <w:spacing w:val="-3"/>
        </w:rPr>
        <w:t xml:space="preserve"> </w:t>
      </w:r>
      <w:r w:rsidRPr="00762873">
        <w:rPr>
          <w:color w:val="010202"/>
        </w:rPr>
        <w:t>fairness</w:t>
      </w:r>
      <w:r w:rsidRPr="00762873">
        <w:rPr>
          <w:color w:val="010202"/>
          <w:spacing w:val="-3"/>
        </w:rPr>
        <w:t xml:space="preserve"> </w:t>
      </w:r>
      <w:r w:rsidRPr="00762873">
        <w:rPr>
          <w:color w:val="010202"/>
        </w:rPr>
        <w:t>and</w:t>
      </w:r>
      <w:r w:rsidRPr="00762873">
        <w:rPr>
          <w:color w:val="010202"/>
          <w:spacing w:val="-3"/>
        </w:rPr>
        <w:t xml:space="preserve"> </w:t>
      </w:r>
      <w:r w:rsidRPr="00762873">
        <w:rPr>
          <w:color w:val="010202"/>
        </w:rPr>
        <w:t>independence</w:t>
      </w:r>
      <w:r w:rsidRPr="00762873">
        <w:rPr>
          <w:color w:val="010202"/>
          <w:spacing w:val="-3"/>
        </w:rPr>
        <w:t xml:space="preserve"> </w:t>
      </w:r>
      <w:r w:rsidRPr="00762873">
        <w:rPr>
          <w:color w:val="010202"/>
        </w:rPr>
        <w:t>and</w:t>
      </w:r>
      <w:r w:rsidRPr="00762873">
        <w:rPr>
          <w:color w:val="010202"/>
          <w:spacing w:val="-3"/>
        </w:rPr>
        <w:t xml:space="preserve"> </w:t>
      </w:r>
      <w:r w:rsidRPr="00762873">
        <w:rPr>
          <w:color w:val="010202"/>
        </w:rPr>
        <w:t>disclose</w:t>
      </w:r>
      <w:r w:rsidRPr="00762873">
        <w:rPr>
          <w:color w:val="010202"/>
          <w:spacing w:val="-3"/>
        </w:rPr>
        <w:t xml:space="preserve"> </w:t>
      </w:r>
      <w:r w:rsidRPr="00762873">
        <w:rPr>
          <w:color w:val="010202"/>
        </w:rPr>
        <w:t>any</w:t>
      </w:r>
      <w:r w:rsidRPr="00762873">
        <w:rPr>
          <w:color w:val="010202"/>
          <w:spacing w:val="-3"/>
        </w:rPr>
        <w:t xml:space="preserve"> </w:t>
      </w:r>
      <w:r w:rsidRPr="00762873">
        <w:rPr>
          <w:color w:val="010202"/>
        </w:rPr>
        <w:t>conflict</w:t>
      </w:r>
      <w:r w:rsidRPr="00762873">
        <w:rPr>
          <w:color w:val="010202"/>
          <w:spacing w:val="-2"/>
        </w:rPr>
        <w:t xml:space="preserve"> </w:t>
      </w:r>
      <w:r w:rsidRPr="00762873">
        <w:rPr>
          <w:color w:val="010202"/>
        </w:rPr>
        <w:t>of</w:t>
      </w:r>
      <w:r w:rsidRPr="00762873">
        <w:rPr>
          <w:color w:val="010202"/>
          <w:spacing w:val="-2"/>
        </w:rPr>
        <w:t xml:space="preserve"> </w:t>
      </w:r>
      <w:r w:rsidRPr="00762873">
        <w:rPr>
          <w:color w:val="010202"/>
        </w:rPr>
        <w:t>interest</w:t>
      </w:r>
      <w:r w:rsidRPr="00762873">
        <w:rPr>
          <w:color w:val="010202"/>
          <w:spacing w:val="-2"/>
        </w:rPr>
        <w:t xml:space="preserve"> </w:t>
      </w:r>
      <w:r w:rsidRPr="00762873">
        <w:rPr>
          <w:color w:val="010202"/>
        </w:rPr>
        <w:t>or</w:t>
      </w:r>
      <w:r w:rsidRPr="00762873">
        <w:rPr>
          <w:color w:val="010202"/>
          <w:spacing w:val="-2"/>
        </w:rPr>
        <w:t xml:space="preserve"> </w:t>
      </w:r>
      <w:r w:rsidRPr="00762873">
        <w:rPr>
          <w:color w:val="010202"/>
        </w:rPr>
        <w:t>loyalty</w:t>
      </w:r>
      <w:r w:rsidRPr="00762873">
        <w:rPr>
          <w:color w:val="010202"/>
          <w:spacing w:val="-3"/>
        </w:rPr>
        <w:t xml:space="preserve"> </w:t>
      </w:r>
      <w:r w:rsidRPr="00762873">
        <w:rPr>
          <w:color w:val="010202"/>
        </w:rPr>
        <w:t>they</w:t>
      </w:r>
      <w:r w:rsidRPr="00762873">
        <w:rPr>
          <w:color w:val="010202"/>
          <w:spacing w:val="-3"/>
        </w:rPr>
        <w:t xml:space="preserve"> </w:t>
      </w:r>
      <w:r w:rsidRPr="00762873">
        <w:rPr>
          <w:color w:val="010202"/>
        </w:rPr>
        <w:t>may</w:t>
      </w:r>
      <w:r w:rsidRPr="00762873">
        <w:rPr>
          <w:color w:val="010202"/>
          <w:spacing w:val="-3"/>
        </w:rPr>
        <w:t xml:space="preserve"> </w:t>
      </w:r>
      <w:r w:rsidRPr="00762873">
        <w:rPr>
          <w:color w:val="010202"/>
        </w:rPr>
        <w:t>have,</w:t>
      </w:r>
      <w:r w:rsidRPr="00762873">
        <w:rPr>
          <w:color w:val="010202"/>
          <w:spacing w:val="-2"/>
        </w:rPr>
        <w:t xml:space="preserve"> </w:t>
      </w:r>
      <w:r w:rsidRPr="00762873">
        <w:rPr>
          <w:color w:val="010202"/>
        </w:rPr>
        <w:t>to</w:t>
      </w:r>
      <w:r w:rsidRPr="00762873">
        <w:rPr>
          <w:color w:val="010202"/>
          <w:spacing w:val="-3"/>
        </w:rPr>
        <w:t xml:space="preserve"> </w:t>
      </w:r>
      <w:r w:rsidRPr="00762873">
        <w:rPr>
          <w:color w:val="010202"/>
        </w:rPr>
        <w:t>the Branch Honorary Secretary, before engaging in any process or decision-making exercise.</w:t>
      </w:r>
    </w:p>
    <w:p w14:paraId="5698DE87" w14:textId="5CD7C6CA" w:rsidR="00B47393" w:rsidRPr="00762873" w:rsidRDefault="00057F88">
      <w:pPr>
        <w:pStyle w:val="BodyText"/>
        <w:spacing w:before="199" w:line="319" w:lineRule="auto"/>
        <w:ind w:left="727" w:right="118"/>
      </w:pPr>
      <w:r w:rsidRPr="00762873">
        <w:rPr>
          <w:color w:val="010202"/>
        </w:rPr>
        <w:t>Every person proposed for appointment as a member of any Committee, Sub-committee or the Board, and the Independent</w:t>
      </w:r>
      <w:r w:rsidRPr="00762873">
        <w:rPr>
          <w:color w:val="010202"/>
          <w:spacing w:val="-2"/>
        </w:rPr>
        <w:t xml:space="preserve"> </w:t>
      </w:r>
      <w:r w:rsidRPr="00762873">
        <w:rPr>
          <w:color w:val="010202"/>
        </w:rPr>
        <w:t>Chair</w:t>
      </w:r>
      <w:r w:rsidR="00031E97">
        <w:rPr>
          <w:strike/>
          <w:color w:val="010202"/>
        </w:rPr>
        <w:t>s</w:t>
      </w:r>
      <w:r w:rsidRPr="00762873">
        <w:rPr>
          <w:color w:val="010202"/>
          <w:spacing w:val="-3"/>
        </w:rPr>
        <w:t xml:space="preserve"> </w:t>
      </w:r>
      <w:r w:rsidRPr="00762873">
        <w:rPr>
          <w:color w:val="010202"/>
        </w:rPr>
        <w:t>shall</w:t>
      </w:r>
      <w:r w:rsidRPr="00762873">
        <w:rPr>
          <w:color w:val="010202"/>
          <w:spacing w:val="-2"/>
        </w:rPr>
        <w:t xml:space="preserve"> </w:t>
      </w:r>
      <w:r w:rsidRPr="00762873">
        <w:rPr>
          <w:color w:val="010202"/>
        </w:rPr>
        <w:t>disclose</w:t>
      </w:r>
      <w:r w:rsidRPr="00762873">
        <w:rPr>
          <w:color w:val="010202"/>
          <w:spacing w:val="-3"/>
        </w:rPr>
        <w:t xml:space="preserve"> </w:t>
      </w:r>
      <w:r w:rsidRPr="00762873">
        <w:rPr>
          <w:color w:val="010202"/>
        </w:rPr>
        <w:t>any</w:t>
      </w:r>
      <w:r w:rsidRPr="00762873">
        <w:rPr>
          <w:color w:val="010202"/>
          <w:spacing w:val="-3"/>
        </w:rPr>
        <w:t xml:space="preserve"> </w:t>
      </w:r>
      <w:r w:rsidRPr="00762873">
        <w:rPr>
          <w:color w:val="010202"/>
        </w:rPr>
        <w:t>directorships</w:t>
      </w:r>
      <w:r w:rsidRPr="00762873">
        <w:rPr>
          <w:color w:val="010202"/>
          <w:spacing w:val="-3"/>
        </w:rPr>
        <w:t xml:space="preserve"> </w:t>
      </w:r>
      <w:r w:rsidRPr="00762873">
        <w:rPr>
          <w:color w:val="010202"/>
        </w:rPr>
        <w:t>or</w:t>
      </w:r>
      <w:r w:rsidRPr="00762873">
        <w:rPr>
          <w:color w:val="010202"/>
          <w:spacing w:val="-2"/>
        </w:rPr>
        <w:t xml:space="preserve"> </w:t>
      </w:r>
      <w:r w:rsidRPr="00762873">
        <w:rPr>
          <w:color w:val="010202"/>
        </w:rPr>
        <w:t>interests</w:t>
      </w:r>
      <w:r w:rsidRPr="00762873">
        <w:rPr>
          <w:color w:val="010202"/>
          <w:spacing w:val="-3"/>
        </w:rPr>
        <w:t xml:space="preserve"> </w:t>
      </w:r>
      <w:r w:rsidRPr="00762873">
        <w:rPr>
          <w:color w:val="010202"/>
        </w:rPr>
        <w:t>that</w:t>
      </w:r>
      <w:r w:rsidRPr="00762873">
        <w:rPr>
          <w:color w:val="010202"/>
          <w:spacing w:val="-2"/>
        </w:rPr>
        <w:t xml:space="preserve"> </w:t>
      </w:r>
      <w:r w:rsidRPr="00762873">
        <w:rPr>
          <w:color w:val="010202"/>
        </w:rPr>
        <w:t>may</w:t>
      </w:r>
      <w:r w:rsidRPr="00762873">
        <w:rPr>
          <w:color w:val="010202"/>
          <w:spacing w:val="-3"/>
        </w:rPr>
        <w:t xml:space="preserve"> </w:t>
      </w:r>
      <w:proofErr w:type="gramStart"/>
      <w:r w:rsidRPr="00762873">
        <w:rPr>
          <w:color w:val="010202"/>
        </w:rPr>
        <w:t>be</w:t>
      </w:r>
      <w:r w:rsidRPr="00762873">
        <w:rPr>
          <w:color w:val="010202"/>
          <w:spacing w:val="-3"/>
        </w:rPr>
        <w:t xml:space="preserve"> </w:t>
      </w:r>
      <w:r w:rsidRPr="00762873">
        <w:rPr>
          <w:color w:val="010202"/>
        </w:rPr>
        <w:t>in</w:t>
      </w:r>
      <w:r w:rsidRPr="00762873">
        <w:rPr>
          <w:color w:val="010202"/>
          <w:spacing w:val="-3"/>
        </w:rPr>
        <w:t xml:space="preserve"> </w:t>
      </w:r>
      <w:r w:rsidRPr="00762873">
        <w:rPr>
          <w:color w:val="010202"/>
        </w:rPr>
        <w:t>conflict</w:t>
      </w:r>
      <w:r w:rsidRPr="00762873">
        <w:rPr>
          <w:color w:val="010202"/>
          <w:spacing w:val="-2"/>
        </w:rPr>
        <w:t xml:space="preserve"> </w:t>
      </w:r>
      <w:r w:rsidRPr="00762873">
        <w:rPr>
          <w:color w:val="010202"/>
        </w:rPr>
        <w:t>with</w:t>
      </w:r>
      <w:proofErr w:type="gramEnd"/>
      <w:r w:rsidRPr="00762873">
        <w:rPr>
          <w:color w:val="010202"/>
          <w:spacing w:val="-4"/>
        </w:rPr>
        <w:t xml:space="preserve"> </w:t>
      </w:r>
      <w:r w:rsidRPr="00762873">
        <w:rPr>
          <w:color w:val="010202"/>
        </w:rPr>
        <w:t>Munster</w:t>
      </w:r>
      <w:r w:rsidRPr="00762873">
        <w:rPr>
          <w:color w:val="010202"/>
          <w:spacing w:val="-2"/>
        </w:rPr>
        <w:t xml:space="preserve"> </w:t>
      </w:r>
      <w:r w:rsidRPr="00762873">
        <w:rPr>
          <w:color w:val="010202"/>
        </w:rPr>
        <w:t>Rugby</w:t>
      </w:r>
      <w:r w:rsidRPr="00762873">
        <w:rPr>
          <w:color w:val="010202"/>
          <w:spacing w:val="-3"/>
        </w:rPr>
        <w:t xml:space="preserve"> </w:t>
      </w:r>
      <w:r w:rsidRPr="00762873">
        <w:rPr>
          <w:color w:val="010202"/>
        </w:rPr>
        <w:t xml:space="preserve">prior to </w:t>
      </w:r>
      <w:r w:rsidR="004F7BF6">
        <w:rPr>
          <w:color w:val="010202"/>
        </w:rPr>
        <w:t>their</w:t>
      </w:r>
      <w:r w:rsidRPr="00762873">
        <w:rPr>
          <w:color w:val="010202"/>
        </w:rPr>
        <w:t xml:space="preserve"> appointment </w:t>
      </w:r>
      <w:proofErr w:type="gramStart"/>
      <w:r w:rsidRPr="00762873">
        <w:rPr>
          <w:color w:val="010202"/>
        </w:rPr>
        <w:t>to</w:t>
      </w:r>
      <w:proofErr w:type="gramEnd"/>
      <w:r w:rsidRPr="00762873">
        <w:rPr>
          <w:color w:val="010202"/>
        </w:rPr>
        <w:t xml:space="preserve"> any position.</w:t>
      </w:r>
    </w:p>
    <w:p w14:paraId="419DD781" w14:textId="77777777" w:rsidR="00B47393" w:rsidRPr="00762873" w:rsidRDefault="00057F88">
      <w:pPr>
        <w:pStyle w:val="ListParagraph"/>
        <w:numPr>
          <w:ilvl w:val="0"/>
          <w:numId w:val="80"/>
        </w:numPr>
        <w:tabs>
          <w:tab w:val="left" w:pos="727"/>
        </w:tabs>
        <w:spacing w:before="201" w:line="319" w:lineRule="auto"/>
        <w:ind w:right="200"/>
        <w:rPr>
          <w:b w:val="0"/>
          <w:bCs w:val="0"/>
        </w:rPr>
      </w:pPr>
      <w:r w:rsidRPr="00762873">
        <w:rPr>
          <w:b w:val="0"/>
          <w:bCs w:val="0"/>
          <w:color w:val="010202"/>
        </w:rPr>
        <w:t>All</w:t>
      </w:r>
      <w:r w:rsidRPr="00762873">
        <w:rPr>
          <w:b w:val="0"/>
          <w:bCs w:val="0"/>
          <w:color w:val="010202"/>
          <w:spacing w:val="-2"/>
        </w:rPr>
        <w:t xml:space="preserve"> </w:t>
      </w:r>
      <w:proofErr w:type="gramStart"/>
      <w:r w:rsidRPr="00762873">
        <w:rPr>
          <w:b w:val="0"/>
          <w:bCs w:val="0"/>
          <w:color w:val="010202"/>
        </w:rPr>
        <w:t>persons</w:t>
      </w:r>
      <w:proofErr w:type="gramEnd"/>
      <w:r w:rsidRPr="00762873">
        <w:rPr>
          <w:b w:val="0"/>
          <w:bCs w:val="0"/>
          <w:color w:val="010202"/>
          <w:spacing w:val="-3"/>
        </w:rPr>
        <w:t xml:space="preserve"> </w:t>
      </w:r>
      <w:r w:rsidRPr="00762873">
        <w:rPr>
          <w:b w:val="0"/>
          <w:bCs w:val="0"/>
          <w:color w:val="010202"/>
        </w:rPr>
        <w:t>involved</w:t>
      </w:r>
      <w:r w:rsidRPr="00762873">
        <w:rPr>
          <w:b w:val="0"/>
          <w:bCs w:val="0"/>
          <w:color w:val="010202"/>
          <w:spacing w:val="-3"/>
        </w:rPr>
        <w:t xml:space="preserve"> </w:t>
      </w:r>
      <w:r w:rsidRPr="00762873">
        <w:rPr>
          <w:b w:val="0"/>
          <w:bCs w:val="0"/>
          <w:color w:val="010202"/>
        </w:rPr>
        <w:t>in</w:t>
      </w:r>
      <w:r w:rsidRPr="00762873">
        <w:rPr>
          <w:b w:val="0"/>
          <w:bCs w:val="0"/>
          <w:color w:val="010202"/>
          <w:spacing w:val="-3"/>
        </w:rPr>
        <w:t xml:space="preserve"> </w:t>
      </w:r>
      <w:r w:rsidRPr="00762873">
        <w:rPr>
          <w:b w:val="0"/>
          <w:bCs w:val="0"/>
          <w:color w:val="010202"/>
        </w:rPr>
        <w:t>Munster</w:t>
      </w:r>
      <w:r w:rsidRPr="00762873">
        <w:rPr>
          <w:b w:val="0"/>
          <w:bCs w:val="0"/>
          <w:color w:val="010202"/>
          <w:spacing w:val="-2"/>
        </w:rPr>
        <w:t xml:space="preserve"> </w:t>
      </w:r>
      <w:r w:rsidRPr="00762873">
        <w:rPr>
          <w:b w:val="0"/>
          <w:bCs w:val="0"/>
          <w:color w:val="010202"/>
        </w:rPr>
        <w:t>Rugby</w:t>
      </w:r>
      <w:r w:rsidRPr="00762873">
        <w:rPr>
          <w:b w:val="0"/>
          <w:bCs w:val="0"/>
          <w:color w:val="010202"/>
          <w:spacing w:val="-3"/>
        </w:rPr>
        <w:t xml:space="preserve"> </w:t>
      </w:r>
      <w:r w:rsidRPr="00762873">
        <w:rPr>
          <w:b w:val="0"/>
          <w:bCs w:val="0"/>
          <w:color w:val="010202"/>
        </w:rPr>
        <w:t>at</w:t>
      </w:r>
      <w:r w:rsidRPr="00762873">
        <w:rPr>
          <w:b w:val="0"/>
          <w:bCs w:val="0"/>
          <w:color w:val="010202"/>
          <w:spacing w:val="-2"/>
        </w:rPr>
        <w:t xml:space="preserve"> </w:t>
      </w:r>
      <w:proofErr w:type="gramStart"/>
      <w:r w:rsidRPr="00762873">
        <w:rPr>
          <w:b w:val="0"/>
          <w:bCs w:val="0"/>
          <w:color w:val="010202"/>
        </w:rPr>
        <w:t>any</w:t>
      </w:r>
      <w:r w:rsidRPr="00762873">
        <w:rPr>
          <w:b w:val="0"/>
          <w:bCs w:val="0"/>
          <w:color w:val="010202"/>
          <w:spacing w:val="-3"/>
        </w:rPr>
        <w:t xml:space="preserve"> </w:t>
      </w:r>
      <w:r w:rsidRPr="00762873">
        <w:rPr>
          <w:b w:val="0"/>
          <w:bCs w:val="0"/>
          <w:color w:val="010202"/>
        </w:rPr>
        <w:t>and</w:t>
      </w:r>
      <w:r w:rsidRPr="00762873">
        <w:rPr>
          <w:b w:val="0"/>
          <w:bCs w:val="0"/>
          <w:color w:val="010202"/>
          <w:spacing w:val="-3"/>
        </w:rPr>
        <w:t xml:space="preserve"> </w:t>
      </w:r>
      <w:r w:rsidRPr="00762873">
        <w:rPr>
          <w:b w:val="0"/>
          <w:bCs w:val="0"/>
          <w:color w:val="010202"/>
        </w:rPr>
        <w:t>all</w:t>
      </w:r>
      <w:proofErr w:type="gramEnd"/>
      <w:r w:rsidRPr="00762873">
        <w:rPr>
          <w:b w:val="0"/>
          <w:bCs w:val="0"/>
          <w:color w:val="010202"/>
          <w:spacing w:val="-2"/>
        </w:rPr>
        <w:t xml:space="preserve"> </w:t>
      </w:r>
      <w:r w:rsidRPr="00762873">
        <w:rPr>
          <w:b w:val="0"/>
          <w:bCs w:val="0"/>
          <w:color w:val="010202"/>
        </w:rPr>
        <w:t>levels</w:t>
      </w:r>
      <w:r w:rsidRPr="00762873">
        <w:rPr>
          <w:b w:val="0"/>
          <w:bCs w:val="0"/>
          <w:color w:val="010202"/>
          <w:spacing w:val="-3"/>
        </w:rPr>
        <w:t xml:space="preserve"> </w:t>
      </w:r>
      <w:r w:rsidRPr="00762873">
        <w:rPr>
          <w:b w:val="0"/>
          <w:bCs w:val="0"/>
          <w:color w:val="010202"/>
        </w:rPr>
        <w:t>shall,</w:t>
      </w:r>
      <w:r w:rsidRPr="00762873">
        <w:rPr>
          <w:b w:val="0"/>
          <w:bCs w:val="0"/>
          <w:color w:val="010202"/>
          <w:spacing w:val="-2"/>
        </w:rPr>
        <w:t xml:space="preserve"> </w:t>
      </w:r>
      <w:r w:rsidRPr="00762873">
        <w:rPr>
          <w:b w:val="0"/>
          <w:bCs w:val="0"/>
          <w:color w:val="010202"/>
        </w:rPr>
        <w:t>to</w:t>
      </w:r>
      <w:r w:rsidRPr="00762873">
        <w:rPr>
          <w:b w:val="0"/>
          <w:bCs w:val="0"/>
          <w:color w:val="010202"/>
          <w:spacing w:val="-3"/>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best</w:t>
      </w:r>
      <w:r w:rsidRPr="00762873">
        <w:rPr>
          <w:b w:val="0"/>
          <w:bCs w:val="0"/>
          <w:color w:val="010202"/>
          <w:spacing w:val="-2"/>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their</w:t>
      </w:r>
      <w:r w:rsidRPr="00762873">
        <w:rPr>
          <w:b w:val="0"/>
          <w:bCs w:val="0"/>
          <w:color w:val="010202"/>
          <w:spacing w:val="-2"/>
        </w:rPr>
        <w:t xml:space="preserve"> </w:t>
      </w:r>
      <w:r w:rsidRPr="00762873">
        <w:rPr>
          <w:b w:val="0"/>
          <w:bCs w:val="0"/>
          <w:color w:val="010202"/>
        </w:rPr>
        <w:t>ability,</w:t>
      </w:r>
      <w:r w:rsidRPr="00762873">
        <w:rPr>
          <w:b w:val="0"/>
          <w:bCs w:val="0"/>
          <w:color w:val="010202"/>
          <w:spacing w:val="-2"/>
        </w:rPr>
        <w:t xml:space="preserve"> </w:t>
      </w:r>
      <w:r w:rsidRPr="00762873">
        <w:rPr>
          <w:b w:val="0"/>
          <w:bCs w:val="0"/>
          <w:color w:val="010202"/>
        </w:rPr>
        <w:t>safeguard</w:t>
      </w:r>
      <w:r w:rsidRPr="00762873">
        <w:rPr>
          <w:b w:val="0"/>
          <w:bCs w:val="0"/>
          <w:color w:val="010202"/>
          <w:spacing w:val="-3"/>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interests of Munster Rugby and are duty bound to report any infractions of any rules or regulations made under these Bye Laws, to the Branch Honorary Secretary.</w:t>
      </w:r>
    </w:p>
    <w:p w14:paraId="5F61505F" w14:textId="77777777" w:rsidR="00B47393" w:rsidRPr="002E37D0" w:rsidRDefault="00057F88">
      <w:pPr>
        <w:pStyle w:val="ListParagraph"/>
        <w:numPr>
          <w:ilvl w:val="0"/>
          <w:numId w:val="80"/>
        </w:numPr>
        <w:tabs>
          <w:tab w:val="left" w:pos="727"/>
        </w:tabs>
        <w:spacing w:before="201" w:line="321" w:lineRule="auto"/>
        <w:ind w:right="832" w:hanging="567"/>
        <w:rPr>
          <w:b w:val="0"/>
          <w:bCs w:val="0"/>
        </w:rPr>
      </w:pPr>
      <w:r w:rsidRPr="002E37D0">
        <w:rPr>
          <w:b w:val="0"/>
          <w:bCs w:val="0"/>
          <w:color w:val="010202"/>
        </w:rPr>
        <w:t>All</w:t>
      </w:r>
      <w:r w:rsidRPr="002E37D0">
        <w:rPr>
          <w:b w:val="0"/>
          <w:bCs w:val="0"/>
          <w:color w:val="010202"/>
          <w:spacing w:val="-2"/>
        </w:rPr>
        <w:t xml:space="preserve"> </w:t>
      </w:r>
      <w:r w:rsidRPr="002E37D0">
        <w:rPr>
          <w:b w:val="0"/>
          <w:bCs w:val="0"/>
          <w:color w:val="010202"/>
        </w:rPr>
        <w:t>persons</w:t>
      </w:r>
      <w:r w:rsidRPr="002E37D0">
        <w:rPr>
          <w:b w:val="0"/>
          <w:bCs w:val="0"/>
          <w:color w:val="010202"/>
          <w:spacing w:val="-3"/>
        </w:rPr>
        <w:t xml:space="preserve"> </w:t>
      </w:r>
      <w:r w:rsidRPr="002E37D0">
        <w:rPr>
          <w:b w:val="0"/>
          <w:bCs w:val="0"/>
          <w:color w:val="010202"/>
        </w:rPr>
        <w:t>holding</w:t>
      </w:r>
      <w:r w:rsidRPr="002E37D0">
        <w:rPr>
          <w:b w:val="0"/>
          <w:bCs w:val="0"/>
          <w:color w:val="010202"/>
          <w:spacing w:val="-3"/>
        </w:rPr>
        <w:t xml:space="preserve"> </w:t>
      </w:r>
      <w:r w:rsidRPr="002E37D0">
        <w:rPr>
          <w:b w:val="0"/>
          <w:bCs w:val="0"/>
          <w:color w:val="010202"/>
        </w:rPr>
        <w:t>a</w:t>
      </w:r>
      <w:r w:rsidRPr="002E37D0">
        <w:rPr>
          <w:b w:val="0"/>
          <w:bCs w:val="0"/>
          <w:color w:val="010202"/>
          <w:spacing w:val="-3"/>
        </w:rPr>
        <w:t xml:space="preserve"> </w:t>
      </w:r>
      <w:r w:rsidRPr="002E37D0">
        <w:rPr>
          <w:b w:val="0"/>
          <w:bCs w:val="0"/>
          <w:color w:val="010202"/>
        </w:rPr>
        <w:t>position</w:t>
      </w:r>
      <w:r w:rsidRPr="002E37D0">
        <w:rPr>
          <w:b w:val="0"/>
          <w:bCs w:val="0"/>
          <w:color w:val="010202"/>
          <w:spacing w:val="-3"/>
        </w:rPr>
        <w:t xml:space="preserve"> </w:t>
      </w:r>
      <w:r w:rsidRPr="002E37D0">
        <w:rPr>
          <w:b w:val="0"/>
          <w:bCs w:val="0"/>
          <w:color w:val="010202"/>
        </w:rPr>
        <w:t>on</w:t>
      </w:r>
      <w:r w:rsidRPr="002E37D0">
        <w:rPr>
          <w:b w:val="0"/>
          <w:bCs w:val="0"/>
          <w:color w:val="010202"/>
          <w:spacing w:val="-3"/>
        </w:rPr>
        <w:t xml:space="preserve"> </w:t>
      </w:r>
      <w:r w:rsidRPr="002E37D0">
        <w:rPr>
          <w:b w:val="0"/>
          <w:bCs w:val="0"/>
          <w:color w:val="010202"/>
        </w:rPr>
        <w:t>any</w:t>
      </w:r>
      <w:r w:rsidRPr="002E37D0">
        <w:rPr>
          <w:b w:val="0"/>
          <w:bCs w:val="0"/>
          <w:color w:val="010202"/>
          <w:spacing w:val="-3"/>
        </w:rPr>
        <w:t xml:space="preserve"> </w:t>
      </w:r>
      <w:r w:rsidRPr="002E37D0">
        <w:rPr>
          <w:b w:val="0"/>
          <w:bCs w:val="0"/>
          <w:color w:val="010202"/>
        </w:rPr>
        <w:t>committee</w:t>
      </w:r>
      <w:r w:rsidRPr="002E37D0">
        <w:rPr>
          <w:b w:val="0"/>
          <w:bCs w:val="0"/>
          <w:color w:val="010202"/>
          <w:spacing w:val="-3"/>
        </w:rPr>
        <w:t xml:space="preserve"> </w:t>
      </w:r>
      <w:r w:rsidRPr="002E37D0">
        <w:rPr>
          <w:b w:val="0"/>
          <w:bCs w:val="0"/>
          <w:color w:val="010202"/>
        </w:rPr>
        <w:t>in</w:t>
      </w:r>
      <w:r w:rsidRPr="002E37D0">
        <w:rPr>
          <w:b w:val="0"/>
          <w:bCs w:val="0"/>
          <w:color w:val="010202"/>
          <w:spacing w:val="-3"/>
        </w:rPr>
        <w:t xml:space="preserve"> </w:t>
      </w:r>
      <w:r w:rsidRPr="002E37D0">
        <w:rPr>
          <w:b w:val="0"/>
          <w:bCs w:val="0"/>
          <w:color w:val="010202"/>
        </w:rPr>
        <w:t>Muster</w:t>
      </w:r>
      <w:r w:rsidRPr="002E37D0">
        <w:rPr>
          <w:b w:val="0"/>
          <w:bCs w:val="0"/>
          <w:color w:val="010202"/>
          <w:spacing w:val="-2"/>
        </w:rPr>
        <w:t xml:space="preserve"> </w:t>
      </w:r>
      <w:r w:rsidRPr="002E37D0">
        <w:rPr>
          <w:b w:val="0"/>
          <w:bCs w:val="0"/>
          <w:color w:val="010202"/>
        </w:rPr>
        <w:t>Rugby</w:t>
      </w:r>
      <w:r w:rsidRPr="002E37D0">
        <w:rPr>
          <w:b w:val="0"/>
          <w:bCs w:val="0"/>
          <w:color w:val="010202"/>
          <w:spacing w:val="-3"/>
        </w:rPr>
        <w:t xml:space="preserve"> </w:t>
      </w:r>
      <w:r w:rsidRPr="002E37D0">
        <w:rPr>
          <w:b w:val="0"/>
          <w:bCs w:val="0"/>
          <w:color w:val="010202"/>
        </w:rPr>
        <w:t>will</w:t>
      </w:r>
      <w:r w:rsidRPr="002E37D0">
        <w:rPr>
          <w:b w:val="0"/>
          <w:bCs w:val="0"/>
          <w:color w:val="010202"/>
          <w:spacing w:val="-2"/>
        </w:rPr>
        <w:t xml:space="preserve"> </w:t>
      </w:r>
      <w:r w:rsidRPr="002E37D0">
        <w:rPr>
          <w:b w:val="0"/>
          <w:bCs w:val="0"/>
          <w:color w:val="010202"/>
        </w:rPr>
        <w:t>sign</w:t>
      </w:r>
      <w:r w:rsidRPr="002E37D0">
        <w:rPr>
          <w:b w:val="0"/>
          <w:bCs w:val="0"/>
          <w:color w:val="010202"/>
          <w:spacing w:val="-3"/>
        </w:rPr>
        <w:t xml:space="preserve"> </w:t>
      </w:r>
      <w:r w:rsidRPr="002E37D0">
        <w:rPr>
          <w:b w:val="0"/>
          <w:bCs w:val="0"/>
          <w:color w:val="010202"/>
        </w:rPr>
        <w:t>and</w:t>
      </w:r>
      <w:r w:rsidRPr="002E37D0">
        <w:rPr>
          <w:b w:val="0"/>
          <w:bCs w:val="0"/>
          <w:color w:val="010202"/>
          <w:spacing w:val="-3"/>
        </w:rPr>
        <w:t xml:space="preserve"> </w:t>
      </w:r>
      <w:r w:rsidRPr="002E37D0">
        <w:rPr>
          <w:b w:val="0"/>
          <w:bCs w:val="0"/>
          <w:color w:val="010202"/>
        </w:rPr>
        <w:t>comply</w:t>
      </w:r>
      <w:r w:rsidRPr="002E37D0">
        <w:rPr>
          <w:b w:val="0"/>
          <w:bCs w:val="0"/>
          <w:color w:val="010202"/>
          <w:spacing w:val="-3"/>
        </w:rPr>
        <w:t xml:space="preserve"> </w:t>
      </w:r>
      <w:r w:rsidRPr="002E37D0">
        <w:rPr>
          <w:b w:val="0"/>
          <w:bCs w:val="0"/>
          <w:color w:val="010202"/>
        </w:rPr>
        <w:t>with</w:t>
      </w:r>
      <w:r w:rsidRPr="002E37D0">
        <w:rPr>
          <w:b w:val="0"/>
          <w:bCs w:val="0"/>
          <w:color w:val="010202"/>
          <w:spacing w:val="-3"/>
        </w:rPr>
        <w:t xml:space="preserve"> </w:t>
      </w:r>
      <w:r w:rsidRPr="002E37D0">
        <w:rPr>
          <w:b w:val="0"/>
          <w:bCs w:val="0"/>
          <w:color w:val="010202"/>
        </w:rPr>
        <w:t>Munster</w:t>
      </w:r>
      <w:r w:rsidRPr="002E37D0">
        <w:rPr>
          <w:b w:val="0"/>
          <w:bCs w:val="0"/>
          <w:color w:val="010202"/>
          <w:spacing w:val="-2"/>
        </w:rPr>
        <w:t xml:space="preserve"> </w:t>
      </w:r>
      <w:r w:rsidRPr="002E37D0">
        <w:rPr>
          <w:b w:val="0"/>
          <w:bCs w:val="0"/>
          <w:color w:val="010202"/>
        </w:rPr>
        <w:t>Rugby Confidentiality Agreement</w:t>
      </w:r>
    </w:p>
    <w:p w14:paraId="3355248E" w14:textId="77777777" w:rsidR="00B47393" w:rsidRDefault="00B47393">
      <w:pPr>
        <w:pStyle w:val="BodyText"/>
      </w:pPr>
    </w:p>
    <w:p w14:paraId="64681F78" w14:textId="77777777" w:rsidR="00B47393" w:rsidRDefault="00B47393">
      <w:pPr>
        <w:pStyle w:val="BodyText"/>
      </w:pPr>
    </w:p>
    <w:p w14:paraId="098C2E2A" w14:textId="77777777" w:rsidR="00B47393" w:rsidRDefault="00B47393">
      <w:pPr>
        <w:pStyle w:val="BodyText"/>
        <w:spacing w:before="53"/>
      </w:pPr>
    </w:p>
    <w:p w14:paraId="61D3C67D" w14:textId="6D5F8AC3" w:rsidR="00B47393" w:rsidRDefault="00057F88" w:rsidP="0088576C">
      <w:pPr>
        <w:pStyle w:val="Heading1"/>
      </w:pPr>
      <w:bookmarkStart w:id="9" w:name="_Toc156899374"/>
      <w:r w:rsidRPr="0088576C">
        <w:t xml:space="preserve">Article 4 </w:t>
      </w:r>
      <w:r w:rsidR="00AB637D">
        <w:tab/>
      </w:r>
      <w:r w:rsidRPr="0088576C">
        <w:t>THE CLUBS</w:t>
      </w:r>
      <w:bookmarkEnd w:id="9"/>
    </w:p>
    <w:p w14:paraId="17F23E19" w14:textId="77777777" w:rsidR="00AB637D" w:rsidRPr="0088576C" w:rsidRDefault="00AB637D" w:rsidP="0088576C">
      <w:pPr>
        <w:pStyle w:val="Heading1"/>
      </w:pPr>
    </w:p>
    <w:p w14:paraId="1472A352" w14:textId="77777777" w:rsidR="00B47393" w:rsidRDefault="00057F88">
      <w:pPr>
        <w:pStyle w:val="ListParagraph"/>
        <w:numPr>
          <w:ilvl w:val="1"/>
          <w:numId w:val="79"/>
        </w:numPr>
        <w:tabs>
          <w:tab w:val="left" w:pos="727"/>
        </w:tabs>
        <w:spacing w:before="3"/>
        <w:ind w:hanging="567"/>
        <w:rPr>
          <w:b w:val="0"/>
        </w:rPr>
      </w:pPr>
      <w:r>
        <w:rPr>
          <w:color w:val="010202"/>
        </w:rPr>
        <w:t>Grading</w:t>
      </w:r>
      <w:r>
        <w:rPr>
          <w:color w:val="010202"/>
          <w:spacing w:val="-5"/>
        </w:rPr>
        <w:t xml:space="preserve"> </w:t>
      </w:r>
      <w:r>
        <w:rPr>
          <w:color w:val="010202"/>
        </w:rPr>
        <w:t>of</w:t>
      </w:r>
      <w:r>
        <w:rPr>
          <w:color w:val="010202"/>
          <w:spacing w:val="-3"/>
        </w:rPr>
        <w:t xml:space="preserve"> </w:t>
      </w:r>
      <w:r>
        <w:rPr>
          <w:color w:val="010202"/>
          <w:spacing w:val="-4"/>
        </w:rPr>
        <w:t>Clubs</w:t>
      </w:r>
    </w:p>
    <w:p w14:paraId="0CF04893" w14:textId="77777777" w:rsidR="00B47393" w:rsidRDefault="00B47393">
      <w:pPr>
        <w:pStyle w:val="BodyText"/>
        <w:spacing w:before="61"/>
        <w:rPr>
          <w:b/>
        </w:rPr>
      </w:pPr>
    </w:p>
    <w:p w14:paraId="791CE353" w14:textId="77777777" w:rsidR="00B47393" w:rsidRPr="00762873" w:rsidRDefault="00057F88">
      <w:pPr>
        <w:pStyle w:val="ListParagraph"/>
        <w:numPr>
          <w:ilvl w:val="0"/>
          <w:numId w:val="78"/>
        </w:numPr>
        <w:tabs>
          <w:tab w:val="left" w:pos="727"/>
        </w:tabs>
        <w:rPr>
          <w:b w:val="0"/>
          <w:bCs w:val="0"/>
        </w:rPr>
      </w:pPr>
      <w:r w:rsidRPr="00762873">
        <w:rPr>
          <w:b w:val="0"/>
          <w:bCs w:val="0"/>
          <w:color w:val="010202"/>
        </w:rPr>
        <w:t>The</w:t>
      </w:r>
      <w:r w:rsidRPr="00762873">
        <w:rPr>
          <w:b w:val="0"/>
          <w:bCs w:val="0"/>
          <w:color w:val="010202"/>
          <w:spacing w:val="-5"/>
        </w:rPr>
        <w:t xml:space="preserve"> </w:t>
      </w:r>
      <w:r w:rsidRPr="00762873">
        <w:rPr>
          <w:b w:val="0"/>
          <w:bCs w:val="0"/>
          <w:color w:val="010202"/>
        </w:rPr>
        <w:t>Rugby</w:t>
      </w:r>
      <w:r w:rsidRPr="00762873">
        <w:rPr>
          <w:b w:val="0"/>
          <w:bCs w:val="0"/>
          <w:color w:val="010202"/>
          <w:spacing w:val="-4"/>
        </w:rPr>
        <w:t xml:space="preserve"> </w:t>
      </w:r>
      <w:r w:rsidRPr="00762873">
        <w:rPr>
          <w:b w:val="0"/>
          <w:bCs w:val="0"/>
          <w:color w:val="010202"/>
        </w:rPr>
        <w:t>Committee</w:t>
      </w:r>
      <w:r w:rsidRPr="00762873">
        <w:rPr>
          <w:b w:val="0"/>
          <w:bCs w:val="0"/>
          <w:color w:val="010202"/>
          <w:spacing w:val="-5"/>
        </w:rPr>
        <w:t xml:space="preserve"> </w:t>
      </w:r>
      <w:r w:rsidRPr="00762873">
        <w:rPr>
          <w:b w:val="0"/>
          <w:bCs w:val="0"/>
          <w:color w:val="010202"/>
        </w:rPr>
        <w:t>will</w:t>
      </w:r>
      <w:r w:rsidRPr="00762873">
        <w:rPr>
          <w:b w:val="0"/>
          <w:bCs w:val="0"/>
          <w:color w:val="010202"/>
          <w:spacing w:val="-4"/>
        </w:rPr>
        <w:t xml:space="preserve"> </w:t>
      </w:r>
      <w:r w:rsidRPr="00762873">
        <w:rPr>
          <w:b w:val="0"/>
          <w:bCs w:val="0"/>
          <w:color w:val="010202"/>
        </w:rPr>
        <w:t>grade</w:t>
      </w:r>
      <w:r w:rsidRPr="00762873">
        <w:rPr>
          <w:b w:val="0"/>
          <w:bCs w:val="0"/>
          <w:color w:val="010202"/>
          <w:spacing w:val="-4"/>
        </w:rPr>
        <w:t xml:space="preserve"> </w:t>
      </w:r>
      <w:r w:rsidRPr="00762873">
        <w:rPr>
          <w:b w:val="0"/>
          <w:bCs w:val="0"/>
          <w:color w:val="010202"/>
        </w:rPr>
        <w:t>all</w:t>
      </w:r>
      <w:r w:rsidRPr="00762873">
        <w:rPr>
          <w:b w:val="0"/>
          <w:bCs w:val="0"/>
          <w:color w:val="010202"/>
          <w:spacing w:val="-4"/>
        </w:rPr>
        <w:t xml:space="preserve"> </w:t>
      </w:r>
      <w:r w:rsidRPr="00762873">
        <w:rPr>
          <w:b w:val="0"/>
          <w:bCs w:val="0"/>
          <w:color w:val="010202"/>
          <w:spacing w:val="-2"/>
        </w:rPr>
        <w:t>Clubs.</w:t>
      </w:r>
    </w:p>
    <w:p w14:paraId="6449E2A2" w14:textId="77777777" w:rsidR="00B47393" w:rsidRPr="00762873" w:rsidRDefault="00B47393">
      <w:pPr>
        <w:pStyle w:val="BodyText"/>
        <w:spacing w:before="9"/>
      </w:pPr>
    </w:p>
    <w:p w14:paraId="018847E2" w14:textId="637FBB1E" w:rsidR="00B47393" w:rsidRPr="00762873" w:rsidRDefault="00057F88">
      <w:pPr>
        <w:pStyle w:val="ListParagraph"/>
        <w:numPr>
          <w:ilvl w:val="0"/>
          <w:numId w:val="78"/>
        </w:numPr>
        <w:tabs>
          <w:tab w:val="left" w:pos="727"/>
        </w:tabs>
        <w:spacing w:line="360" w:lineRule="auto"/>
        <w:ind w:right="200"/>
        <w:rPr>
          <w:b w:val="0"/>
          <w:bCs w:val="0"/>
        </w:rPr>
      </w:pPr>
      <w:r w:rsidRPr="00762873">
        <w:rPr>
          <w:b w:val="0"/>
          <w:bCs w:val="0"/>
          <w:color w:val="010202"/>
        </w:rPr>
        <w:t>When</w:t>
      </w:r>
      <w:r w:rsidRPr="00762873">
        <w:rPr>
          <w:b w:val="0"/>
          <w:bCs w:val="0"/>
          <w:color w:val="010202"/>
          <w:spacing w:val="-2"/>
        </w:rPr>
        <w:t xml:space="preserve"> </w:t>
      </w:r>
      <w:r w:rsidRPr="00762873">
        <w:rPr>
          <w:b w:val="0"/>
          <w:bCs w:val="0"/>
          <w:color w:val="010202"/>
        </w:rPr>
        <w:t>a</w:t>
      </w:r>
      <w:r w:rsidRPr="00762873">
        <w:rPr>
          <w:b w:val="0"/>
          <w:bCs w:val="0"/>
          <w:color w:val="010202"/>
          <w:spacing w:val="-2"/>
        </w:rPr>
        <w:t xml:space="preserve"> </w:t>
      </w:r>
      <w:r w:rsidRPr="00762873">
        <w:rPr>
          <w:b w:val="0"/>
          <w:bCs w:val="0"/>
          <w:color w:val="010202"/>
        </w:rPr>
        <w:t>Senior</w:t>
      </w:r>
      <w:r w:rsidRPr="00762873">
        <w:rPr>
          <w:b w:val="0"/>
          <w:bCs w:val="0"/>
          <w:color w:val="010202"/>
          <w:spacing w:val="-1"/>
        </w:rPr>
        <w:t xml:space="preserve"> </w:t>
      </w:r>
      <w:r w:rsidRPr="00762873">
        <w:rPr>
          <w:b w:val="0"/>
          <w:bCs w:val="0"/>
          <w:color w:val="010202"/>
        </w:rPr>
        <w:t>club</w:t>
      </w:r>
      <w:r w:rsidRPr="00762873">
        <w:rPr>
          <w:b w:val="0"/>
          <w:bCs w:val="0"/>
          <w:color w:val="010202"/>
          <w:spacing w:val="-2"/>
        </w:rPr>
        <w:t xml:space="preserve"> </w:t>
      </w:r>
      <w:r w:rsidRPr="00762873">
        <w:rPr>
          <w:b w:val="0"/>
          <w:bCs w:val="0"/>
          <w:color w:val="010202"/>
        </w:rPr>
        <w:t>is</w:t>
      </w:r>
      <w:r w:rsidRPr="00762873">
        <w:rPr>
          <w:b w:val="0"/>
          <w:bCs w:val="0"/>
          <w:color w:val="010202"/>
          <w:spacing w:val="-2"/>
        </w:rPr>
        <w:t xml:space="preserve"> </w:t>
      </w:r>
      <w:r w:rsidRPr="00762873">
        <w:rPr>
          <w:b w:val="0"/>
          <w:bCs w:val="0"/>
          <w:color w:val="010202"/>
        </w:rPr>
        <w:t>relegated</w:t>
      </w:r>
      <w:r w:rsidRPr="00762873">
        <w:rPr>
          <w:b w:val="0"/>
          <w:bCs w:val="0"/>
          <w:color w:val="010202"/>
          <w:spacing w:val="-2"/>
        </w:rPr>
        <w:t xml:space="preserve"> </w:t>
      </w:r>
      <w:r w:rsidRPr="00762873">
        <w:rPr>
          <w:b w:val="0"/>
          <w:bCs w:val="0"/>
          <w:color w:val="010202"/>
        </w:rPr>
        <w:t>from</w:t>
      </w:r>
      <w:r w:rsidRPr="00762873">
        <w:rPr>
          <w:b w:val="0"/>
          <w:bCs w:val="0"/>
          <w:color w:val="010202"/>
          <w:spacing w:val="-2"/>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AIL</w:t>
      </w:r>
      <w:r w:rsidRPr="00762873">
        <w:rPr>
          <w:b w:val="0"/>
          <w:bCs w:val="0"/>
          <w:color w:val="010202"/>
          <w:spacing w:val="-2"/>
        </w:rPr>
        <w:t xml:space="preserve"> </w:t>
      </w:r>
      <w:r w:rsidRPr="00762873">
        <w:rPr>
          <w:b w:val="0"/>
          <w:bCs w:val="0"/>
          <w:color w:val="010202"/>
        </w:rPr>
        <w:t>(or its</w:t>
      </w:r>
      <w:r w:rsidRPr="00762873">
        <w:rPr>
          <w:b w:val="0"/>
          <w:bCs w:val="0"/>
          <w:color w:val="010202"/>
          <w:spacing w:val="-2"/>
        </w:rPr>
        <w:t xml:space="preserve"> </w:t>
      </w:r>
      <w:r w:rsidRPr="00762873">
        <w:rPr>
          <w:b w:val="0"/>
          <w:bCs w:val="0"/>
          <w:color w:val="010202"/>
        </w:rPr>
        <w:t>equivalent)</w:t>
      </w:r>
      <w:r w:rsidRPr="00762873">
        <w:rPr>
          <w:b w:val="0"/>
          <w:bCs w:val="0"/>
          <w:color w:val="010202"/>
          <w:spacing w:val="-1"/>
        </w:rPr>
        <w:t xml:space="preserve"> </w:t>
      </w:r>
      <w:r w:rsidRPr="00762873">
        <w:rPr>
          <w:b w:val="0"/>
          <w:bCs w:val="0"/>
          <w:color w:val="010202"/>
        </w:rPr>
        <w:t>at</w:t>
      </w:r>
      <w:r w:rsidRPr="00762873">
        <w:rPr>
          <w:b w:val="0"/>
          <w:bCs w:val="0"/>
          <w:color w:val="010202"/>
          <w:spacing w:val="-1"/>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end</w:t>
      </w:r>
      <w:r w:rsidRPr="00762873">
        <w:rPr>
          <w:b w:val="0"/>
          <w:bCs w:val="0"/>
          <w:color w:val="010202"/>
          <w:spacing w:val="-2"/>
        </w:rPr>
        <w:t xml:space="preserve"> </w:t>
      </w:r>
      <w:r w:rsidRPr="00762873">
        <w:rPr>
          <w:b w:val="0"/>
          <w:bCs w:val="0"/>
          <w:color w:val="010202"/>
        </w:rPr>
        <w:t>of</w:t>
      </w:r>
      <w:r w:rsidRPr="00762873">
        <w:rPr>
          <w:b w:val="0"/>
          <w:bCs w:val="0"/>
          <w:color w:val="010202"/>
          <w:spacing w:val="-1"/>
        </w:rPr>
        <w:t xml:space="preserve"> </w:t>
      </w:r>
      <w:r w:rsidRPr="00762873">
        <w:rPr>
          <w:b w:val="0"/>
          <w:bCs w:val="0"/>
          <w:color w:val="010202"/>
        </w:rPr>
        <w:t>a</w:t>
      </w:r>
      <w:r w:rsidRPr="00762873">
        <w:rPr>
          <w:b w:val="0"/>
          <w:bCs w:val="0"/>
          <w:color w:val="010202"/>
          <w:spacing w:val="-2"/>
        </w:rPr>
        <w:t xml:space="preserve"> </w:t>
      </w:r>
      <w:r w:rsidRPr="00762873">
        <w:rPr>
          <w:b w:val="0"/>
          <w:bCs w:val="0"/>
          <w:color w:val="010202"/>
        </w:rPr>
        <w:t>season,</w:t>
      </w:r>
      <w:r w:rsidRPr="00762873">
        <w:rPr>
          <w:b w:val="0"/>
          <w:bCs w:val="0"/>
          <w:color w:val="010202"/>
          <w:spacing w:val="-1"/>
        </w:rPr>
        <w:t xml:space="preserve"> </w:t>
      </w:r>
      <w:r w:rsidRPr="00762873">
        <w:rPr>
          <w:b w:val="0"/>
          <w:bCs w:val="0"/>
          <w:color w:val="010202"/>
        </w:rPr>
        <w:t>it</w:t>
      </w:r>
      <w:r w:rsidRPr="00762873">
        <w:rPr>
          <w:b w:val="0"/>
          <w:bCs w:val="0"/>
          <w:color w:val="010202"/>
          <w:spacing w:val="-1"/>
        </w:rPr>
        <w:t xml:space="preserve"> </w:t>
      </w:r>
      <w:r w:rsidRPr="00762873">
        <w:rPr>
          <w:b w:val="0"/>
          <w:bCs w:val="0"/>
          <w:color w:val="010202"/>
        </w:rPr>
        <w:t>shall</w:t>
      </w:r>
      <w:r w:rsidRPr="00762873">
        <w:rPr>
          <w:b w:val="0"/>
          <w:bCs w:val="0"/>
          <w:color w:val="010202"/>
          <w:spacing w:val="-1"/>
        </w:rPr>
        <w:t xml:space="preserve"> </w:t>
      </w:r>
      <w:r w:rsidRPr="00762873">
        <w:rPr>
          <w:b w:val="0"/>
          <w:bCs w:val="0"/>
          <w:color w:val="010202"/>
        </w:rPr>
        <w:t>be</w:t>
      </w:r>
      <w:r w:rsidRPr="00762873">
        <w:rPr>
          <w:b w:val="0"/>
          <w:bCs w:val="0"/>
          <w:color w:val="010202"/>
          <w:spacing w:val="-2"/>
        </w:rPr>
        <w:t xml:space="preserve"> </w:t>
      </w:r>
      <w:r w:rsidRPr="00762873">
        <w:rPr>
          <w:b w:val="0"/>
          <w:bCs w:val="0"/>
          <w:color w:val="010202"/>
        </w:rPr>
        <w:t>deemed</w:t>
      </w:r>
      <w:r w:rsidRPr="00762873">
        <w:rPr>
          <w:b w:val="0"/>
          <w:bCs w:val="0"/>
          <w:color w:val="010202"/>
          <w:spacing w:val="-2"/>
        </w:rPr>
        <w:t xml:space="preserve"> </w:t>
      </w:r>
      <w:r w:rsidRPr="00762873">
        <w:rPr>
          <w:b w:val="0"/>
          <w:bCs w:val="0"/>
          <w:color w:val="010202"/>
        </w:rPr>
        <w:t>a</w:t>
      </w:r>
      <w:r w:rsidRPr="00762873">
        <w:rPr>
          <w:b w:val="0"/>
          <w:bCs w:val="0"/>
          <w:color w:val="010202"/>
          <w:spacing w:val="-2"/>
        </w:rPr>
        <w:t xml:space="preserve"> </w:t>
      </w:r>
      <w:r w:rsidRPr="00762873">
        <w:rPr>
          <w:b w:val="0"/>
          <w:bCs w:val="0"/>
          <w:color w:val="010202"/>
        </w:rPr>
        <w:t>Junior club from the 1</w:t>
      </w:r>
      <w:r w:rsidRPr="00762873">
        <w:rPr>
          <w:b w:val="0"/>
          <w:bCs w:val="0"/>
          <w:color w:val="010202"/>
          <w:vertAlign w:val="superscript"/>
        </w:rPr>
        <w:t>st</w:t>
      </w:r>
      <w:r w:rsidRPr="00762873">
        <w:rPr>
          <w:b w:val="0"/>
          <w:bCs w:val="0"/>
          <w:color w:val="010202"/>
          <w:spacing w:val="-12"/>
        </w:rPr>
        <w:t xml:space="preserve"> </w:t>
      </w:r>
      <w:r w:rsidRPr="00762873">
        <w:rPr>
          <w:b w:val="0"/>
          <w:bCs w:val="0"/>
          <w:color w:val="010202"/>
          <w:vertAlign w:val="superscript"/>
        </w:rPr>
        <w:t>of</w:t>
      </w:r>
      <w:r w:rsidRPr="00762873">
        <w:rPr>
          <w:b w:val="0"/>
          <w:bCs w:val="0"/>
          <w:color w:val="010202"/>
        </w:rPr>
        <w:t xml:space="preserve"> August immediately following confirmation of </w:t>
      </w:r>
      <w:r w:rsidR="0029057C" w:rsidRPr="0029057C">
        <w:rPr>
          <w:rFonts w:cstheme="minorHAnsi"/>
          <w:b w:val="0"/>
          <w:bCs w:val="0"/>
          <w:sz w:val="20"/>
          <w:szCs w:val="20"/>
        </w:rPr>
        <w:t>relegation</w:t>
      </w:r>
      <w:r w:rsidRPr="00762873">
        <w:rPr>
          <w:b w:val="0"/>
          <w:bCs w:val="0"/>
          <w:color w:val="010202"/>
        </w:rPr>
        <w:t xml:space="preserve"> and lose all rights as a Senior club. Conversely, when a Junior club gains promotion to the AIL (or its equivalent) at the end of a season, it shall be deemed a Senior Club from the 1</w:t>
      </w:r>
      <w:r w:rsidRPr="00762873">
        <w:rPr>
          <w:b w:val="0"/>
          <w:bCs w:val="0"/>
          <w:color w:val="010202"/>
          <w:vertAlign w:val="superscript"/>
        </w:rPr>
        <w:t>st</w:t>
      </w:r>
      <w:r w:rsidRPr="00762873">
        <w:rPr>
          <w:b w:val="0"/>
          <w:bCs w:val="0"/>
          <w:color w:val="010202"/>
          <w:spacing w:val="-11"/>
        </w:rPr>
        <w:t xml:space="preserve"> </w:t>
      </w:r>
      <w:r w:rsidRPr="00762873">
        <w:rPr>
          <w:b w:val="0"/>
          <w:bCs w:val="0"/>
          <w:color w:val="010202"/>
          <w:vertAlign w:val="superscript"/>
        </w:rPr>
        <w:t>of</w:t>
      </w:r>
      <w:r w:rsidRPr="00762873">
        <w:rPr>
          <w:b w:val="0"/>
          <w:bCs w:val="0"/>
          <w:color w:val="010202"/>
        </w:rPr>
        <w:t xml:space="preserve"> August immediately following confirmation of promotion with all rights </w:t>
      </w:r>
      <w:r w:rsidRPr="00762873">
        <w:rPr>
          <w:b w:val="0"/>
          <w:bCs w:val="0"/>
          <w:color w:val="010202"/>
          <w:spacing w:val="-2"/>
        </w:rPr>
        <w:t>attaching.</w:t>
      </w:r>
    </w:p>
    <w:p w14:paraId="643A5336" w14:textId="77777777" w:rsidR="00B47393" w:rsidRDefault="00B47393">
      <w:pPr>
        <w:pStyle w:val="BodyText"/>
        <w:spacing w:before="50"/>
      </w:pPr>
    </w:p>
    <w:p w14:paraId="2C971B9B" w14:textId="77777777" w:rsidR="00B47393" w:rsidRDefault="00057F88">
      <w:pPr>
        <w:pStyle w:val="Heading2"/>
        <w:numPr>
          <w:ilvl w:val="1"/>
          <w:numId w:val="79"/>
        </w:numPr>
      </w:pPr>
      <w:bookmarkStart w:id="10" w:name="_Toc157602814"/>
      <w:r>
        <w:t>Rights</w:t>
      </w:r>
      <w:r>
        <w:rPr>
          <w:spacing w:val="-6"/>
        </w:rPr>
        <w:t xml:space="preserve"> </w:t>
      </w:r>
      <w:r>
        <w:t>and</w:t>
      </w:r>
      <w:r>
        <w:rPr>
          <w:spacing w:val="-5"/>
        </w:rPr>
        <w:t xml:space="preserve"> </w:t>
      </w:r>
      <w:r>
        <w:t>Responsibilities</w:t>
      </w:r>
      <w:r>
        <w:rPr>
          <w:spacing w:val="-6"/>
        </w:rPr>
        <w:t xml:space="preserve"> </w:t>
      </w:r>
      <w:r>
        <w:t>of</w:t>
      </w:r>
      <w:r>
        <w:rPr>
          <w:spacing w:val="-4"/>
        </w:rPr>
        <w:t xml:space="preserve"> </w:t>
      </w:r>
      <w:r>
        <w:rPr>
          <w:spacing w:val="-2"/>
        </w:rPr>
        <w:t>Clubs</w:t>
      </w:r>
      <w:bookmarkEnd w:id="10"/>
    </w:p>
    <w:p w14:paraId="3C0AD835" w14:textId="77777777" w:rsidR="00B47393" w:rsidRDefault="00B47393">
      <w:pPr>
        <w:pStyle w:val="BodyText"/>
        <w:spacing w:before="61"/>
        <w:rPr>
          <w:b/>
        </w:rPr>
      </w:pPr>
    </w:p>
    <w:p w14:paraId="07154D5D" w14:textId="77777777" w:rsidR="00B47393" w:rsidRPr="00762873" w:rsidRDefault="00057F88">
      <w:pPr>
        <w:pStyle w:val="ListParagraph"/>
        <w:numPr>
          <w:ilvl w:val="0"/>
          <w:numId w:val="77"/>
        </w:numPr>
        <w:tabs>
          <w:tab w:val="left" w:pos="727"/>
        </w:tabs>
        <w:spacing w:line="321" w:lineRule="auto"/>
        <w:ind w:right="181"/>
        <w:rPr>
          <w:b w:val="0"/>
          <w:bCs w:val="0"/>
        </w:rPr>
      </w:pPr>
      <w:r w:rsidRPr="00762873">
        <w:rPr>
          <w:b w:val="0"/>
          <w:bCs w:val="0"/>
          <w:color w:val="010202"/>
        </w:rPr>
        <w:t>Every</w:t>
      </w:r>
      <w:r w:rsidRPr="00762873">
        <w:rPr>
          <w:b w:val="0"/>
          <w:bCs w:val="0"/>
          <w:color w:val="010202"/>
          <w:spacing w:val="-3"/>
        </w:rPr>
        <w:t xml:space="preserve"> </w:t>
      </w:r>
      <w:r w:rsidRPr="00762873">
        <w:rPr>
          <w:b w:val="0"/>
          <w:bCs w:val="0"/>
          <w:color w:val="010202"/>
        </w:rPr>
        <w:t>Club</w:t>
      </w:r>
      <w:r w:rsidRPr="00762873">
        <w:rPr>
          <w:b w:val="0"/>
          <w:bCs w:val="0"/>
          <w:color w:val="010202"/>
          <w:spacing w:val="-3"/>
        </w:rPr>
        <w:t xml:space="preserve"> </w:t>
      </w:r>
      <w:r w:rsidRPr="00762873">
        <w:rPr>
          <w:b w:val="0"/>
          <w:bCs w:val="0"/>
          <w:color w:val="010202"/>
        </w:rPr>
        <w:t>or</w:t>
      </w:r>
      <w:r w:rsidRPr="00762873">
        <w:rPr>
          <w:b w:val="0"/>
          <w:bCs w:val="0"/>
          <w:color w:val="010202"/>
          <w:spacing w:val="-2"/>
        </w:rPr>
        <w:t xml:space="preserve"> </w:t>
      </w:r>
      <w:r w:rsidRPr="00762873">
        <w:rPr>
          <w:b w:val="0"/>
          <w:bCs w:val="0"/>
          <w:color w:val="010202"/>
        </w:rPr>
        <w:t>Associate</w:t>
      </w:r>
      <w:r w:rsidRPr="00762873">
        <w:rPr>
          <w:b w:val="0"/>
          <w:bCs w:val="0"/>
          <w:color w:val="010202"/>
          <w:spacing w:val="-3"/>
        </w:rPr>
        <w:t xml:space="preserve"> </w:t>
      </w:r>
      <w:r w:rsidRPr="00762873">
        <w:rPr>
          <w:b w:val="0"/>
          <w:bCs w:val="0"/>
          <w:color w:val="010202"/>
        </w:rPr>
        <w:t>Club,</w:t>
      </w:r>
      <w:r w:rsidRPr="00762873">
        <w:rPr>
          <w:b w:val="0"/>
          <w:bCs w:val="0"/>
          <w:color w:val="010202"/>
          <w:spacing w:val="-2"/>
        </w:rPr>
        <w:t xml:space="preserve"> </w:t>
      </w:r>
      <w:r w:rsidRPr="00762873">
        <w:rPr>
          <w:b w:val="0"/>
          <w:bCs w:val="0"/>
          <w:color w:val="010202"/>
        </w:rPr>
        <w:t>shall,</w:t>
      </w:r>
      <w:r w:rsidRPr="00762873">
        <w:rPr>
          <w:b w:val="0"/>
          <w:bCs w:val="0"/>
          <w:color w:val="010202"/>
          <w:spacing w:val="-2"/>
        </w:rPr>
        <w:t xml:space="preserve"> </w:t>
      </w:r>
      <w:r w:rsidRPr="00762873">
        <w:rPr>
          <w:b w:val="0"/>
          <w:bCs w:val="0"/>
          <w:color w:val="010202"/>
        </w:rPr>
        <w:t>before</w:t>
      </w:r>
      <w:r w:rsidRPr="00762873">
        <w:rPr>
          <w:b w:val="0"/>
          <w:bCs w:val="0"/>
          <w:color w:val="010202"/>
          <w:spacing w:val="-3"/>
        </w:rPr>
        <w:t xml:space="preserve"> </w:t>
      </w:r>
      <w:r w:rsidRPr="00762873">
        <w:rPr>
          <w:b w:val="0"/>
          <w:bCs w:val="0"/>
          <w:color w:val="010202"/>
        </w:rPr>
        <w:t>31st</w:t>
      </w:r>
      <w:r w:rsidRPr="00762873">
        <w:rPr>
          <w:b w:val="0"/>
          <w:bCs w:val="0"/>
          <w:color w:val="010202"/>
          <w:spacing w:val="-2"/>
        </w:rPr>
        <w:t xml:space="preserve"> </w:t>
      </w:r>
      <w:r w:rsidRPr="00762873">
        <w:rPr>
          <w:b w:val="0"/>
          <w:bCs w:val="0"/>
          <w:color w:val="010202"/>
        </w:rPr>
        <w:t>October</w:t>
      </w:r>
      <w:r w:rsidRPr="00762873">
        <w:rPr>
          <w:b w:val="0"/>
          <w:bCs w:val="0"/>
          <w:color w:val="010202"/>
          <w:spacing w:val="-2"/>
        </w:rPr>
        <w:t xml:space="preserve"> </w:t>
      </w:r>
      <w:r w:rsidRPr="00762873">
        <w:rPr>
          <w:b w:val="0"/>
          <w:bCs w:val="0"/>
          <w:color w:val="010202"/>
        </w:rPr>
        <w:t>each</w:t>
      </w:r>
      <w:r w:rsidRPr="00762873">
        <w:rPr>
          <w:b w:val="0"/>
          <w:bCs w:val="0"/>
          <w:color w:val="010202"/>
          <w:spacing w:val="-3"/>
        </w:rPr>
        <w:t xml:space="preserve"> </w:t>
      </w:r>
      <w:r w:rsidRPr="00762873">
        <w:rPr>
          <w:b w:val="0"/>
          <w:bCs w:val="0"/>
          <w:color w:val="010202"/>
        </w:rPr>
        <w:t>year,</w:t>
      </w:r>
      <w:r w:rsidRPr="00762873">
        <w:rPr>
          <w:b w:val="0"/>
          <w:bCs w:val="0"/>
          <w:color w:val="010202"/>
          <w:spacing w:val="-2"/>
        </w:rPr>
        <w:t xml:space="preserve"> </w:t>
      </w:r>
      <w:r w:rsidRPr="00762873">
        <w:rPr>
          <w:b w:val="0"/>
          <w:bCs w:val="0"/>
          <w:color w:val="010202"/>
        </w:rPr>
        <w:t>send</w:t>
      </w:r>
      <w:r w:rsidRPr="00762873">
        <w:rPr>
          <w:b w:val="0"/>
          <w:bCs w:val="0"/>
          <w:color w:val="010202"/>
          <w:spacing w:val="-3"/>
        </w:rPr>
        <w:t xml:space="preserve"> </w:t>
      </w:r>
      <w:r w:rsidRPr="00762873">
        <w:rPr>
          <w:b w:val="0"/>
          <w:bCs w:val="0"/>
          <w:color w:val="010202"/>
        </w:rPr>
        <w:t>to</w:t>
      </w:r>
      <w:r w:rsidRPr="00762873">
        <w:rPr>
          <w:b w:val="0"/>
          <w:bCs w:val="0"/>
          <w:color w:val="010202"/>
          <w:spacing w:val="-3"/>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Honorary</w:t>
      </w:r>
      <w:r w:rsidRPr="00762873">
        <w:rPr>
          <w:b w:val="0"/>
          <w:bCs w:val="0"/>
          <w:color w:val="010202"/>
          <w:spacing w:val="-3"/>
        </w:rPr>
        <w:t xml:space="preserve"> </w:t>
      </w:r>
      <w:r w:rsidRPr="00762873">
        <w:rPr>
          <w:b w:val="0"/>
          <w:bCs w:val="0"/>
          <w:color w:val="010202"/>
        </w:rPr>
        <w:t>Secretary</w:t>
      </w:r>
      <w:r w:rsidRPr="00762873">
        <w:rPr>
          <w:b w:val="0"/>
          <w:bCs w:val="0"/>
          <w:color w:val="010202"/>
          <w:spacing w:val="-3"/>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Branch, the names of its honorary secretary and honorary treasurer, together with the number of its paid-up members during the preceding season, and a statement of its accounts accompanied by an accountant’s report for that preceding season.</w:t>
      </w:r>
      <w:r w:rsidRPr="00762873">
        <w:rPr>
          <w:b w:val="0"/>
          <w:bCs w:val="0"/>
          <w:color w:val="010202"/>
          <w:spacing w:val="40"/>
        </w:rPr>
        <w:t xml:space="preserve"> </w:t>
      </w:r>
      <w:r w:rsidRPr="00762873">
        <w:rPr>
          <w:b w:val="0"/>
          <w:bCs w:val="0"/>
          <w:color w:val="010202"/>
        </w:rPr>
        <w:t xml:space="preserve">Sanctions for failure to comply with these Bye Laws will be at the discretion of the Branch </w:t>
      </w:r>
      <w:r w:rsidRPr="00762873">
        <w:rPr>
          <w:b w:val="0"/>
          <w:bCs w:val="0"/>
          <w:color w:val="010202"/>
          <w:spacing w:val="-2"/>
        </w:rPr>
        <w:t>Committee.</w:t>
      </w:r>
    </w:p>
    <w:p w14:paraId="57458FAC" w14:textId="6EFCBD9C" w:rsidR="00B47393" w:rsidRPr="00762873" w:rsidRDefault="00057F88">
      <w:pPr>
        <w:pStyle w:val="ListParagraph"/>
        <w:numPr>
          <w:ilvl w:val="0"/>
          <w:numId w:val="77"/>
        </w:numPr>
        <w:tabs>
          <w:tab w:val="left" w:pos="727"/>
        </w:tabs>
        <w:spacing w:before="192" w:line="321" w:lineRule="auto"/>
        <w:ind w:right="210" w:hanging="567"/>
        <w:rPr>
          <w:b w:val="0"/>
          <w:bCs w:val="0"/>
        </w:rPr>
      </w:pPr>
      <w:r w:rsidRPr="00762873">
        <w:rPr>
          <w:b w:val="0"/>
          <w:bCs w:val="0"/>
          <w:color w:val="010202"/>
        </w:rPr>
        <w:t>Every</w:t>
      </w:r>
      <w:r w:rsidRPr="00762873">
        <w:rPr>
          <w:b w:val="0"/>
          <w:bCs w:val="0"/>
          <w:color w:val="010202"/>
          <w:spacing w:val="-2"/>
        </w:rPr>
        <w:t xml:space="preserve"> </w:t>
      </w:r>
      <w:r w:rsidRPr="00762873">
        <w:rPr>
          <w:b w:val="0"/>
          <w:bCs w:val="0"/>
          <w:color w:val="010202"/>
        </w:rPr>
        <w:t>Club</w:t>
      </w:r>
      <w:r w:rsidRPr="00762873">
        <w:rPr>
          <w:b w:val="0"/>
          <w:bCs w:val="0"/>
          <w:color w:val="010202"/>
          <w:spacing w:val="-2"/>
        </w:rPr>
        <w:t xml:space="preserve"> </w:t>
      </w:r>
      <w:r w:rsidRPr="00762873">
        <w:rPr>
          <w:b w:val="0"/>
          <w:bCs w:val="0"/>
          <w:color w:val="010202"/>
        </w:rPr>
        <w:t>or</w:t>
      </w:r>
      <w:r w:rsidRPr="00762873">
        <w:rPr>
          <w:b w:val="0"/>
          <w:bCs w:val="0"/>
          <w:color w:val="010202"/>
          <w:spacing w:val="-1"/>
        </w:rPr>
        <w:t xml:space="preserve"> </w:t>
      </w:r>
      <w:r w:rsidRPr="00762873">
        <w:rPr>
          <w:b w:val="0"/>
          <w:bCs w:val="0"/>
          <w:color w:val="010202"/>
        </w:rPr>
        <w:t>Associate</w:t>
      </w:r>
      <w:r w:rsidRPr="00762873">
        <w:rPr>
          <w:b w:val="0"/>
          <w:bCs w:val="0"/>
          <w:color w:val="010202"/>
          <w:spacing w:val="-2"/>
        </w:rPr>
        <w:t xml:space="preserve"> </w:t>
      </w:r>
      <w:r w:rsidRPr="00762873">
        <w:rPr>
          <w:b w:val="0"/>
          <w:bCs w:val="0"/>
          <w:color w:val="010202"/>
        </w:rPr>
        <w:t>Club,</w:t>
      </w:r>
      <w:r w:rsidRPr="00762873">
        <w:rPr>
          <w:b w:val="0"/>
          <w:bCs w:val="0"/>
          <w:color w:val="010202"/>
          <w:spacing w:val="-1"/>
        </w:rPr>
        <w:t xml:space="preserve"> </w:t>
      </w:r>
      <w:r w:rsidRPr="00762873">
        <w:rPr>
          <w:b w:val="0"/>
          <w:bCs w:val="0"/>
          <w:color w:val="010202"/>
        </w:rPr>
        <w:t>on</w:t>
      </w:r>
      <w:r w:rsidRPr="00762873">
        <w:rPr>
          <w:b w:val="0"/>
          <w:bCs w:val="0"/>
          <w:color w:val="010202"/>
          <w:spacing w:val="-2"/>
        </w:rPr>
        <w:t xml:space="preserve"> </w:t>
      </w:r>
      <w:r w:rsidRPr="00762873">
        <w:rPr>
          <w:b w:val="0"/>
          <w:bCs w:val="0"/>
          <w:color w:val="010202"/>
        </w:rPr>
        <w:t>being</w:t>
      </w:r>
      <w:r w:rsidRPr="00762873">
        <w:rPr>
          <w:b w:val="0"/>
          <w:bCs w:val="0"/>
          <w:color w:val="010202"/>
          <w:spacing w:val="-2"/>
        </w:rPr>
        <w:t xml:space="preserve"> </w:t>
      </w:r>
      <w:r w:rsidRPr="00762873">
        <w:rPr>
          <w:b w:val="0"/>
          <w:bCs w:val="0"/>
          <w:color w:val="010202"/>
        </w:rPr>
        <w:t>elected</w:t>
      </w:r>
      <w:r w:rsidRPr="00762873">
        <w:rPr>
          <w:b w:val="0"/>
          <w:bCs w:val="0"/>
          <w:color w:val="010202"/>
          <w:spacing w:val="-2"/>
        </w:rPr>
        <w:t xml:space="preserve"> </w:t>
      </w:r>
      <w:r w:rsidRPr="00762873">
        <w:rPr>
          <w:b w:val="0"/>
          <w:bCs w:val="0"/>
          <w:color w:val="010202"/>
        </w:rPr>
        <w:t>to</w:t>
      </w:r>
      <w:r w:rsidRPr="00762873">
        <w:rPr>
          <w:b w:val="0"/>
          <w:bCs w:val="0"/>
          <w:color w:val="010202"/>
          <w:spacing w:val="-2"/>
        </w:rPr>
        <w:t xml:space="preserve"> </w:t>
      </w:r>
      <w:r w:rsidRPr="00762873">
        <w:rPr>
          <w:b w:val="0"/>
          <w:bCs w:val="0"/>
          <w:color w:val="010202"/>
        </w:rPr>
        <w:t>membership</w:t>
      </w:r>
      <w:r w:rsidRPr="00762873">
        <w:rPr>
          <w:b w:val="0"/>
          <w:bCs w:val="0"/>
          <w:color w:val="010202"/>
          <w:spacing w:val="-2"/>
        </w:rPr>
        <w:t xml:space="preserve"> </w:t>
      </w:r>
      <w:r w:rsidRPr="00762873">
        <w:rPr>
          <w:b w:val="0"/>
          <w:bCs w:val="0"/>
          <w:color w:val="010202"/>
        </w:rPr>
        <w:t>of</w:t>
      </w:r>
      <w:r w:rsidRPr="00762873">
        <w:rPr>
          <w:b w:val="0"/>
          <w:bCs w:val="0"/>
          <w:color w:val="010202"/>
          <w:spacing w:val="-1"/>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Branch,</w:t>
      </w:r>
      <w:r w:rsidRPr="00762873">
        <w:rPr>
          <w:b w:val="0"/>
          <w:bCs w:val="0"/>
          <w:color w:val="010202"/>
          <w:spacing w:val="-1"/>
        </w:rPr>
        <w:t xml:space="preserve"> </w:t>
      </w:r>
      <w:r w:rsidRPr="00762873">
        <w:rPr>
          <w:b w:val="0"/>
          <w:bCs w:val="0"/>
          <w:color w:val="010202"/>
        </w:rPr>
        <w:t>shall</w:t>
      </w:r>
      <w:r w:rsidRPr="00762873">
        <w:rPr>
          <w:b w:val="0"/>
          <w:bCs w:val="0"/>
          <w:color w:val="010202"/>
          <w:spacing w:val="-1"/>
        </w:rPr>
        <w:t xml:space="preserve"> </w:t>
      </w:r>
      <w:r w:rsidRPr="00762873">
        <w:rPr>
          <w:b w:val="0"/>
          <w:bCs w:val="0"/>
          <w:color w:val="010202"/>
        </w:rPr>
        <w:t>be</w:t>
      </w:r>
      <w:r w:rsidRPr="00762873">
        <w:rPr>
          <w:b w:val="0"/>
          <w:bCs w:val="0"/>
          <w:color w:val="010202"/>
          <w:spacing w:val="-2"/>
        </w:rPr>
        <w:t xml:space="preserve"> </w:t>
      </w:r>
      <w:r w:rsidRPr="00762873">
        <w:rPr>
          <w:b w:val="0"/>
          <w:bCs w:val="0"/>
          <w:color w:val="010202"/>
        </w:rPr>
        <w:t>furnished</w:t>
      </w:r>
      <w:r w:rsidRPr="00762873">
        <w:rPr>
          <w:b w:val="0"/>
          <w:bCs w:val="0"/>
          <w:color w:val="010202"/>
          <w:spacing w:val="-2"/>
        </w:rPr>
        <w:t xml:space="preserve"> </w:t>
      </w:r>
      <w:r w:rsidRPr="00762873">
        <w:rPr>
          <w:b w:val="0"/>
          <w:bCs w:val="0"/>
          <w:color w:val="010202"/>
        </w:rPr>
        <w:t>with</w:t>
      </w:r>
      <w:r w:rsidRPr="00762873">
        <w:rPr>
          <w:b w:val="0"/>
          <w:bCs w:val="0"/>
          <w:color w:val="010202"/>
          <w:spacing w:val="-2"/>
        </w:rPr>
        <w:t xml:space="preserve"> </w:t>
      </w:r>
      <w:r w:rsidRPr="00762873">
        <w:rPr>
          <w:b w:val="0"/>
          <w:bCs w:val="0"/>
          <w:color w:val="010202"/>
        </w:rPr>
        <w:t>a</w:t>
      </w:r>
      <w:r w:rsidRPr="00762873">
        <w:rPr>
          <w:b w:val="0"/>
          <w:bCs w:val="0"/>
          <w:color w:val="010202"/>
          <w:spacing w:val="-2"/>
        </w:rPr>
        <w:t xml:space="preserve"> </w:t>
      </w:r>
      <w:r w:rsidRPr="00762873">
        <w:rPr>
          <w:b w:val="0"/>
          <w:bCs w:val="0"/>
          <w:color w:val="010202"/>
        </w:rPr>
        <w:t>copy</w:t>
      </w:r>
      <w:r w:rsidRPr="00762873">
        <w:rPr>
          <w:b w:val="0"/>
          <w:bCs w:val="0"/>
          <w:color w:val="010202"/>
          <w:spacing w:val="-2"/>
        </w:rPr>
        <w:t xml:space="preserve"> </w:t>
      </w:r>
      <w:r w:rsidRPr="00762873">
        <w:rPr>
          <w:b w:val="0"/>
          <w:bCs w:val="0"/>
          <w:color w:val="010202"/>
        </w:rPr>
        <w:t>of</w:t>
      </w:r>
      <w:r w:rsidRPr="00762873">
        <w:rPr>
          <w:b w:val="0"/>
          <w:bCs w:val="0"/>
          <w:color w:val="010202"/>
          <w:spacing w:val="-1"/>
        </w:rPr>
        <w:t xml:space="preserve"> </w:t>
      </w:r>
      <w:r w:rsidRPr="00762873">
        <w:rPr>
          <w:b w:val="0"/>
          <w:bCs w:val="0"/>
          <w:color w:val="010202"/>
        </w:rPr>
        <w:t>the Laws of the IRFU. and these Bye Laws of the Branch and be bound thereby and by any subsequent amendments thereto.</w:t>
      </w:r>
      <w:r w:rsidRPr="00762873">
        <w:rPr>
          <w:b w:val="0"/>
          <w:bCs w:val="0"/>
          <w:color w:val="010202"/>
          <w:spacing w:val="40"/>
        </w:rPr>
        <w:t xml:space="preserve"> </w:t>
      </w:r>
      <w:r w:rsidRPr="00762873">
        <w:rPr>
          <w:b w:val="0"/>
          <w:bCs w:val="0"/>
          <w:color w:val="010202"/>
        </w:rPr>
        <w:t xml:space="preserve">In the case of </w:t>
      </w:r>
      <w:r w:rsidR="00357F55" w:rsidRPr="00762873">
        <w:rPr>
          <w:b w:val="0"/>
          <w:bCs w:val="0"/>
          <w:color w:val="010202"/>
        </w:rPr>
        <w:t>willful</w:t>
      </w:r>
      <w:r w:rsidRPr="00762873">
        <w:rPr>
          <w:b w:val="0"/>
          <w:bCs w:val="0"/>
          <w:color w:val="010202"/>
        </w:rPr>
        <w:t xml:space="preserve"> or systematic infringement of such Laws or these Bye Laws or of objectionable conduct by any Club or Associate Club, such Club or Associate Club shall be expelled from the Branch if at any Annual General Meeting of the Branch a majority of those present and voting are in </w:t>
      </w:r>
      <w:r w:rsidR="00357F55" w:rsidRPr="00762873">
        <w:rPr>
          <w:b w:val="0"/>
          <w:bCs w:val="0"/>
          <w:color w:val="010202"/>
        </w:rPr>
        <w:t>favor</w:t>
      </w:r>
      <w:r w:rsidRPr="00762873">
        <w:rPr>
          <w:b w:val="0"/>
          <w:bCs w:val="0"/>
          <w:color w:val="010202"/>
        </w:rPr>
        <w:t xml:space="preserve"> of such expulsion.</w:t>
      </w:r>
    </w:p>
    <w:p w14:paraId="39D2E2FB" w14:textId="77777777" w:rsidR="00762873" w:rsidRPr="00762873" w:rsidRDefault="00762873" w:rsidP="00762873">
      <w:pPr>
        <w:pStyle w:val="ListParagraph"/>
        <w:numPr>
          <w:ilvl w:val="0"/>
          <w:numId w:val="0"/>
        </w:numPr>
        <w:tabs>
          <w:tab w:val="left" w:pos="727"/>
        </w:tabs>
        <w:spacing w:before="192" w:line="321" w:lineRule="auto"/>
        <w:ind w:left="727" w:right="210"/>
        <w:rPr>
          <w:b w:val="0"/>
          <w:bCs w:val="0"/>
        </w:rPr>
      </w:pPr>
    </w:p>
    <w:p w14:paraId="22A59DBE" w14:textId="77777777" w:rsidR="00B47393" w:rsidRDefault="00057F88">
      <w:pPr>
        <w:pStyle w:val="Heading2"/>
        <w:numPr>
          <w:ilvl w:val="1"/>
          <w:numId w:val="79"/>
        </w:numPr>
      </w:pPr>
      <w:bookmarkStart w:id="11" w:name="_Toc157602815"/>
      <w:r>
        <w:t>Participation</w:t>
      </w:r>
      <w:r>
        <w:rPr>
          <w:spacing w:val="-5"/>
        </w:rPr>
        <w:t xml:space="preserve"> </w:t>
      </w:r>
      <w:r>
        <w:t>in</w:t>
      </w:r>
      <w:r>
        <w:rPr>
          <w:spacing w:val="-5"/>
        </w:rPr>
        <w:t xml:space="preserve"> </w:t>
      </w:r>
      <w:r>
        <w:t>Leagues</w:t>
      </w:r>
      <w:r>
        <w:rPr>
          <w:spacing w:val="-5"/>
        </w:rPr>
        <w:t xml:space="preserve"> </w:t>
      </w:r>
      <w:r>
        <w:t>and</w:t>
      </w:r>
      <w:r>
        <w:rPr>
          <w:spacing w:val="-5"/>
        </w:rPr>
        <w:t xml:space="preserve"> </w:t>
      </w:r>
      <w:r>
        <w:rPr>
          <w:spacing w:val="-2"/>
        </w:rPr>
        <w:t>Matches</w:t>
      </w:r>
      <w:bookmarkEnd w:id="11"/>
    </w:p>
    <w:p w14:paraId="46A136D9" w14:textId="77777777" w:rsidR="00B47393" w:rsidRDefault="00B47393">
      <w:pPr>
        <w:pStyle w:val="BodyText"/>
        <w:spacing w:before="61"/>
        <w:rPr>
          <w:b/>
        </w:rPr>
      </w:pPr>
    </w:p>
    <w:p w14:paraId="31C1FED8" w14:textId="77777777" w:rsidR="00B47393" w:rsidRPr="00762873" w:rsidRDefault="00057F88">
      <w:pPr>
        <w:pStyle w:val="ListParagraph"/>
        <w:numPr>
          <w:ilvl w:val="0"/>
          <w:numId w:val="76"/>
        </w:numPr>
        <w:tabs>
          <w:tab w:val="left" w:pos="728"/>
        </w:tabs>
        <w:spacing w:line="319" w:lineRule="auto"/>
        <w:ind w:right="418"/>
        <w:rPr>
          <w:b w:val="0"/>
          <w:bCs w:val="0"/>
        </w:rPr>
      </w:pPr>
      <w:r w:rsidRPr="00762873">
        <w:rPr>
          <w:b w:val="0"/>
          <w:bCs w:val="0"/>
          <w:color w:val="010202"/>
        </w:rPr>
        <w:t>Any</w:t>
      </w:r>
      <w:r w:rsidRPr="00762873">
        <w:rPr>
          <w:b w:val="0"/>
          <w:bCs w:val="0"/>
          <w:color w:val="010202"/>
          <w:spacing w:val="-2"/>
        </w:rPr>
        <w:t xml:space="preserve"> </w:t>
      </w:r>
      <w:r w:rsidRPr="00762873">
        <w:rPr>
          <w:b w:val="0"/>
          <w:bCs w:val="0"/>
          <w:color w:val="010202"/>
        </w:rPr>
        <w:t>league</w:t>
      </w:r>
      <w:r w:rsidRPr="00762873">
        <w:rPr>
          <w:b w:val="0"/>
          <w:bCs w:val="0"/>
          <w:color w:val="010202"/>
          <w:spacing w:val="-3"/>
        </w:rPr>
        <w:t xml:space="preserve"> </w:t>
      </w:r>
      <w:r w:rsidRPr="00762873">
        <w:rPr>
          <w:b w:val="0"/>
          <w:bCs w:val="0"/>
          <w:color w:val="010202"/>
        </w:rPr>
        <w:t>or</w:t>
      </w:r>
      <w:r w:rsidRPr="00762873">
        <w:rPr>
          <w:b w:val="0"/>
          <w:bCs w:val="0"/>
          <w:color w:val="010202"/>
          <w:spacing w:val="-1"/>
        </w:rPr>
        <w:t xml:space="preserve"> </w:t>
      </w:r>
      <w:r w:rsidRPr="00762873">
        <w:rPr>
          <w:b w:val="0"/>
          <w:bCs w:val="0"/>
          <w:color w:val="010202"/>
        </w:rPr>
        <w:t>combination</w:t>
      </w:r>
      <w:r w:rsidRPr="00762873">
        <w:rPr>
          <w:b w:val="0"/>
          <w:bCs w:val="0"/>
          <w:color w:val="010202"/>
          <w:spacing w:val="-3"/>
        </w:rPr>
        <w:t xml:space="preserve"> </w:t>
      </w:r>
      <w:r w:rsidRPr="00762873">
        <w:rPr>
          <w:b w:val="0"/>
          <w:bCs w:val="0"/>
          <w:color w:val="010202"/>
        </w:rPr>
        <w:t>of</w:t>
      </w:r>
      <w:r w:rsidRPr="00762873">
        <w:rPr>
          <w:b w:val="0"/>
          <w:bCs w:val="0"/>
          <w:color w:val="010202"/>
          <w:spacing w:val="-1"/>
        </w:rPr>
        <w:t xml:space="preserve"> </w:t>
      </w:r>
      <w:r w:rsidRPr="00762873">
        <w:rPr>
          <w:b w:val="0"/>
          <w:bCs w:val="0"/>
          <w:color w:val="010202"/>
        </w:rPr>
        <w:t>Clubs</w:t>
      </w:r>
      <w:r w:rsidRPr="00762873">
        <w:rPr>
          <w:b w:val="0"/>
          <w:bCs w:val="0"/>
          <w:color w:val="010202"/>
          <w:spacing w:val="-3"/>
        </w:rPr>
        <w:t xml:space="preserve"> </w:t>
      </w:r>
      <w:r w:rsidRPr="00762873">
        <w:rPr>
          <w:b w:val="0"/>
          <w:bCs w:val="0"/>
          <w:color w:val="010202"/>
        </w:rPr>
        <w:t>belonging</w:t>
      </w:r>
      <w:r w:rsidRPr="00762873">
        <w:rPr>
          <w:b w:val="0"/>
          <w:bCs w:val="0"/>
          <w:color w:val="010202"/>
          <w:spacing w:val="-2"/>
        </w:rPr>
        <w:t xml:space="preserve"> </w:t>
      </w:r>
      <w:r w:rsidRPr="00762873">
        <w:rPr>
          <w:b w:val="0"/>
          <w:bCs w:val="0"/>
          <w:color w:val="010202"/>
        </w:rPr>
        <w:t>to</w:t>
      </w:r>
      <w:r w:rsidRPr="00762873">
        <w:rPr>
          <w:b w:val="0"/>
          <w:bCs w:val="0"/>
          <w:color w:val="010202"/>
          <w:spacing w:val="-3"/>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Branch</w:t>
      </w:r>
      <w:r w:rsidRPr="00762873">
        <w:rPr>
          <w:b w:val="0"/>
          <w:bCs w:val="0"/>
          <w:color w:val="010202"/>
          <w:spacing w:val="-3"/>
        </w:rPr>
        <w:t xml:space="preserve"> </w:t>
      </w:r>
      <w:r w:rsidRPr="00762873">
        <w:rPr>
          <w:b w:val="0"/>
          <w:bCs w:val="0"/>
          <w:color w:val="010202"/>
        </w:rPr>
        <w:t>shall</w:t>
      </w:r>
      <w:r w:rsidRPr="00762873">
        <w:rPr>
          <w:b w:val="0"/>
          <w:bCs w:val="0"/>
          <w:color w:val="010202"/>
          <w:spacing w:val="-1"/>
        </w:rPr>
        <w:t xml:space="preserve"> </w:t>
      </w:r>
      <w:r w:rsidRPr="00762873">
        <w:rPr>
          <w:b w:val="0"/>
          <w:bCs w:val="0"/>
          <w:color w:val="010202"/>
        </w:rPr>
        <w:t>be</w:t>
      </w:r>
      <w:r w:rsidRPr="00762873">
        <w:rPr>
          <w:b w:val="0"/>
          <w:bCs w:val="0"/>
          <w:color w:val="010202"/>
          <w:spacing w:val="-3"/>
        </w:rPr>
        <w:t xml:space="preserve"> </w:t>
      </w:r>
      <w:r w:rsidRPr="00762873">
        <w:rPr>
          <w:b w:val="0"/>
          <w:bCs w:val="0"/>
          <w:color w:val="010202"/>
        </w:rPr>
        <w:t>under</w:t>
      </w:r>
      <w:r w:rsidRPr="00762873">
        <w:rPr>
          <w:b w:val="0"/>
          <w:bCs w:val="0"/>
          <w:color w:val="010202"/>
          <w:spacing w:val="-1"/>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authority</w:t>
      </w:r>
      <w:r w:rsidRPr="00762873">
        <w:rPr>
          <w:b w:val="0"/>
          <w:bCs w:val="0"/>
          <w:color w:val="010202"/>
          <w:spacing w:val="-2"/>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and</w:t>
      </w:r>
      <w:r w:rsidRPr="00762873">
        <w:rPr>
          <w:b w:val="0"/>
          <w:bCs w:val="0"/>
          <w:color w:val="010202"/>
          <w:spacing w:val="-2"/>
        </w:rPr>
        <w:t xml:space="preserve"> </w:t>
      </w:r>
      <w:r w:rsidRPr="00762873">
        <w:rPr>
          <w:b w:val="0"/>
          <w:bCs w:val="0"/>
          <w:color w:val="010202"/>
        </w:rPr>
        <w:t>shall</w:t>
      </w:r>
      <w:r w:rsidRPr="00762873">
        <w:rPr>
          <w:b w:val="0"/>
          <w:bCs w:val="0"/>
          <w:color w:val="010202"/>
          <w:spacing w:val="-2"/>
        </w:rPr>
        <w:t xml:space="preserve"> </w:t>
      </w:r>
      <w:r w:rsidRPr="00762873">
        <w:rPr>
          <w:b w:val="0"/>
          <w:bCs w:val="0"/>
          <w:color w:val="010202"/>
        </w:rPr>
        <w:t>obtain</w:t>
      </w:r>
      <w:r w:rsidRPr="00762873">
        <w:rPr>
          <w:b w:val="0"/>
          <w:bCs w:val="0"/>
          <w:color w:val="010202"/>
          <w:spacing w:val="-2"/>
        </w:rPr>
        <w:t xml:space="preserve"> </w:t>
      </w:r>
      <w:r w:rsidRPr="00762873">
        <w:rPr>
          <w:b w:val="0"/>
          <w:bCs w:val="0"/>
          <w:color w:val="010202"/>
        </w:rPr>
        <w:t>the consent of the Rugby Committee to its formation, and shall be required to submit its proposed rules and any subsequent alterations thereof for approval to the Rugby Committee who shall have the power: -</w:t>
      </w:r>
    </w:p>
    <w:p w14:paraId="7A5A8067" w14:textId="77777777" w:rsidR="00B47393" w:rsidRPr="00762873" w:rsidRDefault="00057F88">
      <w:pPr>
        <w:pStyle w:val="ListParagraph"/>
        <w:numPr>
          <w:ilvl w:val="1"/>
          <w:numId w:val="76"/>
        </w:numPr>
        <w:tabs>
          <w:tab w:val="left" w:pos="937"/>
        </w:tabs>
        <w:spacing w:before="173"/>
        <w:ind w:left="937" w:hanging="209"/>
        <w:rPr>
          <w:b w:val="0"/>
          <w:bCs w:val="0"/>
        </w:rPr>
      </w:pPr>
      <w:r w:rsidRPr="00762873">
        <w:rPr>
          <w:b w:val="0"/>
          <w:bCs w:val="0"/>
          <w:color w:val="010202"/>
        </w:rPr>
        <w:t>To</w:t>
      </w:r>
      <w:r w:rsidRPr="00762873">
        <w:rPr>
          <w:b w:val="0"/>
          <w:bCs w:val="0"/>
          <w:color w:val="010202"/>
          <w:spacing w:val="-5"/>
        </w:rPr>
        <w:t xml:space="preserve"> </w:t>
      </w:r>
      <w:r w:rsidRPr="00762873">
        <w:rPr>
          <w:b w:val="0"/>
          <w:bCs w:val="0"/>
          <w:color w:val="010202"/>
        </w:rPr>
        <w:t>forbid</w:t>
      </w:r>
      <w:r w:rsidRPr="00762873">
        <w:rPr>
          <w:b w:val="0"/>
          <w:bCs w:val="0"/>
          <w:color w:val="010202"/>
          <w:spacing w:val="-4"/>
        </w:rPr>
        <w:t xml:space="preserve"> </w:t>
      </w:r>
      <w:r w:rsidRPr="00762873">
        <w:rPr>
          <w:b w:val="0"/>
          <w:bCs w:val="0"/>
          <w:color w:val="010202"/>
        </w:rPr>
        <w:t>the</w:t>
      </w:r>
      <w:r w:rsidRPr="00762873">
        <w:rPr>
          <w:b w:val="0"/>
          <w:bCs w:val="0"/>
          <w:color w:val="010202"/>
          <w:spacing w:val="-5"/>
        </w:rPr>
        <w:t xml:space="preserve"> </w:t>
      </w:r>
      <w:r w:rsidRPr="00762873">
        <w:rPr>
          <w:b w:val="0"/>
          <w:bCs w:val="0"/>
          <w:color w:val="010202"/>
        </w:rPr>
        <w:t>formation</w:t>
      </w:r>
      <w:r w:rsidRPr="00762873">
        <w:rPr>
          <w:b w:val="0"/>
          <w:bCs w:val="0"/>
          <w:color w:val="010202"/>
          <w:spacing w:val="-4"/>
        </w:rPr>
        <w:t xml:space="preserve"> </w:t>
      </w:r>
      <w:r w:rsidRPr="00762873">
        <w:rPr>
          <w:b w:val="0"/>
          <w:bCs w:val="0"/>
          <w:color w:val="010202"/>
        </w:rPr>
        <w:t>or</w:t>
      </w:r>
      <w:r w:rsidRPr="00762873">
        <w:rPr>
          <w:b w:val="0"/>
          <w:bCs w:val="0"/>
          <w:color w:val="010202"/>
          <w:spacing w:val="-4"/>
        </w:rPr>
        <w:t xml:space="preserve"> </w:t>
      </w:r>
      <w:r w:rsidRPr="00762873">
        <w:rPr>
          <w:b w:val="0"/>
          <w:bCs w:val="0"/>
          <w:color w:val="010202"/>
        </w:rPr>
        <w:t>continuance</w:t>
      </w:r>
      <w:r w:rsidRPr="00762873">
        <w:rPr>
          <w:b w:val="0"/>
          <w:bCs w:val="0"/>
          <w:color w:val="010202"/>
          <w:spacing w:val="-4"/>
        </w:rPr>
        <w:t xml:space="preserve"> </w:t>
      </w:r>
      <w:r w:rsidRPr="00762873">
        <w:rPr>
          <w:b w:val="0"/>
          <w:bCs w:val="0"/>
          <w:color w:val="010202"/>
        </w:rPr>
        <w:t>of</w:t>
      </w:r>
      <w:r w:rsidRPr="00762873">
        <w:rPr>
          <w:b w:val="0"/>
          <w:bCs w:val="0"/>
          <w:color w:val="010202"/>
          <w:spacing w:val="-4"/>
        </w:rPr>
        <w:t xml:space="preserve"> </w:t>
      </w:r>
      <w:r w:rsidRPr="00762873">
        <w:rPr>
          <w:b w:val="0"/>
          <w:bCs w:val="0"/>
          <w:color w:val="010202"/>
        </w:rPr>
        <w:t>such</w:t>
      </w:r>
      <w:r w:rsidRPr="00762873">
        <w:rPr>
          <w:b w:val="0"/>
          <w:bCs w:val="0"/>
          <w:color w:val="010202"/>
          <w:spacing w:val="-4"/>
        </w:rPr>
        <w:t xml:space="preserve"> </w:t>
      </w:r>
      <w:r w:rsidRPr="00762873">
        <w:rPr>
          <w:b w:val="0"/>
          <w:bCs w:val="0"/>
          <w:color w:val="010202"/>
        </w:rPr>
        <w:t>league</w:t>
      </w:r>
      <w:r w:rsidRPr="00762873">
        <w:rPr>
          <w:b w:val="0"/>
          <w:bCs w:val="0"/>
          <w:color w:val="010202"/>
          <w:spacing w:val="-5"/>
        </w:rPr>
        <w:t xml:space="preserve"> </w:t>
      </w:r>
      <w:r w:rsidRPr="00762873">
        <w:rPr>
          <w:b w:val="0"/>
          <w:bCs w:val="0"/>
          <w:color w:val="010202"/>
        </w:rPr>
        <w:t>or</w:t>
      </w:r>
      <w:r w:rsidRPr="00762873">
        <w:rPr>
          <w:b w:val="0"/>
          <w:bCs w:val="0"/>
          <w:color w:val="010202"/>
          <w:spacing w:val="-3"/>
        </w:rPr>
        <w:t xml:space="preserve"> </w:t>
      </w:r>
      <w:r w:rsidRPr="00762873">
        <w:rPr>
          <w:b w:val="0"/>
          <w:bCs w:val="0"/>
          <w:color w:val="010202"/>
        </w:rPr>
        <w:t>combination</w:t>
      </w:r>
      <w:r w:rsidRPr="00762873">
        <w:rPr>
          <w:b w:val="0"/>
          <w:bCs w:val="0"/>
          <w:color w:val="010202"/>
          <w:spacing w:val="-5"/>
        </w:rPr>
        <w:t xml:space="preserve"> </w:t>
      </w:r>
      <w:r w:rsidRPr="00762873">
        <w:rPr>
          <w:b w:val="0"/>
          <w:bCs w:val="0"/>
          <w:color w:val="010202"/>
        </w:rPr>
        <w:t>of</w:t>
      </w:r>
      <w:r w:rsidRPr="00762873">
        <w:rPr>
          <w:b w:val="0"/>
          <w:bCs w:val="0"/>
          <w:color w:val="010202"/>
          <w:spacing w:val="-4"/>
        </w:rPr>
        <w:t xml:space="preserve"> </w:t>
      </w:r>
      <w:r w:rsidRPr="00762873">
        <w:rPr>
          <w:b w:val="0"/>
          <w:bCs w:val="0"/>
          <w:color w:val="010202"/>
        </w:rPr>
        <w:t>Clubs</w:t>
      </w:r>
      <w:r w:rsidRPr="00762873">
        <w:rPr>
          <w:b w:val="0"/>
          <w:bCs w:val="0"/>
          <w:color w:val="010202"/>
          <w:spacing w:val="-4"/>
        </w:rPr>
        <w:t xml:space="preserve"> </w:t>
      </w:r>
      <w:r w:rsidRPr="00762873">
        <w:rPr>
          <w:b w:val="0"/>
          <w:bCs w:val="0"/>
          <w:color w:val="010202"/>
        </w:rPr>
        <w:t>in</w:t>
      </w:r>
      <w:r w:rsidRPr="00762873">
        <w:rPr>
          <w:b w:val="0"/>
          <w:bCs w:val="0"/>
          <w:color w:val="010202"/>
          <w:spacing w:val="-4"/>
        </w:rPr>
        <w:t xml:space="preserve"> </w:t>
      </w:r>
      <w:r w:rsidRPr="00762873">
        <w:rPr>
          <w:b w:val="0"/>
          <w:bCs w:val="0"/>
          <w:color w:val="010202"/>
        </w:rPr>
        <w:t>its</w:t>
      </w:r>
      <w:r w:rsidRPr="00762873">
        <w:rPr>
          <w:b w:val="0"/>
          <w:bCs w:val="0"/>
          <w:color w:val="010202"/>
          <w:spacing w:val="-5"/>
        </w:rPr>
        <w:t xml:space="preserve"> </w:t>
      </w:r>
      <w:r w:rsidRPr="00762873">
        <w:rPr>
          <w:b w:val="0"/>
          <w:bCs w:val="0"/>
          <w:color w:val="010202"/>
        </w:rPr>
        <w:t>absolute</w:t>
      </w:r>
      <w:r w:rsidRPr="00762873">
        <w:rPr>
          <w:b w:val="0"/>
          <w:bCs w:val="0"/>
          <w:color w:val="010202"/>
          <w:spacing w:val="-4"/>
        </w:rPr>
        <w:t xml:space="preserve"> </w:t>
      </w:r>
      <w:r w:rsidRPr="00762873">
        <w:rPr>
          <w:b w:val="0"/>
          <w:bCs w:val="0"/>
          <w:color w:val="010202"/>
          <w:spacing w:val="-2"/>
        </w:rPr>
        <w:t>discretion.</w:t>
      </w:r>
    </w:p>
    <w:p w14:paraId="7CFCEABF" w14:textId="77777777" w:rsidR="00B47393" w:rsidRPr="00762873" w:rsidRDefault="00B47393">
      <w:pPr>
        <w:pStyle w:val="BodyText"/>
        <w:spacing w:before="27"/>
      </w:pPr>
    </w:p>
    <w:p w14:paraId="0DC6A0D8" w14:textId="77777777" w:rsidR="00B47393" w:rsidRPr="00762873" w:rsidRDefault="00057F88">
      <w:pPr>
        <w:pStyle w:val="ListParagraph"/>
        <w:numPr>
          <w:ilvl w:val="1"/>
          <w:numId w:val="76"/>
        </w:numPr>
        <w:tabs>
          <w:tab w:val="left" w:pos="976"/>
        </w:tabs>
        <w:ind w:left="976" w:hanging="248"/>
        <w:rPr>
          <w:b w:val="0"/>
          <w:bCs w:val="0"/>
        </w:rPr>
      </w:pPr>
      <w:r w:rsidRPr="00762873">
        <w:rPr>
          <w:b w:val="0"/>
          <w:bCs w:val="0"/>
          <w:color w:val="010202"/>
        </w:rPr>
        <w:t>To</w:t>
      </w:r>
      <w:r w:rsidRPr="00762873">
        <w:rPr>
          <w:b w:val="0"/>
          <w:bCs w:val="0"/>
          <w:color w:val="010202"/>
          <w:spacing w:val="-5"/>
        </w:rPr>
        <w:t xml:space="preserve"> </w:t>
      </w:r>
      <w:r w:rsidRPr="00762873">
        <w:rPr>
          <w:b w:val="0"/>
          <w:bCs w:val="0"/>
          <w:color w:val="010202"/>
        </w:rPr>
        <w:t>expel</w:t>
      </w:r>
      <w:r w:rsidRPr="00762873">
        <w:rPr>
          <w:b w:val="0"/>
          <w:bCs w:val="0"/>
          <w:color w:val="010202"/>
          <w:spacing w:val="-3"/>
        </w:rPr>
        <w:t xml:space="preserve"> </w:t>
      </w:r>
      <w:r w:rsidRPr="00762873">
        <w:rPr>
          <w:b w:val="0"/>
          <w:bCs w:val="0"/>
          <w:color w:val="010202"/>
        </w:rPr>
        <w:t>or</w:t>
      </w:r>
      <w:r w:rsidRPr="00762873">
        <w:rPr>
          <w:b w:val="0"/>
          <w:bCs w:val="0"/>
          <w:color w:val="010202"/>
          <w:spacing w:val="-4"/>
        </w:rPr>
        <w:t xml:space="preserve"> </w:t>
      </w:r>
      <w:r w:rsidRPr="00762873">
        <w:rPr>
          <w:b w:val="0"/>
          <w:bCs w:val="0"/>
          <w:color w:val="010202"/>
        </w:rPr>
        <w:t>suspend</w:t>
      </w:r>
      <w:r w:rsidRPr="00762873">
        <w:rPr>
          <w:b w:val="0"/>
          <w:bCs w:val="0"/>
          <w:color w:val="010202"/>
          <w:spacing w:val="-4"/>
        </w:rPr>
        <w:t xml:space="preserve"> </w:t>
      </w:r>
      <w:r w:rsidRPr="00762873">
        <w:rPr>
          <w:b w:val="0"/>
          <w:bCs w:val="0"/>
          <w:color w:val="010202"/>
        </w:rPr>
        <w:t>any</w:t>
      </w:r>
      <w:r w:rsidRPr="00762873">
        <w:rPr>
          <w:b w:val="0"/>
          <w:bCs w:val="0"/>
          <w:color w:val="010202"/>
          <w:spacing w:val="-5"/>
        </w:rPr>
        <w:t xml:space="preserve"> </w:t>
      </w:r>
      <w:r w:rsidRPr="00762873">
        <w:rPr>
          <w:b w:val="0"/>
          <w:bCs w:val="0"/>
          <w:color w:val="010202"/>
        </w:rPr>
        <w:t>Clubs</w:t>
      </w:r>
      <w:r w:rsidRPr="00762873">
        <w:rPr>
          <w:b w:val="0"/>
          <w:bCs w:val="0"/>
          <w:color w:val="010202"/>
          <w:spacing w:val="-4"/>
        </w:rPr>
        <w:t xml:space="preserve"> </w:t>
      </w:r>
      <w:r w:rsidRPr="00762873">
        <w:rPr>
          <w:b w:val="0"/>
          <w:bCs w:val="0"/>
          <w:color w:val="010202"/>
        </w:rPr>
        <w:t>contravening</w:t>
      </w:r>
      <w:r w:rsidRPr="00762873">
        <w:rPr>
          <w:b w:val="0"/>
          <w:bCs w:val="0"/>
          <w:color w:val="010202"/>
          <w:spacing w:val="-5"/>
        </w:rPr>
        <w:t xml:space="preserve"> </w:t>
      </w:r>
      <w:r w:rsidRPr="00762873">
        <w:rPr>
          <w:b w:val="0"/>
          <w:bCs w:val="0"/>
          <w:color w:val="010202"/>
        </w:rPr>
        <w:t>these</w:t>
      </w:r>
      <w:r w:rsidRPr="00762873">
        <w:rPr>
          <w:b w:val="0"/>
          <w:bCs w:val="0"/>
          <w:color w:val="010202"/>
          <w:spacing w:val="-4"/>
        </w:rPr>
        <w:t xml:space="preserve"> </w:t>
      </w:r>
      <w:r w:rsidRPr="00762873">
        <w:rPr>
          <w:b w:val="0"/>
          <w:bCs w:val="0"/>
          <w:color w:val="010202"/>
        </w:rPr>
        <w:t>Bye</w:t>
      </w:r>
      <w:r w:rsidRPr="00762873">
        <w:rPr>
          <w:b w:val="0"/>
          <w:bCs w:val="0"/>
          <w:color w:val="010202"/>
          <w:spacing w:val="-4"/>
        </w:rPr>
        <w:t xml:space="preserve"> </w:t>
      </w:r>
      <w:r w:rsidRPr="00762873">
        <w:rPr>
          <w:b w:val="0"/>
          <w:bCs w:val="0"/>
          <w:color w:val="010202"/>
        </w:rPr>
        <w:t>Laws</w:t>
      </w:r>
      <w:r w:rsidRPr="00762873">
        <w:rPr>
          <w:b w:val="0"/>
          <w:bCs w:val="0"/>
          <w:color w:val="010202"/>
          <w:spacing w:val="-5"/>
        </w:rPr>
        <w:t xml:space="preserve"> </w:t>
      </w:r>
      <w:r w:rsidRPr="00762873">
        <w:rPr>
          <w:b w:val="0"/>
          <w:bCs w:val="0"/>
          <w:color w:val="010202"/>
        </w:rPr>
        <w:t>from</w:t>
      </w:r>
      <w:r w:rsidRPr="00762873">
        <w:rPr>
          <w:b w:val="0"/>
          <w:bCs w:val="0"/>
          <w:color w:val="010202"/>
          <w:spacing w:val="-4"/>
        </w:rPr>
        <w:t xml:space="preserve"> </w:t>
      </w:r>
      <w:r w:rsidRPr="00762873">
        <w:rPr>
          <w:b w:val="0"/>
          <w:bCs w:val="0"/>
          <w:color w:val="010202"/>
        </w:rPr>
        <w:t>membership</w:t>
      </w:r>
      <w:r w:rsidRPr="00762873">
        <w:rPr>
          <w:b w:val="0"/>
          <w:bCs w:val="0"/>
          <w:color w:val="010202"/>
          <w:spacing w:val="-5"/>
        </w:rPr>
        <w:t xml:space="preserve"> </w:t>
      </w:r>
      <w:r w:rsidRPr="00762873">
        <w:rPr>
          <w:b w:val="0"/>
          <w:bCs w:val="0"/>
          <w:color w:val="010202"/>
        </w:rPr>
        <w:t>of</w:t>
      </w:r>
      <w:r w:rsidRPr="00762873">
        <w:rPr>
          <w:b w:val="0"/>
          <w:bCs w:val="0"/>
          <w:color w:val="010202"/>
          <w:spacing w:val="-3"/>
        </w:rPr>
        <w:t xml:space="preserve"> </w:t>
      </w:r>
      <w:r w:rsidRPr="00762873">
        <w:rPr>
          <w:b w:val="0"/>
          <w:bCs w:val="0"/>
          <w:color w:val="010202"/>
        </w:rPr>
        <w:t>the</w:t>
      </w:r>
      <w:r w:rsidRPr="00762873">
        <w:rPr>
          <w:b w:val="0"/>
          <w:bCs w:val="0"/>
          <w:color w:val="010202"/>
          <w:spacing w:val="-5"/>
        </w:rPr>
        <w:t xml:space="preserve"> </w:t>
      </w:r>
      <w:r w:rsidRPr="00762873">
        <w:rPr>
          <w:b w:val="0"/>
          <w:bCs w:val="0"/>
          <w:color w:val="010202"/>
          <w:spacing w:val="-2"/>
        </w:rPr>
        <w:t>Branch.</w:t>
      </w:r>
    </w:p>
    <w:p w14:paraId="181530E6" w14:textId="77777777" w:rsidR="00B47393" w:rsidRPr="00762873" w:rsidRDefault="00B47393">
      <w:pPr>
        <w:pStyle w:val="BodyText"/>
        <w:spacing w:before="28"/>
      </w:pPr>
    </w:p>
    <w:p w14:paraId="31E5E27E" w14:textId="5F27F0FF" w:rsidR="00B47393" w:rsidRPr="00762873" w:rsidRDefault="00057F88">
      <w:pPr>
        <w:pStyle w:val="ListParagraph"/>
        <w:numPr>
          <w:ilvl w:val="1"/>
          <w:numId w:val="76"/>
        </w:numPr>
        <w:tabs>
          <w:tab w:val="left" w:pos="1012"/>
          <w:tab w:val="left" w:pos="1016"/>
        </w:tabs>
        <w:spacing w:line="278" w:lineRule="auto"/>
        <w:ind w:left="1012" w:right="238" w:hanging="284"/>
        <w:rPr>
          <w:b w:val="0"/>
          <w:bCs w:val="0"/>
        </w:rPr>
      </w:pPr>
      <w:r w:rsidRPr="00762873">
        <w:rPr>
          <w:b w:val="0"/>
          <w:bCs w:val="0"/>
          <w:color w:val="010202"/>
        </w:rPr>
        <w:lastRenderedPageBreak/>
        <w:tab/>
        <w:t>To</w:t>
      </w:r>
      <w:r w:rsidRPr="00762873">
        <w:rPr>
          <w:b w:val="0"/>
          <w:bCs w:val="0"/>
          <w:color w:val="010202"/>
          <w:spacing w:val="-2"/>
        </w:rPr>
        <w:t xml:space="preserve"> </w:t>
      </w:r>
      <w:r w:rsidRPr="00762873">
        <w:rPr>
          <w:b w:val="0"/>
          <w:bCs w:val="0"/>
          <w:color w:val="010202"/>
        </w:rPr>
        <w:t>suspend</w:t>
      </w:r>
      <w:r w:rsidRPr="00762873">
        <w:rPr>
          <w:b w:val="0"/>
          <w:bCs w:val="0"/>
          <w:color w:val="010202"/>
          <w:spacing w:val="-2"/>
        </w:rPr>
        <w:t xml:space="preserve"> </w:t>
      </w:r>
      <w:r w:rsidRPr="00762873">
        <w:rPr>
          <w:b w:val="0"/>
          <w:bCs w:val="0"/>
          <w:color w:val="010202"/>
        </w:rPr>
        <w:t>any</w:t>
      </w:r>
      <w:r w:rsidRPr="00762873">
        <w:rPr>
          <w:b w:val="0"/>
          <w:bCs w:val="0"/>
          <w:color w:val="010202"/>
          <w:spacing w:val="-2"/>
        </w:rPr>
        <w:t xml:space="preserve"> </w:t>
      </w:r>
      <w:r w:rsidRPr="00762873">
        <w:rPr>
          <w:b w:val="0"/>
          <w:bCs w:val="0"/>
          <w:color w:val="010202"/>
        </w:rPr>
        <w:t>Club</w:t>
      </w:r>
      <w:r w:rsidRPr="00762873">
        <w:rPr>
          <w:b w:val="0"/>
          <w:bCs w:val="0"/>
          <w:color w:val="010202"/>
          <w:spacing w:val="-2"/>
        </w:rPr>
        <w:t xml:space="preserve"> </w:t>
      </w:r>
      <w:r w:rsidRPr="00762873">
        <w:rPr>
          <w:b w:val="0"/>
          <w:bCs w:val="0"/>
          <w:color w:val="010202"/>
        </w:rPr>
        <w:t>which</w:t>
      </w:r>
      <w:r w:rsidRPr="00762873">
        <w:rPr>
          <w:b w:val="0"/>
          <w:bCs w:val="0"/>
          <w:color w:val="010202"/>
          <w:spacing w:val="-2"/>
        </w:rPr>
        <w:t xml:space="preserve"> </w:t>
      </w:r>
      <w:r w:rsidRPr="00762873">
        <w:rPr>
          <w:b w:val="0"/>
          <w:bCs w:val="0"/>
          <w:color w:val="010202"/>
        </w:rPr>
        <w:t>plays</w:t>
      </w:r>
      <w:r w:rsidRPr="00762873">
        <w:rPr>
          <w:b w:val="0"/>
          <w:bCs w:val="0"/>
          <w:color w:val="010202"/>
          <w:spacing w:val="-2"/>
        </w:rPr>
        <w:t xml:space="preserve"> </w:t>
      </w:r>
      <w:r w:rsidRPr="00762873">
        <w:rPr>
          <w:b w:val="0"/>
          <w:bCs w:val="0"/>
          <w:color w:val="010202"/>
        </w:rPr>
        <w:t>a</w:t>
      </w:r>
      <w:r w:rsidRPr="00762873">
        <w:rPr>
          <w:b w:val="0"/>
          <w:bCs w:val="0"/>
          <w:color w:val="010202"/>
          <w:spacing w:val="-2"/>
        </w:rPr>
        <w:t xml:space="preserve"> </w:t>
      </w:r>
      <w:r w:rsidRPr="00762873">
        <w:rPr>
          <w:b w:val="0"/>
          <w:bCs w:val="0"/>
          <w:color w:val="010202"/>
        </w:rPr>
        <w:t>match</w:t>
      </w:r>
      <w:r w:rsidRPr="00762873">
        <w:rPr>
          <w:b w:val="0"/>
          <w:bCs w:val="0"/>
          <w:color w:val="010202"/>
          <w:spacing w:val="-2"/>
        </w:rPr>
        <w:t xml:space="preserve"> </w:t>
      </w:r>
      <w:r w:rsidRPr="00762873">
        <w:rPr>
          <w:b w:val="0"/>
          <w:bCs w:val="0"/>
          <w:color w:val="010202"/>
        </w:rPr>
        <w:t>with</w:t>
      </w:r>
      <w:r w:rsidRPr="00762873">
        <w:rPr>
          <w:b w:val="0"/>
          <w:bCs w:val="0"/>
          <w:color w:val="010202"/>
          <w:spacing w:val="-2"/>
        </w:rPr>
        <w:t xml:space="preserve"> </w:t>
      </w:r>
      <w:r w:rsidRPr="00762873">
        <w:rPr>
          <w:b w:val="0"/>
          <w:bCs w:val="0"/>
          <w:color w:val="010202"/>
        </w:rPr>
        <w:t>a</w:t>
      </w:r>
      <w:r w:rsidRPr="00762873">
        <w:rPr>
          <w:b w:val="0"/>
          <w:bCs w:val="0"/>
          <w:color w:val="010202"/>
          <w:spacing w:val="-2"/>
        </w:rPr>
        <w:t xml:space="preserve"> </w:t>
      </w:r>
      <w:r w:rsidRPr="00762873">
        <w:rPr>
          <w:b w:val="0"/>
          <w:bCs w:val="0"/>
          <w:color w:val="010202"/>
        </w:rPr>
        <w:t>Club</w:t>
      </w:r>
      <w:r w:rsidRPr="00762873">
        <w:rPr>
          <w:b w:val="0"/>
          <w:bCs w:val="0"/>
          <w:color w:val="010202"/>
          <w:spacing w:val="-3"/>
        </w:rPr>
        <w:t xml:space="preserve"> </w:t>
      </w:r>
      <w:r w:rsidRPr="00762873">
        <w:rPr>
          <w:b w:val="0"/>
          <w:bCs w:val="0"/>
          <w:color w:val="010202"/>
        </w:rPr>
        <w:t>that</w:t>
      </w:r>
      <w:r w:rsidRPr="00762873">
        <w:rPr>
          <w:b w:val="0"/>
          <w:bCs w:val="0"/>
          <w:color w:val="010202"/>
          <w:spacing w:val="-1"/>
        </w:rPr>
        <w:t xml:space="preserve"> </w:t>
      </w:r>
      <w:r w:rsidRPr="00762873">
        <w:rPr>
          <w:b w:val="0"/>
          <w:bCs w:val="0"/>
          <w:color w:val="010202"/>
        </w:rPr>
        <w:t>has</w:t>
      </w:r>
      <w:r w:rsidRPr="00762873">
        <w:rPr>
          <w:b w:val="0"/>
          <w:bCs w:val="0"/>
          <w:color w:val="010202"/>
          <w:spacing w:val="-2"/>
        </w:rPr>
        <w:t xml:space="preserve"> </w:t>
      </w:r>
      <w:r w:rsidRPr="00762873">
        <w:rPr>
          <w:b w:val="0"/>
          <w:bCs w:val="0"/>
          <w:color w:val="010202"/>
        </w:rPr>
        <w:t>been</w:t>
      </w:r>
      <w:r w:rsidRPr="00762873">
        <w:rPr>
          <w:b w:val="0"/>
          <w:bCs w:val="0"/>
          <w:color w:val="010202"/>
          <w:spacing w:val="-2"/>
        </w:rPr>
        <w:t xml:space="preserve"> </w:t>
      </w:r>
      <w:r w:rsidRPr="00762873">
        <w:rPr>
          <w:b w:val="0"/>
          <w:bCs w:val="0"/>
          <w:color w:val="010202"/>
        </w:rPr>
        <w:t>suspended</w:t>
      </w:r>
      <w:r w:rsidRPr="00762873">
        <w:rPr>
          <w:b w:val="0"/>
          <w:bCs w:val="0"/>
          <w:color w:val="010202"/>
          <w:spacing w:val="-2"/>
        </w:rPr>
        <w:t xml:space="preserve"> </w:t>
      </w:r>
      <w:r w:rsidRPr="00762873">
        <w:rPr>
          <w:b w:val="0"/>
          <w:bCs w:val="0"/>
          <w:color w:val="010202"/>
        </w:rPr>
        <w:t>or</w:t>
      </w:r>
      <w:r w:rsidRPr="00762873">
        <w:rPr>
          <w:b w:val="0"/>
          <w:bCs w:val="0"/>
          <w:color w:val="010202"/>
          <w:spacing w:val="-1"/>
        </w:rPr>
        <w:t xml:space="preserve"> </w:t>
      </w:r>
      <w:r w:rsidRPr="00762873">
        <w:rPr>
          <w:b w:val="0"/>
          <w:bCs w:val="0"/>
          <w:color w:val="010202"/>
        </w:rPr>
        <w:t>expelled</w:t>
      </w:r>
      <w:r w:rsidRPr="00762873">
        <w:rPr>
          <w:b w:val="0"/>
          <w:bCs w:val="0"/>
          <w:color w:val="010202"/>
          <w:spacing w:val="-2"/>
        </w:rPr>
        <w:t xml:space="preserve"> </w:t>
      </w:r>
      <w:r w:rsidRPr="00762873">
        <w:rPr>
          <w:b w:val="0"/>
          <w:bCs w:val="0"/>
          <w:color w:val="010202"/>
        </w:rPr>
        <w:t>from</w:t>
      </w:r>
      <w:r w:rsidRPr="00762873">
        <w:rPr>
          <w:b w:val="0"/>
          <w:bCs w:val="0"/>
          <w:color w:val="010202"/>
          <w:spacing w:val="-3"/>
        </w:rPr>
        <w:t xml:space="preserve"> </w:t>
      </w:r>
      <w:r w:rsidRPr="00762873">
        <w:rPr>
          <w:b w:val="0"/>
          <w:bCs w:val="0"/>
          <w:color w:val="010202"/>
        </w:rPr>
        <w:t>membership of the Branch under these Bye Laws, or with a Club which has been formed out of the nucleus of any</w:t>
      </w:r>
      <w:r w:rsidR="003B5CA2" w:rsidRPr="00762873">
        <w:rPr>
          <w:b w:val="0"/>
          <w:bCs w:val="0"/>
          <w:color w:val="010202"/>
        </w:rPr>
        <w:t xml:space="preserve"> </w:t>
      </w:r>
      <w:r w:rsidRPr="00762873">
        <w:rPr>
          <w:b w:val="0"/>
          <w:bCs w:val="0"/>
          <w:color w:val="010202"/>
        </w:rPr>
        <w:t>suspended</w:t>
      </w:r>
      <w:r w:rsidRPr="00762873">
        <w:rPr>
          <w:b w:val="0"/>
          <w:bCs w:val="0"/>
          <w:color w:val="010202"/>
          <w:spacing w:val="-10"/>
        </w:rPr>
        <w:t xml:space="preserve"> </w:t>
      </w:r>
      <w:r w:rsidRPr="00762873">
        <w:rPr>
          <w:b w:val="0"/>
          <w:bCs w:val="0"/>
          <w:color w:val="010202"/>
          <w:spacing w:val="-2"/>
        </w:rPr>
        <w:t>Club.</w:t>
      </w:r>
    </w:p>
    <w:p w14:paraId="5B2EB9F6" w14:textId="77777777" w:rsidR="00B47393" w:rsidRPr="00762873" w:rsidRDefault="00B47393">
      <w:pPr>
        <w:pStyle w:val="BodyText"/>
        <w:spacing w:before="56"/>
      </w:pPr>
    </w:p>
    <w:p w14:paraId="2AA1096E" w14:textId="77777777" w:rsidR="00B47393" w:rsidRPr="00762873" w:rsidRDefault="00057F88">
      <w:pPr>
        <w:pStyle w:val="ListParagraph"/>
        <w:numPr>
          <w:ilvl w:val="0"/>
          <w:numId w:val="76"/>
        </w:numPr>
        <w:tabs>
          <w:tab w:val="left" w:pos="727"/>
        </w:tabs>
        <w:spacing w:line="321" w:lineRule="auto"/>
        <w:ind w:left="727" w:right="461" w:hanging="567"/>
        <w:rPr>
          <w:b w:val="0"/>
          <w:bCs w:val="0"/>
        </w:rPr>
      </w:pPr>
      <w:r w:rsidRPr="00762873">
        <w:rPr>
          <w:b w:val="0"/>
          <w:bCs w:val="0"/>
          <w:color w:val="010202"/>
        </w:rPr>
        <w:t>The</w:t>
      </w:r>
      <w:r w:rsidRPr="00762873">
        <w:rPr>
          <w:b w:val="0"/>
          <w:bCs w:val="0"/>
          <w:color w:val="010202"/>
          <w:spacing w:val="-2"/>
        </w:rPr>
        <w:t xml:space="preserve"> </w:t>
      </w:r>
      <w:r w:rsidRPr="00762873">
        <w:rPr>
          <w:b w:val="0"/>
          <w:bCs w:val="0"/>
          <w:color w:val="010202"/>
        </w:rPr>
        <w:t>Rugby</w:t>
      </w:r>
      <w:r w:rsidRPr="00762873">
        <w:rPr>
          <w:b w:val="0"/>
          <w:bCs w:val="0"/>
          <w:color w:val="010202"/>
          <w:spacing w:val="-2"/>
        </w:rPr>
        <w:t xml:space="preserve"> </w:t>
      </w:r>
      <w:r w:rsidRPr="00762873">
        <w:rPr>
          <w:b w:val="0"/>
          <w:bCs w:val="0"/>
          <w:color w:val="010202"/>
        </w:rPr>
        <w:t>Committee</w:t>
      </w:r>
      <w:r w:rsidRPr="00762873">
        <w:rPr>
          <w:b w:val="0"/>
          <w:bCs w:val="0"/>
          <w:color w:val="010202"/>
          <w:spacing w:val="-2"/>
        </w:rPr>
        <w:t xml:space="preserve"> </w:t>
      </w:r>
      <w:r w:rsidRPr="00762873">
        <w:rPr>
          <w:b w:val="0"/>
          <w:bCs w:val="0"/>
          <w:color w:val="010202"/>
        </w:rPr>
        <w:t>shall</w:t>
      </w:r>
      <w:r w:rsidRPr="00762873">
        <w:rPr>
          <w:b w:val="0"/>
          <w:bCs w:val="0"/>
          <w:color w:val="010202"/>
          <w:spacing w:val="-1"/>
        </w:rPr>
        <w:t xml:space="preserve"> </w:t>
      </w:r>
      <w:r w:rsidRPr="00762873">
        <w:rPr>
          <w:b w:val="0"/>
          <w:bCs w:val="0"/>
          <w:color w:val="010202"/>
        </w:rPr>
        <w:t>have</w:t>
      </w:r>
      <w:r w:rsidRPr="00762873">
        <w:rPr>
          <w:b w:val="0"/>
          <w:bCs w:val="0"/>
          <w:color w:val="010202"/>
          <w:spacing w:val="-2"/>
        </w:rPr>
        <w:t xml:space="preserve"> </w:t>
      </w:r>
      <w:r w:rsidRPr="00762873">
        <w:rPr>
          <w:b w:val="0"/>
          <w:bCs w:val="0"/>
          <w:color w:val="010202"/>
        </w:rPr>
        <w:t>full</w:t>
      </w:r>
      <w:r w:rsidRPr="00762873">
        <w:rPr>
          <w:b w:val="0"/>
          <w:bCs w:val="0"/>
          <w:color w:val="010202"/>
          <w:spacing w:val="-1"/>
        </w:rPr>
        <w:t xml:space="preserve"> </w:t>
      </w:r>
      <w:r w:rsidRPr="00762873">
        <w:rPr>
          <w:b w:val="0"/>
          <w:bCs w:val="0"/>
          <w:color w:val="010202"/>
        </w:rPr>
        <w:t>discretionary</w:t>
      </w:r>
      <w:r w:rsidRPr="00762873">
        <w:rPr>
          <w:b w:val="0"/>
          <w:bCs w:val="0"/>
          <w:color w:val="010202"/>
          <w:spacing w:val="-2"/>
        </w:rPr>
        <w:t xml:space="preserve"> </w:t>
      </w:r>
      <w:r w:rsidRPr="00762873">
        <w:rPr>
          <w:b w:val="0"/>
          <w:bCs w:val="0"/>
          <w:color w:val="010202"/>
        </w:rPr>
        <w:t>powers</w:t>
      </w:r>
      <w:r w:rsidRPr="00762873">
        <w:rPr>
          <w:b w:val="0"/>
          <w:bCs w:val="0"/>
          <w:color w:val="010202"/>
          <w:spacing w:val="-2"/>
        </w:rPr>
        <w:t xml:space="preserve"> </w:t>
      </w:r>
      <w:r w:rsidRPr="00762873">
        <w:rPr>
          <w:b w:val="0"/>
          <w:bCs w:val="0"/>
          <w:color w:val="010202"/>
        </w:rPr>
        <w:t>as</w:t>
      </w:r>
      <w:r w:rsidRPr="00762873">
        <w:rPr>
          <w:b w:val="0"/>
          <w:bCs w:val="0"/>
          <w:color w:val="010202"/>
          <w:spacing w:val="-2"/>
        </w:rPr>
        <w:t xml:space="preserve"> </w:t>
      </w:r>
      <w:r w:rsidRPr="00762873">
        <w:rPr>
          <w:b w:val="0"/>
          <w:bCs w:val="0"/>
          <w:color w:val="010202"/>
        </w:rPr>
        <w:t>to</w:t>
      </w:r>
      <w:r w:rsidRPr="00762873">
        <w:rPr>
          <w:b w:val="0"/>
          <w:bCs w:val="0"/>
          <w:color w:val="010202"/>
          <w:spacing w:val="-2"/>
        </w:rPr>
        <w:t xml:space="preserve"> </w:t>
      </w:r>
      <w:r w:rsidRPr="00762873">
        <w:rPr>
          <w:b w:val="0"/>
          <w:bCs w:val="0"/>
          <w:color w:val="010202"/>
        </w:rPr>
        <w:t>what</w:t>
      </w:r>
      <w:r w:rsidRPr="00762873">
        <w:rPr>
          <w:b w:val="0"/>
          <w:bCs w:val="0"/>
          <w:color w:val="010202"/>
          <w:spacing w:val="-1"/>
        </w:rPr>
        <w:t xml:space="preserve"> </w:t>
      </w:r>
      <w:r w:rsidRPr="00762873">
        <w:rPr>
          <w:b w:val="0"/>
          <w:bCs w:val="0"/>
          <w:color w:val="010202"/>
        </w:rPr>
        <w:t>Clubs</w:t>
      </w:r>
      <w:r w:rsidRPr="00762873">
        <w:rPr>
          <w:b w:val="0"/>
          <w:bCs w:val="0"/>
          <w:color w:val="010202"/>
          <w:spacing w:val="-2"/>
        </w:rPr>
        <w:t xml:space="preserve"> </w:t>
      </w:r>
      <w:r w:rsidRPr="00762873">
        <w:rPr>
          <w:b w:val="0"/>
          <w:bCs w:val="0"/>
          <w:color w:val="010202"/>
        </w:rPr>
        <w:t>shall</w:t>
      </w:r>
      <w:r w:rsidRPr="00762873">
        <w:rPr>
          <w:b w:val="0"/>
          <w:bCs w:val="0"/>
          <w:color w:val="010202"/>
          <w:spacing w:val="-1"/>
        </w:rPr>
        <w:t xml:space="preserve"> </w:t>
      </w:r>
      <w:r w:rsidRPr="00762873">
        <w:rPr>
          <w:b w:val="0"/>
          <w:bCs w:val="0"/>
          <w:color w:val="010202"/>
        </w:rPr>
        <w:t>be</w:t>
      </w:r>
      <w:r w:rsidRPr="00762873">
        <w:rPr>
          <w:b w:val="0"/>
          <w:bCs w:val="0"/>
          <w:color w:val="010202"/>
          <w:spacing w:val="-2"/>
        </w:rPr>
        <w:t xml:space="preserve"> </w:t>
      </w:r>
      <w:r w:rsidRPr="00762873">
        <w:rPr>
          <w:b w:val="0"/>
          <w:bCs w:val="0"/>
          <w:color w:val="010202"/>
        </w:rPr>
        <w:t>allowed</w:t>
      </w:r>
      <w:r w:rsidRPr="00762873">
        <w:rPr>
          <w:b w:val="0"/>
          <w:bCs w:val="0"/>
          <w:color w:val="010202"/>
          <w:spacing w:val="-2"/>
        </w:rPr>
        <w:t xml:space="preserve"> </w:t>
      </w:r>
      <w:r w:rsidRPr="00762873">
        <w:rPr>
          <w:b w:val="0"/>
          <w:bCs w:val="0"/>
          <w:color w:val="010202"/>
        </w:rPr>
        <w:t>to</w:t>
      </w:r>
      <w:r w:rsidRPr="00762873">
        <w:rPr>
          <w:b w:val="0"/>
          <w:bCs w:val="0"/>
          <w:color w:val="010202"/>
          <w:spacing w:val="-2"/>
        </w:rPr>
        <w:t xml:space="preserve"> </w:t>
      </w:r>
      <w:r w:rsidRPr="00762873">
        <w:rPr>
          <w:b w:val="0"/>
          <w:bCs w:val="0"/>
          <w:color w:val="010202"/>
        </w:rPr>
        <w:t>take</w:t>
      </w:r>
      <w:r w:rsidRPr="00762873">
        <w:rPr>
          <w:b w:val="0"/>
          <w:bCs w:val="0"/>
          <w:color w:val="010202"/>
          <w:spacing w:val="-2"/>
        </w:rPr>
        <w:t xml:space="preserve"> </w:t>
      </w:r>
      <w:r w:rsidRPr="00762873">
        <w:rPr>
          <w:b w:val="0"/>
          <w:bCs w:val="0"/>
          <w:color w:val="010202"/>
        </w:rPr>
        <w:t>part</w:t>
      </w:r>
      <w:r w:rsidRPr="00762873">
        <w:rPr>
          <w:b w:val="0"/>
          <w:bCs w:val="0"/>
          <w:color w:val="010202"/>
          <w:spacing w:val="-1"/>
        </w:rPr>
        <w:t xml:space="preserve"> </w:t>
      </w:r>
      <w:r w:rsidRPr="00762873">
        <w:rPr>
          <w:b w:val="0"/>
          <w:bCs w:val="0"/>
          <w:color w:val="010202"/>
        </w:rPr>
        <w:t>in</w:t>
      </w:r>
      <w:r w:rsidRPr="00762873">
        <w:rPr>
          <w:b w:val="0"/>
          <w:bCs w:val="0"/>
          <w:color w:val="010202"/>
          <w:spacing w:val="-2"/>
        </w:rPr>
        <w:t xml:space="preserve"> </w:t>
      </w:r>
      <w:r w:rsidRPr="00762873">
        <w:rPr>
          <w:b w:val="0"/>
          <w:bCs w:val="0"/>
          <w:color w:val="010202"/>
        </w:rPr>
        <w:t xml:space="preserve">any </w:t>
      </w:r>
      <w:r w:rsidRPr="00762873">
        <w:rPr>
          <w:b w:val="0"/>
          <w:bCs w:val="0"/>
          <w:color w:val="010202"/>
          <w:spacing w:val="-2"/>
        </w:rPr>
        <w:t>competition.</w:t>
      </w:r>
    </w:p>
    <w:p w14:paraId="3E1326D2" w14:textId="77777777" w:rsidR="00762873" w:rsidRPr="00762873" w:rsidRDefault="00762873" w:rsidP="00762873">
      <w:pPr>
        <w:pStyle w:val="ListParagraph"/>
        <w:numPr>
          <w:ilvl w:val="0"/>
          <w:numId w:val="0"/>
        </w:numPr>
        <w:tabs>
          <w:tab w:val="left" w:pos="727"/>
        </w:tabs>
        <w:spacing w:line="321" w:lineRule="auto"/>
        <w:ind w:left="727" w:right="461"/>
        <w:rPr>
          <w:b w:val="0"/>
          <w:bCs w:val="0"/>
        </w:rPr>
      </w:pPr>
    </w:p>
    <w:p w14:paraId="7EF38C7C" w14:textId="77777777" w:rsidR="00B47393" w:rsidRDefault="00057F88">
      <w:pPr>
        <w:pStyle w:val="Heading2"/>
        <w:numPr>
          <w:ilvl w:val="1"/>
          <w:numId w:val="79"/>
        </w:numPr>
      </w:pPr>
      <w:bookmarkStart w:id="12" w:name="_Toc157602816"/>
      <w:r>
        <w:t>Subscriptions</w:t>
      </w:r>
      <w:bookmarkEnd w:id="12"/>
    </w:p>
    <w:p w14:paraId="606174D8" w14:textId="77777777" w:rsidR="00B47393" w:rsidRDefault="00B47393">
      <w:pPr>
        <w:pStyle w:val="BodyText"/>
        <w:spacing w:before="56"/>
        <w:rPr>
          <w:b/>
        </w:rPr>
      </w:pPr>
    </w:p>
    <w:p w14:paraId="15CC6FCB" w14:textId="77777777" w:rsidR="00B47393" w:rsidRPr="00762873" w:rsidRDefault="00057F88">
      <w:pPr>
        <w:pStyle w:val="ListParagraph"/>
        <w:numPr>
          <w:ilvl w:val="0"/>
          <w:numId w:val="75"/>
        </w:numPr>
        <w:tabs>
          <w:tab w:val="left" w:pos="727"/>
        </w:tabs>
        <w:spacing w:before="1" w:line="321" w:lineRule="auto"/>
        <w:ind w:right="261"/>
        <w:rPr>
          <w:b w:val="0"/>
          <w:bCs w:val="0"/>
        </w:rPr>
      </w:pPr>
      <w:r w:rsidRPr="00762873">
        <w:rPr>
          <w:b w:val="0"/>
          <w:bCs w:val="0"/>
          <w:color w:val="010202"/>
        </w:rPr>
        <w:t>The</w:t>
      </w:r>
      <w:r w:rsidRPr="00762873">
        <w:rPr>
          <w:b w:val="0"/>
          <w:bCs w:val="0"/>
          <w:color w:val="010202"/>
          <w:spacing w:val="-2"/>
        </w:rPr>
        <w:t xml:space="preserve"> </w:t>
      </w:r>
      <w:r w:rsidRPr="00762873">
        <w:rPr>
          <w:b w:val="0"/>
          <w:bCs w:val="0"/>
          <w:color w:val="010202"/>
        </w:rPr>
        <w:t>annual</w:t>
      </w:r>
      <w:r w:rsidRPr="00762873">
        <w:rPr>
          <w:b w:val="0"/>
          <w:bCs w:val="0"/>
          <w:color w:val="010202"/>
          <w:spacing w:val="-1"/>
        </w:rPr>
        <w:t xml:space="preserve"> </w:t>
      </w:r>
      <w:r w:rsidRPr="00762873">
        <w:rPr>
          <w:b w:val="0"/>
          <w:bCs w:val="0"/>
          <w:color w:val="010202"/>
        </w:rPr>
        <w:t>subscription</w:t>
      </w:r>
      <w:r w:rsidRPr="00762873">
        <w:rPr>
          <w:b w:val="0"/>
          <w:bCs w:val="0"/>
          <w:color w:val="010202"/>
          <w:spacing w:val="-2"/>
        </w:rPr>
        <w:t xml:space="preserve"> </w:t>
      </w:r>
      <w:r w:rsidRPr="00762873">
        <w:rPr>
          <w:b w:val="0"/>
          <w:bCs w:val="0"/>
          <w:color w:val="010202"/>
        </w:rPr>
        <w:t>of</w:t>
      </w:r>
      <w:r w:rsidRPr="00762873">
        <w:rPr>
          <w:b w:val="0"/>
          <w:bCs w:val="0"/>
          <w:color w:val="010202"/>
          <w:spacing w:val="-1"/>
        </w:rPr>
        <w:t xml:space="preserve"> </w:t>
      </w:r>
      <w:r w:rsidRPr="00762873">
        <w:rPr>
          <w:b w:val="0"/>
          <w:bCs w:val="0"/>
          <w:color w:val="010202"/>
        </w:rPr>
        <w:t>each</w:t>
      </w:r>
      <w:r w:rsidRPr="00762873">
        <w:rPr>
          <w:b w:val="0"/>
          <w:bCs w:val="0"/>
          <w:color w:val="010202"/>
          <w:spacing w:val="-2"/>
        </w:rPr>
        <w:t xml:space="preserve"> </w:t>
      </w:r>
      <w:r w:rsidRPr="00762873">
        <w:rPr>
          <w:b w:val="0"/>
          <w:bCs w:val="0"/>
          <w:color w:val="010202"/>
        </w:rPr>
        <w:t>Club</w:t>
      </w:r>
      <w:r w:rsidRPr="00762873">
        <w:rPr>
          <w:b w:val="0"/>
          <w:bCs w:val="0"/>
          <w:color w:val="010202"/>
          <w:spacing w:val="-2"/>
        </w:rPr>
        <w:t xml:space="preserve"> </w:t>
      </w:r>
      <w:r w:rsidRPr="00762873">
        <w:rPr>
          <w:b w:val="0"/>
          <w:bCs w:val="0"/>
          <w:color w:val="010202"/>
        </w:rPr>
        <w:t>to</w:t>
      </w:r>
      <w:r w:rsidRPr="00762873">
        <w:rPr>
          <w:b w:val="0"/>
          <w:bCs w:val="0"/>
          <w:color w:val="010202"/>
          <w:spacing w:val="-2"/>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Branch</w:t>
      </w:r>
      <w:r w:rsidRPr="00762873">
        <w:rPr>
          <w:b w:val="0"/>
          <w:bCs w:val="0"/>
          <w:color w:val="010202"/>
          <w:spacing w:val="-2"/>
        </w:rPr>
        <w:t xml:space="preserve"> </w:t>
      </w:r>
      <w:r w:rsidRPr="00762873">
        <w:rPr>
          <w:b w:val="0"/>
          <w:bCs w:val="0"/>
          <w:color w:val="010202"/>
        </w:rPr>
        <w:t>shall</w:t>
      </w:r>
      <w:r w:rsidRPr="00762873">
        <w:rPr>
          <w:b w:val="0"/>
          <w:bCs w:val="0"/>
          <w:color w:val="010202"/>
          <w:spacing w:val="-1"/>
        </w:rPr>
        <w:t xml:space="preserve"> </w:t>
      </w:r>
      <w:r w:rsidRPr="00762873">
        <w:rPr>
          <w:b w:val="0"/>
          <w:bCs w:val="0"/>
          <w:color w:val="010202"/>
        </w:rPr>
        <w:t>be</w:t>
      </w:r>
      <w:r w:rsidRPr="00762873">
        <w:rPr>
          <w:b w:val="0"/>
          <w:bCs w:val="0"/>
          <w:color w:val="010202"/>
          <w:spacing w:val="-2"/>
        </w:rPr>
        <w:t xml:space="preserve"> </w:t>
      </w:r>
      <w:r w:rsidRPr="00762873">
        <w:rPr>
          <w:b w:val="0"/>
          <w:bCs w:val="0"/>
          <w:color w:val="010202"/>
        </w:rPr>
        <w:t>such</w:t>
      </w:r>
      <w:r w:rsidRPr="00762873">
        <w:rPr>
          <w:b w:val="0"/>
          <w:bCs w:val="0"/>
          <w:color w:val="010202"/>
          <w:spacing w:val="-2"/>
        </w:rPr>
        <w:t xml:space="preserve"> </w:t>
      </w:r>
      <w:r w:rsidRPr="00762873">
        <w:rPr>
          <w:b w:val="0"/>
          <w:bCs w:val="0"/>
          <w:color w:val="010202"/>
        </w:rPr>
        <w:t>sum</w:t>
      </w:r>
      <w:r w:rsidRPr="00762873">
        <w:rPr>
          <w:b w:val="0"/>
          <w:bCs w:val="0"/>
          <w:color w:val="010202"/>
          <w:spacing w:val="-3"/>
        </w:rPr>
        <w:t xml:space="preserve"> </w:t>
      </w:r>
      <w:r w:rsidRPr="00762873">
        <w:rPr>
          <w:b w:val="0"/>
          <w:bCs w:val="0"/>
          <w:color w:val="010202"/>
        </w:rPr>
        <w:t>as</w:t>
      </w:r>
      <w:r w:rsidRPr="00762873">
        <w:rPr>
          <w:b w:val="0"/>
          <w:bCs w:val="0"/>
          <w:color w:val="010202"/>
          <w:spacing w:val="-2"/>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Committee</w:t>
      </w:r>
      <w:r w:rsidRPr="00762873">
        <w:rPr>
          <w:b w:val="0"/>
          <w:bCs w:val="0"/>
          <w:color w:val="010202"/>
          <w:spacing w:val="-2"/>
        </w:rPr>
        <w:t xml:space="preserve"> </w:t>
      </w:r>
      <w:r w:rsidRPr="00762873">
        <w:rPr>
          <w:b w:val="0"/>
          <w:bCs w:val="0"/>
          <w:color w:val="010202"/>
        </w:rPr>
        <w:t>of</w:t>
      </w:r>
      <w:r w:rsidRPr="00762873">
        <w:rPr>
          <w:b w:val="0"/>
          <w:bCs w:val="0"/>
          <w:color w:val="010202"/>
          <w:spacing w:val="-1"/>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IRFU.</w:t>
      </w:r>
      <w:r w:rsidRPr="00762873">
        <w:rPr>
          <w:b w:val="0"/>
          <w:bCs w:val="0"/>
          <w:color w:val="010202"/>
          <w:spacing w:val="-1"/>
        </w:rPr>
        <w:t xml:space="preserve"> </w:t>
      </w:r>
      <w:r w:rsidRPr="00762873">
        <w:rPr>
          <w:b w:val="0"/>
          <w:bCs w:val="0"/>
          <w:color w:val="010202"/>
        </w:rPr>
        <w:t>may</w:t>
      </w:r>
      <w:r w:rsidRPr="00762873">
        <w:rPr>
          <w:b w:val="0"/>
          <w:bCs w:val="0"/>
          <w:color w:val="010202"/>
          <w:spacing w:val="-2"/>
        </w:rPr>
        <w:t xml:space="preserve"> </w:t>
      </w:r>
      <w:r w:rsidRPr="00762873">
        <w:rPr>
          <w:b w:val="0"/>
          <w:bCs w:val="0"/>
          <w:color w:val="010202"/>
        </w:rPr>
        <w:t>decide upon and which shall be paid to the Branch before 1st October each year.</w:t>
      </w:r>
    </w:p>
    <w:p w14:paraId="5EE972BF" w14:textId="77777777" w:rsidR="00B47393" w:rsidRPr="00762873" w:rsidRDefault="00057F88">
      <w:pPr>
        <w:pStyle w:val="ListParagraph"/>
        <w:numPr>
          <w:ilvl w:val="0"/>
          <w:numId w:val="75"/>
        </w:numPr>
        <w:tabs>
          <w:tab w:val="left" w:pos="727"/>
        </w:tabs>
        <w:spacing w:before="198" w:line="321" w:lineRule="auto"/>
        <w:ind w:right="200" w:hanging="567"/>
        <w:rPr>
          <w:b w:val="0"/>
          <w:bCs w:val="0"/>
        </w:rPr>
      </w:pPr>
      <w:r w:rsidRPr="00762873">
        <w:rPr>
          <w:b w:val="0"/>
          <w:bCs w:val="0"/>
          <w:color w:val="010202"/>
        </w:rPr>
        <w:t>A</w:t>
      </w:r>
      <w:r w:rsidRPr="00762873">
        <w:rPr>
          <w:b w:val="0"/>
          <w:bCs w:val="0"/>
          <w:color w:val="010202"/>
          <w:spacing w:val="-2"/>
        </w:rPr>
        <w:t xml:space="preserve"> </w:t>
      </w:r>
      <w:r w:rsidRPr="00762873">
        <w:rPr>
          <w:b w:val="0"/>
          <w:bCs w:val="0"/>
          <w:color w:val="010202"/>
        </w:rPr>
        <w:t>Club</w:t>
      </w:r>
      <w:r w:rsidRPr="00762873">
        <w:rPr>
          <w:b w:val="0"/>
          <w:bCs w:val="0"/>
          <w:color w:val="010202"/>
          <w:spacing w:val="-2"/>
        </w:rPr>
        <w:t xml:space="preserve"> </w:t>
      </w:r>
      <w:r w:rsidRPr="00762873">
        <w:rPr>
          <w:b w:val="0"/>
          <w:bCs w:val="0"/>
          <w:color w:val="010202"/>
        </w:rPr>
        <w:t>whose</w:t>
      </w:r>
      <w:r w:rsidRPr="00762873">
        <w:rPr>
          <w:b w:val="0"/>
          <w:bCs w:val="0"/>
          <w:color w:val="010202"/>
          <w:spacing w:val="-2"/>
        </w:rPr>
        <w:t xml:space="preserve"> </w:t>
      </w:r>
      <w:r w:rsidRPr="00762873">
        <w:rPr>
          <w:b w:val="0"/>
          <w:bCs w:val="0"/>
          <w:color w:val="010202"/>
        </w:rPr>
        <w:t>annual</w:t>
      </w:r>
      <w:r w:rsidRPr="00762873">
        <w:rPr>
          <w:b w:val="0"/>
          <w:bCs w:val="0"/>
          <w:color w:val="010202"/>
          <w:spacing w:val="-1"/>
        </w:rPr>
        <w:t xml:space="preserve"> </w:t>
      </w:r>
      <w:r w:rsidRPr="00762873">
        <w:rPr>
          <w:b w:val="0"/>
          <w:bCs w:val="0"/>
          <w:color w:val="010202"/>
        </w:rPr>
        <w:t>subscription</w:t>
      </w:r>
      <w:r w:rsidRPr="00762873">
        <w:rPr>
          <w:b w:val="0"/>
          <w:bCs w:val="0"/>
          <w:color w:val="010202"/>
          <w:spacing w:val="-2"/>
        </w:rPr>
        <w:t xml:space="preserve"> </w:t>
      </w:r>
      <w:r w:rsidRPr="00762873">
        <w:rPr>
          <w:b w:val="0"/>
          <w:bCs w:val="0"/>
          <w:color w:val="010202"/>
        </w:rPr>
        <w:t>to</w:t>
      </w:r>
      <w:r w:rsidRPr="00762873">
        <w:rPr>
          <w:b w:val="0"/>
          <w:bCs w:val="0"/>
          <w:color w:val="010202"/>
          <w:spacing w:val="-2"/>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Branch</w:t>
      </w:r>
      <w:r w:rsidRPr="00762873">
        <w:rPr>
          <w:b w:val="0"/>
          <w:bCs w:val="0"/>
          <w:color w:val="010202"/>
          <w:spacing w:val="-2"/>
        </w:rPr>
        <w:t xml:space="preserve"> </w:t>
      </w:r>
      <w:r w:rsidRPr="00762873">
        <w:rPr>
          <w:b w:val="0"/>
          <w:bCs w:val="0"/>
          <w:color w:val="010202"/>
        </w:rPr>
        <w:t>is</w:t>
      </w:r>
      <w:r w:rsidRPr="00762873">
        <w:rPr>
          <w:b w:val="0"/>
          <w:bCs w:val="0"/>
          <w:color w:val="010202"/>
          <w:spacing w:val="-2"/>
        </w:rPr>
        <w:t xml:space="preserve"> </w:t>
      </w:r>
      <w:r w:rsidRPr="00762873">
        <w:rPr>
          <w:b w:val="0"/>
          <w:bCs w:val="0"/>
          <w:color w:val="010202"/>
        </w:rPr>
        <w:t>unpaid</w:t>
      </w:r>
      <w:r w:rsidRPr="00762873">
        <w:rPr>
          <w:b w:val="0"/>
          <w:bCs w:val="0"/>
          <w:color w:val="010202"/>
          <w:spacing w:val="-2"/>
        </w:rPr>
        <w:t xml:space="preserve"> </w:t>
      </w:r>
      <w:r w:rsidRPr="00762873">
        <w:rPr>
          <w:b w:val="0"/>
          <w:bCs w:val="0"/>
          <w:color w:val="010202"/>
        </w:rPr>
        <w:t>on</w:t>
      </w:r>
      <w:r w:rsidRPr="00762873">
        <w:rPr>
          <w:b w:val="0"/>
          <w:bCs w:val="0"/>
          <w:color w:val="010202"/>
          <w:spacing w:val="-2"/>
        </w:rPr>
        <w:t xml:space="preserve"> </w:t>
      </w:r>
      <w:r w:rsidRPr="00762873">
        <w:rPr>
          <w:b w:val="0"/>
          <w:bCs w:val="0"/>
          <w:color w:val="010202"/>
        </w:rPr>
        <w:t>1st</w:t>
      </w:r>
      <w:r w:rsidRPr="00762873">
        <w:rPr>
          <w:b w:val="0"/>
          <w:bCs w:val="0"/>
          <w:color w:val="010202"/>
          <w:spacing w:val="-1"/>
        </w:rPr>
        <w:t xml:space="preserve"> </w:t>
      </w:r>
      <w:r w:rsidRPr="00762873">
        <w:rPr>
          <w:b w:val="0"/>
          <w:bCs w:val="0"/>
          <w:color w:val="010202"/>
        </w:rPr>
        <w:t>October</w:t>
      </w:r>
      <w:r w:rsidRPr="00762873">
        <w:rPr>
          <w:b w:val="0"/>
          <w:bCs w:val="0"/>
          <w:color w:val="010202"/>
          <w:spacing w:val="-1"/>
        </w:rPr>
        <w:t xml:space="preserve"> </w:t>
      </w:r>
      <w:r w:rsidRPr="00762873">
        <w:rPr>
          <w:b w:val="0"/>
          <w:bCs w:val="0"/>
          <w:color w:val="010202"/>
        </w:rPr>
        <w:t>shall</w:t>
      </w:r>
      <w:r w:rsidRPr="00762873">
        <w:rPr>
          <w:b w:val="0"/>
          <w:bCs w:val="0"/>
          <w:color w:val="010202"/>
          <w:spacing w:val="-1"/>
        </w:rPr>
        <w:t xml:space="preserve"> </w:t>
      </w:r>
      <w:r w:rsidRPr="00762873">
        <w:rPr>
          <w:b w:val="0"/>
          <w:bCs w:val="0"/>
          <w:color w:val="010202"/>
        </w:rPr>
        <w:t>receive</w:t>
      </w:r>
      <w:r w:rsidRPr="00762873">
        <w:rPr>
          <w:b w:val="0"/>
          <w:bCs w:val="0"/>
          <w:color w:val="010202"/>
          <w:spacing w:val="-2"/>
        </w:rPr>
        <w:t xml:space="preserve"> </w:t>
      </w:r>
      <w:r w:rsidRPr="00762873">
        <w:rPr>
          <w:b w:val="0"/>
          <w:bCs w:val="0"/>
          <w:color w:val="010202"/>
        </w:rPr>
        <w:t>notice</w:t>
      </w:r>
      <w:r w:rsidRPr="00762873">
        <w:rPr>
          <w:b w:val="0"/>
          <w:bCs w:val="0"/>
          <w:color w:val="010202"/>
          <w:spacing w:val="-2"/>
        </w:rPr>
        <w:t xml:space="preserve"> </w:t>
      </w:r>
      <w:r w:rsidRPr="00762873">
        <w:rPr>
          <w:b w:val="0"/>
          <w:bCs w:val="0"/>
          <w:color w:val="010202"/>
        </w:rPr>
        <w:t>from</w:t>
      </w:r>
      <w:r w:rsidRPr="00762873">
        <w:rPr>
          <w:b w:val="0"/>
          <w:bCs w:val="0"/>
          <w:color w:val="010202"/>
          <w:spacing w:val="-2"/>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Branch</w:t>
      </w:r>
      <w:r w:rsidRPr="00762873">
        <w:rPr>
          <w:b w:val="0"/>
          <w:bCs w:val="0"/>
          <w:color w:val="010202"/>
          <w:spacing w:val="-2"/>
        </w:rPr>
        <w:t xml:space="preserve"> </w:t>
      </w:r>
      <w:r w:rsidRPr="00762873">
        <w:rPr>
          <w:b w:val="0"/>
          <w:bCs w:val="0"/>
          <w:color w:val="010202"/>
        </w:rPr>
        <w:t>that in the event of its subscription remaining unpaid thirty days after the date of such notice the name of the Club will be struck off the list of Clubs; and a Club whose name has been so struck off shall not be eligible for membership of the Branch until all monies due by it to the Branch have been paid.</w:t>
      </w:r>
    </w:p>
    <w:p w14:paraId="3CE3E579" w14:textId="1B1F074D" w:rsidR="00B47393" w:rsidRPr="00762873" w:rsidRDefault="00057F88">
      <w:pPr>
        <w:pStyle w:val="ListParagraph"/>
        <w:numPr>
          <w:ilvl w:val="0"/>
          <w:numId w:val="75"/>
        </w:numPr>
        <w:tabs>
          <w:tab w:val="left" w:pos="727"/>
        </w:tabs>
        <w:spacing w:before="196" w:line="321" w:lineRule="auto"/>
        <w:ind w:right="188" w:hanging="567"/>
        <w:rPr>
          <w:b w:val="0"/>
          <w:bCs w:val="0"/>
        </w:rPr>
      </w:pPr>
      <w:r w:rsidRPr="00762873">
        <w:rPr>
          <w:b w:val="0"/>
          <w:bCs w:val="0"/>
          <w:color w:val="010202"/>
        </w:rPr>
        <w:t>A Club shall not be entitled to send delegates to any meeting of the Branch or take any part in any Committee at any</w:t>
      </w:r>
      <w:r w:rsidRPr="00762873">
        <w:rPr>
          <w:b w:val="0"/>
          <w:bCs w:val="0"/>
          <w:color w:val="010202"/>
          <w:spacing w:val="-2"/>
        </w:rPr>
        <w:t xml:space="preserve"> </w:t>
      </w:r>
      <w:r w:rsidRPr="00762873">
        <w:rPr>
          <w:b w:val="0"/>
          <w:bCs w:val="0"/>
          <w:color w:val="010202"/>
        </w:rPr>
        <w:t>level,</w:t>
      </w:r>
      <w:r w:rsidRPr="00762873">
        <w:rPr>
          <w:b w:val="0"/>
          <w:bCs w:val="0"/>
          <w:color w:val="010202"/>
          <w:spacing w:val="-1"/>
        </w:rPr>
        <w:t xml:space="preserve"> </w:t>
      </w:r>
      <w:r w:rsidRPr="00762873">
        <w:rPr>
          <w:b w:val="0"/>
          <w:bCs w:val="0"/>
          <w:color w:val="010202"/>
        </w:rPr>
        <w:t>unless</w:t>
      </w:r>
      <w:r w:rsidRPr="00762873">
        <w:rPr>
          <w:b w:val="0"/>
          <w:bCs w:val="0"/>
          <w:color w:val="010202"/>
          <w:spacing w:val="-2"/>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number</w:t>
      </w:r>
      <w:r w:rsidRPr="00762873">
        <w:rPr>
          <w:b w:val="0"/>
          <w:bCs w:val="0"/>
          <w:color w:val="010202"/>
          <w:spacing w:val="-1"/>
        </w:rPr>
        <w:t xml:space="preserve"> </w:t>
      </w:r>
      <w:r w:rsidRPr="00762873">
        <w:rPr>
          <w:b w:val="0"/>
          <w:bCs w:val="0"/>
          <w:color w:val="010202"/>
        </w:rPr>
        <w:t>of</w:t>
      </w:r>
      <w:r w:rsidRPr="00762873">
        <w:rPr>
          <w:b w:val="0"/>
          <w:bCs w:val="0"/>
          <w:color w:val="010202"/>
          <w:spacing w:val="-1"/>
        </w:rPr>
        <w:t xml:space="preserve"> </w:t>
      </w:r>
      <w:r w:rsidRPr="00762873">
        <w:rPr>
          <w:b w:val="0"/>
          <w:bCs w:val="0"/>
          <w:color w:val="010202"/>
        </w:rPr>
        <w:t>its</w:t>
      </w:r>
      <w:r w:rsidRPr="00762873">
        <w:rPr>
          <w:b w:val="0"/>
          <w:bCs w:val="0"/>
          <w:color w:val="010202"/>
          <w:spacing w:val="-2"/>
        </w:rPr>
        <w:t xml:space="preserve"> </w:t>
      </w:r>
      <w:r w:rsidRPr="00762873">
        <w:rPr>
          <w:b w:val="0"/>
          <w:bCs w:val="0"/>
          <w:color w:val="010202"/>
        </w:rPr>
        <w:t>own</w:t>
      </w:r>
      <w:r w:rsidRPr="00762873">
        <w:rPr>
          <w:b w:val="0"/>
          <w:bCs w:val="0"/>
          <w:color w:val="010202"/>
          <w:spacing w:val="-2"/>
        </w:rPr>
        <w:t xml:space="preserve"> </w:t>
      </w:r>
      <w:r w:rsidRPr="00762873">
        <w:rPr>
          <w:b w:val="0"/>
          <w:bCs w:val="0"/>
          <w:color w:val="010202"/>
        </w:rPr>
        <w:t>paid</w:t>
      </w:r>
      <w:r w:rsidRPr="00762873">
        <w:rPr>
          <w:b w:val="0"/>
          <w:bCs w:val="0"/>
          <w:color w:val="010202"/>
          <w:spacing w:val="-2"/>
        </w:rPr>
        <w:t xml:space="preserve"> </w:t>
      </w:r>
      <w:r w:rsidRPr="00762873">
        <w:rPr>
          <w:b w:val="0"/>
          <w:bCs w:val="0"/>
          <w:color w:val="010202"/>
        </w:rPr>
        <w:t>up</w:t>
      </w:r>
      <w:r w:rsidRPr="00762873">
        <w:rPr>
          <w:b w:val="0"/>
          <w:bCs w:val="0"/>
          <w:color w:val="010202"/>
          <w:spacing w:val="-2"/>
        </w:rPr>
        <w:t xml:space="preserve"> </w:t>
      </w:r>
      <w:r w:rsidRPr="00762873">
        <w:rPr>
          <w:b w:val="0"/>
          <w:bCs w:val="0"/>
          <w:color w:val="010202"/>
        </w:rPr>
        <w:t>members</w:t>
      </w:r>
      <w:r w:rsidRPr="00762873">
        <w:rPr>
          <w:b w:val="0"/>
          <w:bCs w:val="0"/>
          <w:color w:val="010202"/>
          <w:spacing w:val="-2"/>
        </w:rPr>
        <w:t xml:space="preserve"> </w:t>
      </w:r>
      <w:r w:rsidRPr="00762873">
        <w:rPr>
          <w:b w:val="0"/>
          <w:bCs w:val="0"/>
          <w:color w:val="010202"/>
        </w:rPr>
        <w:t>during</w:t>
      </w:r>
      <w:r w:rsidRPr="00762873">
        <w:rPr>
          <w:b w:val="0"/>
          <w:bCs w:val="0"/>
          <w:color w:val="010202"/>
          <w:spacing w:val="-2"/>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preceding</w:t>
      </w:r>
      <w:r w:rsidRPr="00762873">
        <w:rPr>
          <w:b w:val="0"/>
          <w:bCs w:val="0"/>
          <w:color w:val="010202"/>
          <w:spacing w:val="-2"/>
        </w:rPr>
        <w:t xml:space="preserve"> </w:t>
      </w:r>
      <w:r w:rsidRPr="00762873">
        <w:rPr>
          <w:b w:val="0"/>
          <w:bCs w:val="0"/>
          <w:color w:val="010202"/>
        </w:rPr>
        <w:t>season</w:t>
      </w:r>
      <w:r w:rsidRPr="00762873">
        <w:rPr>
          <w:b w:val="0"/>
          <w:bCs w:val="0"/>
          <w:color w:val="010202"/>
          <w:spacing w:val="-2"/>
        </w:rPr>
        <w:t xml:space="preserve"> </w:t>
      </w:r>
      <w:r w:rsidRPr="00762873">
        <w:rPr>
          <w:b w:val="0"/>
          <w:bCs w:val="0"/>
          <w:color w:val="010202"/>
        </w:rPr>
        <w:t>exceeded</w:t>
      </w:r>
      <w:r w:rsidRPr="00762873">
        <w:rPr>
          <w:b w:val="0"/>
          <w:bCs w:val="0"/>
          <w:color w:val="010202"/>
          <w:spacing w:val="-2"/>
        </w:rPr>
        <w:t xml:space="preserve"> </w:t>
      </w:r>
      <w:r w:rsidRPr="00762873">
        <w:rPr>
          <w:b w:val="0"/>
          <w:bCs w:val="0"/>
          <w:color w:val="010202"/>
        </w:rPr>
        <w:t>thirty,</w:t>
      </w:r>
      <w:r w:rsidRPr="00762873">
        <w:rPr>
          <w:b w:val="0"/>
          <w:bCs w:val="0"/>
          <w:color w:val="010202"/>
          <w:spacing w:val="-1"/>
        </w:rPr>
        <w:t xml:space="preserve"> </w:t>
      </w:r>
      <w:r w:rsidRPr="00762873">
        <w:rPr>
          <w:b w:val="0"/>
          <w:bCs w:val="0"/>
          <w:color w:val="010202"/>
        </w:rPr>
        <w:t>and</w:t>
      </w:r>
      <w:r w:rsidRPr="00762873">
        <w:rPr>
          <w:b w:val="0"/>
          <w:bCs w:val="0"/>
          <w:color w:val="010202"/>
          <w:spacing w:val="-2"/>
        </w:rPr>
        <w:t xml:space="preserve"> </w:t>
      </w:r>
      <w:r w:rsidRPr="00762873">
        <w:rPr>
          <w:b w:val="0"/>
          <w:bCs w:val="0"/>
          <w:color w:val="010202"/>
        </w:rPr>
        <w:t>unless a</w:t>
      </w:r>
      <w:r w:rsidRPr="00762873">
        <w:rPr>
          <w:b w:val="0"/>
          <w:bCs w:val="0"/>
          <w:color w:val="010202"/>
          <w:spacing w:val="-2"/>
        </w:rPr>
        <w:t xml:space="preserve"> </w:t>
      </w:r>
      <w:r w:rsidRPr="00762873">
        <w:rPr>
          <w:b w:val="0"/>
          <w:bCs w:val="0"/>
          <w:color w:val="010202"/>
        </w:rPr>
        <w:t>statement</w:t>
      </w:r>
      <w:r w:rsidRPr="00762873">
        <w:rPr>
          <w:b w:val="0"/>
          <w:bCs w:val="0"/>
          <w:color w:val="010202"/>
          <w:spacing w:val="-1"/>
        </w:rPr>
        <w:t xml:space="preserve"> </w:t>
      </w:r>
      <w:r w:rsidRPr="00762873">
        <w:rPr>
          <w:b w:val="0"/>
          <w:bCs w:val="0"/>
          <w:color w:val="010202"/>
        </w:rPr>
        <w:t>of</w:t>
      </w:r>
      <w:r w:rsidRPr="00762873">
        <w:rPr>
          <w:b w:val="0"/>
          <w:bCs w:val="0"/>
          <w:color w:val="010202"/>
          <w:spacing w:val="-1"/>
        </w:rPr>
        <w:t xml:space="preserve"> </w:t>
      </w:r>
      <w:r w:rsidRPr="00762873">
        <w:rPr>
          <w:b w:val="0"/>
          <w:bCs w:val="0"/>
          <w:color w:val="010202"/>
        </w:rPr>
        <w:t>its</w:t>
      </w:r>
      <w:r w:rsidRPr="00762873">
        <w:rPr>
          <w:b w:val="0"/>
          <w:bCs w:val="0"/>
          <w:color w:val="010202"/>
          <w:spacing w:val="-2"/>
        </w:rPr>
        <w:t xml:space="preserve"> </w:t>
      </w:r>
      <w:r w:rsidRPr="00762873">
        <w:rPr>
          <w:b w:val="0"/>
          <w:bCs w:val="0"/>
          <w:color w:val="010202"/>
        </w:rPr>
        <w:t>accounts</w:t>
      </w:r>
      <w:r w:rsidRPr="00762873">
        <w:rPr>
          <w:b w:val="0"/>
          <w:bCs w:val="0"/>
          <w:color w:val="010202"/>
          <w:spacing w:val="-2"/>
        </w:rPr>
        <w:t xml:space="preserve"> </w:t>
      </w:r>
      <w:r w:rsidRPr="00762873">
        <w:rPr>
          <w:b w:val="0"/>
          <w:bCs w:val="0"/>
          <w:color w:val="010202"/>
        </w:rPr>
        <w:t>for</w:t>
      </w:r>
      <w:r w:rsidRPr="00762873">
        <w:rPr>
          <w:b w:val="0"/>
          <w:bCs w:val="0"/>
          <w:color w:val="010202"/>
          <w:spacing w:val="-1"/>
        </w:rPr>
        <w:t xml:space="preserve"> </w:t>
      </w:r>
      <w:r w:rsidRPr="00762873">
        <w:rPr>
          <w:b w:val="0"/>
          <w:bCs w:val="0"/>
          <w:color w:val="010202"/>
        </w:rPr>
        <w:t>that</w:t>
      </w:r>
      <w:r w:rsidRPr="00762873">
        <w:rPr>
          <w:b w:val="0"/>
          <w:bCs w:val="0"/>
          <w:color w:val="010202"/>
          <w:spacing w:val="-1"/>
        </w:rPr>
        <w:t xml:space="preserve"> </w:t>
      </w:r>
      <w:r w:rsidRPr="00762873">
        <w:rPr>
          <w:b w:val="0"/>
          <w:bCs w:val="0"/>
          <w:color w:val="010202"/>
        </w:rPr>
        <w:t>previous</w:t>
      </w:r>
      <w:r w:rsidRPr="00762873">
        <w:rPr>
          <w:b w:val="0"/>
          <w:bCs w:val="0"/>
          <w:color w:val="010202"/>
          <w:spacing w:val="-2"/>
        </w:rPr>
        <w:t xml:space="preserve"> </w:t>
      </w:r>
      <w:r w:rsidRPr="00762873">
        <w:rPr>
          <w:b w:val="0"/>
          <w:bCs w:val="0"/>
          <w:color w:val="010202"/>
        </w:rPr>
        <w:t>season</w:t>
      </w:r>
      <w:r w:rsidRPr="00762873">
        <w:rPr>
          <w:b w:val="0"/>
          <w:bCs w:val="0"/>
          <w:color w:val="010202"/>
          <w:spacing w:val="-2"/>
        </w:rPr>
        <w:t xml:space="preserve"> </w:t>
      </w:r>
      <w:r w:rsidRPr="00762873">
        <w:rPr>
          <w:b w:val="0"/>
          <w:bCs w:val="0"/>
          <w:color w:val="010202"/>
        </w:rPr>
        <w:t>has</w:t>
      </w:r>
      <w:r w:rsidRPr="00762873">
        <w:rPr>
          <w:b w:val="0"/>
          <w:bCs w:val="0"/>
          <w:color w:val="010202"/>
          <w:spacing w:val="-2"/>
        </w:rPr>
        <w:t xml:space="preserve"> </w:t>
      </w:r>
      <w:r w:rsidRPr="00762873">
        <w:rPr>
          <w:b w:val="0"/>
          <w:bCs w:val="0"/>
          <w:color w:val="010202"/>
        </w:rPr>
        <w:t>been</w:t>
      </w:r>
      <w:r w:rsidRPr="00762873">
        <w:rPr>
          <w:b w:val="0"/>
          <w:bCs w:val="0"/>
          <w:color w:val="010202"/>
          <w:spacing w:val="-2"/>
        </w:rPr>
        <w:t xml:space="preserve"> </w:t>
      </w:r>
      <w:r w:rsidRPr="00762873">
        <w:rPr>
          <w:b w:val="0"/>
          <w:bCs w:val="0"/>
          <w:color w:val="010202"/>
        </w:rPr>
        <w:t>furnished</w:t>
      </w:r>
      <w:r w:rsidRPr="00762873">
        <w:rPr>
          <w:b w:val="0"/>
          <w:bCs w:val="0"/>
          <w:color w:val="010202"/>
          <w:spacing w:val="-2"/>
        </w:rPr>
        <w:t xml:space="preserve"> </w:t>
      </w:r>
      <w:r w:rsidRPr="00762873">
        <w:rPr>
          <w:b w:val="0"/>
          <w:bCs w:val="0"/>
          <w:color w:val="010202"/>
        </w:rPr>
        <w:t>to</w:t>
      </w:r>
      <w:r w:rsidRPr="00762873">
        <w:rPr>
          <w:b w:val="0"/>
          <w:bCs w:val="0"/>
          <w:color w:val="010202"/>
          <w:spacing w:val="-2"/>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Honorary</w:t>
      </w:r>
      <w:r w:rsidRPr="00762873">
        <w:rPr>
          <w:b w:val="0"/>
          <w:bCs w:val="0"/>
          <w:color w:val="010202"/>
          <w:spacing w:val="-2"/>
        </w:rPr>
        <w:t xml:space="preserve"> </w:t>
      </w:r>
      <w:r w:rsidRPr="00762873">
        <w:rPr>
          <w:b w:val="0"/>
          <w:bCs w:val="0"/>
          <w:color w:val="010202"/>
        </w:rPr>
        <w:t>Secretary</w:t>
      </w:r>
      <w:r w:rsidRPr="00762873">
        <w:rPr>
          <w:b w:val="0"/>
          <w:bCs w:val="0"/>
          <w:color w:val="010202"/>
          <w:spacing w:val="-2"/>
        </w:rPr>
        <w:t xml:space="preserve"> </w:t>
      </w:r>
      <w:r w:rsidRPr="00762873">
        <w:rPr>
          <w:b w:val="0"/>
          <w:bCs w:val="0"/>
          <w:color w:val="010202"/>
        </w:rPr>
        <w:t>of</w:t>
      </w:r>
      <w:r w:rsidRPr="00762873">
        <w:rPr>
          <w:b w:val="0"/>
          <w:bCs w:val="0"/>
          <w:color w:val="010202"/>
          <w:spacing w:val="-1"/>
        </w:rPr>
        <w:t xml:space="preserve"> </w:t>
      </w:r>
      <w:r w:rsidRPr="00762873">
        <w:rPr>
          <w:b w:val="0"/>
          <w:bCs w:val="0"/>
          <w:color w:val="010202"/>
        </w:rPr>
        <w:t>the Branch in accordance with these Bye Laws, before October 1</w:t>
      </w:r>
      <w:r w:rsidRPr="00762873">
        <w:rPr>
          <w:b w:val="0"/>
          <w:bCs w:val="0"/>
          <w:color w:val="010202"/>
          <w:vertAlign w:val="superscript"/>
        </w:rPr>
        <w:t>st</w:t>
      </w:r>
      <w:r w:rsidRPr="00762873">
        <w:rPr>
          <w:b w:val="0"/>
          <w:bCs w:val="0"/>
          <w:color w:val="010202"/>
        </w:rPr>
        <w:t>.</w:t>
      </w:r>
    </w:p>
    <w:p w14:paraId="0DE735DE" w14:textId="77777777" w:rsidR="00B47393" w:rsidRPr="00762873" w:rsidRDefault="00B47393">
      <w:pPr>
        <w:pStyle w:val="BodyText"/>
      </w:pPr>
    </w:p>
    <w:p w14:paraId="7A0A3021" w14:textId="77777777" w:rsidR="00B47393" w:rsidRDefault="00B47393">
      <w:pPr>
        <w:pStyle w:val="BodyText"/>
      </w:pPr>
    </w:p>
    <w:p w14:paraId="73E561D0" w14:textId="77777777" w:rsidR="00B47393" w:rsidRDefault="00B47393">
      <w:pPr>
        <w:pStyle w:val="BodyText"/>
        <w:spacing w:before="51"/>
      </w:pPr>
    </w:p>
    <w:p w14:paraId="41E6641F" w14:textId="4344FE2D" w:rsidR="00B47393" w:rsidRDefault="00057F88" w:rsidP="0088576C">
      <w:pPr>
        <w:pStyle w:val="Heading1"/>
      </w:pPr>
      <w:bookmarkStart w:id="13" w:name="_Toc156899375"/>
      <w:r w:rsidRPr="0088576C">
        <w:t xml:space="preserve">Article 5 </w:t>
      </w:r>
      <w:r w:rsidR="00AB637D">
        <w:tab/>
      </w:r>
      <w:r w:rsidRPr="0088576C">
        <w:t>BRANCH COMMITTEE</w:t>
      </w:r>
      <w:bookmarkEnd w:id="13"/>
    </w:p>
    <w:p w14:paraId="43C795F3" w14:textId="77777777" w:rsidR="008312CE" w:rsidRPr="0088576C" w:rsidRDefault="008312CE" w:rsidP="0088576C">
      <w:pPr>
        <w:pStyle w:val="Heading1"/>
      </w:pPr>
    </w:p>
    <w:p w14:paraId="3E9BC0F8" w14:textId="77777777" w:rsidR="00B47393" w:rsidRDefault="00057F88">
      <w:pPr>
        <w:pStyle w:val="BodyText"/>
        <w:spacing w:line="205" w:lineRule="exact"/>
        <w:ind w:left="751" w:right="708"/>
        <w:jc w:val="center"/>
      </w:pPr>
      <w:r>
        <w:rPr>
          <w:color w:val="010202"/>
        </w:rPr>
        <w:t>(Organogramme</w:t>
      </w:r>
      <w:r>
        <w:rPr>
          <w:color w:val="010202"/>
          <w:spacing w:val="-6"/>
        </w:rPr>
        <w:t xml:space="preserve"> </w:t>
      </w:r>
      <w:r>
        <w:rPr>
          <w:color w:val="010202"/>
        </w:rPr>
        <w:t>is</w:t>
      </w:r>
      <w:r>
        <w:rPr>
          <w:color w:val="010202"/>
          <w:spacing w:val="-6"/>
        </w:rPr>
        <w:t xml:space="preserve"> </w:t>
      </w:r>
      <w:r>
        <w:rPr>
          <w:color w:val="010202"/>
        </w:rPr>
        <w:t>included</w:t>
      </w:r>
      <w:r>
        <w:rPr>
          <w:color w:val="010202"/>
          <w:spacing w:val="-6"/>
        </w:rPr>
        <w:t xml:space="preserve"> </w:t>
      </w:r>
      <w:r>
        <w:rPr>
          <w:color w:val="010202"/>
        </w:rPr>
        <w:t>in</w:t>
      </w:r>
      <w:r>
        <w:rPr>
          <w:color w:val="010202"/>
          <w:spacing w:val="-6"/>
        </w:rPr>
        <w:t xml:space="preserve"> </w:t>
      </w:r>
      <w:r>
        <w:rPr>
          <w:color w:val="010202"/>
        </w:rPr>
        <w:t>Appendix</w:t>
      </w:r>
      <w:r>
        <w:rPr>
          <w:color w:val="010202"/>
          <w:spacing w:val="-6"/>
        </w:rPr>
        <w:t xml:space="preserve"> </w:t>
      </w:r>
      <w:r>
        <w:rPr>
          <w:color w:val="010202"/>
          <w:spacing w:val="-4"/>
        </w:rPr>
        <w:t>III)</w:t>
      </w:r>
    </w:p>
    <w:p w14:paraId="7846BD69" w14:textId="77777777" w:rsidR="00B47393" w:rsidRDefault="00B47393">
      <w:pPr>
        <w:pStyle w:val="BodyText"/>
        <w:spacing w:before="61"/>
      </w:pPr>
    </w:p>
    <w:p w14:paraId="4CDD64BF" w14:textId="77777777" w:rsidR="00B47393" w:rsidRDefault="00057F88">
      <w:pPr>
        <w:pStyle w:val="BodyText"/>
        <w:spacing w:line="321" w:lineRule="auto"/>
        <w:ind w:left="728" w:right="141" w:hanging="1"/>
        <w:rPr>
          <w:color w:val="010202"/>
        </w:rPr>
      </w:pPr>
      <w:r>
        <w:rPr>
          <w:color w:val="010202"/>
        </w:rPr>
        <w:t>Subject</w:t>
      </w:r>
      <w:r>
        <w:rPr>
          <w:color w:val="010202"/>
          <w:spacing w:val="-1"/>
        </w:rPr>
        <w:t xml:space="preserve"> </w:t>
      </w:r>
      <w:r>
        <w:rPr>
          <w:color w:val="010202"/>
        </w:rPr>
        <w:t>always</w:t>
      </w:r>
      <w:r>
        <w:rPr>
          <w:color w:val="010202"/>
          <w:spacing w:val="-2"/>
        </w:rPr>
        <w:t xml:space="preserve"> </w:t>
      </w:r>
      <w:r>
        <w:rPr>
          <w:color w:val="010202"/>
        </w:rPr>
        <w:t>to</w:t>
      </w:r>
      <w:r>
        <w:rPr>
          <w:color w:val="010202"/>
          <w:spacing w:val="-2"/>
        </w:rPr>
        <w:t xml:space="preserve"> </w:t>
      </w:r>
      <w:r>
        <w:rPr>
          <w:color w:val="010202"/>
        </w:rPr>
        <w:t>the</w:t>
      </w:r>
      <w:r>
        <w:rPr>
          <w:color w:val="010202"/>
          <w:spacing w:val="-2"/>
        </w:rPr>
        <w:t xml:space="preserve"> </w:t>
      </w:r>
      <w:r>
        <w:rPr>
          <w:color w:val="010202"/>
        </w:rPr>
        <w:t>authority</w:t>
      </w:r>
      <w:r>
        <w:rPr>
          <w:color w:val="010202"/>
          <w:spacing w:val="-2"/>
        </w:rPr>
        <w:t xml:space="preserve"> </w:t>
      </w:r>
      <w:r>
        <w:rPr>
          <w:color w:val="010202"/>
        </w:rPr>
        <w:t>of</w:t>
      </w:r>
      <w:r>
        <w:rPr>
          <w:color w:val="010202"/>
          <w:spacing w:val="-1"/>
        </w:rPr>
        <w:t xml:space="preserve"> </w:t>
      </w:r>
      <w:r>
        <w:rPr>
          <w:color w:val="010202"/>
        </w:rPr>
        <w:t>the</w:t>
      </w:r>
      <w:r>
        <w:rPr>
          <w:color w:val="010202"/>
          <w:spacing w:val="-2"/>
        </w:rPr>
        <w:t xml:space="preserve"> </w:t>
      </w:r>
      <w:r>
        <w:rPr>
          <w:color w:val="010202"/>
        </w:rPr>
        <w:t>Branch</w:t>
      </w:r>
      <w:r>
        <w:rPr>
          <w:color w:val="010202"/>
          <w:spacing w:val="-2"/>
        </w:rPr>
        <w:t xml:space="preserve"> </w:t>
      </w:r>
      <w:r>
        <w:rPr>
          <w:color w:val="010202"/>
        </w:rPr>
        <w:t>in</w:t>
      </w:r>
      <w:r>
        <w:rPr>
          <w:color w:val="010202"/>
          <w:spacing w:val="-2"/>
        </w:rPr>
        <w:t xml:space="preserve"> </w:t>
      </w:r>
      <w:r>
        <w:rPr>
          <w:color w:val="010202"/>
        </w:rPr>
        <w:t>General</w:t>
      </w:r>
      <w:r>
        <w:rPr>
          <w:color w:val="010202"/>
          <w:spacing w:val="-1"/>
        </w:rPr>
        <w:t xml:space="preserve"> </w:t>
      </w:r>
      <w:r>
        <w:rPr>
          <w:color w:val="010202"/>
        </w:rPr>
        <w:t>Meeting</w:t>
      </w:r>
      <w:r>
        <w:rPr>
          <w:color w:val="010202"/>
          <w:spacing w:val="-2"/>
        </w:rPr>
        <w:t xml:space="preserve"> </w:t>
      </w:r>
      <w:r>
        <w:rPr>
          <w:color w:val="010202"/>
        </w:rPr>
        <w:t>and</w:t>
      </w:r>
      <w:r>
        <w:rPr>
          <w:color w:val="010202"/>
          <w:spacing w:val="-2"/>
        </w:rPr>
        <w:t xml:space="preserve"> </w:t>
      </w:r>
      <w:r>
        <w:rPr>
          <w:color w:val="010202"/>
        </w:rPr>
        <w:t>to</w:t>
      </w:r>
      <w:r>
        <w:rPr>
          <w:color w:val="010202"/>
          <w:spacing w:val="-2"/>
        </w:rPr>
        <w:t xml:space="preserve"> </w:t>
      </w:r>
      <w:r>
        <w:rPr>
          <w:color w:val="010202"/>
        </w:rPr>
        <w:t>the</w:t>
      </w:r>
      <w:r>
        <w:rPr>
          <w:color w:val="010202"/>
          <w:spacing w:val="-2"/>
        </w:rPr>
        <w:t xml:space="preserve"> </w:t>
      </w:r>
      <w:r>
        <w:rPr>
          <w:color w:val="010202"/>
        </w:rPr>
        <w:t>Laws</w:t>
      </w:r>
      <w:r>
        <w:rPr>
          <w:color w:val="010202"/>
          <w:spacing w:val="-2"/>
        </w:rPr>
        <w:t xml:space="preserve"> </w:t>
      </w:r>
      <w:r>
        <w:rPr>
          <w:color w:val="010202"/>
        </w:rPr>
        <w:t>of</w:t>
      </w:r>
      <w:r>
        <w:rPr>
          <w:color w:val="010202"/>
          <w:spacing w:val="-1"/>
        </w:rPr>
        <w:t xml:space="preserve"> </w:t>
      </w:r>
      <w:r>
        <w:rPr>
          <w:color w:val="010202"/>
        </w:rPr>
        <w:t>the</w:t>
      </w:r>
      <w:r>
        <w:rPr>
          <w:color w:val="010202"/>
          <w:spacing w:val="-2"/>
        </w:rPr>
        <w:t xml:space="preserve"> </w:t>
      </w:r>
      <w:r>
        <w:rPr>
          <w:color w:val="010202"/>
        </w:rPr>
        <w:t>IRFU,</w:t>
      </w:r>
      <w:r>
        <w:rPr>
          <w:color w:val="010202"/>
          <w:spacing w:val="-1"/>
        </w:rPr>
        <w:t xml:space="preserve"> </w:t>
      </w:r>
      <w:r>
        <w:rPr>
          <w:color w:val="010202"/>
        </w:rPr>
        <w:t>the</w:t>
      </w:r>
      <w:r>
        <w:rPr>
          <w:color w:val="010202"/>
          <w:spacing w:val="-2"/>
        </w:rPr>
        <w:t xml:space="preserve"> </w:t>
      </w:r>
      <w:r>
        <w:rPr>
          <w:color w:val="010202"/>
        </w:rPr>
        <w:t>Branch Committee shall govern the affairs of the Branch.</w:t>
      </w:r>
    </w:p>
    <w:p w14:paraId="15388046" w14:textId="77777777" w:rsidR="00762873" w:rsidRDefault="00762873">
      <w:pPr>
        <w:pStyle w:val="BodyText"/>
        <w:spacing w:line="321" w:lineRule="auto"/>
        <w:ind w:left="728" w:right="141" w:hanging="1"/>
      </w:pPr>
    </w:p>
    <w:p w14:paraId="646EDA1D" w14:textId="77777777" w:rsidR="00B47393" w:rsidRDefault="00057F88">
      <w:pPr>
        <w:pStyle w:val="Heading2"/>
        <w:numPr>
          <w:ilvl w:val="1"/>
          <w:numId w:val="74"/>
        </w:numPr>
      </w:pPr>
      <w:bookmarkStart w:id="14" w:name="_Toc157602817"/>
      <w:r>
        <w:t>Composition:</w:t>
      </w:r>
      <w:bookmarkEnd w:id="14"/>
    </w:p>
    <w:p w14:paraId="0BB26580" w14:textId="77777777" w:rsidR="00B47393" w:rsidRDefault="00B47393">
      <w:pPr>
        <w:pStyle w:val="BodyText"/>
        <w:spacing w:before="61"/>
        <w:rPr>
          <w:b/>
        </w:rPr>
      </w:pPr>
    </w:p>
    <w:p w14:paraId="55ECA69B" w14:textId="77777777" w:rsidR="00B47393" w:rsidRPr="00762873" w:rsidRDefault="00057F88">
      <w:pPr>
        <w:pStyle w:val="ListParagraph"/>
        <w:numPr>
          <w:ilvl w:val="0"/>
          <w:numId w:val="73"/>
        </w:numPr>
        <w:tabs>
          <w:tab w:val="left" w:pos="727"/>
        </w:tabs>
        <w:ind w:left="727" w:hanging="566"/>
        <w:rPr>
          <w:b w:val="0"/>
          <w:bCs w:val="0"/>
        </w:rPr>
      </w:pPr>
      <w:r w:rsidRPr="00762873">
        <w:rPr>
          <w:b w:val="0"/>
          <w:bCs w:val="0"/>
          <w:color w:val="010202"/>
        </w:rPr>
        <w:t>The</w:t>
      </w:r>
      <w:r w:rsidRPr="00762873">
        <w:rPr>
          <w:b w:val="0"/>
          <w:bCs w:val="0"/>
          <w:color w:val="010202"/>
          <w:spacing w:val="-3"/>
        </w:rPr>
        <w:t xml:space="preserve"> </w:t>
      </w:r>
      <w:r w:rsidRPr="00762873">
        <w:rPr>
          <w:b w:val="0"/>
          <w:bCs w:val="0"/>
          <w:color w:val="010202"/>
          <w:spacing w:val="-2"/>
        </w:rPr>
        <w:t>Officers:</w:t>
      </w:r>
    </w:p>
    <w:p w14:paraId="72C0709B" w14:textId="77777777" w:rsidR="00B47393" w:rsidRDefault="00B47393">
      <w:pPr>
        <w:pStyle w:val="BodyText"/>
        <w:spacing w:before="14"/>
      </w:pPr>
    </w:p>
    <w:p w14:paraId="5BACE484" w14:textId="77777777" w:rsidR="00B47393" w:rsidRPr="00762873" w:rsidRDefault="00057F88">
      <w:pPr>
        <w:pStyle w:val="ListParagraph"/>
        <w:numPr>
          <w:ilvl w:val="1"/>
          <w:numId w:val="73"/>
        </w:numPr>
        <w:tabs>
          <w:tab w:val="left" w:pos="1294"/>
        </w:tabs>
        <w:ind w:hanging="567"/>
        <w:rPr>
          <w:b w:val="0"/>
          <w:bCs w:val="0"/>
        </w:rPr>
      </w:pPr>
      <w:r w:rsidRPr="00762873">
        <w:rPr>
          <w:b w:val="0"/>
          <w:bCs w:val="0"/>
          <w:color w:val="010202"/>
        </w:rPr>
        <w:t>A</w:t>
      </w:r>
      <w:r w:rsidRPr="00762873">
        <w:rPr>
          <w:b w:val="0"/>
          <w:bCs w:val="0"/>
          <w:color w:val="010202"/>
          <w:spacing w:val="-4"/>
        </w:rPr>
        <w:t xml:space="preserve"> </w:t>
      </w:r>
      <w:r w:rsidRPr="00762873">
        <w:rPr>
          <w:b w:val="0"/>
          <w:bCs w:val="0"/>
          <w:color w:val="010202"/>
        </w:rPr>
        <w:t>President</w:t>
      </w:r>
      <w:r w:rsidRPr="00762873">
        <w:rPr>
          <w:b w:val="0"/>
          <w:bCs w:val="0"/>
          <w:color w:val="010202"/>
          <w:spacing w:val="-3"/>
        </w:rPr>
        <w:t xml:space="preserve"> </w:t>
      </w:r>
      <w:r w:rsidRPr="00762873">
        <w:rPr>
          <w:b w:val="0"/>
          <w:bCs w:val="0"/>
          <w:color w:val="010202"/>
        </w:rPr>
        <w:t>–</w:t>
      </w:r>
      <w:r w:rsidRPr="00762873">
        <w:rPr>
          <w:b w:val="0"/>
          <w:bCs w:val="0"/>
          <w:color w:val="010202"/>
          <w:spacing w:val="-4"/>
        </w:rPr>
        <w:t xml:space="preserve"> </w:t>
      </w:r>
      <w:r w:rsidRPr="00762873">
        <w:rPr>
          <w:b w:val="0"/>
          <w:bCs w:val="0"/>
          <w:color w:val="010202"/>
        </w:rPr>
        <w:t>elected</w:t>
      </w:r>
      <w:r w:rsidRPr="00762873">
        <w:rPr>
          <w:b w:val="0"/>
          <w:bCs w:val="0"/>
          <w:color w:val="010202"/>
          <w:spacing w:val="-4"/>
        </w:rPr>
        <w:t xml:space="preserve"> </w:t>
      </w:r>
      <w:r w:rsidRPr="00762873">
        <w:rPr>
          <w:b w:val="0"/>
          <w:bCs w:val="0"/>
          <w:color w:val="010202"/>
        </w:rPr>
        <w:t>at</w:t>
      </w:r>
      <w:r w:rsidRPr="00762873">
        <w:rPr>
          <w:b w:val="0"/>
          <w:bCs w:val="0"/>
          <w:color w:val="010202"/>
          <w:spacing w:val="-2"/>
        </w:rPr>
        <w:t xml:space="preserve"> </w:t>
      </w:r>
      <w:r w:rsidRPr="00762873">
        <w:rPr>
          <w:b w:val="0"/>
          <w:bCs w:val="0"/>
          <w:color w:val="010202"/>
        </w:rPr>
        <w:t>a</w:t>
      </w:r>
      <w:r w:rsidRPr="00762873">
        <w:rPr>
          <w:b w:val="0"/>
          <w:bCs w:val="0"/>
          <w:color w:val="010202"/>
          <w:spacing w:val="-4"/>
        </w:rPr>
        <w:t xml:space="preserve"> </w:t>
      </w:r>
      <w:r w:rsidRPr="00762873">
        <w:rPr>
          <w:b w:val="0"/>
          <w:bCs w:val="0"/>
          <w:color w:val="010202"/>
        </w:rPr>
        <w:t>General</w:t>
      </w:r>
      <w:r w:rsidRPr="00762873">
        <w:rPr>
          <w:b w:val="0"/>
          <w:bCs w:val="0"/>
          <w:color w:val="010202"/>
          <w:spacing w:val="-3"/>
        </w:rPr>
        <w:t xml:space="preserve"> </w:t>
      </w:r>
      <w:r w:rsidRPr="00762873">
        <w:rPr>
          <w:b w:val="0"/>
          <w:bCs w:val="0"/>
          <w:color w:val="010202"/>
          <w:spacing w:val="-2"/>
        </w:rPr>
        <w:t>Meeting.</w:t>
      </w:r>
    </w:p>
    <w:p w14:paraId="12C77FB0" w14:textId="77777777" w:rsidR="00B47393" w:rsidRPr="00762873" w:rsidRDefault="00057F88">
      <w:pPr>
        <w:pStyle w:val="ListParagraph"/>
        <w:numPr>
          <w:ilvl w:val="1"/>
          <w:numId w:val="73"/>
        </w:numPr>
        <w:tabs>
          <w:tab w:val="left" w:pos="1294"/>
        </w:tabs>
        <w:spacing w:before="206"/>
        <w:ind w:hanging="566"/>
        <w:rPr>
          <w:b w:val="0"/>
          <w:bCs w:val="0"/>
        </w:rPr>
      </w:pPr>
      <w:r w:rsidRPr="00762873">
        <w:rPr>
          <w:b w:val="0"/>
          <w:bCs w:val="0"/>
          <w:color w:val="010202"/>
        </w:rPr>
        <w:t>A</w:t>
      </w:r>
      <w:r w:rsidRPr="00762873">
        <w:rPr>
          <w:b w:val="0"/>
          <w:bCs w:val="0"/>
          <w:color w:val="010202"/>
          <w:spacing w:val="-5"/>
        </w:rPr>
        <w:t xml:space="preserve"> </w:t>
      </w:r>
      <w:r w:rsidRPr="00762873">
        <w:rPr>
          <w:b w:val="0"/>
          <w:bCs w:val="0"/>
          <w:color w:val="010202"/>
        </w:rPr>
        <w:t>Senior-Vice</w:t>
      </w:r>
      <w:r w:rsidRPr="00762873">
        <w:rPr>
          <w:b w:val="0"/>
          <w:bCs w:val="0"/>
          <w:color w:val="010202"/>
          <w:spacing w:val="-4"/>
        </w:rPr>
        <w:t xml:space="preserve"> </w:t>
      </w:r>
      <w:r w:rsidRPr="00762873">
        <w:rPr>
          <w:b w:val="0"/>
          <w:bCs w:val="0"/>
          <w:color w:val="010202"/>
        </w:rPr>
        <w:t>President</w:t>
      </w:r>
      <w:r w:rsidRPr="00762873">
        <w:rPr>
          <w:b w:val="0"/>
          <w:bCs w:val="0"/>
          <w:color w:val="010202"/>
          <w:spacing w:val="-4"/>
        </w:rPr>
        <w:t xml:space="preserve"> </w:t>
      </w:r>
      <w:r w:rsidRPr="00762873">
        <w:rPr>
          <w:b w:val="0"/>
          <w:bCs w:val="0"/>
          <w:color w:val="010202"/>
        </w:rPr>
        <w:t>–</w:t>
      </w:r>
      <w:r w:rsidRPr="00762873">
        <w:rPr>
          <w:b w:val="0"/>
          <w:bCs w:val="0"/>
          <w:color w:val="010202"/>
          <w:spacing w:val="-4"/>
        </w:rPr>
        <w:t xml:space="preserve"> </w:t>
      </w:r>
      <w:r w:rsidRPr="00762873">
        <w:rPr>
          <w:b w:val="0"/>
          <w:bCs w:val="0"/>
          <w:color w:val="010202"/>
        </w:rPr>
        <w:t>elected</w:t>
      </w:r>
      <w:r w:rsidRPr="00762873">
        <w:rPr>
          <w:b w:val="0"/>
          <w:bCs w:val="0"/>
          <w:color w:val="010202"/>
          <w:spacing w:val="-4"/>
        </w:rPr>
        <w:t xml:space="preserve"> </w:t>
      </w:r>
      <w:r w:rsidRPr="00762873">
        <w:rPr>
          <w:b w:val="0"/>
          <w:bCs w:val="0"/>
          <w:color w:val="010202"/>
        </w:rPr>
        <w:t>at</w:t>
      </w:r>
      <w:r w:rsidRPr="00762873">
        <w:rPr>
          <w:b w:val="0"/>
          <w:bCs w:val="0"/>
          <w:color w:val="010202"/>
          <w:spacing w:val="-4"/>
        </w:rPr>
        <w:t xml:space="preserve"> </w:t>
      </w:r>
      <w:r w:rsidRPr="00762873">
        <w:rPr>
          <w:b w:val="0"/>
          <w:bCs w:val="0"/>
          <w:color w:val="010202"/>
        </w:rPr>
        <w:t>a</w:t>
      </w:r>
      <w:r w:rsidRPr="00762873">
        <w:rPr>
          <w:b w:val="0"/>
          <w:bCs w:val="0"/>
          <w:color w:val="010202"/>
          <w:spacing w:val="-4"/>
        </w:rPr>
        <w:t xml:space="preserve"> </w:t>
      </w:r>
      <w:r w:rsidRPr="00762873">
        <w:rPr>
          <w:b w:val="0"/>
          <w:bCs w:val="0"/>
          <w:color w:val="010202"/>
        </w:rPr>
        <w:t>General</w:t>
      </w:r>
      <w:r w:rsidRPr="00762873">
        <w:rPr>
          <w:b w:val="0"/>
          <w:bCs w:val="0"/>
          <w:color w:val="010202"/>
          <w:spacing w:val="-4"/>
        </w:rPr>
        <w:t xml:space="preserve"> </w:t>
      </w:r>
      <w:r w:rsidRPr="00762873">
        <w:rPr>
          <w:b w:val="0"/>
          <w:bCs w:val="0"/>
          <w:color w:val="010202"/>
          <w:spacing w:val="-2"/>
        </w:rPr>
        <w:t>Meeting.</w:t>
      </w:r>
    </w:p>
    <w:p w14:paraId="0A7A2D5A" w14:textId="77777777" w:rsidR="00B47393" w:rsidRPr="00762873" w:rsidRDefault="00057F88">
      <w:pPr>
        <w:pStyle w:val="ListParagraph"/>
        <w:numPr>
          <w:ilvl w:val="1"/>
          <w:numId w:val="73"/>
        </w:numPr>
        <w:tabs>
          <w:tab w:val="left" w:pos="1294"/>
        </w:tabs>
        <w:spacing w:before="206"/>
        <w:ind w:hanging="566"/>
        <w:rPr>
          <w:b w:val="0"/>
          <w:bCs w:val="0"/>
        </w:rPr>
      </w:pPr>
      <w:r w:rsidRPr="00762873">
        <w:rPr>
          <w:b w:val="0"/>
          <w:bCs w:val="0"/>
          <w:color w:val="010202"/>
        </w:rPr>
        <w:t>A</w:t>
      </w:r>
      <w:r w:rsidRPr="00762873">
        <w:rPr>
          <w:b w:val="0"/>
          <w:bCs w:val="0"/>
          <w:color w:val="010202"/>
          <w:spacing w:val="-5"/>
        </w:rPr>
        <w:t xml:space="preserve"> </w:t>
      </w:r>
      <w:r w:rsidRPr="00762873">
        <w:rPr>
          <w:b w:val="0"/>
          <w:bCs w:val="0"/>
          <w:color w:val="010202"/>
        </w:rPr>
        <w:t>Junior</w:t>
      </w:r>
      <w:r w:rsidRPr="00762873">
        <w:rPr>
          <w:b w:val="0"/>
          <w:bCs w:val="0"/>
          <w:color w:val="010202"/>
          <w:spacing w:val="-4"/>
        </w:rPr>
        <w:t xml:space="preserve"> </w:t>
      </w:r>
      <w:r w:rsidRPr="00762873">
        <w:rPr>
          <w:b w:val="0"/>
          <w:bCs w:val="0"/>
          <w:color w:val="010202"/>
        </w:rPr>
        <w:t>Vice-President</w:t>
      </w:r>
      <w:r w:rsidRPr="00762873">
        <w:rPr>
          <w:b w:val="0"/>
          <w:bCs w:val="0"/>
          <w:color w:val="010202"/>
          <w:spacing w:val="-3"/>
        </w:rPr>
        <w:t xml:space="preserve"> </w:t>
      </w:r>
      <w:r w:rsidRPr="00762873">
        <w:rPr>
          <w:b w:val="0"/>
          <w:bCs w:val="0"/>
          <w:color w:val="010202"/>
        </w:rPr>
        <w:t>-</w:t>
      </w:r>
      <w:r w:rsidRPr="00762873">
        <w:rPr>
          <w:b w:val="0"/>
          <w:bCs w:val="0"/>
          <w:color w:val="010202"/>
          <w:spacing w:val="-4"/>
        </w:rPr>
        <w:t xml:space="preserve"> </w:t>
      </w:r>
      <w:r w:rsidRPr="00762873">
        <w:rPr>
          <w:b w:val="0"/>
          <w:bCs w:val="0"/>
          <w:color w:val="010202"/>
        </w:rPr>
        <w:t>elected</w:t>
      </w:r>
      <w:r w:rsidRPr="00762873">
        <w:rPr>
          <w:b w:val="0"/>
          <w:bCs w:val="0"/>
          <w:color w:val="010202"/>
          <w:spacing w:val="-5"/>
        </w:rPr>
        <w:t xml:space="preserve"> </w:t>
      </w:r>
      <w:r w:rsidRPr="00762873">
        <w:rPr>
          <w:b w:val="0"/>
          <w:bCs w:val="0"/>
          <w:color w:val="010202"/>
        </w:rPr>
        <w:t>at</w:t>
      </w:r>
      <w:r w:rsidRPr="00762873">
        <w:rPr>
          <w:b w:val="0"/>
          <w:bCs w:val="0"/>
          <w:color w:val="010202"/>
          <w:spacing w:val="-3"/>
        </w:rPr>
        <w:t xml:space="preserve"> </w:t>
      </w:r>
      <w:r w:rsidRPr="00762873">
        <w:rPr>
          <w:b w:val="0"/>
          <w:bCs w:val="0"/>
          <w:color w:val="010202"/>
        </w:rPr>
        <w:t>a</w:t>
      </w:r>
      <w:r w:rsidRPr="00762873">
        <w:rPr>
          <w:b w:val="0"/>
          <w:bCs w:val="0"/>
          <w:color w:val="010202"/>
          <w:spacing w:val="-5"/>
        </w:rPr>
        <w:t xml:space="preserve"> </w:t>
      </w:r>
      <w:r w:rsidRPr="00762873">
        <w:rPr>
          <w:b w:val="0"/>
          <w:bCs w:val="0"/>
          <w:color w:val="010202"/>
        </w:rPr>
        <w:t>General</w:t>
      </w:r>
      <w:r w:rsidRPr="00762873">
        <w:rPr>
          <w:b w:val="0"/>
          <w:bCs w:val="0"/>
          <w:color w:val="010202"/>
          <w:spacing w:val="-3"/>
        </w:rPr>
        <w:t xml:space="preserve"> </w:t>
      </w:r>
      <w:r w:rsidRPr="00762873">
        <w:rPr>
          <w:b w:val="0"/>
          <w:bCs w:val="0"/>
          <w:color w:val="010202"/>
          <w:spacing w:val="-2"/>
        </w:rPr>
        <w:t>Meeting.</w:t>
      </w:r>
    </w:p>
    <w:p w14:paraId="76E08ABB" w14:textId="6CB95695" w:rsidR="0029057C" w:rsidRDefault="00057F88" w:rsidP="0029057C">
      <w:pPr>
        <w:pStyle w:val="BodyText"/>
        <w:spacing w:before="206" w:line="242" w:lineRule="auto"/>
        <w:ind w:left="1295" w:right="118"/>
        <w:rPr>
          <w:color w:val="010202"/>
        </w:rPr>
      </w:pPr>
      <w:r>
        <w:rPr>
          <w:color w:val="010202"/>
        </w:rPr>
        <w:t xml:space="preserve">Any person for the position of Junior Vice President shall be nominated in accordance with the </w:t>
      </w:r>
      <w:proofErr w:type="spellStart"/>
      <w:r>
        <w:rPr>
          <w:color w:val="010202"/>
        </w:rPr>
        <w:t>rota</w:t>
      </w:r>
      <w:proofErr w:type="spellEnd"/>
      <w:r>
        <w:rPr>
          <w:color w:val="010202"/>
        </w:rPr>
        <w:t xml:space="preserve"> that is agreed</w:t>
      </w:r>
      <w:r>
        <w:rPr>
          <w:color w:val="010202"/>
          <w:spacing w:val="-2"/>
        </w:rPr>
        <w:t xml:space="preserve"> </w:t>
      </w:r>
      <w:r>
        <w:rPr>
          <w:color w:val="010202"/>
        </w:rPr>
        <w:t>from</w:t>
      </w:r>
      <w:r>
        <w:rPr>
          <w:color w:val="010202"/>
          <w:spacing w:val="-3"/>
        </w:rPr>
        <w:t xml:space="preserve"> </w:t>
      </w:r>
      <w:r>
        <w:rPr>
          <w:color w:val="010202"/>
        </w:rPr>
        <w:t>time</w:t>
      </w:r>
      <w:r>
        <w:rPr>
          <w:color w:val="010202"/>
          <w:spacing w:val="-2"/>
        </w:rPr>
        <w:t xml:space="preserve"> </w:t>
      </w:r>
      <w:r>
        <w:rPr>
          <w:color w:val="010202"/>
        </w:rPr>
        <w:t>to</w:t>
      </w:r>
      <w:r>
        <w:rPr>
          <w:color w:val="010202"/>
          <w:spacing w:val="-2"/>
        </w:rPr>
        <w:t xml:space="preserve"> </w:t>
      </w:r>
      <w:r>
        <w:rPr>
          <w:color w:val="010202"/>
        </w:rPr>
        <w:t>time</w:t>
      </w:r>
      <w:r>
        <w:rPr>
          <w:color w:val="010202"/>
          <w:spacing w:val="-2"/>
        </w:rPr>
        <w:t xml:space="preserve"> </w:t>
      </w:r>
      <w:r>
        <w:rPr>
          <w:color w:val="010202"/>
        </w:rPr>
        <w:t>by</w:t>
      </w:r>
      <w:r>
        <w:rPr>
          <w:color w:val="010202"/>
          <w:spacing w:val="-2"/>
        </w:rPr>
        <w:t xml:space="preserve"> </w:t>
      </w:r>
      <w:r>
        <w:rPr>
          <w:color w:val="010202"/>
        </w:rPr>
        <w:t>the</w:t>
      </w:r>
      <w:r>
        <w:rPr>
          <w:color w:val="010202"/>
          <w:spacing w:val="-2"/>
        </w:rPr>
        <w:t xml:space="preserve"> </w:t>
      </w:r>
      <w:r>
        <w:rPr>
          <w:color w:val="010202"/>
        </w:rPr>
        <w:t>Branch</w:t>
      </w:r>
      <w:r>
        <w:rPr>
          <w:color w:val="010202"/>
          <w:spacing w:val="-2"/>
        </w:rPr>
        <w:t xml:space="preserve"> </w:t>
      </w:r>
      <w:r>
        <w:rPr>
          <w:color w:val="010202"/>
        </w:rPr>
        <w:t>Committee</w:t>
      </w:r>
      <w:r>
        <w:rPr>
          <w:color w:val="010202"/>
          <w:spacing w:val="-2"/>
        </w:rPr>
        <w:t xml:space="preserve"> </w:t>
      </w:r>
      <w:r>
        <w:rPr>
          <w:color w:val="010202"/>
        </w:rPr>
        <w:t>(Appendix</w:t>
      </w:r>
      <w:r>
        <w:rPr>
          <w:color w:val="010202"/>
          <w:spacing w:val="-2"/>
        </w:rPr>
        <w:t xml:space="preserve"> </w:t>
      </w:r>
      <w:r>
        <w:rPr>
          <w:color w:val="010202"/>
        </w:rPr>
        <w:t>xxx).</w:t>
      </w:r>
      <w:r>
        <w:rPr>
          <w:color w:val="010202"/>
          <w:spacing w:val="-1"/>
        </w:rPr>
        <w:t xml:space="preserve"> </w:t>
      </w:r>
      <w:r>
        <w:rPr>
          <w:color w:val="010202"/>
        </w:rPr>
        <w:t>It</w:t>
      </w:r>
      <w:r>
        <w:rPr>
          <w:color w:val="010202"/>
          <w:spacing w:val="-1"/>
        </w:rPr>
        <w:t xml:space="preserve"> </w:t>
      </w:r>
      <w:r>
        <w:rPr>
          <w:color w:val="010202"/>
        </w:rPr>
        <w:t>is</w:t>
      </w:r>
      <w:r>
        <w:rPr>
          <w:color w:val="010202"/>
          <w:spacing w:val="-2"/>
        </w:rPr>
        <w:t xml:space="preserve"> </w:t>
      </w:r>
      <w:r>
        <w:rPr>
          <w:color w:val="010202"/>
        </w:rPr>
        <w:t>the</w:t>
      </w:r>
      <w:r>
        <w:rPr>
          <w:color w:val="010202"/>
          <w:spacing w:val="-2"/>
        </w:rPr>
        <w:t xml:space="preserve"> </w:t>
      </w:r>
      <w:r>
        <w:rPr>
          <w:color w:val="010202"/>
        </w:rPr>
        <w:t>right</w:t>
      </w:r>
      <w:r>
        <w:rPr>
          <w:color w:val="010202"/>
          <w:spacing w:val="-1"/>
        </w:rPr>
        <w:t xml:space="preserve"> </w:t>
      </w:r>
      <w:r>
        <w:rPr>
          <w:color w:val="010202"/>
        </w:rPr>
        <w:t>of</w:t>
      </w:r>
      <w:r>
        <w:rPr>
          <w:color w:val="010202"/>
          <w:spacing w:val="-1"/>
        </w:rPr>
        <w:t xml:space="preserve"> </w:t>
      </w:r>
      <w:r>
        <w:rPr>
          <w:color w:val="010202"/>
        </w:rPr>
        <w:t>a</w:t>
      </w:r>
      <w:r>
        <w:rPr>
          <w:color w:val="010202"/>
          <w:spacing w:val="-2"/>
        </w:rPr>
        <w:t xml:space="preserve"> </w:t>
      </w:r>
      <w:r>
        <w:rPr>
          <w:color w:val="010202"/>
        </w:rPr>
        <w:t>Club</w:t>
      </w:r>
      <w:r>
        <w:rPr>
          <w:color w:val="010202"/>
          <w:spacing w:val="-2"/>
        </w:rPr>
        <w:t xml:space="preserve"> </w:t>
      </w:r>
      <w:r>
        <w:rPr>
          <w:color w:val="010202"/>
        </w:rPr>
        <w:t>or</w:t>
      </w:r>
      <w:r>
        <w:rPr>
          <w:color w:val="010202"/>
          <w:spacing w:val="-1"/>
        </w:rPr>
        <w:t xml:space="preserve"> </w:t>
      </w:r>
      <w:r>
        <w:rPr>
          <w:color w:val="010202"/>
        </w:rPr>
        <w:t xml:space="preserve">sub-committee as appropriate, to nominate whomsoever it wishes. </w:t>
      </w:r>
      <w:bookmarkStart w:id="15" w:name="_Hlk175317020"/>
      <w:r w:rsidR="002E37D0">
        <w:rPr>
          <w:color w:val="010202"/>
        </w:rPr>
        <w:t xml:space="preserve">They / them / </w:t>
      </w:r>
      <w:proofErr w:type="spellStart"/>
      <w:r w:rsidR="002E37D0">
        <w:rPr>
          <w:color w:val="010202"/>
        </w:rPr>
        <w:t>their</w:t>
      </w:r>
      <w:proofErr w:type="spellEnd"/>
      <w:r>
        <w:rPr>
          <w:color w:val="010202"/>
        </w:rPr>
        <w:t xml:space="preserve"> </w:t>
      </w:r>
      <w:bookmarkEnd w:id="15"/>
      <w:r>
        <w:rPr>
          <w:color w:val="010202"/>
        </w:rPr>
        <w:t>will be nominated to the Governance and Nominations Committee to undergo the process set out in paragraph 5.8 below.</w:t>
      </w:r>
    </w:p>
    <w:p w14:paraId="6D197AF3" w14:textId="6917885B" w:rsidR="0029057C" w:rsidRPr="0029057C" w:rsidRDefault="0029057C" w:rsidP="0029057C">
      <w:pPr>
        <w:pStyle w:val="BodyText"/>
        <w:numPr>
          <w:ilvl w:val="1"/>
          <w:numId w:val="73"/>
        </w:numPr>
        <w:spacing w:before="206" w:line="242" w:lineRule="auto"/>
        <w:ind w:right="118"/>
      </w:pPr>
      <w:r w:rsidRPr="0029057C">
        <w:rPr>
          <w:rFonts w:ascii="Calibri" w:eastAsia="Calibri" w:hAnsi="Calibri" w:cs="Calibri"/>
          <w:sz w:val="20"/>
          <w:szCs w:val="20"/>
          <w:lang w:val="en-IE"/>
        </w:rPr>
        <w:t>The Chair of the Board of Management – elected at an Annual General Meeting</w:t>
      </w:r>
    </w:p>
    <w:p w14:paraId="0C6EF2C5" w14:textId="77777777" w:rsidR="0029057C" w:rsidRPr="0029057C" w:rsidRDefault="0029057C" w:rsidP="0029057C">
      <w:pPr>
        <w:pStyle w:val="ListParagraph"/>
        <w:numPr>
          <w:ilvl w:val="0"/>
          <w:numId w:val="0"/>
        </w:numPr>
        <w:tabs>
          <w:tab w:val="left" w:pos="1294"/>
        </w:tabs>
        <w:ind w:left="1294"/>
        <w:rPr>
          <w:b w:val="0"/>
          <w:bCs w:val="0"/>
        </w:rPr>
      </w:pPr>
    </w:p>
    <w:p w14:paraId="475F3323" w14:textId="03DE910B" w:rsidR="00B47393" w:rsidRPr="00762873" w:rsidRDefault="00057F88">
      <w:pPr>
        <w:pStyle w:val="ListParagraph"/>
        <w:numPr>
          <w:ilvl w:val="1"/>
          <w:numId w:val="73"/>
        </w:numPr>
        <w:tabs>
          <w:tab w:val="left" w:pos="1294"/>
        </w:tabs>
        <w:ind w:hanging="566"/>
        <w:rPr>
          <w:b w:val="0"/>
          <w:bCs w:val="0"/>
        </w:rPr>
      </w:pPr>
      <w:r w:rsidRPr="00762873">
        <w:rPr>
          <w:b w:val="0"/>
          <w:bCs w:val="0"/>
          <w:color w:val="010202"/>
        </w:rPr>
        <w:t>An</w:t>
      </w:r>
      <w:r w:rsidRPr="00762873">
        <w:rPr>
          <w:b w:val="0"/>
          <w:bCs w:val="0"/>
          <w:color w:val="010202"/>
          <w:spacing w:val="-5"/>
        </w:rPr>
        <w:t xml:space="preserve"> </w:t>
      </w:r>
      <w:r w:rsidRPr="00762873">
        <w:rPr>
          <w:b w:val="0"/>
          <w:bCs w:val="0"/>
          <w:color w:val="010202"/>
        </w:rPr>
        <w:t>Honorary</w:t>
      </w:r>
      <w:r w:rsidRPr="00762873">
        <w:rPr>
          <w:b w:val="0"/>
          <w:bCs w:val="0"/>
          <w:color w:val="010202"/>
          <w:spacing w:val="-4"/>
        </w:rPr>
        <w:t xml:space="preserve"> </w:t>
      </w:r>
      <w:r w:rsidRPr="00762873">
        <w:rPr>
          <w:b w:val="0"/>
          <w:bCs w:val="0"/>
          <w:color w:val="010202"/>
        </w:rPr>
        <w:t>Secretary</w:t>
      </w:r>
      <w:r w:rsidRPr="00762873">
        <w:rPr>
          <w:b w:val="0"/>
          <w:bCs w:val="0"/>
          <w:color w:val="010202"/>
          <w:spacing w:val="-4"/>
        </w:rPr>
        <w:t xml:space="preserve"> </w:t>
      </w:r>
      <w:r w:rsidRPr="00762873">
        <w:rPr>
          <w:b w:val="0"/>
          <w:bCs w:val="0"/>
          <w:color w:val="010202"/>
        </w:rPr>
        <w:t>–</w:t>
      </w:r>
      <w:r w:rsidRPr="00762873">
        <w:rPr>
          <w:b w:val="0"/>
          <w:bCs w:val="0"/>
          <w:color w:val="010202"/>
          <w:spacing w:val="-4"/>
        </w:rPr>
        <w:t xml:space="preserve"> </w:t>
      </w:r>
      <w:r w:rsidRPr="00762873">
        <w:rPr>
          <w:b w:val="0"/>
          <w:bCs w:val="0"/>
          <w:color w:val="010202"/>
        </w:rPr>
        <w:t>elected</w:t>
      </w:r>
      <w:r w:rsidRPr="00762873">
        <w:rPr>
          <w:b w:val="0"/>
          <w:bCs w:val="0"/>
          <w:color w:val="010202"/>
          <w:spacing w:val="-4"/>
        </w:rPr>
        <w:t xml:space="preserve"> </w:t>
      </w:r>
      <w:r w:rsidRPr="00762873">
        <w:rPr>
          <w:b w:val="0"/>
          <w:bCs w:val="0"/>
          <w:color w:val="010202"/>
        </w:rPr>
        <w:t>at</w:t>
      </w:r>
      <w:r w:rsidRPr="00762873">
        <w:rPr>
          <w:b w:val="0"/>
          <w:bCs w:val="0"/>
          <w:color w:val="010202"/>
          <w:spacing w:val="-3"/>
        </w:rPr>
        <w:t xml:space="preserve"> </w:t>
      </w:r>
      <w:r w:rsidRPr="00762873">
        <w:rPr>
          <w:b w:val="0"/>
          <w:bCs w:val="0"/>
          <w:color w:val="010202"/>
        </w:rPr>
        <w:t>a</w:t>
      </w:r>
      <w:r w:rsidRPr="00762873">
        <w:rPr>
          <w:b w:val="0"/>
          <w:bCs w:val="0"/>
          <w:color w:val="010202"/>
          <w:spacing w:val="-4"/>
        </w:rPr>
        <w:t xml:space="preserve"> </w:t>
      </w:r>
      <w:r w:rsidRPr="00762873">
        <w:rPr>
          <w:b w:val="0"/>
          <w:bCs w:val="0"/>
          <w:color w:val="010202"/>
        </w:rPr>
        <w:t>General</w:t>
      </w:r>
      <w:r w:rsidRPr="00762873">
        <w:rPr>
          <w:b w:val="0"/>
          <w:bCs w:val="0"/>
          <w:color w:val="010202"/>
          <w:spacing w:val="-3"/>
        </w:rPr>
        <w:t xml:space="preserve"> </w:t>
      </w:r>
      <w:r w:rsidRPr="00762873">
        <w:rPr>
          <w:b w:val="0"/>
          <w:bCs w:val="0"/>
          <w:color w:val="010202"/>
          <w:spacing w:val="-2"/>
        </w:rPr>
        <w:t>Meeting.</w:t>
      </w:r>
    </w:p>
    <w:p w14:paraId="2A399597" w14:textId="77777777" w:rsidR="00B47393" w:rsidRPr="00762873" w:rsidRDefault="00B47393">
      <w:pPr>
        <w:pStyle w:val="BodyText"/>
        <w:spacing w:before="4"/>
      </w:pPr>
    </w:p>
    <w:p w14:paraId="7E2C8D74" w14:textId="77777777" w:rsidR="00B47393" w:rsidRPr="00762873" w:rsidRDefault="00057F88">
      <w:pPr>
        <w:pStyle w:val="BodyText"/>
        <w:ind w:left="1294" w:right="758"/>
      </w:pPr>
      <w:r w:rsidRPr="00762873">
        <w:rPr>
          <w:color w:val="010202"/>
        </w:rPr>
        <w:t>Any</w:t>
      </w:r>
      <w:r w:rsidRPr="00762873">
        <w:rPr>
          <w:color w:val="010202"/>
          <w:spacing w:val="-3"/>
        </w:rPr>
        <w:t xml:space="preserve"> </w:t>
      </w:r>
      <w:r w:rsidRPr="00762873">
        <w:rPr>
          <w:color w:val="010202"/>
        </w:rPr>
        <w:t>person(s)</w:t>
      </w:r>
      <w:r w:rsidRPr="00762873">
        <w:rPr>
          <w:color w:val="010202"/>
          <w:spacing w:val="-2"/>
        </w:rPr>
        <w:t xml:space="preserve"> </w:t>
      </w:r>
      <w:r w:rsidRPr="00762873">
        <w:rPr>
          <w:color w:val="010202"/>
        </w:rPr>
        <w:t>for</w:t>
      </w:r>
      <w:r w:rsidRPr="00762873">
        <w:rPr>
          <w:color w:val="010202"/>
          <w:spacing w:val="-2"/>
        </w:rPr>
        <w:t xml:space="preserve"> </w:t>
      </w:r>
      <w:r w:rsidRPr="00762873">
        <w:rPr>
          <w:color w:val="010202"/>
        </w:rPr>
        <w:t>the</w:t>
      </w:r>
      <w:r w:rsidRPr="00762873">
        <w:rPr>
          <w:color w:val="010202"/>
          <w:spacing w:val="-3"/>
        </w:rPr>
        <w:t xml:space="preserve"> </w:t>
      </w:r>
      <w:r w:rsidRPr="00762873">
        <w:rPr>
          <w:color w:val="010202"/>
        </w:rPr>
        <w:t>position</w:t>
      </w:r>
      <w:r w:rsidRPr="00762873">
        <w:rPr>
          <w:color w:val="010202"/>
          <w:spacing w:val="-3"/>
        </w:rPr>
        <w:t xml:space="preserve"> </w:t>
      </w:r>
      <w:r w:rsidRPr="00762873">
        <w:rPr>
          <w:color w:val="010202"/>
        </w:rPr>
        <w:t>of</w:t>
      </w:r>
      <w:r w:rsidRPr="00762873">
        <w:rPr>
          <w:color w:val="010202"/>
          <w:spacing w:val="-2"/>
        </w:rPr>
        <w:t xml:space="preserve"> </w:t>
      </w:r>
      <w:r w:rsidRPr="00762873">
        <w:rPr>
          <w:color w:val="010202"/>
        </w:rPr>
        <w:t>Honorary</w:t>
      </w:r>
      <w:r w:rsidRPr="00762873">
        <w:rPr>
          <w:color w:val="010202"/>
          <w:spacing w:val="-3"/>
        </w:rPr>
        <w:t xml:space="preserve"> </w:t>
      </w:r>
      <w:r w:rsidRPr="00762873">
        <w:rPr>
          <w:color w:val="010202"/>
        </w:rPr>
        <w:t>Secretary</w:t>
      </w:r>
      <w:r w:rsidRPr="00762873">
        <w:rPr>
          <w:color w:val="010202"/>
          <w:spacing w:val="-3"/>
        </w:rPr>
        <w:t xml:space="preserve"> </w:t>
      </w:r>
      <w:r w:rsidRPr="00762873">
        <w:rPr>
          <w:color w:val="010202"/>
        </w:rPr>
        <w:t>shall</w:t>
      </w:r>
      <w:r w:rsidRPr="00762873">
        <w:rPr>
          <w:color w:val="010202"/>
          <w:spacing w:val="-2"/>
        </w:rPr>
        <w:t xml:space="preserve"> </w:t>
      </w:r>
      <w:r w:rsidRPr="00762873">
        <w:rPr>
          <w:color w:val="010202"/>
        </w:rPr>
        <w:t>be</w:t>
      </w:r>
      <w:r w:rsidRPr="00762873">
        <w:rPr>
          <w:color w:val="010202"/>
          <w:spacing w:val="-3"/>
        </w:rPr>
        <w:t xml:space="preserve"> </w:t>
      </w:r>
      <w:r w:rsidRPr="00762873">
        <w:rPr>
          <w:color w:val="010202"/>
        </w:rPr>
        <w:t>nominated</w:t>
      </w:r>
      <w:r w:rsidRPr="00762873">
        <w:rPr>
          <w:color w:val="010202"/>
          <w:spacing w:val="-3"/>
        </w:rPr>
        <w:t xml:space="preserve"> </w:t>
      </w:r>
      <w:r w:rsidRPr="00762873">
        <w:rPr>
          <w:color w:val="010202"/>
        </w:rPr>
        <w:t>to</w:t>
      </w:r>
      <w:r w:rsidRPr="00762873">
        <w:rPr>
          <w:color w:val="010202"/>
          <w:spacing w:val="-3"/>
        </w:rPr>
        <w:t xml:space="preserve"> </w:t>
      </w:r>
      <w:r w:rsidRPr="00762873">
        <w:rPr>
          <w:color w:val="010202"/>
        </w:rPr>
        <w:t>the</w:t>
      </w:r>
      <w:r w:rsidRPr="00762873">
        <w:rPr>
          <w:color w:val="010202"/>
          <w:spacing w:val="-3"/>
        </w:rPr>
        <w:t xml:space="preserve"> </w:t>
      </w:r>
      <w:r w:rsidRPr="00762873">
        <w:rPr>
          <w:color w:val="010202"/>
        </w:rPr>
        <w:t>Governance</w:t>
      </w:r>
      <w:r w:rsidRPr="00762873">
        <w:rPr>
          <w:color w:val="010202"/>
          <w:spacing w:val="-3"/>
        </w:rPr>
        <w:t xml:space="preserve"> </w:t>
      </w:r>
      <w:r w:rsidRPr="00762873">
        <w:rPr>
          <w:color w:val="010202"/>
        </w:rPr>
        <w:t>and Nominations Committee and undergo the process set out in Article 5.8.</w:t>
      </w:r>
    </w:p>
    <w:p w14:paraId="0E3BA5E9" w14:textId="77777777" w:rsidR="00B47393" w:rsidRPr="00762873" w:rsidRDefault="00057F88">
      <w:pPr>
        <w:pStyle w:val="BodyText"/>
        <w:ind w:left="1294" w:right="141" w:hanging="1"/>
      </w:pPr>
      <w:r w:rsidRPr="00762873">
        <w:rPr>
          <w:color w:val="010202"/>
        </w:rPr>
        <w:t>Any</w:t>
      </w:r>
      <w:r w:rsidRPr="00762873">
        <w:rPr>
          <w:color w:val="010202"/>
          <w:spacing w:val="-3"/>
        </w:rPr>
        <w:t xml:space="preserve"> </w:t>
      </w:r>
      <w:r w:rsidRPr="00762873">
        <w:rPr>
          <w:color w:val="010202"/>
        </w:rPr>
        <w:t>person(s)</w:t>
      </w:r>
      <w:r w:rsidRPr="00762873">
        <w:rPr>
          <w:color w:val="010202"/>
          <w:spacing w:val="-2"/>
        </w:rPr>
        <w:t xml:space="preserve"> </w:t>
      </w:r>
      <w:r w:rsidRPr="00762873">
        <w:rPr>
          <w:color w:val="010202"/>
        </w:rPr>
        <w:t>is</w:t>
      </w:r>
      <w:r w:rsidRPr="00762873">
        <w:rPr>
          <w:color w:val="010202"/>
          <w:spacing w:val="-2"/>
        </w:rPr>
        <w:t xml:space="preserve"> </w:t>
      </w:r>
      <w:r w:rsidRPr="00762873">
        <w:rPr>
          <w:color w:val="010202"/>
        </w:rPr>
        <w:t>elected</w:t>
      </w:r>
      <w:r w:rsidRPr="00762873">
        <w:rPr>
          <w:color w:val="010202"/>
          <w:spacing w:val="-3"/>
        </w:rPr>
        <w:t xml:space="preserve"> </w:t>
      </w:r>
      <w:r w:rsidRPr="00762873">
        <w:rPr>
          <w:color w:val="010202"/>
        </w:rPr>
        <w:t>for</w:t>
      </w:r>
      <w:r w:rsidRPr="00762873">
        <w:rPr>
          <w:color w:val="010202"/>
          <w:spacing w:val="-2"/>
        </w:rPr>
        <w:t xml:space="preserve"> </w:t>
      </w:r>
      <w:r w:rsidRPr="00762873">
        <w:rPr>
          <w:color w:val="010202"/>
        </w:rPr>
        <w:t>a</w:t>
      </w:r>
      <w:r w:rsidRPr="00762873">
        <w:rPr>
          <w:color w:val="010202"/>
          <w:spacing w:val="-3"/>
        </w:rPr>
        <w:t xml:space="preserve"> </w:t>
      </w:r>
      <w:r w:rsidRPr="00762873">
        <w:rPr>
          <w:color w:val="010202"/>
        </w:rPr>
        <w:t>term</w:t>
      </w:r>
      <w:r w:rsidRPr="00762873">
        <w:rPr>
          <w:color w:val="010202"/>
          <w:spacing w:val="-4"/>
        </w:rPr>
        <w:t xml:space="preserve"> </w:t>
      </w:r>
      <w:r w:rsidRPr="00762873">
        <w:rPr>
          <w:color w:val="010202"/>
        </w:rPr>
        <w:t>of</w:t>
      </w:r>
      <w:r w:rsidRPr="00762873">
        <w:rPr>
          <w:color w:val="010202"/>
          <w:spacing w:val="-2"/>
        </w:rPr>
        <w:t xml:space="preserve"> </w:t>
      </w:r>
      <w:r w:rsidRPr="00762873">
        <w:rPr>
          <w:color w:val="010202"/>
        </w:rPr>
        <w:t>four</w:t>
      </w:r>
      <w:r w:rsidRPr="00762873">
        <w:rPr>
          <w:color w:val="010202"/>
          <w:spacing w:val="-2"/>
        </w:rPr>
        <w:t xml:space="preserve"> </w:t>
      </w:r>
      <w:r w:rsidRPr="00762873">
        <w:rPr>
          <w:color w:val="010202"/>
        </w:rPr>
        <w:t>years,</w:t>
      </w:r>
      <w:r w:rsidRPr="00762873">
        <w:rPr>
          <w:color w:val="010202"/>
          <w:spacing w:val="-2"/>
        </w:rPr>
        <w:t xml:space="preserve"> </w:t>
      </w:r>
      <w:r w:rsidRPr="00762873">
        <w:rPr>
          <w:color w:val="010202"/>
        </w:rPr>
        <w:t>subject</w:t>
      </w:r>
      <w:r w:rsidRPr="00762873">
        <w:rPr>
          <w:color w:val="010202"/>
          <w:spacing w:val="-2"/>
        </w:rPr>
        <w:t xml:space="preserve"> </w:t>
      </w:r>
      <w:r w:rsidRPr="00762873">
        <w:rPr>
          <w:color w:val="010202"/>
        </w:rPr>
        <w:t>to</w:t>
      </w:r>
      <w:r w:rsidRPr="00762873">
        <w:rPr>
          <w:color w:val="010202"/>
          <w:spacing w:val="-3"/>
        </w:rPr>
        <w:t xml:space="preserve"> </w:t>
      </w:r>
      <w:r w:rsidRPr="00762873">
        <w:rPr>
          <w:color w:val="010202"/>
        </w:rPr>
        <w:t>annual</w:t>
      </w:r>
      <w:r w:rsidRPr="00762873">
        <w:rPr>
          <w:color w:val="010202"/>
          <w:spacing w:val="-2"/>
        </w:rPr>
        <w:t xml:space="preserve"> </w:t>
      </w:r>
      <w:r w:rsidRPr="00762873">
        <w:rPr>
          <w:color w:val="010202"/>
        </w:rPr>
        <w:t>review</w:t>
      </w:r>
      <w:r w:rsidRPr="00762873">
        <w:rPr>
          <w:color w:val="010202"/>
          <w:spacing w:val="-3"/>
        </w:rPr>
        <w:t xml:space="preserve"> </w:t>
      </w:r>
      <w:r w:rsidRPr="00762873">
        <w:rPr>
          <w:color w:val="010202"/>
        </w:rPr>
        <w:t>and</w:t>
      </w:r>
      <w:r w:rsidRPr="00762873">
        <w:rPr>
          <w:color w:val="010202"/>
          <w:spacing w:val="-3"/>
        </w:rPr>
        <w:t xml:space="preserve"> </w:t>
      </w:r>
      <w:r w:rsidRPr="00762873">
        <w:rPr>
          <w:color w:val="010202"/>
        </w:rPr>
        <w:t>can</w:t>
      </w:r>
      <w:r w:rsidRPr="00762873">
        <w:rPr>
          <w:color w:val="010202"/>
          <w:spacing w:val="-3"/>
        </w:rPr>
        <w:t xml:space="preserve"> </w:t>
      </w:r>
      <w:r w:rsidRPr="00762873">
        <w:rPr>
          <w:color w:val="010202"/>
        </w:rPr>
        <w:t>be</w:t>
      </w:r>
      <w:r w:rsidRPr="00762873">
        <w:rPr>
          <w:color w:val="010202"/>
          <w:spacing w:val="-3"/>
        </w:rPr>
        <w:t xml:space="preserve"> </w:t>
      </w:r>
      <w:r w:rsidRPr="00762873">
        <w:rPr>
          <w:color w:val="010202"/>
        </w:rPr>
        <w:t>re-elected,</w:t>
      </w:r>
      <w:r w:rsidRPr="00762873">
        <w:rPr>
          <w:color w:val="010202"/>
          <w:spacing w:val="-2"/>
        </w:rPr>
        <w:t xml:space="preserve"> </w:t>
      </w:r>
      <w:r w:rsidRPr="00762873">
        <w:rPr>
          <w:color w:val="010202"/>
        </w:rPr>
        <w:t>on</w:t>
      </w:r>
      <w:r w:rsidRPr="00762873">
        <w:rPr>
          <w:color w:val="010202"/>
          <w:spacing w:val="-3"/>
        </w:rPr>
        <w:t xml:space="preserve"> </w:t>
      </w:r>
      <w:r w:rsidRPr="00762873">
        <w:rPr>
          <w:color w:val="010202"/>
        </w:rPr>
        <w:t xml:space="preserve">an annual basis thereafter. An annual review will be conducted by the Governance and Nominations </w:t>
      </w:r>
      <w:r w:rsidRPr="00762873">
        <w:rPr>
          <w:color w:val="010202"/>
          <w:spacing w:val="-2"/>
        </w:rPr>
        <w:t>Committee.</w:t>
      </w:r>
    </w:p>
    <w:p w14:paraId="21589E68" w14:textId="77777777" w:rsidR="00B47393" w:rsidRPr="00762873" w:rsidRDefault="00B47393">
      <w:pPr>
        <w:pStyle w:val="BodyText"/>
        <w:spacing w:before="121"/>
      </w:pPr>
    </w:p>
    <w:p w14:paraId="5FC1CF8D" w14:textId="77777777" w:rsidR="00B47393" w:rsidRPr="00762873" w:rsidRDefault="00057F88">
      <w:pPr>
        <w:pStyle w:val="ListParagraph"/>
        <w:numPr>
          <w:ilvl w:val="1"/>
          <w:numId w:val="73"/>
        </w:numPr>
        <w:tabs>
          <w:tab w:val="left" w:pos="1294"/>
        </w:tabs>
        <w:ind w:hanging="567"/>
        <w:rPr>
          <w:b w:val="0"/>
          <w:bCs w:val="0"/>
        </w:rPr>
      </w:pPr>
      <w:r w:rsidRPr="00762873">
        <w:rPr>
          <w:b w:val="0"/>
          <w:bCs w:val="0"/>
          <w:color w:val="010202"/>
        </w:rPr>
        <w:t>Honorary</w:t>
      </w:r>
      <w:r w:rsidRPr="00762873">
        <w:rPr>
          <w:b w:val="0"/>
          <w:bCs w:val="0"/>
          <w:color w:val="010202"/>
          <w:spacing w:val="-5"/>
        </w:rPr>
        <w:t xml:space="preserve"> </w:t>
      </w:r>
      <w:r w:rsidRPr="00762873">
        <w:rPr>
          <w:b w:val="0"/>
          <w:bCs w:val="0"/>
          <w:color w:val="010202"/>
        </w:rPr>
        <w:t>Treasurer</w:t>
      </w:r>
      <w:r w:rsidRPr="00762873">
        <w:rPr>
          <w:b w:val="0"/>
          <w:bCs w:val="0"/>
          <w:color w:val="010202"/>
          <w:spacing w:val="-5"/>
        </w:rPr>
        <w:t xml:space="preserve"> </w:t>
      </w:r>
      <w:r w:rsidRPr="00762873">
        <w:rPr>
          <w:b w:val="0"/>
          <w:bCs w:val="0"/>
          <w:color w:val="010202"/>
        </w:rPr>
        <w:t>-</w:t>
      </w:r>
      <w:r w:rsidRPr="00762873">
        <w:rPr>
          <w:b w:val="0"/>
          <w:bCs w:val="0"/>
          <w:color w:val="010202"/>
          <w:spacing w:val="-3"/>
        </w:rPr>
        <w:t xml:space="preserve"> </w:t>
      </w:r>
      <w:r w:rsidRPr="00762873">
        <w:rPr>
          <w:b w:val="0"/>
          <w:bCs w:val="0"/>
          <w:color w:val="010202"/>
        </w:rPr>
        <w:t>elected</w:t>
      </w:r>
      <w:r w:rsidRPr="00762873">
        <w:rPr>
          <w:b w:val="0"/>
          <w:bCs w:val="0"/>
          <w:color w:val="010202"/>
          <w:spacing w:val="-5"/>
        </w:rPr>
        <w:t xml:space="preserve"> </w:t>
      </w:r>
      <w:r w:rsidRPr="00762873">
        <w:rPr>
          <w:b w:val="0"/>
          <w:bCs w:val="0"/>
          <w:color w:val="010202"/>
        </w:rPr>
        <w:t>at</w:t>
      </w:r>
      <w:r w:rsidRPr="00762873">
        <w:rPr>
          <w:b w:val="0"/>
          <w:bCs w:val="0"/>
          <w:color w:val="010202"/>
          <w:spacing w:val="-4"/>
        </w:rPr>
        <w:t xml:space="preserve"> </w:t>
      </w:r>
      <w:r w:rsidRPr="00762873">
        <w:rPr>
          <w:b w:val="0"/>
          <w:bCs w:val="0"/>
          <w:color w:val="010202"/>
        </w:rPr>
        <w:t>a</w:t>
      </w:r>
      <w:r w:rsidRPr="00762873">
        <w:rPr>
          <w:b w:val="0"/>
          <w:bCs w:val="0"/>
          <w:color w:val="010202"/>
          <w:spacing w:val="-4"/>
        </w:rPr>
        <w:t xml:space="preserve"> </w:t>
      </w:r>
      <w:r w:rsidRPr="00762873">
        <w:rPr>
          <w:b w:val="0"/>
          <w:bCs w:val="0"/>
          <w:color w:val="010202"/>
        </w:rPr>
        <w:t>General</w:t>
      </w:r>
      <w:r w:rsidRPr="00762873">
        <w:rPr>
          <w:b w:val="0"/>
          <w:bCs w:val="0"/>
          <w:color w:val="010202"/>
          <w:spacing w:val="-4"/>
        </w:rPr>
        <w:t xml:space="preserve"> </w:t>
      </w:r>
      <w:r w:rsidRPr="00762873">
        <w:rPr>
          <w:b w:val="0"/>
          <w:bCs w:val="0"/>
          <w:color w:val="010202"/>
          <w:spacing w:val="-2"/>
        </w:rPr>
        <w:t>Meeting.</w:t>
      </w:r>
    </w:p>
    <w:p w14:paraId="294430E9" w14:textId="77777777" w:rsidR="00B47393" w:rsidRPr="00762873" w:rsidRDefault="00B47393">
      <w:pPr>
        <w:pStyle w:val="BodyText"/>
        <w:spacing w:before="8"/>
      </w:pPr>
    </w:p>
    <w:p w14:paraId="38152892" w14:textId="3B606A7A" w:rsidR="00B47393" w:rsidRDefault="00057F88">
      <w:pPr>
        <w:pStyle w:val="BodyText"/>
        <w:spacing w:before="1"/>
        <w:ind w:left="1294" w:right="173"/>
      </w:pPr>
      <w:r>
        <w:rPr>
          <w:color w:val="010202"/>
        </w:rPr>
        <w:t>Any person(s) for the position of Honorary Treasurer shall be nominated to the Governance and Nominations Committee and undergo the process set out in Article 5.8. Any person(s) is elected for a term of</w:t>
      </w:r>
      <w:r>
        <w:rPr>
          <w:color w:val="010202"/>
          <w:spacing w:val="-2"/>
        </w:rPr>
        <w:t xml:space="preserve"> </w:t>
      </w:r>
      <w:r>
        <w:rPr>
          <w:color w:val="010202"/>
        </w:rPr>
        <w:t>four</w:t>
      </w:r>
      <w:r>
        <w:rPr>
          <w:color w:val="010202"/>
          <w:spacing w:val="-2"/>
        </w:rPr>
        <w:t xml:space="preserve"> </w:t>
      </w:r>
      <w:r>
        <w:rPr>
          <w:color w:val="010202"/>
        </w:rPr>
        <w:t>years,</w:t>
      </w:r>
      <w:r>
        <w:rPr>
          <w:color w:val="010202"/>
          <w:spacing w:val="-2"/>
        </w:rPr>
        <w:t xml:space="preserve"> </w:t>
      </w:r>
      <w:r>
        <w:rPr>
          <w:color w:val="010202"/>
        </w:rPr>
        <w:t>subject</w:t>
      </w:r>
      <w:r>
        <w:rPr>
          <w:color w:val="010202"/>
          <w:spacing w:val="-2"/>
        </w:rPr>
        <w:t xml:space="preserve"> </w:t>
      </w:r>
      <w:r>
        <w:rPr>
          <w:color w:val="010202"/>
        </w:rPr>
        <w:t>to</w:t>
      </w:r>
      <w:r>
        <w:rPr>
          <w:color w:val="010202"/>
          <w:spacing w:val="-3"/>
        </w:rPr>
        <w:t xml:space="preserve"> </w:t>
      </w:r>
      <w:r>
        <w:rPr>
          <w:color w:val="010202"/>
        </w:rPr>
        <w:t>annual</w:t>
      </w:r>
      <w:r>
        <w:rPr>
          <w:color w:val="010202"/>
          <w:spacing w:val="-2"/>
        </w:rPr>
        <w:t xml:space="preserve"> </w:t>
      </w:r>
      <w:r>
        <w:rPr>
          <w:color w:val="010202"/>
        </w:rPr>
        <w:t>review</w:t>
      </w:r>
      <w:r>
        <w:rPr>
          <w:color w:val="010202"/>
          <w:spacing w:val="-3"/>
        </w:rPr>
        <w:t xml:space="preserve"> </w:t>
      </w:r>
      <w:r>
        <w:rPr>
          <w:color w:val="010202"/>
        </w:rPr>
        <w:t>and</w:t>
      </w:r>
      <w:r>
        <w:rPr>
          <w:color w:val="010202"/>
          <w:spacing w:val="-3"/>
        </w:rPr>
        <w:t xml:space="preserve"> </w:t>
      </w:r>
      <w:r>
        <w:rPr>
          <w:color w:val="010202"/>
        </w:rPr>
        <w:t>can</w:t>
      </w:r>
      <w:r>
        <w:rPr>
          <w:color w:val="010202"/>
          <w:spacing w:val="-3"/>
        </w:rPr>
        <w:t xml:space="preserve"> </w:t>
      </w:r>
      <w:r>
        <w:rPr>
          <w:color w:val="010202"/>
        </w:rPr>
        <w:t>be</w:t>
      </w:r>
      <w:r>
        <w:rPr>
          <w:color w:val="010202"/>
          <w:spacing w:val="-3"/>
        </w:rPr>
        <w:t xml:space="preserve"> </w:t>
      </w:r>
      <w:r>
        <w:rPr>
          <w:color w:val="010202"/>
        </w:rPr>
        <w:t>re-elected,</w:t>
      </w:r>
      <w:r>
        <w:rPr>
          <w:color w:val="010202"/>
          <w:spacing w:val="-2"/>
        </w:rPr>
        <w:t xml:space="preserve"> </w:t>
      </w:r>
      <w:r>
        <w:rPr>
          <w:color w:val="010202"/>
        </w:rPr>
        <w:t>on</w:t>
      </w:r>
      <w:r>
        <w:rPr>
          <w:color w:val="010202"/>
          <w:spacing w:val="-3"/>
        </w:rPr>
        <w:t xml:space="preserve"> </w:t>
      </w:r>
      <w:r>
        <w:rPr>
          <w:color w:val="010202"/>
        </w:rPr>
        <w:t>an</w:t>
      </w:r>
      <w:r>
        <w:rPr>
          <w:color w:val="010202"/>
          <w:spacing w:val="-3"/>
        </w:rPr>
        <w:t xml:space="preserve"> </w:t>
      </w:r>
      <w:r>
        <w:rPr>
          <w:color w:val="010202"/>
        </w:rPr>
        <w:t>annual</w:t>
      </w:r>
      <w:r>
        <w:rPr>
          <w:color w:val="010202"/>
          <w:spacing w:val="-2"/>
        </w:rPr>
        <w:t xml:space="preserve"> </w:t>
      </w:r>
      <w:r>
        <w:rPr>
          <w:color w:val="010202"/>
        </w:rPr>
        <w:t>basis</w:t>
      </w:r>
      <w:r>
        <w:rPr>
          <w:color w:val="010202"/>
          <w:spacing w:val="-3"/>
        </w:rPr>
        <w:t xml:space="preserve"> </w:t>
      </w:r>
      <w:r>
        <w:rPr>
          <w:color w:val="010202"/>
        </w:rPr>
        <w:t>thereafter.</w:t>
      </w:r>
      <w:r>
        <w:rPr>
          <w:color w:val="010202"/>
          <w:spacing w:val="40"/>
        </w:rPr>
        <w:t xml:space="preserve"> </w:t>
      </w:r>
      <w:r>
        <w:rPr>
          <w:color w:val="010202"/>
        </w:rPr>
        <w:t>The</w:t>
      </w:r>
      <w:r>
        <w:rPr>
          <w:color w:val="010202"/>
          <w:spacing w:val="-3"/>
        </w:rPr>
        <w:t xml:space="preserve"> </w:t>
      </w:r>
      <w:r>
        <w:rPr>
          <w:color w:val="010202"/>
        </w:rPr>
        <w:t>Treasurer will act as Chair of the Finance Commercial &amp; Marketing Committee.</w:t>
      </w:r>
    </w:p>
    <w:p w14:paraId="03128FCD" w14:textId="77777777" w:rsidR="00B47393" w:rsidRPr="00762873" w:rsidRDefault="00B47393">
      <w:pPr>
        <w:pStyle w:val="BodyText"/>
        <w:spacing w:before="116"/>
      </w:pPr>
    </w:p>
    <w:p w14:paraId="7A2358CD" w14:textId="23FE1EA1" w:rsidR="00B47393" w:rsidRPr="00762873" w:rsidRDefault="00057F88">
      <w:pPr>
        <w:pStyle w:val="ListParagraph"/>
        <w:numPr>
          <w:ilvl w:val="1"/>
          <w:numId w:val="73"/>
        </w:numPr>
        <w:tabs>
          <w:tab w:val="left" w:pos="1294"/>
        </w:tabs>
        <w:spacing w:line="321" w:lineRule="auto"/>
        <w:ind w:right="133"/>
        <w:rPr>
          <w:b w:val="0"/>
          <w:bCs w:val="0"/>
        </w:rPr>
      </w:pPr>
      <w:r w:rsidRPr="00762873">
        <w:rPr>
          <w:b w:val="0"/>
          <w:bCs w:val="0"/>
          <w:color w:val="010202"/>
        </w:rPr>
        <w:t>The</w:t>
      </w:r>
      <w:r w:rsidRPr="00762873">
        <w:rPr>
          <w:b w:val="0"/>
          <w:bCs w:val="0"/>
          <w:color w:val="010202"/>
          <w:spacing w:val="-3"/>
        </w:rPr>
        <w:t xml:space="preserve"> </w:t>
      </w:r>
      <w:r w:rsidRPr="00762873">
        <w:rPr>
          <w:b w:val="0"/>
          <w:bCs w:val="0"/>
          <w:color w:val="010202"/>
        </w:rPr>
        <w:t>outgoing</w:t>
      </w:r>
      <w:r w:rsidRPr="00762873">
        <w:rPr>
          <w:b w:val="0"/>
          <w:bCs w:val="0"/>
          <w:color w:val="010202"/>
          <w:spacing w:val="-3"/>
        </w:rPr>
        <w:t xml:space="preserve"> </w:t>
      </w:r>
      <w:r w:rsidRPr="00762873">
        <w:rPr>
          <w:b w:val="0"/>
          <w:bCs w:val="0"/>
          <w:color w:val="010202"/>
        </w:rPr>
        <w:t>president,</w:t>
      </w:r>
      <w:r w:rsidRPr="00762873">
        <w:rPr>
          <w:b w:val="0"/>
          <w:bCs w:val="0"/>
          <w:color w:val="010202"/>
          <w:spacing w:val="-2"/>
        </w:rPr>
        <w:t xml:space="preserve"> </w:t>
      </w:r>
      <w:r w:rsidRPr="00762873">
        <w:rPr>
          <w:b w:val="0"/>
          <w:bCs w:val="0"/>
          <w:color w:val="010202"/>
        </w:rPr>
        <w:t>who</w:t>
      </w:r>
      <w:r w:rsidRPr="00762873">
        <w:rPr>
          <w:b w:val="0"/>
          <w:bCs w:val="0"/>
          <w:color w:val="010202"/>
          <w:spacing w:val="-3"/>
        </w:rPr>
        <w:t xml:space="preserve"> </w:t>
      </w:r>
      <w:r w:rsidRPr="00762873">
        <w:rPr>
          <w:b w:val="0"/>
          <w:bCs w:val="0"/>
          <w:color w:val="010202"/>
        </w:rPr>
        <w:t>shall</w:t>
      </w:r>
      <w:r w:rsidRPr="00762873">
        <w:rPr>
          <w:b w:val="0"/>
          <w:bCs w:val="0"/>
          <w:color w:val="010202"/>
          <w:spacing w:val="-2"/>
        </w:rPr>
        <w:t xml:space="preserve"> </w:t>
      </w:r>
      <w:r w:rsidRPr="00762873">
        <w:rPr>
          <w:b w:val="0"/>
          <w:bCs w:val="0"/>
          <w:color w:val="010202"/>
        </w:rPr>
        <w:t>be</w:t>
      </w:r>
      <w:r w:rsidRPr="00762873">
        <w:rPr>
          <w:b w:val="0"/>
          <w:bCs w:val="0"/>
          <w:color w:val="010202"/>
          <w:spacing w:val="-3"/>
        </w:rPr>
        <w:t xml:space="preserve"> </w:t>
      </w:r>
      <w:r w:rsidRPr="00762873">
        <w:rPr>
          <w:b w:val="0"/>
          <w:bCs w:val="0"/>
          <w:color w:val="010202"/>
        </w:rPr>
        <w:t>a</w:t>
      </w:r>
      <w:r w:rsidRPr="00762873">
        <w:rPr>
          <w:b w:val="0"/>
          <w:bCs w:val="0"/>
          <w:color w:val="010202"/>
          <w:spacing w:val="-3"/>
        </w:rPr>
        <w:t xml:space="preserve"> </w:t>
      </w:r>
      <w:r w:rsidRPr="00762873">
        <w:rPr>
          <w:b w:val="0"/>
          <w:bCs w:val="0"/>
          <w:color w:val="010202"/>
        </w:rPr>
        <w:t>member</w:t>
      </w:r>
      <w:r w:rsidRPr="00762873">
        <w:rPr>
          <w:b w:val="0"/>
          <w:bCs w:val="0"/>
          <w:color w:val="010202"/>
          <w:spacing w:val="-2"/>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Branch</w:t>
      </w:r>
      <w:r w:rsidRPr="00762873">
        <w:rPr>
          <w:b w:val="0"/>
          <w:bCs w:val="0"/>
          <w:color w:val="010202"/>
          <w:spacing w:val="-3"/>
        </w:rPr>
        <w:t xml:space="preserve"> </w:t>
      </w:r>
      <w:r w:rsidRPr="00762873">
        <w:rPr>
          <w:b w:val="0"/>
          <w:bCs w:val="0"/>
          <w:color w:val="010202"/>
        </w:rPr>
        <w:t>Committee</w:t>
      </w:r>
      <w:r w:rsidRPr="00762873">
        <w:rPr>
          <w:b w:val="0"/>
          <w:bCs w:val="0"/>
          <w:color w:val="010202"/>
          <w:spacing w:val="-3"/>
        </w:rPr>
        <w:t xml:space="preserve"> </w:t>
      </w:r>
      <w:r w:rsidRPr="00762873">
        <w:rPr>
          <w:b w:val="0"/>
          <w:bCs w:val="0"/>
          <w:color w:val="010202"/>
        </w:rPr>
        <w:t>for</w:t>
      </w:r>
      <w:r w:rsidRPr="00762873">
        <w:rPr>
          <w:b w:val="0"/>
          <w:bCs w:val="0"/>
          <w:color w:val="010202"/>
          <w:spacing w:val="-2"/>
        </w:rPr>
        <w:t xml:space="preserve"> </w:t>
      </w:r>
      <w:r w:rsidRPr="00762873">
        <w:rPr>
          <w:b w:val="0"/>
          <w:bCs w:val="0"/>
          <w:color w:val="010202"/>
        </w:rPr>
        <w:t>one</w:t>
      </w:r>
      <w:r w:rsidRPr="00762873">
        <w:rPr>
          <w:b w:val="0"/>
          <w:bCs w:val="0"/>
          <w:color w:val="010202"/>
          <w:spacing w:val="-3"/>
        </w:rPr>
        <w:t xml:space="preserve"> </w:t>
      </w:r>
      <w:r w:rsidRPr="00762873">
        <w:rPr>
          <w:b w:val="0"/>
          <w:bCs w:val="0"/>
          <w:color w:val="010202"/>
        </w:rPr>
        <w:t>year</w:t>
      </w:r>
      <w:r w:rsidRPr="00762873">
        <w:rPr>
          <w:b w:val="0"/>
          <w:bCs w:val="0"/>
          <w:color w:val="010202"/>
          <w:spacing w:val="-2"/>
        </w:rPr>
        <w:t xml:space="preserve"> </w:t>
      </w:r>
      <w:r w:rsidRPr="00762873">
        <w:rPr>
          <w:b w:val="0"/>
          <w:bCs w:val="0"/>
          <w:color w:val="010202"/>
        </w:rPr>
        <w:t>after</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expiration</w:t>
      </w:r>
      <w:r w:rsidRPr="00762873">
        <w:rPr>
          <w:b w:val="0"/>
          <w:bCs w:val="0"/>
          <w:color w:val="010202"/>
          <w:spacing w:val="-3"/>
        </w:rPr>
        <w:t xml:space="preserve"> </w:t>
      </w:r>
      <w:r w:rsidRPr="00762873">
        <w:rPr>
          <w:b w:val="0"/>
          <w:bCs w:val="0"/>
          <w:color w:val="010202"/>
        </w:rPr>
        <w:t xml:space="preserve">of </w:t>
      </w:r>
      <w:r w:rsidR="004F7BF6">
        <w:rPr>
          <w:b w:val="0"/>
          <w:bCs w:val="0"/>
          <w:color w:val="010202"/>
        </w:rPr>
        <w:t xml:space="preserve">their </w:t>
      </w:r>
      <w:r w:rsidRPr="00762873">
        <w:rPr>
          <w:b w:val="0"/>
          <w:bCs w:val="0"/>
          <w:color w:val="010202"/>
        </w:rPr>
        <w:t>term of office.</w:t>
      </w:r>
    </w:p>
    <w:p w14:paraId="3912AC8F" w14:textId="77777777" w:rsidR="00B47393" w:rsidRPr="00762873" w:rsidRDefault="00057F88">
      <w:pPr>
        <w:pStyle w:val="ListParagraph"/>
        <w:numPr>
          <w:ilvl w:val="0"/>
          <w:numId w:val="73"/>
        </w:numPr>
        <w:tabs>
          <w:tab w:val="left" w:pos="728"/>
        </w:tabs>
        <w:spacing w:before="146"/>
        <w:ind w:hanging="567"/>
        <w:rPr>
          <w:b w:val="0"/>
          <w:bCs w:val="0"/>
        </w:rPr>
      </w:pPr>
      <w:r w:rsidRPr="00762873">
        <w:rPr>
          <w:b w:val="0"/>
          <w:bCs w:val="0"/>
          <w:color w:val="010202"/>
        </w:rPr>
        <w:t>The</w:t>
      </w:r>
      <w:r w:rsidRPr="00762873">
        <w:rPr>
          <w:b w:val="0"/>
          <w:bCs w:val="0"/>
          <w:color w:val="010202"/>
          <w:spacing w:val="-5"/>
        </w:rPr>
        <w:t xml:space="preserve"> </w:t>
      </w:r>
      <w:r w:rsidRPr="00762873">
        <w:rPr>
          <w:b w:val="0"/>
          <w:bCs w:val="0"/>
          <w:color w:val="010202"/>
        </w:rPr>
        <w:t>Union</w:t>
      </w:r>
      <w:r w:rsidRPr="00762873">
        <w:rPr>
          <w:b w:val="0"/>
          <w:bCs w:val="0"/>
          <w:color w:val="010202"/>
          <w:spacing w:val="-4"/>
        </w:rPr>
        <w:t xml:space="preserve"> </w:t>
      </w:r>
      <w:r w:rsidRPr="00762873">
        <w:rPr>
          <w:b w:val="0"/>
          <w:bCs w:val="0"/>
          <w:color w:val="010202"/>
        </w:rPr>
        <w:t>Delegates</w:t>
      </w:r>
      <w:r w:rsidRPr="00762873">
        <w:rPr>
          <w:b w:val="0"/>
          <w:bCs w:val="0"/>
          <w:color w:val="010202"/>
          <w:spacing w:val="-4"/>
        </w:rPr>
        <w:t xml:space="preserve"> </w:t>
      </w:r>
      <w:r w:rsidRPr="00762873">
        <w:rPr>
          <w:b w:val="0"/>
          <w:bCs w:val="0"/>
          <w:color w:val="010202"/>
        </w:rPr>
        <w:t>more</w:t>
      </w:r>
      <w:r w:rsidRPr="00762873">
        <w:rPr>
          <w:b w:val="0"/>
          <w:bCs w:val="0"/>
          <w:color w:val="010202"/>
          <w:spacing w:val="-4"/>
        </w:rPr>
        <w:t xml:space="preserve"> </w:t>
      </w:r>
      <w:r w:rsidRPr="00762873">
        <w:rPr>
          <w:b w:val="0"/>
          <w:bCs w:val="0"/>
          <w:color w:val="010202"/>
        </w:rPr>
        <w:t>particularly</w:t>
      </w:r>
      <w:r w:rsidRPr="00762873">
        <w:rPr>
          <w:b w:val="0"/>
          <w:bCs w:val="0"/>
          <w:color w:val="010202"/>
          <w:spacing w:val="-5"/>
        </w:rPr>
        <w:t xml:space="preserve"> </w:t>
      </w:r>
      <w:r w:rsidRPr="00762873">
        <w:rPr>
          <w:b w:val="0"/>
          <w:bCs w:val="0"/>
          <w:color w:val="010202"/>
        </w:rPr>
        <w:t>referred</w:t>
      </w:r>
      <w:r w:rsidRPr="00762873">
        <w:rPr>
          <w:b w:val="0"/>
          <w:bCs w:val="0"/>
          <w:color w:val="010202"/>
          <w:spacing w:val="-4"/>
        </w:rPr>
        <w:t xml:space="preserve"> </w:t>
      </w:r>
      <w:r w:rsidRPr="00762873">
        <w:rPr>
          <w:b w:val="0"/>
          <w:bCs w:val="0"/>
          <w:color w:val="010202"/>
        </w:rPr>
        <w:t>to</w:t>
      </w:r>
      <w:r w:rsidRPr="00762873">
        <w:rPr>
          <w:b w:val="0"/>
          <w:bCs w:val="0"/>
          <w:color w:val="010202"/>
          <w:spacing w:val="-4"/>
        </w:rPr>
        <w:t xml:space="preserve"> </w:t>
      </w:r>
      <w:r w:rsidRPr="00762873">
        <w:rPr>
          <w:b w:val="0"/>
          <w:bCs w:val="0"/>
          <w:color w:val="010202"/>
        </w:rPr>
        <w:t>in</w:t>
      </w:r>
      <w:r w:rsidRPr="00762873">
        <w:rPr>
          <w:b w:val="0"/>
          <w:bCs w:val="0"/>
          <w:color w:val="010202"/>
          <w:spacing w:val="-4"/>
        </w:rPr>
        <w:t xml:space="preserve"> </w:t>
      </w:r>
      <w:r w:rsidRPr="00762873">
        <w:rPr>
          <w:b w:val="0"/>
          <w:bCs w:val="0"/>
          <w:color w:val="010202"/>
        </w:rPr>
        <w:t>Article</w:t>
      </w:r>
      <w:r w:rsidRPr="00762873">
        <w:rPr>
          <w:b w:val="0"/>
          <w:bCs w:val="0"/>
          <w:color w:val="010202"/>
          <w:spacing w:val="-4"/>
        </w:rPr>
        <w:t xml:space="preserve"> </w:t>
      </w:r>
      <w:r w:rsidRPr="00762873">
        <w:rPr>
          <w:b w:val="0"/>
          <w:bCs w:val="0"/>
          <w:color w:val="010202"/>
        </w:rPr>
        <w:t>5.2</w:t>
      </w:r>
      <w:r w:rsidRPr="00762873">
        <w:rPr>
          <w:b w:val="0"/>
          <w:bCs w:val="0"/>
          <w:color w:val="010202"/>
          <w:spacing w:val="-5"/>
        </w:rPr>
        <w:t xml:space="preserve"> </w:t>
      </w:r>
      <w:r w:rsidRPr="00762873">
        <w:rPr>
          <w:b w:val="0"/>
          <w:bCs w:val="0"/>
          <w:color w:val="010202"/>
        </w:rPr>
        <w:t>(k)</w:t>
      </w:r>
      <w:r w:rsidRPr="00762873">
        <w:rPr>
          <w:b w:val="0"/>
          <w:bCs w:val="0"/>
          <w:color w:val="010202"/>
          <w:spacing w:val="-3"/>
        </w:rPr>
        <w:t xml:space="preserve"> </w:t>
      </w:r>
      <w:r w:rsidRPr="00762873">
        <w:rPr>
          <w:b w:val="0"/>
          <w:bCs w:val="0"/>
          <w:color w:val="010202"/>
        </w:rPr>
        <w:t>and</w:t>
      </w:r>
      <w:r w:rsidRPr="00762873">
        <w:rPr>
          <w:b w:val="0"/>
          <w:bCs w:val="0"/>
          <w:color w:val="010202"/>
          <w:spacing w:val="-4"/>
        </w:rPr>
        <w:t xml:space="preserve"> (l).</w:t>
      </w:r>
    </w:p>
    <w:p w14:paraId="1C72AC90" w14:textId="77777777" w:rsidR="00B47393" w:rsidRPr="00762873" w:rsidRDefault="00B47393">
      <w:pPr>
        <w:pStyle w:val="BodyText"/>
        <w:spacing w:before="8"/>
      </w:pPr>
    </w:p>
    <w:p w14:paraId="7652D625" w14:textId="77777777" w:rsidR="00B47393" w:rsidRPr="00762873" w:rsidRDefault="00057F88">
      <w:pPr>
        <w:pStyle w:val="ListParagraph"/>
        <w:numPr>
          <w:ilvl w:val="1"/>
          <w:numId w:val="73"/>
        </w:numPr>
        <w:tabs>
          <w:tab w:val="left" w:pos="1012"/>
        </w:tabs>
        <w:spacing w:before="1" w:line="266" w:lineRule="auto"/>
        <w:ind w:left="1012" w:right="486" w:hanging="284"/>
        <w:rPr>
          <w:b w:val="0"/>
          <w:bCs w:val="0"/>
        </w:rPr>
      </w:pPr>
      <w:r w:rsidRPr="00762873">
        <w:rPr>
          <w:b w:val="0"/>
          <w:bCs w:val="0"/>
          <w:color w:val="010202"/>
        </w:rPr>
        <w:t>Any person(s) for the position of Union Delegate shall be nominated to the Governance and Nominations Committee</w:t>
      </w:r>
      <w:r w:rsidRPr="00762873">
        <w:rPr>
          <w:b w:val="0"/>
          <w:bCs w:val="0"/>
          <w:color w:val="010202"/>
          <w:spacing w:val="-3"/>
        </w:rPr>
        <w:t xml:space="preserve"> </w:t>
      </w:r>
      <w:r w:rsidRPr="00762873">
        <w:rPr>
          <w:b w:val="0"/>
          <w:bCs w:val="0"/>
          <w:color w:val="010202"/>
        </w:rPr>
        <w:t>and</w:t>
      </w:r>
      <w:r w:rsidRPr="00762873">
        <w:rPr>
          <w:b w:val="0"/>
          <w:bCs w:val="0"/>
          <w:color w:val="010202"/>
          <w:spacing w:val="-3"/>
        </w:rPr>
        <w:t xml:space="preserve"> </w:t>
      </w:r>
      <w:r w:rsidRPr="00762873">
        <w:rPr>
          <w:b w:val="0"/>
          <w:bCs w:val="0"/>
          <w:color w:val="010202"/>
        </w:rPr>
        <w:t>undergo</w:t>
      </w:r>
      <w:r w:rsidRPr="00762873">
        <w:rPr>
          <w:b w:val="0"/>
          <w:bCs w:val="0"/>
          <w:color w:val="010202"/>
          <w:spacing w:val="-3"/>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process</w:t>
      </w:r>
      <w:r w:rsidRPr="00762873">
        <w:rPr>
          <w:b w:val="0"/>
          <w:bCs w:val="0"/>
          <w:color w:val="010202"/>
          <w:spacing w:val="-3"/>
        </w:rPr>
        <w:t xml:space="preserve"> </w:t>
      </w:r>
      <w:r w:rsidRPr="00762873">
        <w:rPr>
          <w:b w:val="0"/>
          <w:bCs w:val="0"/>
          <w:color w:val="010202"/>
        </w:rPr>
        <w:t>set</w:t>
      </w:r>
      <w:r w:rsidRPr="00762873">
        <w:rPr>
          <w:b w:val="0"/>
          <w:bCs w:val="0"/>
          <w:color w:val="010202"/>
          <w:spacing w:val="-2"/>
        </w:rPr>
        <w:t xml:space="preserve"> </w:t>
      </w:r>
      <w:r w:rsidRPr="00762873">
        <w:rPr>
          <w:b w:val="0"/>
          <w:bCs w:val="0"/>
          <w:color w:val="010202"/>
        </w:rPr>
        <w:t>out</w:t>
      </w:r>
      <w:r w:rsidRPr="00762873">
        <w:rPr>
          <w:b w:val="0"/>
          <w:bCs w:val="0"/>
          <w:color w:val="010202"/>
          <w:spacing w:val="-2"/>
        </w:rPr>
        <w:t xml:space="preserve"> </w:t>
      </w:r>
      <w:r w:rsidRPr="00762873">
        <w:rPr>
          <w:b w:val="0"/>
          <w:bCs w:val="0"/>
          <w:color w:val="010202"/>
        </w:rPr>
        <w:t>in</w:t>
      </w:r>
      <w:r w:rsidRPr="00762873">
        <w:rPr>
          <w:b w:val="0"/>
          <w:bCs w:val="0"/>
          <w:color w:val="010202"/>
          <w:spacing w:val="-3"/>
        </w:rPr>
        <w:t xml:space="preserve"> </w:t>
      </w:r>
      <w:r w:rsidRPr="00762873">
        <w:rPr>
          <w:b w:val="0"/>
          <w:bCs w:val="0"/>
          <w:color w:val="010202"/>
        </w:rPr>
        <w:t>Article</w:t>
      </w:r>
      <w:r w:rsidRPr="00762873">
        <w:rPr>
          <w:b w:val="0"/>
          <w:bCs w:val="0"/>
          <w:color w:val="010202"/>
          <w:spacing w:val="-3"/>
        </w:rPr>
        <w:t xml:space="preserve"> </w:t>
      </w:r>
      <w:r w:rsidRPr="00762873">
        <w:rPr>
          <w:b w:val="0"/>
          <w:bCs w:val="0"/>
          <w:color w:val="010202"/>
        </w:rPr>
        <w:t>5.8.</w:t>
      </w:r>
      <w:r w:rsidRPr="00762873">
        <w:rPr>
          <w:b w:val="0"/>
          <w:bCs w:val="0"/>
          <w:color w:val="010202"/>
          <w:spacing w:val="-6"/>
        </w:rPr>
        <w:t xml:space="preserve"> </w:t>
      </w:r>
      <w:r w:rsidRPr="00762873">
        <w:rPr>
          <w:b w:val="0"/>
          <w:bCs w:val="0"/>
          <w:color w:val="010202"/>
        </w:rPr>
        <w:t>Selected</w:t>
      </w:r>
      <w:r w:rsidRPr="00762873">
        <w:rPr>
          <w:b w:val="0"/>
          <w:bCs w:val="0"/>
          <w:color w:val="010202"/>
          <w:spacing w:val="-3"/>
        </w:rPr>
        <w:t xml:space="preserve"> </w:t>
      </w:r>
      <w:r w:rsidRPr="00762873">
        <w:rPr>
          <w:b w:val="0"/>
          <w:bCs w:val="0"/>
          <w:color w:val="010202"/>
        </w:rPr>
        <w:t>Delegates</w:t>
      </w:r>
      <w:r w:rsidRPr="00762873">
        <w:rPr>
          <w:b w:val="0"/>
          <w:bCs w:val="0"/>
          <w:color w:val="010202"/>
          <w:spacing w:val="-3"/>
        </w:rPr>
        <w:t xml:space="preserve"> </w:t>
      </w:r>
      <w:r w:rsidRPr="00762873">
        <w:rPr>
          <w:b w:val="0"/>
          <w:bCs w:val="0"/>
          <w:color w:val="010202"/>
        </w:rPr>
        <w:t>must</w:t>
      </w:r>
      <w:r w:rsidRPr="00762873">
        <w:rPr>
          <w:b w:val="0"/>
          <w:bCs w:val="0"/>
          <w:color w:val="010202"/>
          <w:spacing w:val="-2"/>
        </w:rPr>
        <w:t xml:space="preserve"> </w:t>
      </w:r>
      <w:r w:rsidRPr="00762873">
        <w:rPr>
          <w:b w:val="0"/>
          <w:bCs w:val="0"/>
          <w:color w:val="010202"/>
        </w:rPr>
        <w:t>be</w:t>
      </w:r>
      <w:r w:rsidRPr="00762873">
        <w:rPr>
          <w:b w:val="0"/>
          <w:bCs w:val="0"/>
          <w:color w:val="010202"/>
          <w:spacing w:val="-3"/>
        </w:rPr>
        <w:t xml:space="preserve"> </w:t>
      </w:r>
      <w:r w:rsidRPr="00762873">
        <w:rPr>
          <w:b w:val="0"/>
          <w:bCs w:val="0"/>
          <w:color w:val="010202"/>
        </w:rPr>
        <w:t>from</w:t>
      </w:r>
      <w:r w:rsidRPr="00762873">
        <w:rPr>
          <w:b w:val="0"/>
          <w:bCs w:val="0"/>
          <w:color w:val="010202"/>
          <w:spacing w:val="-3"/>
        </w:rPr>
        <w:t xml:space="preserve"> </w:t>
      </w:r>
      <w:r w:rsidRPr="00762873">
        <w:rPr>
          <w:b w:val="0"/>
          <w:bCs w:val="0"/>
          <w:color w:val="010202"/>
        </w:rPr>
        <w:t>different</w:t>
      </w:r>
      <w:r w:rsidRPr="00762873">
        <w:rPr>
          <w:b w:val="0"/>
          <w:bCs w:val="0"/>
          <w:color w:val="010202"/>
          <w:spacing w:val="-2"/>
        </w:rPr>
        <w:t xml:space="preserve"> </w:t>
      </w:r>
      <w:r w:rsidRPr="00762873">
        <w:rPr>
          <w:b w:val="0"/>
          <w:bCs w:val="0"/>
          <w:color w:val="010202"/>
        </w:rPr>
        <w:t>clubs.</w:t>
      </w:r>
    </w:p>
    <w:p w14:paraId="62EE2E5E" w14:textId="77777777" w:rsidR="00B47393" w:rsidRPr="00762873" w:rsidRDefault="00B47393">
      <w:pPr>
        <w:pStyle w:val="BodyText"/>
        <w:spacing w:before="53"/>
      </w:pPr>
    </w:p>
    <w:p w14:paraId="6675BFC3" w14:textId="739767E7" w:rsidR="00B47393" w:rsidRPr="00762873" w:rsidRDefault="00057F88">
      <w:pPr>
        <w:pStyle w:val="ListParagraph"/>
        <w:numPr>
          <w:ilvl w:val="1"/>
          <w:numId w:val="73"/>
        </w:numPr>
        <w:tabs>
          <w:tab w:val="left" w:pos="1010"/>
          <w:tab w:val="left" w:pos="1012"/>
        </w:tabs>
        <w:spacing w:line="321" w:lineRule="auto"/>
        <w:ind w:left="1012" w:right="265" w:hanging="284"/>
        <w:rPr>
          <w:b w:val="0"/>
          <w:bCs w:val="0"/>
        </w:rPr>
      </w:pPr>
      <w:r w:rsidRPr="00762873">
        <w:rPr>
          <w:b w:val="0"/>
          <w:bCs w:val="0"/>
          <w:color w:val="010202"/>
        </w:rPr>
        <w:t>Each</w:t>
      </w:r>
      <w:r w:rsidRPr="00762873">
        <w:rPr>
          <w:b w:val="0"/>
          <w:bCs w:val="0"/>
          <w:color w:val="010202"/>
          <w:spacing w:val="-2"/>
        </w:rPr>
        <w:t xml:space="preserve"> </w:t>
      </w:r>
      <w:r w:rsidRPr="00762873">
        <w:rPr>
          <w:b w:val="0"/>
          <w:bCs w:val="0"/>
          <w:color w:val="010202"/>
        </w:rPr>
        <w:t>Delegate</w:t>
      </w:r>
      <w:r w:rsidRPr="00762873">
        <w:rPr>
          <w:b w:val="0"/>
          <w:bCs w:val="0"/>
          <w:color w:val="010202"/>
          <w:spacing w:val="-2"/>
        </w:rPr>
        <w:t xml:space="preserve"> </w:t>
      </w:r>
      <w:r w:rsidRPr="00762873">
        <w:rPr>
          <w:b w:val="0"/>
          <w:bCs w:val="0"/>
          <w:color w:val="010202"/>
        </w:rPr>
        <w:t>shall</w:t>
      </w:r>
      <w:r w:rsidRPr="00762873">
        <w:rPr>
          <w:b w:val="0"/>
          <w:bCs w:val="0"/>
          <w:color w:val="010202"/>
          <w:spacing w:val="-1"/>
        </w:rPr>
        <w:t xml:space="preserve"> </w:t>
      </w:r>
      <w:r w:rsidRPr="00762873">
        <w:rPr>
          <w:b w:val="0"/>
          <w:bCs w:val="0"/>
          <w:color w:val="010202"/>
        </w:rPr>
        <w:t>be</w:t>
      </w:r>
      <w:r w:rsidRPr="00762873">
        <w:rPr>
          <w:b w:val="0"/>
          <w:bCs w:val="0"/>
          <w:color w:val="010202"/>
          <w:spacing w:val="-2"/>
        </w:rPr>
        <w:t xml:space="preserve"> </w:t>
      </w:r>
      <w:r w:rsidRPr="00762873">
        <w:rPr>
          <w:b w:val="0"/>
          <w:bCs w:val="0"/>
          <w:color w:val="010202"/>
        </w:rPr>
        <w:t>ratified</w:t>
      </w:r>
      <w:r w:rsidRPr="00762873">
        <w:rPr>
          <w:b w:val="0"/>
          <w:bCs w:val="0"/>
          <w:color w:val="010202"/>
          <w:spacing w:val="-2"/>
        </w:rPr>
        <w:t xml:space="preserve"> </w:t>
      </w:r>
      <w:r w:rsidRPr="00762873">
        <w:rPr>
          <w:b w:val="0"/>
          <w:bCs w:val="0"/>
          <w:color w:val="010202"/>
        </w:rPr>
        <w:t>annually.</w:t>
      </w:r>
      <w:r w:rsidRPr="00762873">
        <w:rPr>
          <w:b w:val="0"/>
          <w:bCs w:val="0"/>
          <w:color w:val="010202"/>
          <w:spacing w:val="-1"/>
        </w:rPr>
        <w:t xml:space="preserve"> </w:t>
      </w:r>
      <w:r w:rsidR="004F7BF6">
        <w:rPr>
          <w:b w:val="0"/>
          <w:bCs w:val="0"/>
          <w:color w:val="010202"/>
        </w:rPr>
        <w:t>Their</w:t>
      </w:r>
      <w:r w:rsidRPr="00762873">
        <w:rPr>
          <w:b w:val="0"/>
          <w:bCs w:val="0"/>
          <w:color w:val="010202"/>
          <w:spacing w:val="-2"/>
        </w:rPr>
        <w:t xml:space="preserve"> </w:t>
      </w:r>
      <w:r w:rsidRPr="00762873">
        <w:rPr>
          <w:b w:val="0"/>
          <w:bCs w:val="0"/>
          <w:color w:val="010202"/>
        </w:rPr>
        <w:t>role</w:t>
      </w:r>
      <w:r w:rsidRPr="00762873">
        <w:rPr>
          <w:b w:val="0"/>
          <w:bCs w:val="0"/>
          <w:color w:val="010202"/>
          <w:spacing w:val="-2"/>
        </w:rPr>
        <w:t xml:space="preserve"> </w:t>
      </w:r>
      <w:r w:rsidRPr="00762873">
        <w:rPr>
          <w:b w:val="0"/>
          <w:bCs w:val="0"/>
          <w:color w:val="010202"/>
        </w:rPr>
        <w:t>is</w:t>
      </w:r>
      <w:r w:rsidRPr="00762873">
        <w:rPr>
          <w:b w:val="0"/>
          <w:bCs w:val="0"/>
          <w:color w:val="010202"/>
          <w:spacing w:val="-2"/>
        </w:rPr>
        <w:t xml:space="preserve"> </w:t>
      </w:r>
      <w:r w:rsidRPr="00762873">
        <w:rPr>
          <w:b w:val="0"/>
          <w:bCs w:val="0"/>
          <w:color w:val="010202"/>
        </w:rPr>
        <w:t>to</w:t>
      </w:r>
      <w:r w:rsidRPr="00762873">
        <w:rPr>
          <w:b w:val="0"/>
          <w:bCs w:val="0"/>
          <w:color w:val="010202"/>
          <w:spacing w:val="-2"/>
        </w:rPr>
        <w:t xml:space="preserve"> </w:t>
      </w:r>
      <w:r w:rsidRPr="00762873">
        <w:rPr>
          <w:b w:val="0"/>
          <w:bCs w:val="0"/>
          <w:color w:val="010202"/>
        </w:rPr>
        <w:t>represent</w:t>
      </w:r>
      <w:r w:rsidRPr="00762873">
        <w:rPr>
          <w:b w:val="0"/>
          <w:bCs w:val="0"/>
          <w:color w:val="010202"/>
          <w:spacing w:val="-1"/>
        </w:rPr>
        <w:t xml:space="preserve"> </w:t>
      </w:r>
      <w:r w:rsidRPr="00762873">
        <w:rPr>
          <w:b w:val="0"/>
          <w:bCs w:val="0"/>
          <w:color w:val="010202"/>
        </w:rPr>
        <w:t>and</w:t>
      </w:r>
      <w:r w:rsidRPr="00762873">
        <w:rPr>
          <w:b w:val="0"/>
          <w:bCs w:val="0"/>
          <w:color w:val="010202"/>
          <w:spacing w:val="-2"/>
        </w:rPr>
        <w:t xml:space="preserve"> </w:t>
      </w:r>
      <w:r w:rsidRPr="00762873">
        <w:rPr>
          <w:b w:val="0"/>
          <w:bCs w:val="0"/>
          <w:color w:val="010202"/>
        </w:rPr>
        <w:t>promote</w:t>
      </w:r>
      <w:r w:rsidRPr="00762873">
        <w:rPr>
          <w:b w:val="0"/>
          <w:bCs w:val="0"/>
          <w:color w:val="010202"/>
          <w:spacing w:val="-2"/>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views</w:t>
      </w:r>
      <w:r w:rsidRPr="00762873">
        <w:rPr>
          <w:b w:val="0"/>
          <w:bCs w:val="0"/>
          <w:color w:val="010202"/>
          <w:spacing w:val="-2"/>
        </w:rPr>
        <w:t xml:space="preserve"> </w:t>
      </w:r>
      <w:r w:rsidRPr="00762873">
        <w:rPr>
          <w:b w:val="0"/>
          <w:bCs w:val="0"/>
          <w:color w:val="010202"/>
        </w:rPr>
        <w:t>of</w:t>
      </w:r>
      <w:r w:rsidRPr="00762873">
        <w:rPr>
          <w:b w:val="0"/>
          <w:bCs w:val="0"/>
          <w:color w:val="010202"/>
          <w:spacing w:val="-1"/>
        </w:rPr>
        <w:t xml:space="preserve"> </w:t>
      </w:r>
      <w:r w:rsidRPr="00762873">
        <w:rPr>
          <w:b w:val="0"/>
          <w:bCs w:val="0"/>
          <w:color w:val="010202"/>
        </w:rPr>
        <w:t>Munster</w:t>
      </w:r>
      <w:r w:rsidRPr="00762873">
        <w:rPr>
          <w:b w:val="0"/>
          <w:bCs w:val="0"/>
          <w:color w:val="010202"/>
          <w:spacing w:val="-1"/>
        </w:rPr>
        <w:t xml:space="preserve"> </w:t>
      </w:r>
      <w:r w:rsidRPr="00762873">
        <w:rPr>
          <w:b w:val="0"/>
          <w:bCs w:val="0"/>
          <w:color w:val="010202"/>
        </w:rPr>
        <w:t>Rugby</w:t>
      </w:r>
      <w:r w:rsidRPr="00762873">
        <w:rPr>
          <w:b w:val="0"/>
          <w:bCs w:val="0"/>
          <w:color w:val="010202"/>
          <w:spacing w:val="-2"/>
        </w:rPr>
        <w:t xml:space="preserve"> </w:t>
      </w:r>
      <w:r w:rsidRPr="00762873">
        <w:rPr>
          <w:b w:val="0"/>
          <w:bCs w:val="0"/>
          <w:color w:val="010202"/>
        </w:rPr>
        <w:t>and to report back on all issues that arise at such meetings.</w:t>
      </w:r>
    </w:p>
    <w:p w14:paraId="4E4A8018" w14:textId="432B0EB5" w:rsidR="00B47393" w:rsidRPr="00762873" w:rsidRDefault="00057F88">
      <w:pPr>
        <w:pStyle w:val="ListParagraph"/>
        <w:numPr>
          <w:ilvl w:val="1"/>
          <w:numId w:val="73"/>
        </w:numPr>
        <w:tabs>
          <w:tab w:val="left" w:pos="1010"/>
          <w:tab w:val="left" w:pos="1012"/>
        </w:tabs>
        <w:spacing w:before="151" w:line="276" w:lineRule="auto"/>
        <w:ind w:left="1012" w:right="146" w:hanging="284"/>
        <w:rPr>
          <w:b w:val="0"/>
          <w:bCs w:val="0"/>
        </w:rPr>
      </w:pPr>
      <w:r w:rsidRPr="00762873">
        <w:rPr>
          <w:b w:val="0"/>
          <w:bCs w:val="0"/>
          <w:color w:val="010202"/>
        </w:rPr>
        <w:t xml:space="preserve">Union Delegates have a fiduciary responsibility towards the Branch to keep the Branch informed and to report upon the activities of the </w:t>
      </w:r>
      <w:r w:rsidR="00376B04" w:rsidRPr="00762873">
        <w:rPr>
          <w:b w:val="0"/>
          <w:bCs w:val="0"/>
          <w:color w:val="010202"/>
        </w:rPr>
        <w:t>IRFU,</w:t>
      </w:r>
      <w:r w:rsidRPr="00762873">
        <w:rPr>
          <w:b w:val="0"/>
          <w:bCs w:val="0"/>
          <w:color w:val="010202"/>
        </w:rPr>
        <w:t xml:space="preserve"> but such responsibility </w:t>
      </w:r>
      <w:proofErr w:type="gramStart"/>
      <w:r w:rsidRPr="00762873">
        <w:rPr>
          <w:b w:val="0"/>
          <w:bCs w:val="0"/>
          <w:color w:val="010202"/>
        </w:rPr>
        <w:t>shall at all times</w:t>
      </w:r>
      <w:proofErr w:type="gramEnd"/>
      <w:r w:rsidRPr="00762873">
        <w:rPr>
          <w:b w:val="0"/>
          <w:bCs w:val="0"/>
          <w:color w:val="010202"/>
        </w:rPr>
        <w:t xml:space="preserve"> be subject to the Code of Conduct and Confidentiality requirements of the IRFU Committee.</w:t>
      </w:r>
      <w:r w:rsidRPr="00762873">
        <w:rPr>
          <w:b w:val="0"/>
          <w:bCs w:val="0"/>
          <w:color w:val="010202"/>
          <w:spacing w:val="40"/>
        </w:rPr>
        <w:t xml:space="preserve"> </w:t>
      </w:r>
      <w:r w:rsidRPr="00762873">
        <w:rPr>
          <w:b w:val="0"/>
          <w:bCs w:val="0"/>
          <w:color w:val="010202"/>
        </w:rPr>
        <w:t>Accordingly, the Branch recognises that Delegates may only be able to report on the matters in generalised terms. Subject to the above and save where an absolute confidentiality</w:t>
      </w:r>
      <w:r w:rsidRPr="00762873">
        <w:rPr>
          <w:b w:val="0"/>
          <w:bCs w:val="0"/>
          <w:color w:val="010202"/>
          <w:spacing w:val="-3"/>
        </w:rPr>
        <w:t xml:space="preserve"> </w:t>
      </w:r>
      <w:r w:rsidRPr="00762873">
        <w:rPr>
          <w:b w:val="0"/>
          <w:bCs w:val="0"/>
          <w:color w:val="010202"/>
        </w:rPr>
        <w:t>restriction</w:t>
      </w:r>
      <w:r w:rsidRPr="00762873">
        <w:rPr>
          <w:b w:val="0"/>
          <w:bCs w:val="0"/>
          <w:color w:val="010202"/>
          <w:spacing w:val="-3"/>
        </w:rPr>
        <w:t xml:space="preserve"> </w:t>
      </w:r>
      <w:r w:rsidRPr="00762873">
        <w:rPr>
          <w:b w:val="0"/>
          <w:bCs w:val="0"/>
          <w:color w:val="010202"/>
        </w:rPr>
        <w:t>has</w:t>
      </w:r>
      <w:r w:rsidRPr="00762873">
        <w:rPr>
          <w:b w:val="0"/>
          <w:bCs w:val="0"/>
          <w:color w:val="010202"/>
          <w:spacing w:val="-3"/>
        </w:rPr>
        <w:t xml:space="preserve"> </w:t>
      </w:r>
      <w:r w:rsidRPr="00762873">
        <w:rPr>
          <w:b w:val="0"/>
          <w:bCs w:val="0"/>
          <w:color w:val="010202"/>
        </w:rPr>
        <w:t>been</w:t>
      </w:r>
      <w:r w:rsidRPr="00762873">
        <w:rPr>
          <w:b w:val="0"/>
          <w:bCs w:val="0"/>
          <w:color w:val="010202"/>
          <w:spacing w:val="-3"/>
        </w:rPr>
        <w:t xml:space="preserve"> </w:t>
      </w:r>
      <w:r w:rsidRPr="00762873">
        <w:rPr>
          <w:b w:val="0"/>
          <w:bCs w:val="0"/>
          <w:color w:val="010202"/>
        </w:rPr>
        <w:t>placed</w:t>
      </w:r>
      <w:r w:rsidRPr="00762873">
        <w:rPr>
          <w:b w:val="0"/>
          <w:bCs w:val="0"/>
          <w:color w:val="010202"/>
          <w:spacing w:val="-3"/>
        </w:rPr>
        <w:t xml:space="preserve"> </w:t>
      </w:r>
      <w:r w:rsidRPr="00762873">
        <w:rPr>
          <w:b w:val="0"/>
          <w:bCs w:val="0"/>
          <w:color w:val="010202"/>
        </w:rPr>
        <w:t>on</w:t>
      </w:r>
      <w:r w:rsidRPr="00762873">
        <w:rPr>
          <w:b w:val="0"/>
          <w:bCs w:val="0"/>
          <w:color w:val="010202"/>
          <w:spacing w:val="-3"/>
        </w:rPr>
        <w:t xml:space="preserve"> </w:t>
      </w:r>
      <w:r w:rsidRPr="00762873">
        <w:rPr>
          <w:b w:val="0"/>
          <w:bCs w:val="0"/>
          <w:color w:val="010202"/>
        </w:rPr>
        <w:t>any</w:t>
      </w:r>
      <w:r w:rsidRPr="00762873">
        <w:rPr>
          <w:b w:val="0"/>
          <w:bCs w:val="0"/>
          <w:color w:val="010202"/>
          <w:spacing w:val="-3"/>
        </w:rPr>
        <w:t xml:space="preserve"> </w:t>
      </w:r>
      <w:r w:rsidRPr="00762873">
        <w:rPr>
          <w:b w:val="0"/>
          <w:bCs w:val="0"/>
          <w:color w:val="010202"/>
        </w:rPr>
        <w:t>particular</w:t>
      </w:r>
      <w:r w:rsidRPr="00762873">
        <w:rPr>
          <w:b w:val="0"/>
          <w:bCs w:val="0"/>
          <w:color w:val="010202"/>
          <w:spacing w:val="-2"/>
        </w:rPr>
        <w:t xml:space="preserve"> </w:t>
      </w:r>
      <w:r w:rsidRPr="00762873">
        <w:rPr>
          <w:b w:val="0"/>
          <w:bCs w:val="0"/>
          <w:color w:val="010202"/>
        </w:rPr>
        <w:t>matter,</w:t>
      </w:r>
      <w:r w:rsidRPr="00762873">
        <w:rPr>
          <w:b w:val="0"/>
          <w:bCs w:val="0"/>
          <w:color w:val="010202"/>
          <w:spacing w:val="-2"/>
        </w:rPr>
        <w:t xml:space="preserve"> </w:t>
      </w:r>
      <w:r w:rsidRPr="00762873">
        <w:rPr>
          <w:b w:val="0"/>
          <w:bCs w:val="0"/>
          <w:color w:val="010202"/>
        </w:rPr>
        <w:t>within</w:t>
      </w:r>
      <w:r w:rsidRPr="00762873">
        <w:rPr>
          <w:b w:val="0"/>
          <w:bCs w:val="0"/>
          <w:color w:val="010202"/>
          <w:spacing w:val="-3"/>
        </w:rPr>
        <w:t xml:space="preserve"> </w:t>
      </w:r>
      <w:r w:rsidRPr="00762873">
        <w:rPr>
          <w:b w:val="0"/>
          <w:bCs w:val="0"/>
          <w:color w:val="010202"/>
        </w:rPr>
        <w:t>one</w:t>
      </w:r>
      <w:r w:rsidRPr="00762873">
        <w:rPr>
          <w:b w:val="0"/>
          <w:bCs w:val="0"/>
          <w:color w:val="010202"/>
          <w:spacing w:val="-3"/>
        </w:rPr>
        <w:t xml:space="preserve"> </w:t>
      </w:r>
      <w:r w:rsidRPr="00762873">
        <w:rPr>
          <w:b w:val="0"/>
          <w:bCs w:val="0"/>
          <w:color w:val="010202"/>
        </w:rPr>
        <w:t>week</w:t>
      </w:r>
      <w:r w:rsidRPr="00762873">
        <w:rPr>
          <w:b w:val="0"/>
          <w:bCs w:val="0"/>
          <w:color w:val="010202"/>
          <w:spacing w:val="-3"/>
        </w:rPr>
        <w:t xml:space="preserve"> </w:t>
      </w:r>
      <w:r w:rsidRPr="00762873">
        <w:rPr>
          <w:b w:val="0"/>
          <w:bCs w:val="0"/>
          <w:color w:val="010202"/>
        </w:rPr>
        <w:t>following</w:t>
      </w:r>
      <w:r w:rsidRPr="00762873">
        <w:rPr>
          <w:b w:val="0"/>
          <w:bCs w:val="0"/>
          <w:color w:val="010202"/>
          <w:spacing w:val="-3"/>
        </w:rPr>
        <w:t xml:space="preserve"> </w:t>
      </w:r>
      <w:r w:rsidRPr="00762873">
        <w:rPr>
          <w:b w:val="0"/>
          <w:bCs w:val="0"/>
          <w:color w:val="010202"/>
        </w:rPr>
        <w:t>any</w:t>
      </w:r>
      <w:r w:rsidRPr="00762873">
        <w:rPr>
          <w:b w:val="0"/>
          <w:bCs w:val="0"/>
          <w:color w:val="010202"/>
          <w:spacing w:val="-3"/>
        </w:rPr>
        <w:t xml:space="preserve"> </w:t>
      </w:r>
      <w:r w:rsidRPr="00762873">
        <w:rPr>
          <w:b w:val="0"/>
          <w:bCs w:val="0"/>
          <w:color w:val="010202"/>
        </w:rPr>
        <w:t>IRFU</w:t>
      </w:r>
      <w:r w:rsidRPr="00762873">
        <w:rPr>
          <w:b w:val="0"/>
          <w:bCs w:val="0"/>
          <w:color w:val="010202"/>
          <w:spacing w:val="-3"/>
        </w:rPr>
        <w:t xml:space="preserve"> </w:t>
      </w:r>
      <w:r w:rsidRPr="00762873">
        <w:rPr>
          <w:b w:val="0"/>
          <w:bCs w:val="0"/>
          <w:color w:val="010202"/>
        </w:rPr>
        <w:t>meeting the Delegate shall forward to the Branch Officers, the Board and to the Secretary and Chair of the relevant Standing Committee a written report in generalised terms outlining the matters discussed, the various views espoused, and the decisions made.</w:t>
      </w:r>
      <w:r w:rsidRPr="00762873">
        <w:rPr>
          <w:b w:val="0"/>
          <w:bCs w:val="0"/>
          <w:color w:val="010202"/>
          <w:spacing w:val="40"/>
        </w:rPr>
        <w:t xml:space="preserve"> </w:t>
      </w:r>
      <w:r w:rsidRPr="00762873">
        <w:rPr>
          <w:b w:val="0"/>
          <w:bCs w:val="0"/>
          <w:color w:val="010202"/>
        </w:rPr>
        <w:t xml:space="preserve">IRFU Committee members shall attend all Branch Committee meetings(non-voting) and Standing Committee meetings relevant to the position that they hold on the IRFU </w:t>
      </w:r>
      <w:r w:rsidRPr="00762873">
        <w:rPr>
          <w:b w:val="0"/>
          <w:bCs w:val="0"/>
          <w:color w:val="010202"/>
          <w:spacing w:val="-2"/>
        </w:rPr>
        <w:t>Committee.</w:t>
      </w:r>
    </w:p>
    <w:p w14:paraId="1B20F3E9" w14:textId="43379533" w:rsidR="00B47393" w:rsidRDefault="00057F88">
      <w:pPr>
        <w:pStyle w:val="BodyText"/>
        <w:spacing w:before="207" w:line="276" w:lineRule="auto"/>
        <w:ind w:left="728" w:right="141" w:hanging="1"/>
      </w:pPr>
      <w:r>
        <w:rPr>
          <w:color w:val="010202"/>
        </w:rPr>
        <w:t>Note:</w:t>
      </w:r>
      <w:r>
        <w:rPr>
          <w:color w:val="010202"/>
          <w:spacing w:val="-2"/>
        </w:rPr>
        <w:t xml:space="preserve"> </w:t>
      </w:r>
      <w:r>
        <w:rPr>
          <w:color w:val="010202"/>
        </w:rPr>
        <w:t>where</w:t>
      </w:r>
      <w:r>
        <w:rPr>
          <w:color w:val="010202"/>
          <w:spacing w:val="-3"/>
        </w:rPr>
        <w:t xml:space="preserve"> </w:t>
      </w:r>
      <w:r>
        <w:rPr>
          <w:color w:val="010202"/>
        </w:rPr>
        <w:t>a</w:t>
      </w:r>
      <w:r>
        <w:rPr>
          <w:color w:val="010202"/>
          <w:spacing w:val="-3"/>
        </w:rPr>
        <w:t xml:space="preserve"> </w:t>
      </w:r>
      <w:r>
        <w:rPr>
          <w:color w:val="010202"/>
        </w:rPr>
        <w:t>club</w:t>
      </w:r>
      <w:r>
        <w:rPr>
          <w:color w:val="010202"/>
          <w:spacing w:val="-3"/>
        </w:rPr>
        <w:t xml:space="preserve"> </w:t>
      </w:r>
      <w:r>
        <w:rPr>
          <w:color w:val="010202"/>
        </w:rPr>
        <w:t>/</w:t>
      </w:r>
      <w:r>
        <w:rPr>
          <w:color w:val="010202"/>
          <w:spacing w:val="-2"/>
        </w:rPr>
        <w:t xml:space="preserve"> </w:t>
      </w:r>
      <w:r>
        <w:rPr>
          <w:color w:val="010202"/>
        </w:rPr>
        <w:t>sub-committee</w:t>
      </w:r>
      <w:r>
        <w:rPr>
          <w:color w:val="010202"/>
          <w:spacing w:val="-3"/>
        </w:rPr>
        <w:t xml:space="preserve"> </w:t>
      </w:r>
      <w:r>
        <w:rPr>
          <w:color w:val="010202"/>
        </w:rPr>
        <w:t>delegate</w:t>
      </w:r>
      <w:r>
        <w:rPr>
          <w:color w:val="010202"/>
          <w:spacing w:val="-3"/>
        </w:rPr>
        <w:t xml:space="preserve"> </w:t>
      </w:r>
      <w:r>
        <w:rPr>
          <w:color w:val="010202"/>
        </w:rPr>
        <w:t>is</w:t>
      </w:r>
      <w:r>
        <w:rPr>
          <w:color w:val="010202"/>
          <w:spacing w:val="-3"/>
        </w:rPr>
        <w:t xml:space="preserve"> </w:t>
      </w:r>
      <w:r>
        <w:rPr>
          <w:color w:val="010202"/>
        </w:rPr>
        <w:t>appointed</w:t>
      </w:r>
      <w:r>
        <w:rPr>
          <w:color w:val="010202"/>
          <w:spacing w:val="-3"/>
        </w:rPr>
        <w:t xml:space="preserve"> </w:t>
      </w:r>
      <w:r>
        <w:rPr>
          <w:color w:val="010202"/>
        </w:rPr>
        <w:t>to</w:t>
      </w:r>
      <w:r>
        <w:rPr>
          <w:color w:val="010202"/>
          <w:spacing w:val="-3"/>
        </w:rPr>
        <w:t xml:space="preserve"> </w:t>
      </w:r>
      <w:r>
        <w:rPr>
          <w:color w:val="010202"/>
        </w:rPr>
        <w:t>the</w:t>
      </w:r>
      <w:r>
        <w:rPr>
          <w:color w:val="010202"/>
          <w:spacing w:val="-3"/>
        </w:rPr>
        <w:t xml:space="preserve"> </w:t>
      </w:r>
      <w:r>
        <w:rPr>
          <w:color w:val="010202"/>
        </w:rPr>
        <w:t>IRFU</w:t>
      </w:r>
      <w:r>
        <w:rPr>
          <w:color w:val="010202"/>
          <w:spacing w:val="-3"/>
        </w:rPr>
        <w:t xml:space="preserve"> </w:t>
      </w:r>
      <w:r>
        <w:rPr>
          <w:color w:val="010202"/>
        </w:rPr>
        <w:t>Committee, outside</w:t>
      </w:r>
      <w:r>
        <w:rPr>
          <w:color w:val="010202"/>
          <w:spacing w:val="-3"/>
        </w:rPr>
        <w:t xml:space="preserve"> </w:t>
      </w:r>
      <w:r>
        <w:rPr>
          <w:color w:val="010202"/>
        </w:rPr>
        <w:t>the</w:t>
      </w:r>
      <w:r>
        <w:rPr>
          <w:color w:val="010202"/>
          <w:spacing w:val="-3"/>
        </w:rPr>
        <w:t xml:space="preserve"> </w:t>
      </w:r>
      <w:r>
        <w:rPr>
          <w:color w:val="010202"/>
        </w:rPr>
        <w:t>Senior</w:t>
      </w:r>
      <w:r>
        <w:rPr>
          <w:color w:val="010202"/>
          <w:spacing w:val="-2"/>
        </w:rPr>
        <w:t xml:space="preserve"> </w:t>
      </w:r>
      <w:r>
        <w:rPr>
          <w:color w:val="010202"/>
        </w:rPr>
        <w:t>Club</w:t>
      </w:r>
      <w:r>
        <w:rPr>
          <w:color w:val="010202"/>
          <w:spacing w:val="-3"/>
        </w:rPr>
        <w:t xml:space="preserve"> </w:t>
      </w:r>
      <w:r>
        <w:rPr>
          <w:color w:val="010202"/>
        </w:rPr>
        <w:t>Rota</w:t>
      </w:r>
      <w:r>
        <w:rPr>
          <w:color w:val="010202"/>
          <w:spacing w:val="-3"/>
        </w:rPr>
        <w:t xml:space="preserve"> </w:t>
      </w:r>
      <w:r w:rsidR="004F7BF6">
        <w:rPr>
          <w:color w:val="010202"/>
        </w:rPr>
        <w:t xml:space="preserve">their </w:t>
      </w:r>
      <w:r>
        <w:rPr>
          <w:color w:val="010202"/>
        </w:rPr>
        <w:t>club/ sub-committee shall nominate a replacement to any position that he held previously within Munster Rugby, subject to the provisions of Article 5.8 where appropriate.</w:t>
      </w:r>
    </w:p>
    <w:p w14:paraId="5A39E74B" w14:textId="77777777" w:rsidR="00B47393" w:rsidRDefault="00B47393">
      <w:pPr>
        <w:pStyle w:val="BodyText"/>
        <w:spacing w:before="48"/>
      </w:pPr>
    </w:p>
    <w:p w14:paraId="7A6B042E" w14:textId="77777777" w:rsidR="00B47393" w:rsidRPr="00762873" w:rsidRDefault="00057F88">
      <w:pPr>
        <w:pStyle w:val="ListParagraph"/>
        <w:numPr>
          <w:ilvl w:val="0"/>
          <w:numId w:val="73"/>
        </w:numPr>
        <w:tabs>
          <w:tab w:val="left" w:pos="728"/>
        </w:tabs>
        <w:ind w:hanging="567"/>
        <w:rPr>
          <w:b w:val="0"/>
          <w:bCs w:val="0"/>
        </w:rPr>
      </w:pPr>
      <w:r w:rsidRPr="00762873">
        <w:rPr>
          <w:b w:val="0"/>
          <w:bCs w:val="0"/>
          <w:color w:val="010202"/>
        </w:rPr>
        <w:t>Other</w:t>
      </w:r>
      <w:r w:rsidRPr="00762873">
        <w:rPr>
          <w:b w:val="0"/>
          <w:bCs w:val="0"/>
          <w:color w:val="010202"/>
          <w:spacing w:val="-4"/>
        </w:rPr>
        <w:t xml:space="preserve"> </w:t>
      </w:r>
      <w:r w:rsidRPr="00762873">
        <w:rPr>
          <w:b w:val="0"/>
          <w:bCs w:val="0"/>
          <w:color w:val="010202"/>
          <w:spacing w:val="-2"/>
        </w:rPr>
        <w:t>Delegates:</w:t>
      </w:r>
    </w:p>
    <w:p w14:paraId="768C540A" w14:textId="77777777" w:rsidR="00B47393" w:rsidRPr="00762873" w:rsidRDefault="00B47393">
      <w:pPr>
        <w:pStyle w:val="BodyText"/>
        <w:spacing w:before="61"/>
      </w:pPr>
    </w:p>
    <w:p w14:paraId="00810317" w14:textId="15936DFF" w:rsidR="00B47393" w:rsidRPr="00762873" w:rsidRDefault="00057F88">
      <w:pPr>
        <w:pStyle w:val="ListParagraph"/>
        <w:numPr>
          <w:ilvl w:val="1"/>
          <w:numId w:val="73"/>
        </w:numPr>
        <w:tabs>
          <w:tab w:val="left" w:pos="1012"/>
        </w:tabs>
        <w:spacing w:line="321" w:lineRule="auto"/>
        <w:ind w:left="1012" w:right="304" w:hanging="284"/>
        <w:rPr>
          <w:b w:val="0"/>
          <w:bCs w:val="0"/>
        </w:rPr>
      </w:pPr>
      <w:r w:rsidRPr="00762873">
        <w:rPr>
          <w:b w:val="0"/>
          <w:bCs w:val="0"/>
          <w:color w:val="010202"/>
        </w:rPr>
        <w:t>Senior</w:t>
      </w:r>
      <w:r w:rsidRPr="00762873">
        <w:rPr>
          <w:b w:val="0"/>
          <w:bCs w:val="0"/>
          <w:color w:val="010202"/>
          <w:spacing w:val="-1"/>
        </w:rPr>
        <w:t xml:space="preserve"> </w:t>
      </w:r>
      <w:r w:rsidRPr="00762873">
        <w:rPr>
          <w:b w:val="0"/>
          <w:bCs w:val="0"/>
          <w:color w:val="010202"/>
        </w:rPr>
        <w:t>Clubs:</w:t>
      </w:r>
      <w:r w:rsidRPr="00762873">
        <w:rPr>
          <w:b w:val="0"/>
          <w:bCs w:val="0"/>
          <w:color w:val="010202"/>
          <w:spacing w:val="-1"/>
        </w:rPr>
        <w:t xml:space="preserve"> </w:t>
      </w:r>
      <w:r w:rsidRPr="00762873">
        <w:rPr>
          <w:b w:val="0"/>
          <w:bCs w:val="0"/>
          <w:color w:val="010202"/>
        </w:rPr>
        <w:t>A</w:t>
      </w:r>
      <w:r w:rsidRPr="00762873">
        <w:rPr>
          <w:b w:val="0"/>
          <w:bCs w:val="0"/>
          <w:color w:val="010202"/>
          <w:spacing w:val="-2"/>
        </w:rPr>
        <w:t xml:space="preserve"> </w:t>
      </w:r>
      <w:r w:rsidRPr="00762873">
        <w:rPr>
          <w:b w:val="0"/>
          <w:bCs w:val="0"/>
          <w:color w:val="010202"/>
        </w:rPr>
        <w:t>delegate</w:t>
      </w:r>
      <w:r w:rsidRPr="00762873">
        <w:rPr>
          <w:b w:val="0"/>
          <w:bCs w:val="0"/>
          <w:color w:val="010202"/>
          <w:spacing w:val="-2"/>
        </w:rPr>
        <w:t xml:space="preserve"> </w:t>
      </w:r>
      <w:r w:rsidRPr="00762873">
        <w:rPr>
          <w:b w:val="0"/>
          <w:bCs w:val="0"/>
          <w:color w:val="010202"/>
        </w:rPr>
        <w:t>or</w:t>
      </w:r>
      <w:r w:rsidRPr="00762873">
        <w:rPr>
          <w:b w:val="0"/>
          <w:bCs w:val="0"/>
          <w:color w:val="010202"/>
          <w:spacing w:val="-1"/>
        </w:rPr>
        <w:t xml:space="preserve"> </w:t>
      </w:r>
      <w:r w:rsidR="004F7BF6">
        <w:rPr>
          <w:b w:val="0"/>
          <w:bCs w:val="0"/>
          <w:color w:val="010202"/>
        </w:rPr>
        <w:t>heir</w:t>
      </w:r>
      <w:r w:rsidRPr="00762873">
        <w:rPr>
          <w:b w:val="0"/>
          <w:bCs w:val="0"/>
          <w:color w:val="010202"/>
          <w:spacing w:val="-2"/>
        </w:rPr>
        <w:t xml:space="preserve"> </w:t>
      </w:r>
      <w:r w:rsidRPr="00762873">
        <w:rPr>
          <w:b w:val="0"/>
          <w:bCs w:val="0"/>
          <w:color w:val="010202"/>
        </w:rPr>
        <w:t>deputy</w:t>
      </w:r>
      <w:r w:rsidRPr="00762873">
        <w:rPr>
          <w:b w:val="0"/>
          <w:bCs w:val="0"/>
          <w:color w:val="010202"/>
          <w:spacing w:val="-2"/>
        </w:rPr>
        <w:t xml:space="preserve"> </w:t>
      </w:r>
      <w:r w:rsidRPr="00762873">
        <w:rPr>
          <w:b w:val="0"/>
          <w:bCs w:val="0"/>
          <w:color w:val="010202"/>
        </w:rPr>
        <w:t>from</w:t>
      </w:r>
      <w:r w:rsidRPr="00762873">
        <w:rPr>
          <w:b w:val="0"/>
          <w:bCs w:val="0"/>
          <w:color w:val="010202"/>
          <w:spacing w:val="-2"/>
        </w:rPr>
        <w:t xml:space="preserve"> </w:t>
      </w:r>
      <w:r w:rsidRPr="00762873">
        <w:rPr>
          <w:b w:val="0"/>
          <w:bCs w:val="0"/>
          <w:color w:val="010202"/>
        </w:rPr>
        <w:t>each</w:t>
      </w:r>
      <w:r w:rsidRPr="00762873">
        <w:rPr>
          <w:b w:val="0"/>
          <w:bCs w:val="0"/>
          <w:color w:val="010202"/>
          <w:spacing w:val="-2"/>
        </w:rPr>
        <w:t xml:space="preserve"> </w:t>
      </w:r>
      <w:r w:rsidRPr="00762873">
        <w:rPr>
          <w:b w:val="0"/>
          <w:bCs w:val="0"/>
          <w:color w:val="010202"/>
        </w:rPr>
        <w:t>of</w:t>
      </w:r>
      <w:r w:rsidRPr="00762873">
        <w:rPr>
          <w:b w:val="0"/>
          <w:bCs w:val="0"/>
          <w:color w:val="010202"/>
          <w:spacing w:val="-1"/>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Senior</w:t>
      </w:r>
      <w:r w:rsidRPr="00762873">
        <w:rPr>
          <w:b w:val="0"/>
          <w:bCs w:val="0"/>
          <w:color w:val="010202"/>
          <w:spacing w:val="-1"/>
        </w:rPr>
        <w:t xml:space="preserve"> </w:t>
      </w:r>
      <w:r w:rsidRPr="00762873">
        <w:rPr>
          <w:b w:val="0"/>
          <w:bCs w:val="0"/>
          <w:color w:val="010202"/>
        </w:rPr>
        <w:t>Clubs</w:t>
      </w:r>
      <w:r w:rsidRPr="00762873">
        <w:rPr>
          <w:b w:val="0"/>
          <w:bCs w:val="0"/>
          <w:color w:val="010202"/>
          <w:spacing w:val="-2"/>
        </w:rPr>
        <w:t xml:space="preserve"> </w:t>
      </w:r>
      <w:r w:rsidRPr="00762873">
        <w:rPr>
          <w:b w:val="0"/>
          <w:bCs w:val="0"/>
          <w:color w:val="010202"/>
        </w:rPr>
        <w:t>in</w:t>
      </w:r>
      <w:r w:rsidRPr="00762873">
        <w:rPr>
          <w:b w:val="0"/>
          <w:bCs w:val="0"/>
          <w:color w:val="010202"/>
          <w:spacing w:val="-2"/>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following</w:t>
      </w:r>
      <w:r w:rsidRPr="00762873">
        <w:rPr>
          <w:b w:val="0"/>
          <w:bCs w:val="0"/>
          <w:color w:val="010202"/>
          <w:spacing w:val="-2"/>
        </w:rPr>
        <w:t xml:space="preserve"> </w:t>
      </w:r>
      <w:r w:rsidRPr="00762873">
        <w:rPr>
          <w:b w:val="0"/>
          <w:bCs w:val="0"/>
          <w:color w:val="010202"/>
        </w:rPr>
        <w:t>season</w:t>
      </w:r>
      <w:r w:rsidRPr="00762873">
        <w:rPr>
          <w:b w:val="0"/>
          <w:bCs w:val="0"/>
          <w:color w:val="010202"/>
          <w:spacing w:val="-2"/>
        </w:rPr>
        <w:t xml:space="preserve"> </w:t>
      </w:r>
      <w:r w:rsidRPr="00762873">
        <w:rPr>
          <w:b w:val="0"/>
          <w:bCs w:val="0"/>
          <w:color w:val="010202"/>
        </w:rPr>
        <w:t>(i.e.,</w:t>
      </w:r>
      <w:r w:rsidRPr="00762873">
        <w:rPr>
          <w:b w:val="0"/>
          <w:bCs w:val="0"/>
          <w:color w:val="010202"/>
          <w:spacing w:val="-1"/>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season which starts after the annual meeting of Council held on or before the last Friday of June each year).</w:t>
      </w:r>
    </w:p>
    <w:p w14:paraId="70603BC8" w14:textId="47118A37" w:rsidR="00B47393" w:rsidRPr="00762873" w:rsidRDefault="00057F88">
      <w:pPr>
        <w:pStyle w:val="ListParagraph"/>
        <w:numPr>
          <w:ilvl w:val="1"/>
          <w:numId w:val="73"/>
        </w:numPr>
        <w:tabs>
          <w:tab w:val="left" w:pos="976"/>
          <w:tab w:val="left" w:pos="1012"/>
        </w:tabs>
        <w:spacing w:before="194" w:line="321" w:lineRule="auto"/>
        <w:ind w:left="1012" w:right="249" w:hanging="284"/>
        <w:rPr>
          <w:b w:val="0"/>
          <w:bCs w:val="0"/>
        </w:rPr>
      </w:pPr>
      <w:r w:rsidRPr="00762873">
        <w:rPr>
          <w:b w:val="0"/>
          <w:bCs w:val="0"/>
          <w:color w:val="010202"/>
        </w:rPr>
        <w:t>Junior Clubs: Six delegates (Chair + 5) or their deputies to be appointed from the Junior Clubs Sub- Committee. Delegates must have representation as outlined under Schedule E, Clause 1.4: Based on the number</w:t>
      </w:r>
      <w:r w:rsidRPr="00762873">
        <w:rPr>
          <w:b w:val="0"/>
          <w:bCs w:val="0"/>
          <w:color w:val="010202"/>
          <w:spacing w:val="-1"/>
        </w:rPr>
        <w:t xml:space="preserve"> </w:t>
      </w:r>
      <w:r w:rsidRPr="00762873">
        <w:rPr>
          <w:b w:val="0"/>
          <w:bCs w:val="0"/>
          <w:color w:val="010202"/>
        </w:rPr>
        <w:t>of</w:t>
      </w:r>
      <w:r w:rsidRPr="00762873">
        <w:rPr>
          <w:b w:val="0"/>
          <w:bCs w:val="0"/>
          <w:color w:val="010202"/>
          <w:spacing w:val="-1"/>
        </w:rPr>
        <w:t xml:space="preserve"> </w:t>
      </w:r>
      <w:r w:rsidRPr="00762873">
        <w:rPr>
          <w:b w:val="0"/>
          <w:bCs w:val="0"/>
          <w:color w:val="010202"/>
        </w:rPr>
        <w:t>clubs,</w:t>
      </w:r>
      <w:r w:rsidRPr="00762873">
        <w:rPr>
          <w:b w:val="0"/>
          <w:bCs w:val="0"/>
          <w:color w:val="010202"/>
          <w:spacing w:val="-1"/>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allocation</w:t>
      </w:r>
      <w:r w:rsidRPr="00762873">
        <w:rPr>
          <w:b w:val="0"/>
          <w:bCs w:val="0"/>
          <w:color w:val="010202"/>
          <w:spacing w:val="-2"/>
        </w:rPr>
        <w:t xml:space="preserve"> </w:t>
      </w:r>
      <w:r w:rsidRPr="00762873">
        <w:rPr>
          <w:b w:val="0"/>
          <w:bCs w:val="0"/>
          <w:color w:val="010202"/>
        </w:rPr>
        <w:t>of</w:t>
      </w:r>
      <w:r w:rsidRPr="00762873">
        <w:rPr>
          <w:b w:val="0"/>
          <w:bCs w:val="0"/>
          <w:color w:val="010202"/>
          <w:spacing w:val="-1"/>
        </w:rPr>
        <w:t xml:space="preserve"> </w:t>
      </w:r>
      <w:r w:rsidRPr="00762873">
        <w:rPr>
          <w:b w:val="0"/>
          <w:bCs w:val="0"/>
          <w:color w:val="010202"/>
        </w:rPr>
        <w:t>delegates</w:t>
      </w:r>
      <w:r w:rsidRPr="00762873">
        <w:rPr>
          <w:b w:val="0"/>
          <w:bCs w:val="0"/>
          <w:color w:val="010202"/>
          <w:spacing w:val="-2"/>
        </w:rPr>
        <w:t xml:space="preserve"> </w:t>
      </w:r>
      <w:r w:rsidRPr="00762873">
        <w:rPr>
          <w:b w:val="0"/>
          <w:bCs w:val="0"/>
          <w:color w:val="010202"/>
        </w:rPr>
        <w:t>for</w:t>
      </w:r>
      <w:r w:rsidRPr="00762873">
        <w:rPr>
          <w:b w:val="0"/>
          <w:bCs w:val="0"/>
          <w:color w:val="010202"/>
          <w:spacing w:val="-1"/>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time</w:t>
      </w:r>
      <w:r w:rsidRPr="00762873">
        <w:rPr>
          <w:b w:val="0"/>
          <w:bCs w:val="0"/>
          <w:color w:val="010202"/>
          <w:spacing w:val="-2"/>
        </w:rPr>
        <w:t xml:space="preserve"> </w:t>
      </w:r>
      <w:r w:rsidRPr="00762873">
        <w:rPr>
          <w:b w:val="0"/>
          <w:bCs w:val="0"/>
          <w:color w:val="010202"/>
        </w:rPr>
        <w:t>being</w:t>
      </w:r>
      <w:r w:rsidRPr="00762873">
        <w:rPr>
          <w:b w:val="0"/>
          <w:bCs w:val="0"/>
          <w:color w:val="010202"/>
          <w:spacing w:val="-2"/>
        </w:rPr>
        <w:t xml:space="preserve"> </w:t>
      </w:r>
      <w:r w:rsidRPr="00762873">
        <w:rPr>
          <w:b w:val="0"/>
          <w:bCs w:val="0"/>
          <w:color w:val="010202"/>
        </w:rPr>
        <w:t>shall</w:t>
      </w:r>
      <w:r w:rsidRPr="00762873">
        <w:rPr>
          <w:b w:val="0"/>
          <w:bCs w:val="0"/>
          <w:color w:val="010202"/>
          <w:spacing w:val="-1"/>
        </w:rPr>
        <w:t xml:space="preserve"> </w:t>
      </w:r>
      <w:r w:rsidRPr="00762873">
        <w:rPr>
          <w:b w:val="0"/>
          <w:bCs w:val="0"/>
          <w:color w:val="010202"/>
        </w:rPr>
        <w:t>be</w:t>
      </w:r>
      <w:r w:rsidRPr="00762873">
        <w:rPr>
          <w:b w:val="0"/>
          <w:bCs w:val="0"/>
          <w:color w:val="010202"/>
          <w:spacing w:val="-2"/>
        </w:rPr>
        <w:t xml:space="preserve"> </w:t>
      </w:r>
      <w:r w:rsidRPr="00762873">
        <w:rPr>
          <w:b w:val="0"/>
          <w:bCs w:val="0"/>
          <w:color w:val="010202"/>
        </w:rPr>
        <w:t>as</w:t>
      </w:r>
      <w:r w:rsidRPr="00762873">
        <w:rPr>
          <w:b w:val="0"/>
          <w:bCs w:val="0"/>
          <w:color w:val="010202"/>
          <w:spacing w:val="-2"/>
        </w:rPr>
        <w:t xml:space="preserve"> </w:t>
      </w:r>
      <w:r w:rsidRPr="00762873">
        <w:rPr>
          <w:b w:val="0"/>
          <w:bCs w:val="0"/>
          <w:color w:val="010202"/>
        </w:rPr>
        <w:t>follows;</w:t>
      </w:r>
      <w:r w:rsidRPr="00762873">
        <w:rPr>
          <w:b w:val="0"/>
          <w:bCs w:val="0"/>
          <w:color w:val="010202"/>
          <w:spacing w:val="-1"/>
        </w:rPr>
        <w:t xml:space="preserve"> </w:t>
      </w:r>
      <w:r w:rsidRPr="00762873">
        <w:rPr>
          <w:b w:val="0"/>
          <w:bCs w:val="0"/>
          <w:color w:val="010202"/>
        </w:rPr>
        <w:t>South</w:t>
      </w:r>
      <w:r w:rsidRPr="00762873">
        <w:rPr>
          <w:b w:val="0"/>
          <w:bCs w:val="0"/>
          <w:color w:val="010202"/>
          <w:spacing w:val="-2"/>
        </w:rPr>
        <w:t xml:space="preserve"> </w:t>
      </w:r>
      <w:r w:rsidRPr="00762873">
        <w:rPr>
          <w:b w:val="0"/>
          <w:bCs w:val="0"/>
          <w:color w:val="010202"/>
        </w:rPr>
        <w:t>=</w:t>
      </w:r>
      <w:r w:rsidRPr="00762873">
        <w:rPr>
          <w:b w:val="0"/>
          <w:bCs w:val="0"/>
          <w:color w:val="010202"/>
          <w:spacing w:val="-2"/>
        </w:rPr>
        <w:t xml:space="preserve"> </w:t>
      </w:r>
      <w:r w:rsidRPr="00762873">
        <w:rPr>
          <w:b w:val="0"/>
          <w:bCs w:val="0"/>
          <w:color w:val="010202"/>
        </w:rPr>
        <w:t>2,</w:t>
      </w:r>
      <w:r w:rsidRPr="00762873">
        <w:rPr>
          <w:b w:val="0"/>
          <w:bCs w:val="0"/>
          <w:color w:val="010202"/>
          <w:spacing w:val="-1"/>
        </w:rPr>
        <w:t xml:space="preserve"> </w:t>
      </w:r>
      <w:r w:rsidRPr="00762873">
        <w:rPr>
          <w:b w:val="0"/>
          <w:bCs w:val="0"/>
          <w:color w:val="010202"/>
        </w:rPr>
        <w:t>East</w:t>
      </w:r>
      <w:r w:rsidRPr="00762873">
        <w:rPr>
          <w:b w:val="0"/>
          <w:bCs w:val="0"/>
          <w:color w:val="010202"/>
          <w:spacing w:val="-1"/>
        </w:rPr>
        <w:t xml:space="preserve"> </w:t>
      </w:r>
      <w:r w:rsidRPr="00762873">
        <w:rPr>
          <w:b w:val="0"/>
          <w:bCs w:val="0"/>
          <w:color w:val="010202"/>
        </w:rPr>
        <w:t>=</w:t>
      </w:r>
      <w:r w:rsidRPr="00762873">
        <w:rPr>
          <w:b w:val="0"/>
          <w:bCs w:val="0"/>
          <w:color w:val="010202"/>
          <w:spacing w:val="-2"/>
        </w:rPr>
        <w:t xml:space="preserve"> </w:t>
      </w:r>
      <w:r w:rsidRPr="00762873">
        <w:rPr>
          <w:b w:val="0"/>
          <w:bCs w:val="0"/>
          <w:color w:val="010202"/>
        </w:rPr>
        <w:t>1,</w:t>
      </w:r>
      <w:r w:rsidRPr="00762873">
        <w:rPr>
          <w:b w:val="0"/>
          <w:bCs w:val="0"/>
          <w:color w:val="010202"/>
          <w:spacing w:val="-1"/>
        </w:rPr>
        <w:t xml:space="preserve"> </w:t>
      </w:r>
      <w:r w:rsidRPr="00762873">
        <w:rPr>
          <w:b w:val="0"/>
          <w:bCs w:val="0"/>
          <w:color w:val="010202"/>
        </w:rPr>
        <w:t>North</w:t>
      </w:r>
      <w:r w:rsidRPr="00762873">
        <w:rPr>
          <w:b w:val="0"/>
          <w:bCs w:val="0"/>
          <w:color w:val="010202"/>
          <w:spacing w:val="-2"/>
        </w:rPr>
        <w:t xml:space="preserve"> </w:t>
      </w:r>
      <w:r w:rsidRPr="00762873">
        <w:rPr>
          <w:b w:val="0"/>
          <w:bCs w:val="0"/>
          <w:color w:val="010202"/>
        </w:rPr>
        <w:t>= 1 and West = 1.</w:t>
      </w:r>
    </w:p>
    <w:p w14:paraId="36E24ADD" w14:textId="02A17FF8" w:rsidR="00B47393" w:rsidRPr="00762873" w:rsidRDefault="00057F88">
      <w:pPr>
        <w:pStyle w:val="ListParagraph"/>
        <w:numPr>
          <w:ilvl w:val="1"/>
          <w:numId w:val="73"/>
        </w:numPr>
        <w:tabs>
          <w:tab w:val="left" w:pos="1012"/>
          <w:tab w:val="left" w:pos="1015"/>
        </w:tabs>
        <w:spacing w:before="196" w:line="321" w:lineRule="auto"/>
        <w:ind w:left="1012" w:right="417" w:hanging="284"/>
        <w:rPr>
          <w:b w:val="0"/>
          <w:bCs w:val="0"/>
        </w:rPr>
      </w:pPr>
      <w:r w:rsidRPr="00762873">
        <w:rPr>
          <w:b w:val="0"/>
          <w:bCs w:val="0"/>
          <w:color w:val="010202"/>
        </w:rPr>
        <w:tab/>
        <w:t>Age</w:t>
      </w:r>
      <w:r w:rsidRPr="00762873">
        <w:rPr>
          <w:b w:val="0"/>
          <w:bCs w:val="0"/>
          <w:color w:val="010202"/>
          <w:spacing w:val="-2"/>
        </w:rPr>
        <w:t xml:space="preserve"> </w:t>
      </w:r>
      <w:r w:rsidRPr="00762873">
        <w:rPr>
          <w:b w:val="0"/>
          <w:bCs w:val="0"/>
          <w:color w:val="010202"/>
        </w:rPr>
        <w:t>Grade:</w:t>
      </w:r>
      <w:r w:rsidRPr="00762873">
        <w:rPr>
          <w:b w:val="0"/>
          <w:bCs w:val="0"/>
          <w:color w:val="010202"/>
          <w:spacing w:val="-1"/>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Chair</w:t>
      </w:r>
      <w:r w:rsidR="00031E97">
        <w:rPr>
          <w:b w:val="0"/>
          <w:bCs w:val="0"/>
          <w:strike/>
          <w:color w:val="010202"/>
        </w:rPr>
        <w:t xml:space="preserve"> </w:t>
      </w:r>
      <w:r w:rsidRPr="00762873">
        <w:rPr>
          <w:b w:val="0"/>
          <w:bCs w:val="0"/>
          <w:color w:val="010202"/>
        </w:rPr>
        <w:t>and</w:t>
      </w:r>
      <w:r w:rsidRPr="00762873">
        <w:rPr>
          <w:b w:val="0"/>
          <w:bCs w:val="0"/>
          <w:color w:val="010202"/>
          <w:spacing w:val="-2"/>
        </w:rPr>
        <w:t xml:space="preserve"> </w:t>
      </w:r>
      <w:r w:rsidRPr="00762873">
        <w:rPr>
          <w:b w:val="0"/>
          <w:bCs w:val="0"/>
          <w:color w:val="010202"/>
        </w:rPr>
        <w:t>two</w:t>
      </w:r>
      <w:r w:rsidRPr="00762873">
        <w:rPr>
          <w:b w:val="0"/>
          <w:bCs w:val="0"/>
          <w:color w:val="010202"/>
          <w:spacing w:val="-2"/>
        </w:rPr>
        <w:t xml:space="preserve"> </w:t>
      </w:r>
      <w:r w:rsidRPr="00762873">
        <w:rPr>
          <w:b w:val="0"/>
          <w:bCs w:val="0"/>
          <w:color w:val="010202"/>
        </w:rPr>
        <w:t>delegates</w:t>
      </w:r>
      <w:r w:rsidRPr="00762873">
        <w:rPr>
          <w:b w:val="0"/>
          <w:bCs w:val="0"/>
          <w:color w:val="010202"/>
          <w:spacing w:val="-2"/>
        </w:rPr>
        <w:t xml:space="preserve"> </w:t>
      </w:r>
      <w:r w:rsidRPr="00762873">
        <w:rPr>
          <w:b w:val="0"/>
          <w:bCs w:val="0"/>
          <w:color w:val="010202"/>
        </w:rPr>
        <w:t>or</w:t>
      </w:r>
      <w:r w:rsidRPr="00762873">
        <w:rPr>
          <w:b w:val="0"/>
          <w:bCs w:val="0"/>
          <w:color w:val="010202"/>
          <w:spacing w:val="-1"/>
        </w:rPr>
        <w:t xml:space="preserve"> </w:t>
      </w:r>
      <w:r w:rsidRPr="00762873">
        <w:rPr>
          <w:b w:val="0"/>
          <w:bCs w:val="0"/>
          <w:color w:val="010202"/>
        </w:rPr>
        <w:t>their</w:t>
      </w:r>
      <w:r w:rsidRPr="00762873">
        <w:rPr>
          <w:b w:val="0"/>
          <w:bCs w:val="0"/>
          <w:color w:val="010202"/>
          <w:spacing w:val="-1"/>
        </w:rPr>
        <w:t xml:space="preserve"> </w:t>
      </w:r>
      <w:r w:rsidRPr="00762873">
        <w:rPr>
          <w:b w:val="0"/>
          <w:bCs w:val="0"/>
          <w:color w:val="010202"/>
        </w:rPr>
        <w:t>deputies</w:t>
      </w:r>
      <w:r w:rsidRPr="00762873">
        <w:rPr>
          <w:b w:val="0"/>
          <w:bCs w:val="0"/>
          <w:color w:val="010202"/>
          <w:spacing w:val="-2"/>
        </w:rPr>
        <w:t xml:space="preserve"> </w:t>
      </w:r>
      <w:r w:rsidRPr="00762873">
        <w:rPr>
          <w:b w:val="0"/>
          <w:bCs w:val="0"/>
          <w:color w:val="010202"/>
        </w:rPr>
        <w:t>from</w:t>
      </w:r>
      <w:r w:rsidRPr="00762873">
        <w:rPr>
          <w:b w:val="0"/>
          <w:bCs w:val="0"/>
          <w:color w:val="010202"/>
          <w:spacing w:val="-2"/>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Age</w:t>
      </w:r>
      <w:r w:rsidRPr="00762873">
        <w:rPr>
          <w:b w:val="0"/>
          <w:bCs w:val="0"/>
          <w:color w:val="010202"/>
          <w:spacing w:val="-2"/>
        </w:rPr>
        <w:t xml:space="preserve"> </w:t>
      </w:r>
      <w:r w:rsidRPr="00762873">
        <w:rPr>
          <w:b w:val="0"/>
          <w:bCs w:val="0"/>
          <w:color w:val="010202"/>
        </w:rPr>
        <w:t>Grade</w:t>
      </w:r>
      <w:r w:rsidRPr="00762873">
        <w:rPr>
          <w:b w:val="0"/>
          <w:bCs w:val="0"/>
          <w:color w:val="010202"/>
          <w:spacing w:val="-2"/>
        </w:rPr>
        <w:t xml:space="preserve"> </w:t>
      </w:r>
      <w:r w:rsidRPr="00762873">
        <w:rPr>
          <w:b w:val="0"/>
          <w:bCs w:val="0"/>
          <w:color w:val="010202"/>
        </w:rPr>
        <w:t>Sub-Committee,</w:t>
      </w:r>
      <w:r w:rsidRPr="00762873">
        <w:rPr>
          <w:b w:val="0"/>
          <w:bCs w:val="0"/>
          <w:color w:val="010202"/>
          <w:spacing w:val="-1"/>
        </w:rPr>
        <w:t xml:space="preserve"> </w:t>
      </w:r>
      <w:r w:rsidRPr="00762873">
        <w:rPr>
          <w:b w:val="0"/>
          <w:bCs w:val="0"/>
          <w:color w:val="010202"/>
        </w:rPr>
        <w:t>i.e.,</w:t>
      </w:r>
      <w:r w:rsidRPr="00762873">
        <w:rPr>
          <w:b w:val="0"/>
          <w:bCs w:val="0"/>
          <w:color w:val="010202"/>
          <w:spacing w:val="-1"/>
        </w:rPr>
        <w:t xml:space="preserve"> </w:t>
      </w:r>
      <w:r w:rsidRPr="00762873">
        <w:rPr>
          <w:b w:val="0"/>
          <w:bCs w:val="0"/>
          <w:color w:val="010202"/>
        </w:rPr>
        <w:t>the Chair of the Schools Sub-Committee and the Chair of the Youths Sub-Committee.</w:t>
      </w:r>
    </w:p>
    <w:p w14:paraId="225ED22F" w14:textId="5B336186" w:rsidR="00B47393" w:rsidRPr="00762873" w:rsidRDefault="00057F88">
      <w:pPr>
        <w:pStyle w:val="ListParagraph"/>
        <w:numPr>
          <w:ilvl w:val="1"/>
          <w:numId w:val="73"/>
        </w:numPr>
        <w:tabs>
          <w:tab w:val="left" w:pos="1012"/>
          <w:tab w:val="left" w:pos="1026"/>
        </w:tabs>
        <w:spacing w:before="199" w:line="321" w:lineRule="auto"/>
        <w:ind w:left="1012" w:right="350" w:hanging="284"/>
        <w:rPr>
          <w:b w:val="0"/>
          <w:bCs w:val="0"/>
        </w:rPr>
      </w:pPr>
      <w:r w:rsidRPr="00762873">
        <w:rPr>
          <w:b w:val="0"/>
          <w:bCs w:val="0"/>
          <w:color w:val="010202"/>
        </w:rPr>
        <w:tab/>
        <w:t>MAR:</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Chair</w:t>
      </w:r>
      <w:r w:rsidRPr="00762873">
        <w:rPr>
          <w:b w:val="0"/>
          <w:bCs w:val="0"/>
          <w:color w:val="010202"/>
          <w:spacing w:val="-3"/>
        </w:rPr>
        <w:t xml:space="preserve"> </w:t>
      </w:r>
      <w:r w:rsidRPr="00762873">
        <w:rPr>
          <w:b w:val="0"/>
          <w:bCs w:val="0"/>
          <w:color w:val="010202"/>
        </w:rPr>
        <w:t>or</w:t>
      </w:r>
      <w:r w:rsidRPr="00762873">
        <w:rPr>
          <w:b w:val="0"/>
          <w:bCs w:val="0"/>
          <w:color w:val="010202"/>
          <w:spacing w:val="-2"/>
        </w:rPr>
        <w:t xml:space="preserve"> </w:t>
      </w:r>
      <w:r w:rsidR="004F7BF6">
        <w:rPr>
          <w:b w:val="0"/>
          <w:bCs w:val="0"/>
          <w:color w:val="010202"/>
        </w:rPr>
        <w:t>their</w:t>
      </w:r>
      <w:r w:rsidRPr="00762873">
        <w:rPr>
          <w:b w:val="0"/>
          <w:bCs w:val="0"/>
          <w:color w:val="010202"/>
          <w:spacing w:val="-3"/>
        </w:rPr>
        <w:t xml:space="preserve"> </w:t>
      </w:r>
      <w:r w:rsidRPr="00762873">
        <w:rPr>
          <w:b w:val="0"/>
          <w:bCs w:val="0"/>
          <w:color w:val="010202"/>
        </w:rPr>
        <w:t>deputy</w:t>
      </w:r>
      <w:r w:rsidRPr="00762873">
        <w:rPr>
          <w:b w:val="0"/>
          <w:bCs w:val="0"/>
          <w:color w:val="010202"/>
          <w:spacing w:val="-3"/>
        </w:rPr>
        <w:t xml:space="preserve"> </w:t>
      </w:r>
      <w:r w:rsidRPr="00762873">
        <w:rPr>
          <w:b w:val="0"/>
          <w:bCs w:val="0"/>
          <w:color w:val="010202"/>
        </w:rPr>
        <w:t>who</w:t>
      </w:r>
      <w:r w:rsidRPr="00762873">
        <w:rPr>
          <w:b w:val="0"/>
          <w:bCs w:val="0"/>
          <w:color w:val="010202"/>
          <w:spacing w:val="-3"/>
        </w:rPr>
        <w:t xml:space="preserve"> </w:t>
      </w:r>
      <w:r w:rsidRPr="00762873">
        <w:rPr>
          <w:b w:val="0"/>
          <w:bCs w:val="0"/>
          <w:color w:val="010202"/>
        </w:rPr>
        <w:t>shall</w:t>
      </w:r>
      <w:r w:rsidRPr="00762873">
        <w:rPr>
          <w:b w:val="0"/>
          <w:bCs w:val="0"/>
          <w:color w:val="010202"/>
          <w:spacing w:val="-2"/>
        </w:rPr>
        <w:t xml:space="preserve"> </w:t>
      </w:r>
      <w:r w:rsidRPr="00762873">
        <w:rPr>
          <w:b w:val="0"/>
          <w:bCs w:val="0"/>
          <w:color w:val="010202"/>
        </w:rPr>
        <w:t>not</w:t>
      </w:r>
      <w:r w:rsidRPr="00762873">
        <w:rPr>
          <w:b w:val="0"/>
          <w:bCs w:val="0"/>
          <w:color w:val="010202"/>
          <w:spacing w:val="-2"/>
        </w:rPr>
        <w:t xml:space="preserve"> </w:t>
      </w:r>
      <w:r w:rsidRPr="00762873">
        <w:rPr>
          <w:b w:val="0"/>
          <w:bCs w:val="0"/>
          <w:color w:val="010202"/>
        </w:rPr>
        <w:t>be</w:t>
      </w:r>
      <w:r w:rsidRPr="00762873">
        <w:rPr>
          <w:b w:val="0"/>
          <w:bCs w:val="0"/>
          <w:color w:val="010202"/>
          <w:spacing w:val="-3"/>
        </w:rPr>
        <w:t xml:space="preserve"> </w:t>
      </w:r>
      <w:r w:rsidRPr="00762873">
        <w:rPr>
          <w:b w:val="0"/>
          <w:bCs w:val="0"/>
          <w:color w:val="010202"/>
        </w:rPr>
        <w:t>an</w:t>
      </w:r>
      <w:r w:rsidRPr="00762873">
        <w:rPr>
          <w:b w:val="0"/>
          <w:bCs w:val="0"/>
          <w:color w:val="010202"/>
          <w:spacing w:val="-3"/>
        </w:rPr>
        <w:t xml:space="preserve"> </w:t>
      </w:r>
      <w:r w:rsidRPr="00762873">
        <w:rPr>
          <w:b w:val="0"/>
          <w:bCs w:val="0"/>
          <w:color w:val="010202"/>
        </w:rPr>
        <w:t>active</w:t>
      </w:r>
      <w:r w:rsidRPr="00762873">
        <w:rPr>
          <w:b w:val="0"/>
          <w:bCs w:val="0"/>
          <w:color w:val="010202"/>
          <w:spacing w:val="-3"/>
        </w:rPr>
        <w:t xml:space="preserve"> </w:t>
      </w:r>
      <w:r w:rsidRPr="00762873">
        <w:rPr>
          <w:b w:val="0"/>
          <w:bCs w:val="0"/>
          <w:color w:val="010202"/>
        </w:rPr>
        <w:t>referee</w:t>
      </w:r>
      <w:r w:rsidRPr="00762873">
        <w:rPr>
          <w:b w:val="0"/>
          <w:bCs w:val="0"/>
          <w:color w:val="010202"/>
          <w:spacing w:val="-3"/>
        </w:rPr>
        <w:t xml:space="preserve"> </w:t>
      </w:r>
      <w:r w:rsidRPr="00762873">
        <w:rPr>
          <w:b w:val="0"/>
          <w:bCs w:val="0"/>
          <w:color w:val="010202"/>
        </w:rPr>
        <w:t>to</w:t>
      </w:r>
      <w:r w:rsidRPr="00762873">
        <w:rPr>
          <w:b w:val="0"/>
          <w:bCs w:val="0"/>
          <w:color w:val="010202"/>
          <w:spacing w:val="-3"/>
        </w:rPr>
        <w:t xml:space="preserve"> </w:t>
      </w:r>
      <w:r w:rsidRPr="00762873">
        <w:rPr>
          <w:b w:val="0"/>
          <w:bCs w:val="0"/>
          <w:color w:val="010202"/>
        </w:rPr>
        <w:t>represent</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Munster</w:t>
      </w:r>
      <w:r w:rsidRPr="00762873">
        <w:rPr>
          <w:b w:val="0"/>
          <w:bCs w:val="0"/>
          <w:color w:val="010202"/>
          <w:spacing w:val="-2"/>
        </w:rPr>
        <w:t xml:space="preserve"> </w:t>
      </w:r>
      <w:r w:rsidRPr="00762873">
        <w:rPr>
          <w:b w:val="0"/>
          <w:bCs w:val="0"/>
          <w:color w:val="010202"/>
        </w:rPr>
        <w:t>Association</w:t>
      </w:r>
      <w:r w:rsidRPr="00762873">
        <w:rPr>
          <w:b w:val="0"/>
          <w:bCs w:val="0"/>
          <w:color w:val="010202"/>
          <w:spacing w:val="-3"/>
        </w:rPr>
        <w:t xml:space="preserve"> </w:t>
      </w:r>
      <w:r w:rsidRPr="00762873">
        <w:rPr>
          <w:b w:val="0"/>
          <w:bCs w:val="0"/>
          <w:color w:val="010202"/>
        </w:rPr>
        <w:t xml:space="preserve">of </w:t>
      </w:r>
      <w:r w:rsidRPr="00762873">
        <w:rPr>
          <w:b w:val="0"/>
          <w:bCs w:val="0"/>
          <w:color w:val="010202"/>
          <w:spacing w:val="-2"/>
        </w:rPr>
        <w:t>Referees.</w:t>
      </w:r>
    </w:p>
    <w:p w14:paraId="2AB21D02" w14:textId="71C0B7C9" w:rsidR="00B47393" w:rsidRPr="00762873" w:rsidRDefault="00057F88">
      <w:pPr>
        <w:pStyle w:val="ListParagraph"/>
        <w:numPr>
          <w:ilvl w:val="1"/>
          <w:numId w:val="73"/>
        </w:numPr>
        <w:tabs>
          <w:tab w:val="left" w:pos="1010"/>
        </w:tabs>
        <w:spacing w:before="199"/>
        <w:ind w:left="1010" w:hanging="282"/>
        <w:rPr>
          <w:b w:val="0"/>
          <w:bCs w:val="0"/>
        </w:rPr>
      </w:pPr>
      <w:r w:rsidRPr="00762873">
        <w:rPr>
          <w:b w:val="0"/>
          <w:bCs w:val="0"/>
          <w:color w:val="010202"/>
        </w:rPr>
        <w:t>Women’s:</w:t>
      </w:r>
      <w:r w:rsidRPr="00762873">
        <w:rPr>
          <w:b w:val="0"/>
          <w:bCs w:val="0"/>
          <w:color w:val="010202"/>
          <w:spacing w:val="-5"/>
        </w:rPr>
        <w:t xml:space="preserve"> </w:t>
      </w:r>
      <w:r w:rsidRPr="00762873">
        <w:rPr>
          <w:b w:val="0"/>
          <w:bCs w:val="0"/>
          <w:color w:val="010202"/>
        </w:rPr>
        <w:t>The</w:t>
      </w:r>
      <w:r w:rsidRPr="00762873">
        <w:rPr>
          <w:b w:val="0"/>
          <w:bCs w:val="0"/>
          <w:color w:val="010202"/>
          <w:spacing w:val="-5"/>
        </w:rPr>
        <w:t xml:space="preserve"> </w:t>
      </w:r>
      <w:r w:rsidRPr="00762873">
        <w:rPr>
          <w:b w:val="0"/>
          <w:bCs w:val="0"/>
          <w:color w:val="010202"/>
        </w:rPr>
        <w:t>Chair</w:t>
      </w:r>
      <w:r w:rsidRPr="00762873">
        <w:rPr>
          <w:b w:val="0"/>
          <w:bCs w:val="0"/>
          <w:color w:val="010202"/>
          <w:spacing w:val="-5"/>
        </w:rPr>
        <w:t xml:space="preserve"> </w:t>
      </w:r>
      <w:r w:rsidRPr="00762873">
        <w:rPr>
          <w:b w:val="0"/>
          <w:bCs w:val="0"/>
          <w:color w:val="010202"/>
        </w:rPr>
        <w:t>or</w:t>
      </w:r>
      <w:r w:rsidRPr="00762873">
        <w:rPr>
          <w:b w:val="0"/>
          <w:bCs w:val="0"/>
          <w:color w:val="010202"/>
          <w:spacing w:val="-4"/>
        </w:rPr>
        <w:t xml:space="preserve"> </w:t>
      </w:r>
      <w:r w:rsidRPr="00762873">
        <w:rPr>
          <w:b w:val="0"/>
          <w:bCs w:val="0"/>
          <w:color w:val="010202"/>
        </w:rPr>
        <w:t>deputy</w:t>
      </w:r>
      <w:r w:rsidRPr="00762873">
        <w:rPr>
          <w:b w:val="0"/>
          <w:bCs w:val="0"/>
          <w:color w:val="010202"/>
          <w:spacing w:val="-5"/>
        </w:rPr>
        <w:t xml:space="preserve"> </w:t>
      </w:r>
      <w:r w:rsidRPr="00762873">
        <w:rPr>
          <w:b w:val="0"/>
          <w:bCs w:val="0"/>
          <w:color w:val="010202"/>
        </w:rPr>
        <w:t>of</w:t>
      </w:r>
      <w:r w:rsidRPr="00762873">
        <w:rPr>
          <w:b w:val="0"/>
          <w:bCs w:val="0"/>
          <w:color w:val="010202"/>
          <w:spacing w:val="-4"/>
        </w:rPr>
        <w:t xml:space="preserve"> </w:t>
      </w:r>
      <w:r w:rsidRPr="00762873">
        <w:rPr>
          <w:b w:val="0"/>
          <w:bCs w:val="0"/>
          <w:color w:val="010202"/>
        </w:rPr>
        <w:t>the</w:t>
      </w:r>
      <w:r w:rsidRPr="00762873">
        <w:rPr>
          <w:b w:val="0"/>
          <w:bCs w:val="0"/>
          <w:color w:val="010202"/>
          <w:spacing w:val="-5"/>
        </w:rPr>
        <w:t xml:space="preserve"> </w:t>
      </w:r>
      <w:r w:rsidRPr="00762873">
        <w:rPr>
          <w:b w:val="0"/>
          <w:bCs w:val="0"/>
          <w:color w:val="010202"/>
        </w:rPr>
        <w:t>Women’s</w:t>
      </w:r>
      <w:r w:rsidRPr="00762873">
        <w:rPr>
          <w:b w:val="0"/>
          <w:bCs w:val="0"/>
          <w:color w:val="010202"/>
          <w:spacing w:val="-5"/>
        </w:rPr>
        <w:t xml:space="preserve"> </w:t>
      </w:r>
      <w:r w:rsidRPr="00762873">
        <w:rPr>
          <w:b w:val="0"/>
          <w:bCs w:val="0"/>
          <w:color w:val="010202"/>
        </w:rPr>
        <w:t>Sub-</w:t>
      </w:r>
      <w:r w:rsidRPr="00762873">
        <w:rPr>
          <w:b w:val="0"/>
          <w:bCs w:val="0"/>
          <w:color w:val="010202"/>
          <w:spacing w:val="-2"/>
        </w:rPr>
        <w:t>Committee.</w:t>
      </w:r>
    </w:p>
    <w:p w14:paraId="0E0F9798" w14:textId="77777777" w:rsidR="00B47393" w:rsidRPr="00762873" w:rsidRDefault="00B47393">
      <w:pPr>
        <w:pStyle w:val="BodyText"/>
        <w:spacing w:before="61"/>
      </w:pPr>
    </w:p>
    <w:p w14:paraId="073748BC" w14:textId="77777777" w:rsidR="00B47393" w:rsidRPr="00762873" w:rsidRDefault="00057F88">
      <w:pPr>
        <w:pStyle w:val="ListParagraph"/>
        <w:numPr>
          <w:ilvl w:val="1"/>
          <w:numId w:val="73"/>
        </w:numPr>
        <w:tabs>
          <w:tab w:val="left" w:pos="1027"/>
        </w:tabs>
        <w:ind w:left="1027" w:hanging="298"/>
        <w:rPr>
          <w:b w:val="0"/>
          <w:bCs w:val="0"/>
        </w:rPr>
      </w:pPr>
      <w:r w:rsidRPr="00762873">
        <w:rPr>
          <w:b w:val="0"/>
          <w:bCs w:val="0"/>
          <w:color w:val="010202"/>
        </w:rPr>
        <w:t>Any</w:t>
      </w:r>
      <w:r w:rsidRPr="00762873">
        <w:rPr>
          <w:b w:val="0"/>
          <w:bCs w:val="0"/>
          <w:color w:val="010202"/>
          <w:spacing w:val="-6"/>
        </w:rPr>
        <w:t xml:space="preserve"> </w:t>
      </w:r>
      <w:r w:rsidRPr="00762873">
        <w:rPr>
          <w:b w:val="0"/>
          <w:bCs w:val="0"/>
          <w:color w:val="010202"/>
        </w:rPr>
        <w:t>persons</w:t>
      </w:r>
      <w:r w:rsidRPr="00762873">
        <w:rPr>
          <w:b w:val="0"/>
          <w:bCs w:val="0"/>
          <w:color w:val="010202"/>
          <w:spacing w:val="-5"/>
        </w:rPr>
        <w:t xml:space="preserve"> </w:t>
      </w:r>
      <w:r w:rsidRPr="00762873">
        <w:rPr>
          <w:b w:val="0"/>
          <w:bCs w:val="0"/>
          <w:color w:val="010202"/>
        </w:rPr>
        <w:t>co-opted</w:t>
      </w:r>
      <w:r w:rsidRPr="00762873">
        <w:rPr>
          <w:b w:val="0"/>
          <w:bCs w:val="0"/>
          <w:color w:val="010202"/>
          <w:spacing w:val="-5"/>
        </w:rPr>
        <w:t xml:space="preserve"> </w:t>
      </w:r>
      <w:r w:rsidRPr="00762873">
        <w:rPr>
          <w:b w:val="0"/>
          <w:bCs w:val="0"/>
          <w:color w:val="010202"/>
        </w:rPr>
        <w:t>in</w:t>
      </w:r>
      <w:r w:rsidRPr="00762873">
        <w:rPr>
          <w:b w:val="0"/>
          <w:bCs w:val="0"/>
          <w:color w:val="010202"/>
          <w:spacing w:val="-5"/>
        </w:rPr>
        <w:t xml:space="preserve"> </w:t>
      </w:r>
      <w:r w:rsidRPr="00762873">
        <w:rPr>
          <w:b w:val="0"/>
          <w:bCs w:val="0"/>
          <w:color w:val="010202"/>
        </w:rPr>
        <w:t>accordance</w:t>
      </w:r>
      <w:r w:rsidRPr="00762873">
        <w:rPr>
          <w:b w:val="0"/>
          <w:bCs w:val="0"/>
          <w:color w:val="010202"/>
          <w:spacing w:val="-6"/>
        </w:rPr>
        <w:t xml:space="preserve"> </w:t>
      </w:r>
      <w:r w:rsidRPr="00762873">
        <w:rPr>
          <w:b w:val="0"/>
          <w:bCs w:val="0"/>
          <w:color w:val="010202"/>
        </w:rPr>
        <w:t>with</w:t>
      </w:r>
      <w:r w:rsidRPr="00762873">
        <w:rPr>
          <w:b w:val="0"/>
          <w:bCs w:val="0"/>
          <w:color w:val="010202"/>
          <w:spacing w:val="-5"/>
        </w:rPr>
        <w:t xml:space="preserve"> </w:t>
      </w:r>
      <w:r w:rsidRPr="00762873">
        <w:rPr>
          <w:b w:val="0"/>
          <w:bCs w:val="0"/>
          <w:color w:val="010202"/>
        </w:rPr>
        <w:t>Article</w:t>
      </w:r>
      <w:r w:rsidRPr="00762873">
        <w:rPr>
          <w:b w:val="0"/>
          <w:bCs w:val="0"/>
          <w:color w:val="010202"/>
          <w:spacing w:val="-5"/>
        </w:rPr>
        <w:t xml:space="preserve"> </w:t>
      </w:r>
      <w:r w:rsidRPr="00762873">
        <w:rPr>
          <w:b w:val="0"/>
          <w:bCs w:val="0"/>
          <w:color w:val="010202"/>
        </w:rPr>
        <w:t>5.2</w:t>
      </w:r>
      <w:r w:rsidRPr="00762873">
        <w:rPr>
          <w:b w:val="0"/>
          <w:bCs w:val="0"/>
          <w:color w:val="010202"/>
          <w:spacing w:val="-5"/>
        </w:rPr>
        <w:t xml:space="preserve"> </w:t>
      </w:r>
      <w:r w:rsidRPr="00762873">
        <w:rPr>
          <w:b w:val="0"/>
          <w:bCs w:val="0"/>
          <w:color w:val="010202"/>
        </w:rPr>
        <w:t>(non-</w:t>
      </w:r>
      <w:r w:rsidRPr="00762873">
        <w:rPr>
          <w:b w:val="0"/>
          <w:bCs w:val="0"/>
          <w:color w:val="010202"/>
          <w:spacing w:val="-2"/>
        </w:rPr>
        <w:t>voting).</w:t>
      </w:r>
    </w:p>
    <w:p w14:paraId="6EEE15B5" w14:textId="77777777" w:rsidR="00B47393" w:rsidRPr="00762873" w:rsidRDefault="00B47393">
      <w:pPr>
        <w:pStyle w:val="BodyText"/>
        <w:spacing w:before="61"/>
      </w:pPr>
    </w:p>
    <w:p w14:paraId="3EC3B08C" w14:textId="59293532" w:rsidR="00B47393" w:rsidRPr="00762873" w:rsidRDefault="00057F88">
      <w:pPr>
        <w:pStyle w:val="ListParagraph"/>
        <w:numPr>
          <w:ilvl w:val="0"/>
          <w:numId w:val="73"/>
        </w:numPr>
        <w:tabs>
          <w:tab w:val="left" w:pos="729"/>
        </w:tabs>
        <w:spacing w:line="321" w:lineRule="auto"/>
        <w:ind w:left="729" w:right="319" w:hanging="567"/>
        <w:rPr>
          <w:b w:val="0"/>
          <w:bCs w:val="0"/>
        </w:rPr>
      </w:pPr>
      <w:r w:rsidRPr="00762873">
        <w:rPr>
          <w:b w:val="0"/>
          <w:bCs w:val="0"/>
          <w:color w:val="010202"/>
        </w:rPr>
        <w:t>Independent</w:t>
      </w:r>
      <w:r w:rsidRPr="00762873">
        <w:rPr>
          <w:b w:val="0"/>
          <w:bCs w:val="0"/>
          <w:color w:val="010202"/>
          <w:spacing w:val="-3"/>
        </w:rPr>
        <w:t xml:space="preserve"> </w:t>
      </w:r>
      <w:r w:rsidRPr="00762873">
        <w:rPr>
          <w:b w:val="0"/>
          <w:bCs w:val="0"/>
          <w:color w:val="010202"/>
        </w:rPr>
        <w:t>Chair</w:t>
      </w:r>
      <w:r w:rsidR="0081405C">
        <w:rPr>
          <w:b w:val="0"/>
          <w:bCs w:val="0"/>
          <w:color w:val="010202"/>
        </w:rPr>
        <w:t>s</w:t>
      </w:r>
      <w:r w:rsidRPr="00762873">
        <w:rPr>
          <w:b w:val="0"/>
          <w:bCs w:val="0"/>
          <w:color w:val="010202"/>
          <w:spacing w:val="-3"/>
        </w:rPr>
        <w:t xml:space="preserve"> </w:t>
      </w:r>
      <w:r w:rsidRPr="00762873">
        <w:rPr>
          <w:b w:val="0"/>
          <w:bCs w:val="0"/>
          <w:color w:val="010202"/>
        </w:rPr>
        <w:t>(other</w:t>
      </w:r>
      <w:r w:rsidRPr="00762873">
        <w:rPr>
          <w:b w:val="0"/>
          <w:bCs w:val="0"/>
          <w:color w:val="010202"/>
          <w:spacing w:val="-2"/>
        </w:rPr>
        <w:t xml:space="preserve"> </w:t>
      </w:r>
      <w:r w:rsidRPr="00762873">
        <w:rPr>
          <w:b w:val="0"/>
          <w:bCs w:val="0"/>
          <w:color w:val="010202"/>
        </w:rPr>
        <w:t>than</w:t>
      </w:r>
      <w:r w:rsidRPr="00762873">
        <w:rPr>
          <w:b w:val="0"/>
          <w:bCs w:val="0"/>
          <w:color w:val="010202"/>
          <w:spacing w:val="-3"/>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Honorary</w:t>
      </w:r>
      <w:r w:rsidRPr="00762873">
        <w:rPr>
          <w:b w:val="0"/>
          <w:bCs w:val="0"/>
          <w:color w:val="010202"/>
          <w:spacing w:val="-3"/>
        </w:rPr>
        <w:t xml:space="preserve"> </w:t>
      </w:r>
      <w:r w:rsidRPr="00762873">
        <w:rPr>
          <w:b w:val="0"/>
          <w:bCs w:val="0"/>
          <w:color w:val="010202"/>
        </w:rPr>
        <w:t>Treasurer)</w:t>
      </w:r>
      <w:r w:rsidRPr="00762873">
        <w:rPr>
          <w:b w:val="0"/>
          <w:bCs w:val="0"/>
          <w:color w:val="010202"/>
          <w:spacing w:val="-2"/>
        </w:rPr>
        <w:t xml:space="preserve"> </w:t>
      </w:r>
      <w:r w:rsidRPr="00762873">
        <w:rPr>
          <w:b w:val="0"/>
          <w:bCs w:val="0"/>
          <w:color w:val="010202"/>
        </w:rPr>
        <w:t>are</w:t>
      </w:r>
      <w:r w:rsidRPr="00762873">
        <w:rPr>
          <w:b w:val="0"/>
          <w:bCs w:val="0"/>
          <w:color w:val="010202"/>
          <w:spacing w:val="-3"/>
        </w:rPr>
        <w:t xml:space="preserve"> </w:t>
      </w:r>
      <w:r w:rsidRPr="00762873">
        <w:rPr>
          <w:b w:val="0"/>
          <w:bCs w:val="0"/>
          <w:color w:val="010202"/>
        </w:rPr>
        <w:t>entitled</w:t>
      </w:r>
      <w:r w:rsidRPr="00762873">
        <w:rPr>
          <w:b w:val="0"/>
          <w:bCs w:val="0"/>
          <w:color w:val="010202"/>
          <w:spacing w:val="-3"/>
        </w:rPr>
        <w:t xml:space="preserve"> </w:t>
      </w:r>
      <w:r w:rsidRPr="00762873">
        <w:rPr>
          <w:b w:val="0"/>
          <w:bCs w:val="0"/>
          <w:color w:val="010202"/>
        </w:rPr>
        <w:t>to</w:t>
      </w:r>
      <w:r w:rsidRPr="00762873">
        <w:rPr>
          <w:b w:val="0"/>
          <w:bCs w:val="0"/>
          <w:color w:val="010202"/>
          <w:spacing w:val="-3"/>
        </w:rPr>
        <w:t xml:space="preserve"> </w:t>
      </w:r>
      <w:r w:rsidRPr="00762873">
        <w:rPr>
          <w:b w:val="0"/>
          <w:bCs w:val="0"/>
          <w:color w:val="010202"/>
        </w:rPr>
        <w:t>attend</w:t>
      </w:r>
      <w:r w:rsidRPr="00762873">
        <w:rPr>
          <w:b w:val="0"/>
          <w:bCs w:val="0"/>
          <w:color w:val="010202"/>
          <w:spacing w:val="-3"/>
        </w:rPr>
        <w:t xml:space="preserve"> </w:t>
      </w:r>
      <w:r w:rsidRPr="00762873">
        <w:rPr>
          <w:b w:val="0"/>
          <w:bCs w:val="0"/>
          <w:color w:val="010202"/>
        </w:rPr>
        <w:t>all</w:t>
      </w:r>
      <w:r w:rsidRPr="00762873">
        <w:rPr>
          <w:b w:val="0"/>
          <w:bCs w:val="0"/>
          <w:color w:val="010202"/>
          <w:spacing w:val="-2"/>
        </w:rPr>
        <w:t xml:space="preserve"> </w:t>
      </w:r>
      <w:r w:rsidRPr="00762873">
        <w:rPr>
          <w:b w:val="0"/>
          <w:bCs w:val="0"/>
          <w:color w:val="010202"/>
        </w:rPr>
        <w:t>Branch</w:t>
      </w:r>
      <w:r w:rsidRPr="00762873">
        <w:rPr>
          <w:b w:val="0"/>
          <w:bCs w:val="0"/>
          <w:color w:val="010202"/>
          <w:spacing w:val="-3"/>
        </w:rPr>
        <w:t xml:space="preserve"> </w:t>
      </w:r>
      <w:r w:rsidRPr="00762873">
        <w:rPr>
          <w:b w:val="0"/>
          <w:bCs w:val="0"/>
          <w:color w:val="010202"/>
        </w:rPr>
        <w:t>Committee</w:t>
      </w:r>
      <w:r w:rsidRPr="00762873">
        <w:rPr>
          <w:b w:val="0"/>
          <w:bCs w:val="0"/>
          <w:color w:val="010202"/>
          <w:spacing w:val="-3"/>
        </w:rPr>
        <w:t xml:space="preserve"> </w:t>
      </w:r>
      <w:r w:rsidRPr="00762873">
        <w:rPr>
          <w:b w:val="0"/>
          <w:bCs w:val="0"/>
          <w:color w:val="010202"/>
        </w:rPr>
        <w:t xml:space="preserve">meetings </w:t>
      </w:r>
      <w:r w:rsidRPr="00762873">
        <w:rPr>
          <w:b w:val="0"/>
          <w:bCs w:val="0"/>
          <w:color w:val="010202"/>
          <w:spacing w:val="-2"/>
        </w:rPr>
        <w:t>(non-voting).</w:t>
      </w:r>
    </w:p>
    <w:p w14:paraId="3265CBFB" w14:textId="3B0F5978" w:rsidR="00B47393" w:rsidRPr="002E37D0" w:rsidRDefault="00057F88">
      <w:pPr>
        <w:pStyle w:val="ListParagraph"/>
        <w:numPr>
          <w:ilvl w:val="0"/>
          <w:numId w:val="73"/>
        </w:numPr>
        <w:tabs>
          <w:tab w:val="left" w:pos="728"/>
        </w:tabs>
        <w:spacing w:before="194" w:line="321" w:lineRule="auto"/>
        <w:ind w:right="296" w:hanging="567"/>
        <w:rPr>
          <w:b w:val="0"/>
          <w:bCs w:val="0"/>
        </w:rPr>
      </w:pPr>
      <w:r w:rsidRPr="002E37D0">
        <w:rPr>
          <w:b w:val="0"/>
          <w:bCs w:val="0"/>
          <w:color w:val="010202"/>
        </w:rPr>
        <w:t>Where</w:t>
      </w:r>
      <w:r w:rsidRPr="002E37D0">
        <w:rPr>
          <w:b w:val="0"/>
          <w:bCs w:val="0"/>
          <w:color w:val="010202"/>
          <w:spacing w:val="-4"/>
        </w:rPr>
        <w:t xml:space="preserve"> </w:t>
      </w:r>
      <w:r w:rsidRPr="002E37D0">
        <w:rPr>
          <w:b w:val="0"/>
          <w:bCs w:val="0"/>
          <w:color w:val="010202"/>
        </w:rPr>
        <w:t>Branch</w:t>
      </w:r>
      <w:r w:rsidRPr="002E37D0">
        <w:rPr>
          <w:b w:val="0"/>
          <w:bCs w:val="0"/>
          <w:color w:val="010202"/>
          <w:spacing w:val="-4"/>
        </w:rPr>
        <w:t xml:space="preserve"> </w:t>
      </w:r>
      <w:r w:rsidRPr="002E37D0">
        <w:rPr>
          <w:b w:val="0"/>
          <w:bCs w:val="0"/>
          <w:color w:val="010202"/>
        </w:rPr>
        <w:t>Officers</w:t>
      </w:r>
      <w:r w:rsidRPr="002E37D0">
        <w:rPr>
          <w:b w:val="0"/>
          <w:bCs w:val="0"/>
          <w:color w:val="010202"/>
          <w:spacing w:val="-4"/>
        </w:rPr>
        <w:t xml:space="preserve"> </w:t>
      </w:r>
      <w:r w:rsidRPr="002E37D0">
        <w:rPr>
          <w:b w:val="0"/>
          <w:bCs w:val="0"/>
          <w:color w:val="010202"/>
        </w:rPr>
        <w:t>and/or</w:t>
      </w:r>
      <w:r w:rsidRPr="002E37D0">
        <w:rPr>
          <w:b w:val="0"/>
          <w:bCs w:val="0"/>
          <w:color w:val="010202"/>
          <w:spacing w:val="-3"/>
        </w:rPr>
        <w:t xml:space="preserve"> </w:t>
      </w:r>
      <w:r w:rsidRPr="002E37D0">
        <w:rPr>
          <w:b w:val="0"/>
          <w:bCs w:val="0"/>
          <w:color w:val="010202"/>
        </w:rPr>
        <w:t>Union</w:t>
      </w:r>
      <w:r w:rsidRPr="002E37D0">
        <w:rPr>
          <w:b w:val="0"/>
          <w:bCs w:val="0"/>
          <w:color w:val="010202"/>
          <w:spacing w:val="-4"/>
        </w:rPr>
        <w:t xml:space="preserve"> </w:t>
      </w:r>
      <w:r w:rsidRPr="002E37D0">
        <w:rPr>
          <w:b w:val="0"/>
          <w:bCs w:val="0"/>
          <w:color w:val="010202"/>
        </w:rPr>
        <w:t>delegates</w:t>
      </w:r>
      <w:r w:rsidRPr="002E37D0">
        <w:rPr>
          <w:b w:val="0"/>
          <w:bCs w:val="0"/>
          <w:color w:val="010202"/>
          <w:spacing w:val="-4"/>
        </w:rPr>
        <w:t xml:space="preserve"> </w:t>
      </w:r>
      <w:r w:rsidRPr="002E37D0">
        <w:rPr>
          <w:b w:val="0"/>
          <w:bCs w:val="0"/>
          <w:color w:val="010202"/>
        </w:rPr>
        <w:t>and/or</w:t>
      </w:r>
      <w:r w:rsidRPr="002E37D0">
        <w:rPr>
          <w:b w:val="0"/>
          <w:bCs w:val="0"/>
          <w:color w:val="010202"/>
          <w:spacing w:val="-3"/>
        </w:rPr>
        <w:t xml:space="preserve"> </w:t>
      </w:r>
      <w:r w:rsidRPr="002E37D0">
        <w:rPr>
          <w:b w:val="0"/>
          <w:bCs w:val="0"/>
          <w:color w:val="010202"/>
        </w:rPr>
        <w:t>Independent</w:t>
      </w:r>
      <w:r w:rsidRPr="002E37D0">
        <w:rPr>
          <w:b w:val="0"/>
          <w:bCs w:val="0"/>
          <w:color w:val="010202"/>
          <w:spacing w:val="-3"/>
        </w:rPr>
        <w:t xml:space="preserve"> </w:t>
      </w:r>
      <w:r w:rsidRPr="002E37D0">
        <w:rPr>
          <w:b w:val="0"/>
          <w:bCs w:val="0"/>
          <w:color w:val="010202"/>
        </w:rPr>
        <w:t>Chair</w:t>
      </w:r>
      <w:r w:rsidR="00DB0963" w:rsidRPr="002E37D0">
        <w:rPr>
          <w:b w:val="0"/>
          <w:bCs w:val="0"/>
          <w:strike/>
          <w:color w:val="010202"/>
        </w:rPr>
        <w:t>s</w:t>
      </w:r>
      <w:r w:rsidRPr="002E37D0">
        <w:rPr>
          <w:b w:val="0"/>
          <w:bCs w:val="0"/>
          <w:color w:val="010202"/>
          <w:spacing w:val="-4"/>
        </w:rPr>
        <w:t xml:space="preserve"> </w:t>
      </w:r>
      <w:r w:rsidRPr="002E37D0">
        <w:rPr>
          <w:b w:val="0"/>
          <w:bCs w:val="0"/>
          <w:color w:val="010202"/>
        </w:rPr>
        <w:t>choose</w:t>
      </w:r>
      <w:r w:rsidRPr="002E37D0">
        <w:rPr>
          <w:b w:val="0"/>
          <w:bCs w:val="0"/>
          <w:color w:val="010202"/>
          <w:spacing w:val="-4"/>
        </w:rPr>
        <w:t xml:space="preserve"> </w:t>
      </w:r>
      <w:r w:rsidRPr="002E37D0">
        <w:rPr>
          <w:b w:val="0"/>
          <w:bCs w:val="0"/>
          <w:color w:val="010202"/>
        </w:rPr>
        <w:t>to</w:t>
      </w:r>
      <w:r w:rsidRPr="002E37D0">
        <w:rPr>
          <w:b w:val="0"/>
          <w:bCs w:val="0"/>
          <w:color w:val="010202"/>
          <w:spacing w:val="-4"/>
        </w:rPr>
        <w:t xml:space="preserve"> </w:t>
      </w:r>
      <w:r w:rsidRPr="002E37D0">
        <w:rPr>
          <w:b w:val="0"/>
          <w:bCs w:val="0"/>
          <w:color w:val="010202"/>
        </w:rPr>
        <w:t>represent</w:t>
      </w:r>
      <w:r w:rsidRPr="002E37D0">
        <w:rPr>
          <w:b w:val="0"/>
          <w:bCs w:val="0"/>
          <w:color w:val="010202"/>
          <w:spacing w:val="-3"/>
        </w:rPr>
        <w:t xml:space="preserve"> </w:t>
      </w:r>
      <w:r w:rsidRPr="002E37D0">
        <w:rPr>
          <w:b w:val="0"/>
          <w:bCs w:val="0"/>
          <w:color w:val="010202"/>
        </w:rPr>
        <w:t>their</w:t>
      </w:r>
      <w:r w:rsidRPr="002E37D0">
        <w:rPr>
          <w:b w:val="0"/>
          <w:bCs w:val="0"/>
          <w:color w:val="010202"/>
          <w:spacing w:val="-3"/>
        </w:rPr>
        <w:t xml:space="preserve"> </w:t>
      </w:r>
      <w:r w:rsidRPr="002E37D0">
        <w:rPr>
          <w:b w:val="0"/>
          <w:bCs w:val="0"/>
          <w:color w:val="010202"/>
        </w:rPr>
        <w:t>club(s)</w:t>
      </w:r>
      <w:r w:rsidRPr="002E37D0">
        <w:rPr>
          <w:b w:val="0"/>
          <w:bCs w:val="0"/>
          <w:color w:val="010202"/>
          <w:spacing w:val="-3"/>
        </w:rPr>
        <w:t xml:space="preserve"> </w:t>
      </w:r>
      <w:r w:rsidRPr="002E37D0">
        <w:rPr>
          <w:b w:val="0"/>
          <w:bCs w:val="0"/>
          <w:color w:val="010202"/>
        </w:rPr>
        <w:t>at any objection, disciplinary or appeal process at provincial or IRFU level, they shall be deemed to have resigned</w:t>
      </w:r>
      <w:r w:rsidR="003B5CA2" w:rsidRPr="002E37D0">
        <w:rPr>
          <w:b w:val="0"/>
          <w:bCs w:val="0"/>
          <w:color w:val="010202"/>
        </w:rPr>
        <w:t xml:space="preserve"> </w:t>
      </w:r>
      <w:r w:rsidRPr="002E37D0">
        <w:rPr>
          <w:b w:val="0"/>
          <w:bCs w:val="0"/>
          <w:color w:val="010202"/>
        </w:rPr>
        <w:t>their</w:t>
      </w:r>
      <w:r w:rsidRPr="002E37D0">
        <w:rPr>
          <w:b w:val="0"/>
          <w:bCs w:val="0"/>
          <w:color w:val="010202"/>
          <w:spacing w:val="-5"/>
        </w:rPr>
        <w:t xml:space="preserve"> </w:t>
      </w:r>
      <w:r w:rsidRPr="002E37D0">
        <w:rPr>
          <w:b w:val="0"/>
          <w:bCs w:val="0"/>
          <w:color w:val="010202"/>
        </w:rPr>
        <w:t>position</w:t>
      </w:r>
      <w:r w:rsidRPr="002E37D0">
        <w:rPr>
          <w:b w:val="0"/>
          <w:bCs w:val="0"/>
          <w:color w:val="010202"/>
          <w:spacing w:val="-5"/>
        </w:rPr>
        <w:t xml:space="preserve"> </w:t>
      </w:r>
      <w:r w:rsidRPr="002E37D0">
        <w:rPr>
          <w:b w:val="0"/>
          <w:bCs w:val="0"/>
          <w:color w:val="010202"/>
        </w:rPr>
        <w:t>as</w:t>
      </w:r>
      <w:r w:rsidRPr="002E37D0">
        <w:rPr>
          <w:b w:val="0"/>
          <w:bCs w:val="0"/>
          <w:color w:val="010202"/>
          <w:spacing w:val="-6"/>
        </w:rPr>
        <w:t xml:space="preserve"> </w:t>
      </w:r>
      <w:r w:rsidRPr="002E37D0">
        <w:rPr>
          <w:b w:val="0"/>
          <w:bCs w:val="0"/>
          <w:color w:val="010202"/>
        </w:rPr>
        <w:t>Branch</w:t>
      </w:r>
      <w:r w:rsidRPr="002E37D0">
        <w:rPr>
          <w:b w:val="0"/>
          <w:bCs w:val="0"/>
          <w:color w:val="010202"/>
          <w:spacing w:val="-5"/>
        </w:rPr>
        <w:t xml:space="preserve"> </w:t>
      </w:r>
      <w:r w:rsidRPr="002E37D0">
        <w:rPr>
          <w:b w:val="0"/>
          <w:bCs w:val="0"/>
          <w:color w:val="010202"/>
        </w:rPr>
        <w:t>Officer</w:t>
      </w:r>
      <w:r w:rsidRPr="002E37D0">
        <w:rPr>
          <w:b w:val="0"/>
          <w:bCs w:val="0"/>
          <w:color w:val="010202"/>
          <w:spacing w:val="-5"/>
        </w:rPr>
        <w:t xml:space="preserve"> </w:t>
      </w:r>
      <w:r w:rsidRPr="002E37D0">
        <w:rPr>
          <w:b w:val="0"/>
          <w:bCs w:val="0"/>
          <w:color w:val="010202"/>
        </w:rPr>
        <w:t>/</w:t>
      </w:r>
      <w:r w:rsidRPr="002E37D0">
        <w:rPr>
          <w:b w:val="0"/>
          <w:bCs w:val="0"/>
          <w:color w:val="010202"/>
          <w:spacing w:val="-4"/>
        </w:rPr>
        <w:t xml:space="preserve"> </w:t>
      </w:r>
      <w:r w:rsidRPr="002E37D0">
        <w:rPr>
          <w:b w:val="0"/>
          <w:bCs w:val="0"/>
          <w:color w:val="010202"/>
        </w:rPr>
        <w:t>Union</w:t>
      </w:r>
      <w:r w:rsidRPr="002E37D0">
        <w:rPr>
          <w:b w:val="0"/>
          <w:bCs w:val="0"/>
          <w:color w:val="010202"/>
          <w:spacing w:val="-5"/>
        </w:rPr>
        <w:t xml:space="preserve"> </w:t>
      </w:r>
      <w:r w:rsidRPr="002E37D0">
        <w:rPr>
          <w:b w:val="0"/>
          <w:bCs w:val="0"/>
          <w:color w:val="010202"/>
        </w:rPr>
        <w:t>delegate</w:t>
      </w:r>
      <w:r w:rsidRPr="002E37D0">
        <w:rPr>
          <w:b w:val="0"/>
          <w:bCs w:val="0"/>
          <w:color w:val="010202"/>
          <w:spacing w:val="-6"/>
        </w:rPr>
        <w:t xml:space="preserve"> </w:t>
      </w:r>
      <w:r w:rsidRPr="002E37D0">
        <w:rPr>
          <w:b w:val="0"/>
          <w:bCs w:val="0"/>
          <w:color w:val="010202"/>
        </w:rPr>
        <w:t>/Independent</w:t>
      </w:r>
      <w:r w:rsidRPr="002E37D0">
        <w:rPr>
          <w:b w:val="0"/>
          <w:bCs w:val="0"/>
          <w:color w:val="010202"/>
          <w:spacing w:val="-4"/>
        </w:rPr>
        <w:t xml:space="preserve"> </w:t>
      </w:r>
      <w:r w:rsidRPr="002E37D0">
        <w:rPr>
          <w:b w:val="0"/>
          <w:bCs w:val="0"/>
          <w:color w:val="010202"/>
          <w:spacing w:val="-2"/>
        </w:rPr>
        <w:t>Chair.</w:t>
      </w:r>
    </w:p>
    <w:p w14:paraId="064F2BE9" w14:textId="77777777" w:rsidR="00B47393" w:rsidRDefault="00B47393">
      <w:pPr>
        <w:pStyle w:val="BodyText"/>
        <w:spacing w:before="61"/>
      </w:pPr>
    </w:p>
    <w:p w14:paraId="26544750" w14:textId="77777777" w:rsidR="00B47393" w:rsidRPr="00762873" w:rsidRDefault="00057F88">
      <w:pPr>
        <w:pStyle w:val="ListParagraph"/>
        <w:numPr>
          <w:ilvl w:val="0"/>
          <w:numId w:val="73"/>
        </w:numPr>
        <w:tabs>
          <w:tab w:val="left" w:pos="727"/>
        </w:tabs>
        <w:spacing w:line="321" w:lineRule="auto"/>
        <w:ind w:left="727" w:right="221"/>
        <w:rPr>
          <w:b w:val="0"/>
          <w:bCs w:val="0"/>
        </w:rPr>
      </w:pPr>
      <w:r w:rsidRPr="00762873">
        <w:rPr>
          <w:b w:val="0"/>
          <w:bCs w:val="0"/>
          <w:color w:val="010202"/>
        </w:rPr>
        <w:t>Any</w:t>
      </w:r>
      <w:r w:rsidRPr="00762873">
        <w:rPr>
          <w:b w:val="0"/>
          <w:bCs w:val="0"/>
          <w:color w:val="010202"/>
          <w:spacing w:val="-2"/>
        </w:rPr>
        <w:t xml:space="preserve"> </w:t>
      </w:r>
      <w:r w:rsidRPr="00762873">
        <w:rPr>
          <w:b w:val="0"/>
          <w:bCs w:val="0"/>
          <w:color w:val="010202"/>
        </w:rPr>
        <w:t>vacancy</w:t>
      </w:r>
      <w:r w:rsidRPr="00762873">
        <w:rPr>
          <w:b w:val="0"/>
          <w:bCs w:val="0"/>
          <w:color w:val="010202"/>
          <w:spacing w:val="-2"/>
        </w:rPr>
        <w:t xml:space="preserve"> </w:t>
      </w:r>
      <w:r w:rsidRPr="00762873">
        <w:rPr>
          <w:b w:val="0"/>
          <w:bCs w:val="0"/>
          <w:color w:val="010202"/>
        </w:rPr>
        <w:t>arising</w:t>
      </w:r>
      <w:r w:rsidRPr="00762873">
        <w:rPr>
          <w:b w:val="0"/>
          <w:bCs w:val="0"/>
          <w:color w:val="010202"/>
          <w:spacing w:val="-2"/>
        </w:rPr>
        <w:t xml:space="preserve"> </w:t>
      </w:r>
      <w:r w:rsidRPr="00762873">
        <w:rPr>
          <w:b w:val="0"/>
          <w:bCs w:val="0"/>
          <w:color w:val="010202"/>
        </w:rPr>
        <w:t>on</w:t>
      </w:r>
      <w:r w:rsidRPr="00762873">
        <w:rPr>
          <w:b w:val="0"/>
          <w:bCs w:val="0"/>
          <w:color w:val="010202"/>
          <w:spacing w:val="-2"/>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Branch</w:t>
      </w:r>
      <w:r w:rsidRPr="00762873">
        <w:rPr>
          <w:b w:val="0"/>
          <w:bCs w:val="0"/>
          <w:color w:val="010202"/>
          <w:spacing w:val="-2"/>
        </w:rPr>
        <w:t xml:space="preserve"> </w:t>
      </w:r>
      <w:r w:rsidRPr="00762873">
        <w:rPr>
          <w:b w:val="0"/>
          <w:bCs w:val="0"/>
          <w:color w:val="010202"/>
        </w:rPr>
        <w:t>Committee</w:t>
      </w:r>
      <w:r w:rsidRPr="00762873">
        <w:rPr>
          <w:b w:val="0"/>
          <w:bCs w:val="0"/>
          <w:color w:val="010202"/>
          <w:spacing w:val="-2"/>
        </w:rPr>
        <w:t xml:space="preserve"> </w:t>
      </w:r>
      <w:r w:rsidRPr="00762873">
        <w:rPr>
          <w:b w:val="0"/>
          <w:bCs w:val="0"/>
          <w:color w:val="010202"/>
        </w:rPr>
        <w:t>during</w:t>
      </w:r>
      <w:r w:rsidRPr="00762873">
        <w:rPr>
          <w:b w:val="0"/>
          <w:bCs w:val="0"/>
          <w:color w:val="010202"/>
          <w:spacing w:val="-2"/>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year,</w:t>
      </w:r>
      <w:r w:rsidRPr="00762873">
        <w:rPr>
          <w:b w:val="0"/>
          <w:bCs w:val="0"/>
          <w:color w:val="010202"/>
          <w:spacing w:val="-1"/>
        </w:rPr>
        <w:t xml:space="preserve"> </w:t>
      </w:r>
      <w:r w:rsidRPr="00762873">
        <w:rPr>
          <w:b w:val="0"/>
          <w:bCs w:val="0"/>
          <w:color w:val="010202"/>
        </w:rPr>
        <w:t>other</w:t>
      </w:r>
      <w:r w:rsidRPr="00762873">
        <w:rPr>
          <w:b w:val="0"/>
          <w:bCs w:val="0"/>
          <w:color w:val="010202"/>
          <w:spacing w:val="-1"/>
        </w:rPr>
        <w:t xml:space="preserve"> </w:t>
      </w:r>
      <w:r w:rsidRPr="00762873">
        <w:rPr>
          <w:b w:val="0"/>
          <w:bCs w:val="0"/>
          <w:color w:val="010202"/>
        </w:rPr>
        <w:t>than</w:t>
      </w:r>
      <w:r w:rsidRPr="00762873">
        <w:rPr>
          <w:b w:val="0"/>
          <w:bCs w:val="0"/>
          <w:color w:val="010202"/>
          <w:spacing w:val="-2"/>
        </w:rPr>
        <w:t xml:space="preserve"> </w:t>
      </w:r>
      <w:r w:rsidRPr="00762873">
        <w:rPr>
          <w:b w:val="0"/>
          <w:bCs w:val="0"/>
          <w:color w:val="010202"/>
        </w:rPr>
        <w:t>those</w:t>
      </w:r>
      <w:r w:rsidRPr="00762873">
        <w:rPr>
          <w:b w:val="0"/>
          <w:bCs w:val="0"/>
          <w:color w:val="010202"/>
          <w:spacing w:val="-2"/>
        </w:rPr>
        <w:t xml:space="preserve"> </w:t>
      </w:r>
      <w:r w:rsidRPr="00762873">
        <w:rPr>
          <w:b w:val="0"/>
          <w:bCs w:val="0"/>
          <w:color w:val="010202"/>
        </w:rPr>
        <w:t>positions</w:t>
      </w:r>
      <w:r w:rsidRPr="00762873">
        <w:rPr>
          <w:b w:val="0"/>
          <w:bCs w:val="0"/>
          <w:color w:val="010202"/>
          <w:spacing w:val="-2"/>
        </w:rPr>
        <w:t xml:space="preserve"> </w:t>
      </w:r>
      <w:r w:rsidRPr="00762873">
        <w:rPr>
          <w:b w:val="0"/>
          <w:bCs w:val="0"/>
          <w:color w:val="010202"/>
        </w:rPr>
        <w:t>referred</w:t>
      </w:r>
      <w:r w:rsidRPr="00762873">
        <w:rPr>
          <w:b w:val="0"/>
          <w:bCs w:val="0"/>
          <w:color w:val="010202"/>
          <w:spacing w:val="-2"/>
        </w:rPr>
        <w:t xml:space="preserve"> </w:t>
      </w:r>
      <w:r w:rsidRPr="00762873">
        <w:rPr>
          <w:b w:val="0"/>
          <w:bCs w:val="0"/>
          <w:color w:val="010202"/>
        </w:rPr>
        <w:t>to</w:t>
      </w:r>
      <w:r w:rsidRPr="00762873">
        <w:rPr>
          <w:b w:val="0"/>
          <w:bCs w:val="0"/>
          <w:color w:val="010202"/>
          <w:spacing w:val="-2"/>
        </w:rPr>
        <w:t xml:space="preserve"> </w:t>
      </w:r>
      <w:r w:rsidRPr="00762873">
        <w:rPr>
          <w:b w:val="0"/>
          <w:bCs w:val="0"/>
          <w:color w:val="010202"/>
        </w:rPr>
        <w:t>in</w:t>
      </w:r>
      <w:r w:rsidRPr="00762873">
        <w:rPr>
          <w:b w:val="0"/>
          <w:bCs w:val="0"/>
          <w:color w:val="010202"/>
          <w:spacing w:val="-2"/>
        </w:rPr>
        <w:t xml:space="preserve"> </w:t>
      </w:r>
      <w:r w:rsidRPr="00762873">
        <w:rPr>
          <w:b w:val="0"/>
          <w:bCs w:val="0"/>
          <w:color w:val="010202"/>
        </w:rPr>
        <w:t>Article</w:t>
      </w:r>
      <w:r w:rsidRPr="00762873">
        <w:rPr>
          <w:b w:val="0"/>
          <w:bCs w:val="0"/>
          <w:color w:val="010202"/>
          <w:spacing w:val="-2"/>
        </w:rPr>
        <w:t xml:space="preserve"> </w:t>
      </w:r>
      <w:r w:rsidRPr="00762873">
        <w:rPr>
          <w:b w:val="0"/>
          <w:bCs w:val="0"/>
          <w:color w:val="010202"/>
        </w:rPr>
        <w:t>5.8, shall be filled by a person elected by the Branch Committee.</w:t>
      </w:r>
    </w:p>
    <w:p w14:paraId="5F19A2B2" w14:textId="77777777" w:rsidR="003B5CA2" w:rsidRDefault="003B5CA2" w:rsidP="003B5CA2">
      <w:pPr>
        <w:pStyle w:val="ListParagraph"/>
        <w:numPr>
          <w:ilvl w:val="0"/>
          <w:numId w:val="0"/>
        </w:numPr>
        <w:ind w:left="880"/>
      </w:pPr>
    </w:p>
    <w:p w14:paraId="0A408E59" w14:textId="77777777" w:rsidR="00B47393" w:rsidRDefault="00057F88">
      <w:pPr>
        <w:pStyle w:val="Heading2"/>
        <w:numPr>
          <w:ilvl w:val="1"/>
          <w:numId w:val="74"/>
        </w:numPr>
      </w:pPr>
      <w:bookmarkStart w:id="16" w:name="_Toc157602818"/>
      <w:r>
        <w:t>Terms</w:t>
      </w:r>
      <w:r>
        <w:rPr>
          <w:spacing w:val="-4"/>
        </w:rPr>
        <w:t xml:space="preserve"> </w:t>
      </w:r>
      <w:r>
        <w:t>of Reference</w:t>
      </w:r>
      <w:bookmarkEnd w:id="16"/>
    </w:p>
    <w:p w14:paraId="69A1AE57" w14:textId="77777777" w:rsidR="00B47393" w:rsidRDefault="00B47393">
      <w:pPr>
        <w:pStyle w:val="BodyText"/>
        <w:spacing w:before="8"/>
        <w:rPr>
          <w:b/>
        </w:rPr>
      </w:pPr>
    </w:p>
    <w:p w14:paraId="7AAA40C7" w14:textId="77777777" w:rsidR="00B47393" w:rsidRPr="00762873" w:rsidRDefault="00057F88">
      <w:pPr>
        <w:pStyle w:val="ListParagraph"/>
        <w:numPr>
          <w:ilvl w:val="0"/>
          <w:numId w:val="72"/>
        </w:numPr>
        <w:tabs>
          <w:tab w:val="left" w:pos="727"/>
          <w:tab w:val="left" w:pos="1294"/>
        </w:tabs>
        <w:rPr>
          <w:b w:val="0"/>
          <w:bCs w:val="0"/>
        </w:rPr>
      </w:pPr>
      <w:r>
        <w:rPr>
          <w:color w:val="010202"/>
          <w:spacing w:val="-5"/>
        </w:rPr>
        <w:t>(</w:t>
      </w:r>
      <w:proofErr w:type="spellStart"/>
      <w:r>
        <w:rPr>
          <w:color w:val="010202"/>
          <w:spacing w:val="-5"/>
        </w:rPr>
        <w:t>i</w:t>
      </w:r>
      <w:proofErr w:type="spellEnd"/>
      <w:r>
        <w:rPr>
          <w:color w:val="010202"/>
          <w:spacing w:val="-5"/>
        </w:rPr>
        <w:t>)</w:t>
      </w:r>
      <w:r>
        <w:rPr>
          <w:color w:val="010202"/>
        </w:rPr>
        <w:tab/>
      </w:r>
      <w:r w:rsidRPr="00762873">
        <w:rPr>
          <w:b w:val="0"/>
          <w:bCs w:val="0"/>
          <w:color w:val="010202"/>
        </w:rPr>
        <w:t>To</w:t>
      </w:r>
      <w:r w:rsidRPr="00762873">
        <w:rPr>
          <w:b w:val="0"/>
          <w:bCs w:val="0"/>
          <w:color w:val="010202"/>
          <w:spacing w:val="-4"/>
        </w:rPr>
        <w:t xml:space="preserve"> </w:t>
      </w:r>
      <w:r w:rsidRPr="00762873">
        <w:rPr>
          <w:b w:val="0"/>
          <w:bCs w:val="0"/>
          <w:color w:val="010202"/>
        </w:rPr>
        <w:t>appoint</w:t>
      </w:r>
      <w:r w:rsidRPr="00762873">
        <w:rPr>
          <w:b w:val="0"/>
          <w:bCs w:val="0"/>
          <w:color w:val="010202"/>
          <w:spacing w:val="-3"/>
        </w:rPr>
        <w:t xml:space="preserve"> </w:t>
      </w:r>
      <w:r w:rsidRPr="00762873">
        <w:rPr>
          <w:b w:val="0"/>
          <w:bCs w:val="0"/>
          <w:color w:val="010202"/>
        </w:rPr>
        <w:t>or</w:t>
      </w:r>
      <w:r w:rsidRPr="00762873">
        <w:rPr>
          <w:b w:val="0"/>
          <w:bCs w:val="0"/>
          <w:color w:val="010202"/>
          <w:spacing w:val="-3"/>
        </w:rPr>
        <w:t xml:space="preserve"> </w:t>
      </w:r>
      <w:r w:rsidRPr="00762873">
        <w:rPr>
          <w:b w:val="0"/>
          <w:bCs w:val="0"/>
          <w:color w:val="010202"/>
        </w:rPr>
        <w:t>remove</w:t>
      </w:r>
      <w:r w:rsidRPr="00762873">
        <w:rPr>
          <w:b w:val="0"/>
          <w:bCs w:val="0"/>
          <w:color w:val="010202"/>
          <w:spacing w:val="-4"/>
        </w:rPr>
        <w:t xml:space="preserve"> </w:t>
      </w:r>
      <w:r w:rsidRPr="00762873">
        <w:rPr>
          <w:b w:val="0"/>
          <w:bCs w:val="0"/>
          <w:color w:val="010202"/>
        </w:rPr>
        <w:t>the</w:t>
      </w:r>
      <w:r w:rsidRPr="00762873">
        <w:rPr>
          <w:b w:val="0"/>
          <w:bCs w:val="0"/>
          <w:color w:val="010202"/>
          <w:spacing w:val="-4"/>
        </w:rPr>
        <w:t xml:space="preserve"> </w:t>
      </w:r>
      <w:r w:rsidRPr="00762873">
        <w:rPr>
          <w:b w:val="0"/>
          <w:bCs w:val="0"/>
          <w:color w:val="010202"/>
        </w:rPr>
        <w:t>Board,</w:t>
      </w:r>
      <w:r w:rsidRPr="00762873">
        <w:rPr>
          <w:b w:val="0"/>
          <w:bCs w:val="0"/>
          <w:color w:val="010202"/>
          <w:spacing w:val="-3"/>
        </w:rPr>
        <w:t xml:space="preserve"> </w:t>
      </w:r>
      <w:r w:rsidRPr="00762873">
        <w:rPr>
          <w:b w:val="0"/>
          <w:bCs w:val="0"/>
          <w:color w:val="010202"/>
        </w:rPr>
        <w:t>set</w:t>
      </w:r>
      <w:r w:rsidRPr="00762873">
        <w:rPr>
          <w:b w:val="0"/>
          <w:bCs w:val="0"/>
          <w:color w:val="010202"/>
          <w:spacing w:val="-3"/>
        </w:rPr>
        <w:t xml:space="preserve"> </w:t>
      </w:r>
      <w:r w:rsidRPr="00762873">
        <w:rPr>
          <w:b w:val="0"/>
          <w:bCs w:val="0"/>
          <w:color w:val="010202"/>
        </w:rPr>
        <w:t>up</w:t>
      </w:r>
      <w:r w:rsidRPr="00762873">
        <w:rPr>
          <w:b w:val="0"/>
          <w:bCs w:val="0"/>
          <w:color w:val="010202"/>
          <w:spacing w:val="-3"/>
        </w:rPr>
        <w:t xml:space="preserve"> </w:t>
      </w:r>
      <w:r w:rsidRPr="00762873">
        <w:rPr>
          <w:b w:val="0"/>
          <w:bCs w:val="0"/>
          <w:color w:val="010202"/>
        </w:rPr>
        <w:t>under</w:t>
      </w:r>
      <w:r w:rsidRPr="00762873">
        <w:rPr>
          <w:b w:val="0"/>
          <w:bCs w:val="0"/>
          <w:color w:val="010202"/>
          <w:spacing w:val="-3"/>
        </w:rPr>
        <w:t xml:space="preserve"> </w:t>
      </w:r>
      <w:r w:rsidRPr="00762873">
        <w:rPr>
          <w:b w:val="0"/>
          <w:bCs w:val="0"/>
          <w:color w:val="010202"/>
        </w:rPr>
        <w:t>Article</w:t>
      </w:r>
      <w:r w:rsidRPr="00762873">
        <w:rPr>
          <w:b w:val="0"/>
          <w:bCs w:val="0"/>
          <w:color w:val="010202"/>
          <w:spacing w:val="-4"/>
        </w:rPr>
        <w:t xml:space="preserve"> </w:t>
      </w:r>
      <w:r w:rsidRPr="00762873">
        <w:rPr>
          <w:b w:val="0"/>
          <w:bCs w:val="0"/>
          <w:color w:val="010202"/>
        </w:rPr>
        <w:t>6</w:t>
      </w:r>
      <w:r w:rsidRPr="00762873">
        <w:rPr>
          <w:b w:val="0"/>
          <w:bCs w:val="0"/>
          <w:color w:val="010202"/>
          <w:spacing w:val="-4"/>
        </w:rPr>
        <w:t xml:space="preserve"> </w:t>
      </w:r>
      <w:r w:rsidRPr="00762873">
        <w:rPr>
          <w:b w:val="0"/>
          <w:bCs w:val="0"/>
          <w:color w:val="010202"/>
          <w:spacing w:val="-2"/>
        </w:rPr>
        <w:t>below.</w:t>
      </w:r>
    </w:p>
    <w:p w14:paraId="0F324596" w14:textId="1BF8A91B" w:rsidR="0029057C" w:rsidRDefault="00057F88" w:rsidP="0029057C">
      <w:pPr>
        <w:pStyle w:val="BodyText"/>
        <w:tabs>
          <w:tab w:val="left" w:pos="1294"/>
        </w:tabs>
        <w:spacing w:before="5" w:line="207" w:lineRule="exact"/>
        <w:ind w:left="727"/>
        <w:rPr>
          <w:color w:val="010202"/>
          <w:spacing w:val="-2"/>
        </w:rPr>
      </w:pPr>
      <w:r w:rsidRPr="00762873">
        <w:rPr>
          <w:color w:val="010202"/>
          <w:spacing w:val="-4"/>
        </w:rPr>
        <w:lastRenderedPageBreak/>
        <w:t>(ii)</w:t>
      </w:r>
      <w:r w:rsidRPr="00762873">
        <w:rPr>
          <w:color w:val="010202"/>
        </w:rPr>
        <w:tab/>
        <w:t>To</w:t>
      </w:r>
      <w:r w:rsidRPr="00762873">
        <w:rPr>
          <w:color w:val="010202"/>
          <w:spacing w:val="-4"/>
        </w:rPr>
        <w:t xml:space="preserve"> </w:t>
      </w:r>
      <w:r w:rsidRPr="00762873">
        <w:rPr>
          <w:color w:val="010202"/>
        </w:rPr>
        <w:t>appoint</w:t>
      </w:r>
      <w:r w:rsidRPr="00762873">
        <w:rPr>
          <w:color w:val="010202"/>
          <w:spacing w:val="-4"/>
        </w:rPr>
        <w:t xml:space="preserve"> </w:t>
      </w:r>
      <w:r w:rsidRPr="00762873">
        <w:rPr>
          <w:color w:val="010202"/>
        </w:rPr>
        <w:t>or</w:t>
      </w:r>
      <w:r w:rsidRPr="00762873">
        <w:rPr>
          <w:color w:val="010202"/>
          <w:spacing w:val="-3"/>
        </w:rPr>
        <w:t xml:space="preserve"> </w:t>
      </w:r>
      <w:r w:rsidRPr="00762873">
        <w:rPr>
          <w:color w:val="010202"/>
        </w:rPr>
        <w:t>remove</w:t>
      </w:r>
      <w:r w:rsidRPr="00762873">
        <w:rPr>
          <w:color w:val="010202"/>
          <w:spacing w:val="-4"/>
        </w:rPr>
        <w:t xml:space="preserve"> </w:t>
      </w:r>
      <w:r w:rsidRPr="00762873">
        <w:rPr>
          <w:color w:val="010202"/>
        </w:rPr>
        <w:t>the</w:t>
      </w:r>
      <w:r w:rsidRPr="00762873">
        <w:rPr>
          <w:color w:val="010202"/>
          <w:spacing w:val="-4"/>
        </w:rPr>
        <w:t xml:space="preserve"> </w:t>
      </w:r>
      <w:r w:rsidRPr="00762873">
        <w:rPr>
          <w:color w:val="010202"/>
        </w:rPr>
        <w:t>Chair</w:t>
      </w:r>
      <w:r w:rsidRPr="00762873">
        <w:rPr>
          <w:color w:val="010202"/>
          <w:spacing w:val="-4"/>
        </w:rPr>
        <w:t xml:space="preserve"> </w:t>
      </w:r>
      <w:r w:rsidRPr="00762873">
        <w:rPr>
          <w:color w:val="010202"/>
        </w:rPr>
        <w:t>of</w:t>
      </w:r>
      <w:r w:rsidRPr="00762873">
        <w:rPr>
          <w:color w:val="010202"/>
          <w:spacing w:val="-3"/>
        </w:rPr>
        <w:t xml:space="preserve"> </w:t>
      </w:r>
      <w:r w:rsidRPr="00762873">
        <w:rPr>
          <w:color w:val="010202"/>
        </w:rPr>
        <w:t>the</w:t>
      </w:r>
      <w:r w:rsidRPr="00762873">
        <w:rPr>
          <w:color w:val="010202"/>
          <w:spacing w:val="-4"/>
        </w:rPr>
        <w:t xml:space="preserve"> </w:t>
      </w:r>
      <w:r w:rsidRPr="00762873">
        <w:rPr>
          <w:color w:val="010202"/>
          <w:spacing w:val="-2"/>
        </w:rPr>
        <w:t>Board.</w:t>
      </w:r>
    </w:p>
    <w:p w14:paraId="0D193A20" w14:textId="77777777" w:rsidR="0029057C" w:rsidRDefault="0029057C" w:rsidP="0029057C">
      <w:pPr>
        <w:pStyle w:val="BodyText"/>
        <w:tabs>
          <w:tab w:val="left" w:pos="1294"/>
        </w:tabs>
        <w:spacing w:before="5" w:line="207" w:lineRule="exact"/>
        <w:ind w:left="727"/>
        <w:rPr>
          <w:color w:val="010202"/>
          <w:spacing w:val="-2"/>
        </w:rPr>
      </w:pPr>
      <w:r>
        <w:rPr>
          <w:color w:val="010202"/>
          <w:spacing w:val="-2"/>
        </w:rPr>
        <w:t>(iii)</w:t>
      </w:r>
      <w:r>
        <w:rPr>
          <w:color w:val="010202"/>
          <w:spacing w:val="-2"/>
        </w:rPr>
        <w:tab/>
      </w:r>
      <w:r w:rsidR="00057F88" w:rsidRPr="00762873">
        <w:rPr>
          <w:color w:val="010202"/>
        </w:rPr>
        <w:t>To</w:t>
      </w:r>
      <w:r w:rsidR="00057F88" w:rsidRPr="00762873">
        <w:rPr>
          <w:color w:val="010202"/>
          <w:spacing w:val="-6"/>
        </w:rPr>
        <w:t xml:space="preserve"> </w:t>
      </w:r>
      <w:r w:rsidR="00057F88" w:rsidRPr="00762873">
        <w:rPr>
          <w:color w:val="010202"/>
        </w:rPr>
        <w:t>appoint</w:t>
      </w:r>
      <w:r w:rsidR="00057F88" w:rsidRPr="00762873">
        <w:rPr>
          <w:color w:val="010202"/>
          <w:spacing w:val="-4"/>
        </w:rPr>
        <w:t xml:space="preserve"> </w:t>
      </w:r>
      <w:r w:rsidR="00057F88" w:rsidRPr="00762873">
        <w:rPr>
          <w:color w:val="010202"/>
        </w:rPr>
        <w:t>or</w:t>
      </w:r>
      <w:r w:rsidR="00057F88" w:rsidRPr="00762873">
        <w:rPr>
          <w:color w:val="010202"/>
          <w:spacing w:val="-4"/>
        </w:rPr>
        <w:t xml:space="preserve"> </w:t>
      </w:r>
      <w:r w:rsidR="00057F88" w:rsidRPr="00762873">
        <w:rPr>
          <w:color w:val="010202"/>
        </w:rPr>
        <w:t>remove</w:t>
      </w:r>
      <w:r w:rsidR="00057F88" w:rsidRPr="00762873">
        <w:rPr>
          <w:color w:val="010202"/>
          <w:spacing w:val="-5"/>
        </w:rPr>
        <w:t xml:space="preserve"> </w:t>
      </w:r>
      <w:r w:rsidR="00057F88" w:rsidRPr="00762873">
        <w:rPr>
          <w:color w:val="010202"/>
        </w:rPr>
        <w:t>Standing</w:t>
      </w:r>
      <w:r w:rsidR="00057F88" w:rsidRPr="00762873">
        <w:rPr>
          <w:color w:val="010202"/>
          <w:spacing w:val="-5"/>
        </w:rPr>
        <w:t xml:space="preserve"> </w:t>
      </w:r>
      <w:r w:rsidR="00057F88" w:rsidRPr="00762873">
        <w:rPr>
          <w:color w:val="010202"/>
        </w:rPr>
        <w:t>Committees</w:t>
      </w:r>
      <w:r w:rsidR="00057F88" w:rsidRPr="00762873">
        <w:rPr>
          <w:color w:val="010202"/>
          <w:spacing w:val="-6"/>
        </w:rPr>
        <w:t xml:space="preserve"> </w:t>
      </w:r>
      <w:r w:rsidR="00057F88" w:rsidRPr="00762873">
        <w:rPr>
          <w:color w:val="010202"/>
        </w:rPr>
        <w:t>under</w:t>
      </w:r>
      <w:r w:rsidR="00057F88" w:rsidRPr="00762873">
        <w:rPr>
          <w:color w:val="010202"/>
          <w:spacing w:val="-4"/>
        </w:rPr>
        <w:t xml:space="preserve"> </w:t>
      </w:r>
      <w:r w:rsidR="00057F88" w:rsidRPr="00762873">
        <w:rPr>
          <w:color w:val="010202"/>
        </w:rPr>
        <w:t>Article</w:t>
      </w:r>
      <w:r w:rsidR="00057F88" w:rsidRPr="00762873">
        <w:rPr>
          <w:color w:val="010202"/>
          <w:spacing w:val="-5"/>
        </w:rPr>
        <w:t xml:space="preserve"> </w:t>
      </w:r>
      <w:r w:rsidR="00057F88" w:rsidRPr="00762873">
        <w:rPr>
          <w:color w:val="010202"/>
        </w:rPr>
        <w:t>5.8</w:t>
      </w:r>
      <w:r w:rsidR="00057F88" w:rsidRPr="00762873">
        <w:rPr>
          <w:color w:val="010202"/>
          <w:spacing w:val="-5"/>
        </w:rPr>
        <w:t xml:space="preserve"> </w:t>
      </w:r>
      <w:r w:rsidR="00057F88" w:rsidRPr="00762873">
        <w:rPr>
          <w:color w:val="010202"/>
          <w:spacing w:val="-2"/>
        </w:rPr>
        <w:t>below.</w:t>
      </w:r>
    </w:p>
    <w:p w14:paraId="3895863D" w14:textId="41B92A5E" w:rsidR="0029057C" w:rsidRDefault="0029057C" w:rsidP="0029057C">
      <w:pPr>
        <w:pStyle w:val="BodyText"/>
        <w:tabs>
          <w:tab w:val="left" w:pos="1294"/>
        </w:tabs>
        <w:spacing w:before="5" w:line="207" w:lineRule="exact"/>
        <w:ind w:left="1294" w:hanging="567"/>
        <w:rPr>
          <w:color w:val="010202"/>
        </w:rPr>
      </w:pPr>
      <w:r>
        <w:rPr>
          <w:color w:val="010202"/>
          <w:spacing w:val="-2"/>
        </w:rPr>
        <w:t>(iv)</w:t>
      </w:r>
      <w:r>
        <w:rPr>
          <w:color w:val="010202"/>
          <w:spacing w:val="-2"/>
        </w:rPr>
        <w:tab/>
      </w:r>
      <w:r w:rsidR="00057F88" w:rsidRPr="00762873">
        <w:rPr>
          <w:color w:val="010202"/>
        </w:rPr>
        <w:t>To</w:t>
      </w:r>
      <w:r w:rsidR="00057F88" w:rsidRPr="00762873">
        <w:rPr>
          <w:color w:val="010202"/>
          <w:spacing w:val="-3"/>
        </w:rPr>
        <w:t xml:space="preserve"> </w:t>
      </w:r>
      <w:r w:rsidR="00057F88" w:rsidRPr="00762873">
        <w:rPr>
          <w:color w:val="010202"/>
        </w:rPr>
        <w:t>ratify</w:t>
      </w:r>
      <w:r w:rsidR="00057F88" w:rsidRPr="00762873">
        <w:rPr>
          <w:color w:val="010202"/>
          <w:spacing w:val="-3"/>
        </w:rPr>
        <w:t xml:space="preserve"> </w:t>
      </w:r>
      <w:r w:rsidR="00057F88" w:rsidRPr="00762873">
        <w:rPr>
          <w:color w:val="010202"/>
        </w:rPr>
        <w:t>the</w:t>
      </w:r>
      <w:r w:rsidR="00057F88" w:rsidRPr="00762873">
        <w:rPr>
          <w:color w:val="010202"/>
          <w:spacing w:val="-3"/>
        </w:rPr>
        <w:t xml:space="preserve"> </w:t>
      </w:r>
      <w:r w:rsidR="00057F88" w:rsidRPr="00762873">
        <w:rPr>
          <w:color w:val="010202"/>
        </w:rPr>
        <w:t>person</w:t>
      </w:r>
      <w:r w:rsidR="00057F88" w:rsidRPr="00762873">
        <w:rPr>
          <w:color w:val="010202"/>
          <w:spacing w:val="-3"/>
        </w:rPr>
        <w:t xml:space="preserve"> </w:t>
      </w:r>
      <w:r w:rsidR="00057F88" w:rsidRPr="00762873">
        <w:rPr>
          <w:color w:val="010202"/>
        </w:rPr>
        <w:t>nominated</w:t>
      </w:r>
      <w:r w:rsidR="00057F88" w:rsidRPr="00762873">
        <w:rPr>
          <w:color w:val="010202"/>
          <w:spacing w:val="-3"/>
        </w:rPr>
        <w:t xml:space="preserve"> </w:t>
      </w:r>
      <w:r w:rsidR="00057F88" w:rsidRPr="00762873">
        <w:rPr>
          <w:color w:val="010202"/>
        </w:rPr>
        <w:t>for</w:t>
      </w:r>
      <w:r w:rsidR="00057F88" w:rsidRPr="00762873">
        <w:rPr>
          <w:color w:val="010202"/>
          <w:spacing w:val="-2"/>
        </w:rPr>
        <w:t xml:space="preserve"> </w:t>
      </w:r>
      <w:r w:rsidR="00057F88" w:rsidRPr="00762873">
        <w:rPr>
          <w:color w:val="010202"/>
        </w:rPr>
        <w:t>the</w:t>
      </w:r>
      <w:r w:rsidR="00057F88" w:rsidRPr="00762873">
        <w:rPr>
          <w:color w:val="010202"/>
          <w:spacing w:val="-3"/>
        </w:rPr>
        <w:t xml:space="preserve"> </w:t>
      </w:r>
      <w:r w:rsidR="00057F88" w:rsidRPr="00762873">
        <w:rPr>
          <w:color w:val="010202"/>
        </w:rPr>
        <w:t>position</w:t>
      </w:r>
      <w:r w:rsidR="00057F88" w:rsidRPr="00762873">
        <w:rPr>
          <w:color w:val="010202"/>
          <w:spacing w:val="-3"/>
        </w:rPr>
        <w:t xml:space="preserve"> </w:t>
      </w:r>
      <w:r w:rsidR="00057F88" w:rsidRPr="00762873">
        <w:rPr>
          <w:color w:val="010202"/>
        </w:rPr>
        <w:t>of</w:t>
      </w:r>
      <w:r w:rsidR="00057F88" w:rsidRPr="00762873">
        <w:rPr>
          <w:color w:val="010202"/>
          <w:spacing w:val="-2"/>
        </w:rPr>
        <w:t xml:space="preserve"> </w:t>
      </w:r>
      <w:r w:rsidR="00057F88" w:rsidRPr="00762873">
        <w:rPr>
          <w:color w:val="010202"/>
        </w:rPr>
        <w:t>the</w:t>
      </w:r>
      <w:r w:rsidR="00057F88" w:rsidRPr="00762873">
        <w:rPr>
          <w:color w:val="010202"/>
          <w:spacing w:val="-3"/>
        </w:rPr>
        <w:t xml:space="preserve"> </w:t>
      </w:r>
      <w:r w:rsidR="00057F88" w:rsidRPr="00762873">
        <w:rPr>
          <w:color w:val="010202"/>
        </w:rPr>
        <w:t>Junior</w:t>
      </w:r>
      <w:r w:rsidR="00057F88" w:rsidRPr="00762873">
        <w:rPr>
          <w:color w:val="010202"/>
          <w:spacing w:val="-2"/>
        </w:rPr>
        <w:t xml:space="preserve"> </w:t>
      </w:r>
      <w:r w:rsidR="00057F88" w:rsidRPr="00762873">
        <w:rPr>
          <w:color w:val="010202"/>
        </w:rPr>
        <w:t>Vice</w:t>
      </w:r>
      <w:r w:rsidR="00057F88" w:rsidRPr="00762873">
        <w:rPr>
          <w:color w:val="010202"/>
          <w:spacing w:val="-3"/>
        </w:rPr>
        <w:t xml:space="preserve"> </w:t>
      </w:r>
      <w:r w:rsidR="00057F88" w:rsidRPr="00762873">
        <w:rPr>
          <w:color w:val="010202"/>
        </w:rPr>
        <w:t>President,</w:t>
      </w:r>
      <w:r w:rsidR="00057F88" w:rsidRPr="00762873">
        <w:rPr>
          <w:color w:val="010202"/>
          <w:spacing w:val="-2"/>
        </w:rPr>
        <w:t xml:space="preserve"> </w:t>
      </w:r>
      <w:r w:rsidR="00057F88" w:rsidRPr="00762873">
        <w:rPr>
          <w:color w:val="010202"/>
        </w:rPr>
        <w:t>Honorary</w:t>
      </w:r>
      <w:r w:rsidR="00057F88" w:rsidRPr="00762873">
        <w:rPr>
          <w:color w:val="010202"/>
          <w:spacing w:val="-3"/>
        </w:rPr>
        <w:t xml:space="preserve"> </w:t>
      </w:r>
      <w:r w:rsidR="00057F88" w:rsidRPr="00762873">
        <w:rPr>
          <w:color w:val="010202"/>
        </w:rPr>
        <w:t>Secretary,</w:t>
      </w:r>
      <w:r w:rsidR="00057F88" w:rsidRPr="00762873">
        <w:rPr>
          <w:color w:val="010202"/>
          <w:spacing w:val="-2"/>
        </w:rPr>
        <w:t xml:space="preserve"> </w:t>
      </w:r>
      <w:r w:rsidR="00057F88" w:rsidRPr="00762873">
        <w:rPr>
          <w:color w:val="010202"/>
        </w:rPr>
        <w:t xml:space="preserve">Honorary </w:t>
      </w:r>
      <w:r w:rsidR="00031E97" w:rsidRPr="00762873">
        <w:rPr>
          <w:color w:val="010202"/>
        </w:rPr>
        <w:t>Treasurer,</w:t>
      </w:r>
      <w:r>
        <w:rPr>
          <w:b/>
          <w:bCs/>
          <w:color w:val="010202"/>
        </w:rPr>
        <w:t xml:space="preserve"> </w:t>
      </w:r>
      <w:r w:rsidR="00057F88" w:rsidRPr="00762873">
        <w:rPr>
          <w:color w:val="010202"/>
        </w:rPr>
        <w:t>and Independent Nominees to the Board, respectively.</w:t>
      </w:r>
    </w:p>
    <w:p w14:paraId="02F47077" w14:textId="4FED76B7" w:rsidR="0029057C" w:rsidRDefault="0029057C" w:rsidP="00397994">
      <w:pPr>
        <w:pStyle w:val="BodyText"/>
        <w:tabs>
          <w:tab w:val="left" w:pos="1294"/>
        </w:tabs>
        <w:spacing w:before="5" w:line="207" w:lineRule="exact"/>
        <w:ind w:left="1294" w:hanging="567"/>
        <w:rPr>
          <w:color w:val="010202"/>
          <w:spacing w:val="-2"/>
        </w:rPr>
      </w:pPr>
      <w:r>
        <w:rPr>
          <w:color w:val="010202"/>
        </w:rPr>
        <w:t>(v)</w:t>
      </w:r>
      <w:r>
        <w:rPr>
          <w:color w:val="010202"/>
        </w:rPr>
        <w:tab/>
      </w:r>
      <w:r w:rsidR="00762873" w:rsidRPr="00762873">
        <w:rPr>
          <w:color w:val="010202"/>
        </w:rPr>
        <w:t>To</w:t>
      </w:r>
      <w:r w:rsidR="00762873" w:rsidRPr="00762873">
        <w:rPr>
          <w:color w:val="010202"/>
          <w:spacing w:val="-6"/>
        </w:rPr>
        <w:t xml:space="preserve"> </w:t>
      </w:r>
      <w:r w:rsidR="00762873" w:rsidRPr="00762873">
        <w:rPr>
          <w:color w:val="010202"/>
        </w:rPr>
        <w:t>review</w:t>
      </w:r>
      <w:r w:rsidR="00762873" w:rsidRPr="00762873">
        <w:rPr>
          <w:color w:val="010202"/>
          <w:spacing w:val="-5"/>
        </w:rPr>
        <w:t xml:space="preserve"> </w:t>
      </w:r>
      <w:r w:rsidR="00762873" w:rsidRPr="00762873">
        <w:rPr>
          <w:color w:val="010202"/>
        </w:rPr>
        <w:t>the</w:t>
      </w:r>
      <w:r w:rsidR="00762873" w:rsidRPr="00762873">
        <w:rPr>
          <w:color w:val="010202"/>
          <w:spacing w:val="-5"/>
        </w:rPr>
        <w:t xml:space="preserve"> </w:t>
      </w:r>
      <w:r w:rsidR="00762873" w:rsidRPr="00762873">
        <w:rPr>
          <w:color w:val="010202"/>
        </w:rPr>
        <w:t>performance</w:t>
      </w:r>
      <w:r w:rsidR="00762873" w:rsidRPr="00762873">
        <w:rPr>
          <w:color w:val="010202"/>
          <w:spacing w:val="-5"/>
        </w:rPr>
        <w:t xml:space="preserve"> </w:t>
      </w:r>
      <w:r w:rsidR="00762873" w:rsidRPr="00762873">
        <w:rPr>
          <w:color w:val="010202"/>
        </w:rPr>
        <w:t>of</w:t>
      </w:r>
      <w:r w:rsidR="00762873" w:rsidRPr="00762873">
        <w:rPr>
          <w:color w:val="010202"/>
          <w:spacing w:val="-4"/>
        </w:rPr>
        <w:t xml:space="preserve"> </w:t>
      </w:r>
      <w:r w:rsidR="00762873" w:rsidRPr="00762873">
        <w:rPr>
          <w:color w:val="010202"/>
        </w:rPr>
        <w:t>the</w:t>
      </w:r>
      <w:r w:rsidR="00762873" w:rsidRPr="00762873">
        <w:rPr>
          <w:color w:val="010202"/>
          <w:spacing w:val="-6"/>
        </w:rPr>
        <w:t xml:space="preserve"> </w:t>
      </w:r>
      <w:r w:rsidR="00762873" w:rsidRPr="00762873">
        <w:rPr>
          <w:color w:val="010202"/>
        </w:rPr>
        <w:t>Governance</w:t>
      </w:r>
      <w:r w:rsidR="00762873" w:rsidRPr="00762873">
        <w:rPr>
          <w:color w:val="010202"/>
          <w:spacing w:val="-5"/>
        </w:rPr>
        <w:t xml:space="preserve"> </w:t>
      </w:r>
      <w:r w:rsidR="00762873" w:rsidRPr="00762873">
        <w:rPr>
          <w:color w:val="010202"/>
        </w:rPr>
        <w:t>and</w:t>
      </w:r>
      <w:r w:rsidR="00762873" w:rsidRPr="00762873">
        <w:rPr>
          <w:color w:val="010202"/>
          <w:spacing w:val="-5"/>
        </w:rPr>
        <w:t xml:space="preserve"> </w:t>
      </w:r>
      <w:r w:rsidR="00762873" w:rsidRPr="00762873">
        <w:rPr>
          <w:color w:val="010202"/>
        </w:rPr>
        <w:t>Nominations</w:t>
      </w:r>
      <w:r w:rsidR="00762873" w:rsidRPr="00762873">
        <w:rPr>
          <w:color w:val="010202"/>
          <w:spacing w:val="-5"/>
        </w:rPr>
        <w:t xml:space="preserve"> </w:t>
      </w:r>
      <w:r w:rsidR="00762873" w:rsidRPr="00762873">
        <w:rPr>
          <w:color w:val="010202"/>
        </w:rPr>
        <w:t>Committee</w:t>
      </w:r>
      <w:r w:rsidR="00762873" w:rsidRPr="00762873">
        <w:rPr>
          <w:color w:val="010202"/>
          <w:spacing w:val="-5"/>
        </w:rPr>
        <w:t xml:space="preserve"> </w:t>
      </w:r>
      <w:r w:rsidR="00762873" w:rsidRPr="00762873">
        <w:rPr>
          <w:color w:val="010202"/>
        </w:rPr>
        <w:t>and</w:t>
      </w:r>
      <w:r w:rsidR="00762873" w:rsidRPr="00762873">
        <w:rPr>
          <w:color w:val="010202"/>
          <w:spacing w:val="-5"/>
        </w:rPr>
        <w:t xml:space="preserve"> </w:t>
      </w:r>
      <w:r w:rsidR="00762873" w:rsidRPr="00762873">
        <w:rPr>
          <w:color w:val="010202"/>
        </w:rPr>
        <w:t>its</w:t>
      </w:r>
      <w:r w:rsidR="00762873" w:rsidRPr="00762873">
        <w:rPr>
          <w:color w:val="010202"/>
          <w:spacing w:val="-6"/>
        </w:rPr>
        <w:t xml:space="preserve"> </w:t>
      </w:r>
      <w:r w:rsidR="00762873" w:rsidRPr="00762873">
        <w:rPr>
          <w:color w:val="010202"/>
          <w:spacing w:val="-2"/>
        </w:rPr>
        <w:t>Chair</w:t>
      </w:r>
      <w:r w:rsidR="00397994">
        <w:rPr>
          <w:color w:val="010202"/>
          <w:spacing w:val="-2"/>
        </w:rPr>
        <w:t xml:space="preserve"> at least once over the term of the Chair.</w:t>
      </w:r>
    </w:p>
    <w:p w14:paraId="004B2B86" w14:textId="0BC9C950" w:rsidR="00B47393" w:rsidRPr="00762873" w:rsidRDefault="0029057C" w:rsidP="0029057C">
      <w:pPr>
        <w:pStyle w:val="BodyText"/>
        <w:tabs>
          <w:tab w:val="left" w:pos="1294"/>
        </w:tabs>
        <w:spacing w:before="5" w:line="207" w:lineRule="exact"/>
        <w:ind w:left="727"/>
        <w:rPr>
          <w:b/>
          <w:bCs/>
        </w:rPr>
      </w:pPr>
      <w:r>
        <w:rPr>
          <w:color w:val="010202"/>
          <w:spacing w:val="-2"/>
        </w:rPr>
        <w:t>(vi)</w:t>
      </w:r>
      <w:r>
        <w:rPr>
          <w:color w:val="010202"/>
          <w:spacing w:val="-2"/>
        </w:rPr>
        <w:tab/>
      </w:r>
      <w:r w:rsidR="00057F88" w:rsidRPr="00762873">
        <w:rPr>
          <w:color w:val="010202"/>
        </w:rPr>
        <w:t>To</w:t>
      </w:r>
      <w:r w:rsidR="00057F88" w:rsidRPr="00762873">
        <w:rPr>
          <w:color w:val="010202"/>
          <w:spacing w:val="-5"/>
        </w:rPr>
        <w:t xml:space="preserve"> </w:t>
      </w:r>
      <w:r w:rsidR="00057F88" w:rsidRPr="00762873">
        <w:rPr>
          <w:color w:val="010202"/>
        </w:rPr>
        <w:t>review</w:t>
      </w:r>
      <w:r w:rsidR="00057F88" w:rsidRPr="00762873">
        <w:rPr>
          <w:color w:val="010202"/>
          <w:spacing w:val="-4"/>
        </w:rPr>
        <w:t xml:space="preserve"> </w:t>
      </w:r>
      <w:r w:rsidR="00057F88" w:rsidRPr="00762873">
        <w:rPr>
          <w:color w:val="010202"/>
        </w:rPr>
        <w:t>the</w:t>
      </w:r>
      <w:r w:rsidR="00057F88" w:rsidRPr="00762873">
        <w:rPr>
          <w:color w:val="010202"/>
          <w:spacing w:val="-4"/>
        </w:rPr>
        <w:t xml:space="preserve"> </w:t>
      </w:r>
      <w:r w:rsidR="00057F88" w:rsidRPr="00762873">
        <w:rPr>
          <w:color w:val="010202"/>
        </w:rPr>
        <w:t>performance</w:t>
      </w:r>
      <w:r w:rsidR="00057F88" w:rsidRPr="00762873">
        <w:rPr>
          <w:color w:val="010202"/>
          <w:spacing w:val="-4"/>
        </w:rPr>
        <w:t xml:space="preserve"> </w:t>
      </w:r>
      <w:r w:rsidR="00057F88" w:rsidRPr="00762873">
        <w:rPr>
          <w:color w:val="010202"/>
        </w:rPr>
        <w:t>of</w:t>
      </w:r>
      <w:r w:rsidR="00057F88" w:rsidRPr="00762873">
        <w:rPr>
          <w:color w:val="010202"/>
          <w:spacing w:val="-3"/>
        </w:rPr>
        <w:t xml:space="preserve"> </w:t>
      </w:r>
      <w:r w:rsidR="00057F88" w:rsidRPr="00762873">
        <w:rPr>
          <w:color w:val="010202"/>
        </w:rPr>
        <w:t>the</w:t>
      </w:r>
      <w:r w:rsidR="00057F88" w:rsidRPr="00762873">
        <w:rPr>
          <w:color w:val="010202"/>
          <w:spacing w:val="-4"/>
        </w:rPr>
        <w:t xml:space="preserve"> </w:t>
      </w:r>
      <w:r w:rsidR="00057F88" w:rsidRPr="00762873">
        <w:rPr>
          <w:color w:val="010202"/>
        </w:rPr>
        <w:t>Board</w:t>
      </w:r>
      <w:r w:rsidR="00057F88" w:rsidRPr="00762873">
        <w:rPr>
          <w:color w:val="010202"/>
          <w:spacing w:val="-4"/>
        </w:rPr>
        <w:t xml:space="preserve"> </w:t>
      </w:r>
      <w:r w:rsidR="00057F88" w:rsidRPr="00762873">
        <w:rPr>
          <w:color w:val="010202"/>
        </w:rPr>
        <w:t>and</w:t>
      </w:r>
      <w:r w:rsidR="00057F88" w:rsidRPr="00762873">
        <w:rPr>
          <w:color w:val="010202"/>
          <w:spacing w:val="-4"/>
        </w:rPr>
        <w:t xml:space="preserve"> </w:t>
      </w:r>
      <w:r w:rsidR="00057F88" w:rsidRPr="00762873">
        <w:rPr>
          <w:color w:val="010202"/>
        </w:rPr>
        <w:t>its</w:t>
      </w:r>
      <w:r w:rsidR="00057F88" w:rsidRPr="00762873">
        <w:rPr>
          <w:color w:val="010202"/>
          <w:spacing w:val="-4"/>
        </w:rPr>
        <w:t xml:space="preserve"> </w:t>
      </w:r>
      <w:r w:rsidR="00057F88" w:rsidRPr="00762873">
        <w:rPr>
          <w:color w:val="010202"/>
          <w:spacing w:val="-2"/>
        </w:rPr>
        <w:t>Chair</w:t>
      </w:r>
      <w:r w:rsidR="00397994">
        <w:rPr>
          <w:color w:val="010202"/>
          <w:spacing w:val="-2"/>
        </w:rPr>
        <w:t xml:space="preserve"> at least once over the term of the Chair.</w:t>
      </w:r>
    </w:p>
    <w:p w14:paraId="5ED15D0A" w14:textId="77777777" w:rsidR="00B47393" w:rsidRPr="00762873" w:rsidRDefault="00B47393">
      <w:pPr>
        <w:pStyle w:val="BodyText"/>
        <w:spacing w:before="51"/>
      </w:pPr>
    </w:p>
    <w:p w14:paraId="20EB2CAA" w14:textId="77777777" w:rsidR="00B47393" w:rsidRPr="00762873" w:rsidRDefault="00057F88">
      <w:pPr>
        <w:pStyle w:val="ListParagraph"/>
        <w:numPr>
          <w:ilvl w:val="0"/>
          <w:numId w:val="72"/>
        </w:numPr>
        <w:tabs>
          <w:tab w:val="left" w:pos="727"/>
        </w:tabs>
        <w:spacing w:line="321" w:lineRule="auto"/>
        <w:ind w:right="580" w:hanging="568"/>
        <w:rPr>
          <w:b w:val="0"/>
          <w:bCs w:val="0"/>
        </w:rPr>
      </w:pPr>
      <w:r w:rsidRPr="00762873">
        <w:rPr>
          <w:b w:val="0"/>
          <w:bCs w:val="0"/>
          <w:color w:val="010202"/>
        </w:rPr>
        <w:t>To</w:t>
      </w:r>
      <w:r w:rsidRPr="00762873">
        <w:rPr>
          <w:b w:val="0"/>
          <w:bCs w:val="0"/>
          <w:color w:val="010202"/>
          <w:spacing w:val="-2"/>
        </w:rPr>
        <w:t xml:space="preserve"> </w:t>
      </w:r>
      <w:r w:rsidRPr="00762873">
        <w:rPr>
          <w:b w:val="0"/>
          <w:bCs w:val="0"/>
          <w:color w:val="010202"/>
        </w:rPr>
        <w:t>empower</w:t>
      </w:r>
      <w:r w:rsidRPr="00762873">
        <w:rPr>
          <w:b w:val="0"/>
          <w:bCs w:val="0"/>
          <w:color w:val="010202"/>
          <w:spacing w:val="-1"/>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Board</w:t>
      </w:r>
      <w:r w:rsidRPr="00762873">
        <w:rPr>
          <w:b w:val="0"/>
          <w:bCs w:val="0"/>
          <w:color w:val="010202"/>
          <w:spacing w:val="-2"/>
        </w:rPr>
        <w:t xml:space="preserve"> </w:t>
      </w:r>
      <w:r w:rsidRPr="00762873">
        <w:rPr>
          <w:b w:val="0"/>
          <w:bCs w:val="0"/>
          <w:color w:val="010202"/>
        </w:rPr>
        <w:t>to</w:t>
      </w:r>
      <w:r w:rsidRPr="00762873">
        <w:rPr>
          <w:b w:val="0"/>
          <w:bCs w:val="0"/>
          <w:color w:val="010202"/>
          <w:spacing w:val="-2"/>
        </w:rPr>
        <w:t xml:space="preserve"> </w:t>
      </w:r>
      <w:r w:rsidRPr="00762873">
        <w:rPr>
          <w:b w:val="0"/>
          <w:bCs w:val="0"/>
          <w:color w:val="010202"/>
        </w:rPr>
        <w:t>carry</w:t>
      </w:r>
      <w:r w:rsidRPr="00762873">
        <w:rPr>
          <w:b w:val="0"/>
          <w:bCs w:val="0"/>
          <w:color w:val="010202"/>
          <w:spacing w:val="-2"/>
        </w:rPr>
        <w:t xml:space="preserve"> </w:t>
      </w:r>
      <w:r w:rsidRPr="00762873">
        <w:rPr>
          <w:b w:val="0"/>
          <w:bCs w:val="0"/>
          <w:color w:val="010202"/>
        </w:rPr>
        <w:t>out</w:t>
      </w:r>
      <w:r w:rsidRPr="00762873">
        <w:rPr>
          <w:b w:val="0"/>
          <w:bCs w:val="0"/>
          <w:color w:val="010202"/>
          <w:spacing w:val="-1"/>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functions</w:t>
      </w:r>
      <w:r w:rsidRPr="00762873">
        <w:rPr>
          <w:b w:val="0"/>
          <w:bCs w:val="0"/>
          <w:color w:val="010202"/>
          <w:spacing w:val="-2"/>
        </w:rPr>
        <w:t xml:space="preserve"> </w:t>
      </w:r>
      <w:r w:rsidRPr="00762873">
        <w:rPr>
          <w:b w:val="0"/>
          <w:bCs w:val="0"/>
          <w:color w:val="010202"/>
        </w:rPr>
        <w:t>in</w:t>
      </w:r>
      <w:r w:rsidRPr="00762873">
        <w:rPr>
          <w:b w:val="0"/>
          <w:bCs w:val="0"/>
          <w:color w:val="010202"/>
          <w:spacing w:val="-2"/>
        </w:rPr>
        <w:t xml:space="preserve"> </w:t>
      </w:r>
      <w:r w:rsidRPr="00762873">
        <w:rPr>
          <w:b w:val="0"/>
          <w:bCs w:val="0"/>
          <w:color w:val="010202"/>
        </w:rPr>
        <w:t>Article</w:t>
      </w:r>
      <w:r w:rsidRPr="00762873">
        <w:rPr>
          <w:b w:val="0"/>
          <w:bCs w:val="0"/>
          <w:color w:val="010202"/>
          <w:spacing w:val="-2"/>
        </w:rPr>
        <w:t xml:space="preserve"> </w:t>
      </w:r>
      <w:r w:rsidRPr="00762873">
        <w:rPr>
          <w:b w:val="0"/>
          <w:bCs w:val="0"/>
          <w:color w:val="010202"/>
        </w:rPr>
        <w:t>6.1</w:t>
      </w:r>
      <w:r w:rsidRPr="00762873">
        <w:rPr>
          <w:b w:val="0"/>
          <w:bCs w:val="0"/>
          <w:color w:val="010202"/>
          <w:spacing w:val="-2"/>
        </w:rPr>
        <w:t xml:space="preserve"> </w:t>
      </w:r>
      <w:r w:rsidRPr="00762873">
        <w:rPr>
          <w:b w:val="0"/>
          <w:bCs w:val="0"/>
          <w:color w:val="010202"/>
        </w:rPr>
        <w:t>and</w:t>
      </w:r>
      <w:r w:rsidRPr="00762873">
        <w:rPr>
          <w:b w:val="0"/>
          <w:bCs w:val="0"/>
          <w:color w:val="010202"/>
          <w:spacing w:val="-2"/>
        </w:rPr>
        <w:t xml:space="preserve"> </w:t>
      </w:r>
      <w:r w:rsidRPr="00762873">
        <w:rPr>
          <w:b w:val="0"/>
          <w:bCs w:val="0"/>
          <w:color w:val="010202"/>
        </w:rPr>
        <w:t>to</w:t>
      </w:r>
      <w:r w:rsidRPr="00762873">
        <w:rPr>
          <w:b w:val="0"/>
          <w:bCs w:val="0"/>
          <w:color w:val="010202"/>
          <w:spacing w:val="-2"/>
        </w:rPr>
        <w:t xml:space="preserve"> </w:t>
      </w:r>
      <w:r w:rsidRPr="00762873">
        <w:rPr>
          <w:b w:val="0"/>
          <w:bCs w:val="0"/>
          <w:color w:val="010202"/>
        </w:rPr>
        <w:t>administer</w:t>
      </w:r>
      <w:r w:rsidRPr="00762873">
        <w:rPr>
          <w:b w:val="0"/>
          <w:bCs w:val="0"/>
          <w:color w:val="010202"/>
          <w:spacing w:val="-1"/>
        </w:rPr>
        <w:t xml:space="preserve"> </w:t>
      </w:r>
      <w:r w:rsidRPr="00762873">
        <w:rPr>
          <w:b w:val="0"/>
          <w:bCs w:val="0"/>
          <w:color w:val="010202"/>
        </w:rPr>
        <w:t>and</w:t>
      </w:r>
      <w:r w:rsidRPr="00762873">
        <w:rPr>
          <w:b w:val="0"/>
          <w:bCs w:val="0"/>
          <w:color w:val="010202"/>
          <w:spacing w:val="-2"/>
        </w:rPr>
        <w:t xml:space="preserve"> </w:t>
      </w:r>
      <w:r w:rsidRPr="00762873">
        <w:rPr>
          <w:b w:val="0"/>
          <w:bCs w:val="0"/>
          <w:color w:val="010202"/>
        </w:rPr>
        <w:t>manage</w:t>
      </w:r>
      <w:r w:rsidRPr="00762873">
        <w:rPr>
          <w:b w:val="0"/>
          <w:bCs w:val="0"/>
          <w:color w:val="010202"/>
          <w:spacing w:val="-2"/>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affairs</w:t>
      </w:r>
      <w:r w:rsidRPr="00762873">
        <w:rPr>
          <w:b w:val="0"/>
          <w:bCs w:val="0"/>
          <w:color w:val="010202"/>
          <w:spacing w:val="-2"/>
        </w:rPr>
        <w:t xml:space="preserve"> </w:t>
      </w:r>
      <w:r w:rsidRPr="00762873">
        <w:rPr>
          <w:b w:val="0"/>
          <w:bCs w:val="0"/>
          <w:color w:val="010202"/>
        </w:rPr>
        <w:t>of</w:t>
      </w:r>
      <w:r w:rsidRPr="00762873">
        <w:rPr>
          <w:b w:val="0"/>
          <w:bCs w:val="0"/>
          <w:color w:val="010202"/>
          <w:spacing w:val="-1"/>
        </w:rPr>
        <w:t xml:space="preserve"> </w:t>
      </w:r>
      <w:r w:rsidRPr="00762873">
        <w:rPr>
          <w:b w:val="0"/>
          <w:bCs w:val="0"/>
          <w:color w:val="010202"/>
        </w:rPr>
        <w:t>the Munster Branch IRFU under these Bye Laws, for the well-being of the Munster Branch IRFU.</w:t>
      </w:r>
    </w:p>
    <w:p w14:paraId="791D4A6C" w14:textId="77777777" w:rsidR="00B47393" w:rsidRPr="00762873" w:rsidRDefault="00057F88">
      <w:pPr>
        <w:pStyle w:val="ListParagraph"/>
        <w:numPr>
          <w:ilvl w:val="0"/>
          <w:numId w:val="72"/>
        </w:numPr>
        <w:tabs>
          <w:tab w:val="left" w:pos="728"/>
        </w:tabs>
        <w:spacing w:before="199" w:line="321" w:lineRule="auto"/>
        <w:ind w:left="728" w:right="179" w:hanging="568"/>
        <w:rPr>
          <w:b w:val="0"/>
          <w:bCs w:val="0"/>
        </w:rPr>
      </w:pPr>
      <w:r w:rsidRPr="00762873">
        <w:rPr>
          <w:b w:val="0"/>
          <w:bCs w:val="0"/>
          <w:color w:val="010202"/>
        </w:rPr>
        <w:t>Monitoring</w:t>
      </w:r>
      <w:r w:rsidRPr="00762873">
        <w:rPr>
          <w:b w:val="0"/>
          <w:bCs w:val="0"/>
          <w:color w:val="010202"/>
          <w:spacing w:val="-3"/>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implementation</w:t>
      </w:r>
      <w:r w:rsidRPr="00762873">
        <w:rPr>
          <w:b w:val="0"/>
          <w:bCs w:val="0"/>
          <w:color w:val="010202"/>
          <w:spacing w:val="-3"/>
        </w:rPr>
        <w:t xml:space="preserve"> </w:t>
      </w:r>
      <w:r w:rsidRPr="00762873">
        <w:rPr>
          <w:b w:val="0"/>
          <w:bCs w:val="0"/>
          <w:color w:val="010202"/>
        </w:rPr>
        <w:t>and</w:t>
      </w:r>
      <w:r w:rsidRPr="00762873">
        <w:rPr>
          <w:b w:val="0"/>
          <w:bCs w:val="0"/>
          <w:color w:val="010202"/>
          <w:spacing w:val="-3"/>
        </w:rPr>
        <w:t xml:space="preserve"> </w:t>
      </w:r>
      <w:r w:rsidRPr="00762873">
        <w:rPr>
          <w:b w:val="0"/>
          <w:bCs w:val="0"/>
          <w:color w:val="010202"/>
        </w:rPr>
        <w:t>performance</w:t>
      </w:r>
      <w:r w:rsidRPr="00762873">
        <w:rPr>
          <w:b w:val="0"/>
          <w:bCs w:val="0"/>
          <w:color w:val="010202"/>
          <w:spacing w:val="-3"/>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strategies</w:t>
      </w:r>
      <w:r w:rsidRPr="00762873">
        <w:rPr>
          <w:b w:val="0"/>
          <w:bCs w:val="0"/>
          <w:color w:val="010202"/>
          <w:spacing w:val="-3"/>
        </w:rPr>
        <w:t xml:space="preserve"> </w:t>
      </w:r>
      <w:r w:rsidRPr="00762873">
        <w:rPr>
          <w:b w:val="0"/>
          <w:bCs w:val="0"/>
          <w:color w:val="010202"/>
        </w:rPr>
        <w:t>agreed</w:t>
      </w:r>
      <w:r w:rsidRPr="00762873">
        <w:rPr>
          <w:b w:val="0"/>
          <w:bCs w:val="0"/>
          <w:color w:val="010202"/>
          <w:spacing w:val="-3"/>
        </w:rPr>
        <w:t xml:space="preserve"> </w:t>
      </w:r>
      <w:r w:rsidRPr="00762873">
        <w:rPr>
          <w:b w:val="0"/>
          <w:bCs w:val="0"/>
          <w:color w:val="010202"/>
        </w:rPr>
        <w:t>by</w:t>
      </w:r>
      <w:r w:rsidRPr="00762873">
        <w:rPr>
          <w:b w:val="0"/>
          <w:bCs w:val="0"/>
          <w:color w:val="010202"/>
          <w:spacing w:val="-3"/>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Branch</w:t>
      </w:r>
      <w:r w:rsidRPr="00762873">
        <w:rPr>
          <w:b w:val="0"/>
          <w:bCs w:val="0"/>
          <w:color w:val="010202"/>
          <w:spacing w:val="-3"/>
        </w:rPr>
        <w:t xml:space="preserve"> </w:t>
      </w:r>
      <w:r w:rsidRPr="00762873">
        <w:rPr>
          <w:b w:val="0"/>
          <w:bCs w:val="0"/>
          <w:color w:val="010202"/>
        </w:rPr>
        <w:t>Committee</w:t>
      </w:r>
      <w:r w:rsidRPr="00762873">
        <w:rPr>
          <w:b w:val="0"/>
          <w:bCs w:val="0"/>
          <w:color w:val="010202"/>
          <w:spacing w:val="-3"/>
        </w:rPr>
        <w:t xml:space="preserve"> </w:t>
      </w:r>
      <w:r w:rsidRPr="00762873">
        <w:rPr>
          <w:b w:val="0"/>
          <w:bCs w:val="0"/>
          <w:color w:val="010202"/>
        </w:rPr>
        <w:t>against</w:t>
      </w:r>
      <w:r w:rsidRPr="00762873">
        <w:rPr>
          <w:b w:val="0"/>
          <w:bCs w:val="0"/>
          <w:color w:val="010202"/>
          <w:spacing w:val="-2"/>
        </w:rPr>
        <w:t xml:space="preserve"> </w:t>
      </w:r>
      <w:r w:rsidRPr="00762873">
        <w:rPr>
          <w:b w:val="0"/>
          <w:bCs w:val="0"/>
          <w:color w:val="010202"/>
        </w:rPr>
        <w:t xml:space="preserve">defined indicators and </w:t>
      </w:r>
      <w:proofErr w:type="gramStart"/>
      <w:r w:rsidRPr="00762873">
        <w:rPr>
          <w:b w:val="0"/>
          <w:bCs w:val="0"/>
          <w:color w:val="010202"/>
        </w:rPr>
        <w:t>to delegate</w:t>
      </w:r>
      <w:proofErr w:type="gramEnd"/>
      <w:r w:rsidRPr="00762873">
        <w:rPr>
          <w:b w:val="0"/>
          <w:bCs w:val="0"/>
          <w:color w:val="010202"/>
        </w:rPr>
        <w:t xml:space="preserve"> to the Standing Committees the powers set out in this sub-clause.</w:t>
      </w:r>
    </w:p>
    <w:p w14:paraId="73BD1B2D" w14:textId="77777777" w:rsidR="00B47393" w:rsidRPr="00762873" w:rsidRDefault="00057F88">
      <w:pPr>
        <w:pStyle w:val="ListParagraph"/>
        <w:numPr>
          <w:ilvl w:val="0"/>
          <w:numId w:val="72"/>
        </w:numPr>
        <w:tabs>
          <w:tab w:val="left" w:pos="728"/>
        </w:tabs>
        <w:spacing w:before="199"/>
        <w:ind w:left="728"/>
        <w:rPr>
          <w:b w:val="0"/>
          <w:bCs w:val="0"/>
        </w:rPr>
      </w:pPr>
      <w:r w:rsidRPr="00762873">
        <w:rPr>
          <w:b w:val="0"/>
          <w:bCs w:val="0"/>
          <w:color w:val="010202"/>
        </w:rPr>
        <w:t>The</w:t>
      </w:r>
      <w:r w:rsidRPr="00762873">
        <w:rPr>
          <w:b w:val="0"/>
          <w:bCs w:val="0"/>
          <w:color w:val="010202"/>
          <w:spacing w:val="-6"/>
        </w:rPr>
        <w:t xml:space="preserve"> </w:t>
      </w:r>
      <w:r w:rsidRPr="00762873">
        <w:rPr>
          <w:b w:val="0"/>
          <w:bCs w:val="0"/>
          <w:color w:val="010202"/>
        </w:rPr>
        <w:t>Branch</w:t>
      </w:r>
      <w:r w:rsidRPr="00762873">
        <w:rPr>
          <w:b w:val="0"/>
          <w:bCs w:val="0"/>
          <w:color w:val="010202"/>
          <w:spacing w:val="-5"/>
        </w:rPr>
        <w:t xml:space="preserve"> </w:t>
      </w:r>
      <w:r w:rsidRPr="00762873">
        <w:rPr>
          <w:b w:val="0"/>
          <w:bCs w:val="0"/>
          <w:color w:val="010202"/>
        </w:rPr>
        <w:t>Committee,</w:t>
      </w:r>
      <w:r w:rsidRPr="00762873">
        <w:rPr>
          <w:b w:val="0"/>
          <w:bCs w:val="0"/>
          <w:color w:val="010202"/>
          <w:spacing w:val="-4"/>
        </w:rPr>
        <w:t xml:space="preserve"> </w:t>
      </w:r>
      <w:r w:rsidRPr="00762873">
        <w:rPr>
          <w:b w:val="0"/>
          <w:bCs w:val="0"/>
          <w:color w:val="010202"/>
        </w:rPr>
        <w:t>in</w:t>
      </w:r>
      <w:r w:rsidRPr="00762873">
        <w:rPr>
          <w:b w:val="0"/>
          <w:bCs w:val="0"/>
          <w:color w:val="010202"/>
          <w:spacing w:val="-5"/>
        </w:rPr>
        <w:t xml:space="preserve"> </w:t>
      </w:r>
      <w:r w:rsidRPr="00762873">
        <w:rPr>
          <w:b w:val="0"/>
          <w:bCs w:val="0"/>
          <w:color w:val="010202"/>
        </w:rPr>
        <w:t>addition</w:t>
      </w:r>
      <w:r w:rsidRPr="00762873">
        <w:rPr>
          <w:b w:val="0"/>
          <w:bCs w:val="0"/>
          <w:color w:val="010202"/>
          <w:spacing w:val="-5"/>
        </w:rPr>
        <w:t xml:space="preserve"> </w:t>
      </w:r>
      <w:r w:rsidRPr="00762873">
        <w:rPr>
          <w:b w:val="0"/>
          <w:bCs w:val="0"/>
          <w:color w:val="010202"/>
        </w:rPr>
        <w:t>to</w:t>
      </w:r>
      <w:r w:rsidRPr="00762873">
        <w:rPr>
          <w:b w:val="0"/>
          <w:bCs w:val="0"/>
          <w:color w:val="010202"/>
          <w:spacing w:val="-5"/>
        </w:rPr>
        <w:t xml:space="preserve"> </w:t>
      </w:r>
      <w:r w:rsidRPr="00762873">
        <w:rPr>
          <w:b w:val="0"/>
          <w:bCs w:val="0"/>
          <w:color w:val="010202"/>
        </w:rPr>
        <w:t>the</w:t>
      </w:r>
      <w:r w:rsidRPr="00762873">
        <w:rPr>
          <w:b w:val="0"/>
          <w:bCs w:val="0"/>
          <w:color w:val="010202"/>
          <w:spacing w:val="-5"/>
        </w:rPr>
        <w:t xml:space="preserve"> </w:t>
      </w:r>
      <w:r w:rsidRPr="00762873">
        <w:rPr>
          <w:b w:val="0"/>
          <w:bCs w:val="0"/>
          <w:color w:val="010202"/>
        </w:rPr>
        <w:t>powers</w:t>
      </w:r>
      <w:r w:rsidRPr="00762873">
        <w:rPr>
          <w:b w:val="0"/>
          <w:bCs w:val="0"/>
          <w:color w:val="010202"/>
          <w:spacing w:val="-5"/>
        </w:rPr>
        <w:t xml:space="preserve"> </w:t>
      </w:r>
      <w:r w:rsidRPr="00762873">
        <w:rPr>
          <w:b w:val="0"/>
          <w:bCs w:val="0"/>
          <w:color w:val="010202"/>
        </w:rPr>
        <w:t>hereinafter</w:t>
      </w:r>
      <w:r w:rsidRPr="00762873">
        <w:rPr>
          <w:b w:val="0"/>
          <w:bCs w:val="0"/>
          <w:color w:val="010202"/>
          <w:spacing w:val="-5"/>
        </w:rPr>
        <w:t xml:space="preserve"> </w:t>
      </w:r>
      <w:r w:rsidRPr="00762873">
        <w:rPr>
          <w:b w:val="0"/>
          <w:bCs w:val="0"/>
          <w:color w:val="010202"/>
        </w:rPr>
        <w:t>specially</w:t>
      </w:r>
      <w:r w:rsidRPr="00762873">
        <w:rPr>
          <w:b w:val="0"/>
          <w:bCs w:val="0"/>
          <w:color w:val="010202"/>
          <w:spacing w:val="-5"/>
        </w:rPr>
        <w:t xml:space="preserve"> </w:t>
      </w:r>
      <w:r w:rsidRPr="00762873">
        <w:rPr>
          <w:b w:val="0"/>
          <w:bCs w:val="0"/>
          <w:color w:val="010202"/>
        </w:rPr>
        <w:t>conferred</w:t>
      </w:r>
      <w:r w:rsidRPr="00762873">
        <w:rPr>
          <w:b w:val="0"/>
          <w:bCs w:val="0"/>
          <w:color w:val="010202"/>
          <w:spacing w:val="-5"/>
        </w:rPr>
        <w:t xml:space="preserve"> </w:t>
      </w:r>
      <w:r w:rsidRPr="00762873">
        <w:rPr>
          <w:b w:val="0"/>
          <w:bCs w:val="0"/>
          <w:color w:val="010202"/>
        </w:rPr>
        <w:t>on</w:t>
      </w:r>
      <w:r w:rsidRPr="00762873">
        <w:rPr>
          <w:b w:val="0"/>
          <w:bCs w:val="0"/>
          <w:color w:val="010202"/>
          <w:spacing w:val="-5"/>
        </w:rPr>
        <w:t xml:space="preserve"> </w:t>
      </w:r>
      <w:r w:rsidRPr="00762873">
        <w:rPr>
          <w:b w:val="0"/>
          <w:bCs w:val="0"/>
          <w:color w:val="010202"/>
        </w:rPr>
        <w:t>it,</w:t>
      </w:r>
      <w:r w:rsidRPr="00762873">
        <w:rPr>
          <w:b w:val="0"/>
          <w:bCs w:val="0"/>
          <w:color w:val="010202"/>
          <w:spacing w:val="-4"/>
        </w:rPr>
        <w:t xml:space="preserve"> </w:t>
      </w:r>
      <w:r w:rsidRPr="00762873">
        <w:rPr>
          <w:b w:val="0"/>
          <w:bCs w:val="0"/>
          <w:color w:val="010202"/>
        </w:rPr>
        <w:t>shall</w:t>
      </w:r>
      <w:r w:rsidRPr="00762873">
        <w:rPr>
          <w:b w:val="0"/>
          <w:bCs w:val="0"/>
          <w:color w:val="010202"/>
          <w:spacing w:val="-4"/>
        </w:rPr>
        <w:t xml:space="preserve"> </w:t>
      </w:r>
      <w:r w:rsidRPr="00762873">
        <w:rPr>
          <w:b w:val="0"/>
          <w:bCs w:val="0"/>
          <w:color w:val="010202"/>
        </w:rPr>
        <w:t>be</w:t>
      </w:r>
      <w:r w:rsidRPr="00762873">
        <w:rPr>
          <w:b w:val="0"/>
          <w:bCs w:val="0"/>
          <w:color w:val="010202"/>
          <w:spacing w:val="-5"/>
        </w:rPr>
        <w:t xml:space="preserve"> </w:t>
      </w:r>
      <w:r w:rsidRPr="00762873">
        <w:rPr>
          <w:b w:val="0"/>
          <w:bCs w:val="0"/>
          <w:color w:val="010202"/>
        </w:rPr>
        <w:t>responsible</w:t>
      </w:r>
      <w:r w:rsidRPr="00762873">
        <w:rPr>
          <w:b w:val="0"/>
          <w:bCs w:val="0"/>
          <w:color w:val="010202"/>
          <w:spacing w:val="-6"/>
        </w:rPr>
        <w:t xml:space="preserve"> </w:t>
      </w:r>
      <w:r w:rsidRPr="00762873">
        <w:rPr>
          <w:b w:val="0"/>
          <w:bCs w:val="0"/>
          <w:color w:val="010202"/>
          <w:spacing w:val="-5"/>
        </w:rPr>
        <w:t>for</w:t>
      </w:r>
    </w:p>
    <w:p w14:paraId="7D7B938A" w14:textId="77777777" w:rsidR="00B47393" w:rsidRPr="00762873" w:rsidRDefault="00057F88">
      <w:pPr>
        <w:pStyle w:val="ListParagraph"/>
        <w:numPr>
          <w:ilvl w:val="1"/>
          <w:numId w:val="72"/>
        </w:numPr>
        <w:tabs>
          <w:tab w:val="left" w:pos="1012"/>
        </w:tabs>
        <w:spacing w:line="321" w:lineRule="auto"/>
        <w:ind w:right="286"/>
        <w:rPr>
          <w:b w:val="0"/>
          <w:bCs w:val="0"/>
        </w:rPr>
      </w:pPr>
      <w:r w:rsidRPr="00762873">
        <w:rPr>
          <w:b w:val="0"/>
          <w:bCs w:val="0"/>
          <w:color w:val="010202"/>
        </w:rPr>
        <w:t>the</w:t>
      </w:r>
      <w:r w:rsidRPr="00762873">
        <w:rPr>
          <w:b w:val="0"/>
          <w:bCs w:val="0"/>
          <w:color w:val="010202"/>
          <w:spacing w:val="-2"/>
        </w:rPr>
        <w:t xml:space="preserve"> </w:t>
      </w:r>
      <w:r w:rsidRPr="00762873">
        <w:rPr>
          <w:b w:val="0"/>
          <w:bCs w:val="0"/>
          <w:color w:val="010202"/>
        </w:rPr>
        <w:t>carrying</w:t>
      </w:r>
      <w:r w:rsidRPr="00762873">
        <w:rPr>
          <w:b w:val="0"/>
          <w:bCs w:val="0"/>
          <w:color w:val="010202"/>
          <w:spacing w:val="-2"/>
        </w:rPr>
        <w:t xml:space="preserve"> </w:t>
      </w:r>
      <w:r w:rsidRPr="00762873">
        <w:rPr>
          <w:b w:val="0"/>
          <w:bCs w:val="0"/>
          <w:color w:val="010202"/>
        </w:rPr>
        <w:t>out</w:t>
      </w:r>
      <w:r w:rsidRPr="00762873">
        <w:rPr>
          <w:b w:val="0"/>
          <w:bCs w:val="0"/>
          <w:color w:val="010202"/>
          <w:spacing w:val="-1"/>
        </w:rPr>
        <w:t xml:space="preserve"> </w:t>
      </w:r>
      <w:r w:rsidRPr="00762873">
        <w:rPr>
          <w:b w:val="0"/>
          <w:bCs w:val="0"/>
          <w:color w:val="010202"/>
        </w:rPr>
        <w:t>of</w:t>
      </w:r>
      <w:r w:rsidRPr="00762873">
        <w:rPr>
          <w:b w:val="0"/>
          <w:bCs w:val="0"/>
          <w:color w:val="010202"/>
          <w:spacing w:val="-1"/>
        </w:rPr>
        <w:t xml:space="preserve"> </w:t>
      </w:r>
      <w:r w:rsidRPr="00762873">
        <w:rPr>
          <w:b w:val="0"/>
          <w:bCs w:val="0"/>
          <w:color w:val="010202"/>
        </w:rPr>
        <w:t>a</w:t>
      </w:r>
      <w:r w:rsidRPr="00762873">
        <w:rPr>
          <w:b w:val="0"/>
          <w:bCs w:val="0"/>
          <w:color w:val="010202"/>
          <w:spacing w:val="-2"/>
        </w:rPr>
        <w:t xml:space="preserve"> </w:t>
      </w:r>
      <w:r w:rsidRPr="00762873">
        <w:rPr>
          <w:b w:val="0"/>
          <w:bCs w:val="0"/>
          <w:color w:val="010202"/>
        </w:rPr>
        <w:t>review</w:t>
      </w:r>
      <w:r w:rsidRPr="00762873">
        <w:rPr>
          <w:b w:val="0"/>
          <w:bCs w:val="0"/>
          <w:color w:val="010202"/>
          <w:spacing w:val="-2"/>
        </w:rPr>
        <w:t xml:space="preserve"> </w:t>
      </w:r>
      <w:r w:rsidRPr="00762873">
        <w:rPr>
          <w:b w:val="0"/>
          <w:bCs w:val="0"/>
          <w:color w:val="010202"/>
        </w:rPr>
        <w:t>of</w:t>
      </w:r>
      <w:r w:rsidRPr="00762873">
        <w:rPr>
          <w:b w:val="0"/>
          <w:bCs w:val="0"/>
          <w:color w:val="010202"/>
          <w:spacing w:val="-1"/>
        </w:rPr>
        <w:t xml:space="preserve"> </w:t>
      </w:r>
      <w:r w:rsidRPr="00762873">
        <w:rPr>
          <w:b w:val="0"/>
          <w:bCs w:val="0"/>
          <w:color w:val="010202"/>
        </w:rPr>
        <w:t>these</w:t>
      </w:r>
      <w:r w:rsidRPr="00762873">
        <w:rPr>
          <w:b w:val="0"/>
          <w:bCs w:val="0"/>
          <w:color w:val="010202"/>
          <w:spacing w:val="-2"/>
        </w:rPr>
        <w:t xml:space="preserve"> </w:t>
      </w:r>
      <w:r w:rsidRPr="00762873">
        <w:rPr>
          <w:b w:val="0"/>
          <w:bCs w:val="0"/>
          <w:color w:val="010202"/>
        </w:rPr>
        <w:t>Bye</w:t>
      </w:r>
      <w:r w:rsidRPr="00762873">
        <w:rPr>
          <w:b w:val="0"/>
          <w:bCs w:val="0"/>
          <w:color w:val="010202"/>
          <w:spacing w:val="-2"/>
        </w:rPr>
        <w:t xml:space="preserve"> </w:t>
      </w:r>
      <w:r w:rsidRPr="00762873">
        <w:rPr>
          <w:b w:val="0"/>
          <w:bCs w:val="0"/>
          <w:color w:val="010202"/>
        </w:rPr>
        <w:t>Laws,</w:t>
      </w:r>
      <w:r w:rsidRPr="00762873">
        <w:rPr>
          <w:b w:val="0"/>
          <w:bCs w:val="0"/>
          <w:color w:val="010202"/>
          <w:spacing w:val="-1"/>
        </w:rPr>
        <w:t xml:space="preserve"> </w:t>
      </w:r>
      <w:r w:rsidRPr="00762873">
        <w:rPr>
          <w:b w:val="0"/>
          <w:bCs w:val="0"/>
          <w:color w:val="010202"/>
        </w:rPr>
        <w:t>in</w:t>
      </w:r>
      <w:r w:rsidRPr="00762873">
        <w:rPr>
          <w:b w:val="0"/>
          <w:bCs w:val="0"/>
          <w:color w:val="010202"/>
          <w:spacing w:val="-2"/>
        </w:rPr>
        <w:t xml:space="preserve"> </w:t>
      </w:r>
      <w:r w:rsidRPr="00762873">
        <w:rPr>
          <w:b w:val="0"/>
          <w:bCs w:val="0"/>
          <w:color w:val="010202"/>
        </w:rPr>
        <w:t>conjunction</w:t>
      </w:r>
      <w:r w:rsidRPr="00762873">
        <w:rPr>
          <w:b w:val="0"/>
          <w:bCs w:val="0"/>
          <w:color w:val="010202"/>
          <w:spacing w:val="-2"/>
        </w:rPr>
        <w:t xml:space="preserve"> </w:t>
      </w:r>
      <w:r w:rsidRPr="00762873">
        <w:rPr>
          <w:b w:val="0"/>
          <w:bCs w:val="0"/>
          <w:color w:val="010202"/>
        </w:rPr>
        <w:t>with</w:t>
      </w:r>
      <w:r w:rsidRPr="00762873">
        <w:rPr>
          <w:b w:val="0"/>
          <w:bCs w:val="0"/>
          <w:color w:val="010202"/>
          <w:spacing w:val="-2"/>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Board,</w:t>
      </w:r>
      <w:r w:rsidRPr="00762873">
        <w:rPr>
          <w:b w:val="0"/>
          <w:bCs w:val="0"/>
          <w:color w:val="010202"/>
          <w:spacing w:val="-1"/>
        </w:rPr>
        <w:t xml:space="preserve"> </w:t>
      </w:r>
      <w:r w:rsidRPr="00762873">
        <w:rPr>
          <w:b w:val="0"/>
          <w:bCs w:val="0"/>
          <w:color w:val="010202"/>
        </w:rPr>
        <w:t>on</w:t>
      </w:r>
      <w:r w:rsidRPr="00762873">
        <w:rPr>
          <w:b w:val="0"/>
          <w:bCs w:val="0"/>
          <w:color w:val="010202"/>
          <w:spacing w:val="-2"/>
        </w:rPr>
        <w:t xml:space="preserve"> </w:t>
      </w:r>
      <w:r w:rsidRPr="00762873">
        <w:rPr>
          <w:b w:val="0"/>
          <w:bCs w:val="0"/>
          <w:color w:val="010202"/>
        </w:rPr>
        <w:t>a</w:t>
      </w:r>
      <w:r w:rsidRPr="00762873">
        <w:rPr>
          <w:b w:val="0"/>
          <w:bCs w:val="0"/>
          <w:color w:val="010202"/>
          <w:spacing w:val="-2"/>
        </w:rPr>
        <w:t xml:space="preserve"> </w:t>
      </w:r>
      <w:r w:rsidRPr="00762873">
        <w:rPr>
          <w:b w:val="0"/>
          <w:bCs w:val="0"/>
          <w:color w:val="010202"/>
        </w:rPr>
        <w:t>three-yearly</w:t>
      </w:r>
      <w:r w:rsidRPr="00762873">
        <w:rPr>
          <w:b w:val="0"/>
          <w:bCs w:val="0"/>
          <w:color w:val="010202"/>
          <w:spacing w:val="-2"/>
        </w:rPr>
        <w:t xml:space="preserve"> </w:t>
      </w:r>
      <w:r w:rsidRPr="00762873">
        <w:rPr>
          <w:b w:val="0"/>
          <w:bCs w:val="0"/>
          <w:color w:val="010202"/>
        </w:rPr>
        <w:t>basis,</w:t>
      </w:r>
      <w:r w:rsidRPr="00762873">
        <w:rPr>
          <w:b w:val="0"/>
          <w:bCs w:val="0"/>
          <w:color w:val="010202"/>
          <w:spacing w:val="-1"/>
        </w:rPr>
        <w:t xml:space="preserve"> </w:t>
      </w:r>
      <w:r w:rsidRPr="00762873">
        <w:rPr>
          <w:b w:val="0"/>
          <w:bCs w:val="0"/>
          <w:color w:val="010202"/>
        </w:rPr>
        <w:t>or</w:t>
      </w:r>
      <w:r w:rsidRPr="00762873">
        <w:rPr>
          <w:b w:val="0"/>
          <w:bCs w:val="0"/>
          <w:color w:val="010202"/>
          <w:spacing w:val="-1"/>
        </w:rPr>
        <w:t xml:space="preserve"> </w:t>
      </w:r>
      <w:r w:rsidRPr="00762873">
        <w:rPr>
          <w:b w:val="0"/>
          <w:bCs w:val="0"/>
          <w:color w:val="010202"/>
        </w:rPr>
        <w:t>more often if desired and bring any recommendations to the Board and thereafter to the Branch Committee.</w:t>
      </w:r>
    </w:p>
    <w:p w14:paraId="08D816EA" w14:textId="77777777" w:rsidR="00B47393" w:rsidRPr="00762873" w:rsidRDefault="00057F88">
      <w:pPr>
        <w:pStyle w:val="ListParagraph"/>
        <w:numPr>
          <w:ilvl w:val="1"/>
          <w:numId w:val="72"/>
        </w:numPr>
        <w:tabs>
          <w:tab w:val="left" w:pos="1012"/>
          <w:tab w:val="left" w:pos="1026"/>
        </w:tabs>
        <w:spacing w:before="199" w:line="321" w:lineRule="auto"/>
        <w:ind w:right="366"/>
        <w:rPr>
          <w:b w:val="0"/>
          <w:bCs w:val="0"/>
        </w:rPr>
      </w:pPr>
      <w:r w:rsidRPr="00762873">
        <w:rPr>
          <w:b w:val="0"/>
          <w:bCs w:val="0"/>
          <w:color w:val="010202"/>
        </w:rPr>
        <w:tab/>
        <w:t>the management and control of the Branch in accordance with these Bye Laws, and may from time to time make,</w:t>
      </w:r>
      <w:r w:rsidRPr="00762873">
        <w:rPr>
          <w:b w:val="0"/>
          <w:bCs w:val="0"/>
          <w:color w:val="010202"/>
          <w:spacing w:val="-2"/>
        </w:rPr>
        <w:t xml:space="preserve"> </w:t>
      </w:r>
      <w:r w:rsidRPr="00762873">
        <w:rPr>
          <w:b w:val="0"/>
          <w:bCs w:val="0"/>
          <w:color w:val="010202"/>
        </w:rPr>
        <w:t>repeal</w:t>
      </w:r>
      <w:r w:rsidRPr="00762873">
        <w:rPr>
          <w:b w:val="0"/>
          <w:bCs w:val="0"/>
          <w:color w:val="010202"/>
          <w:spacing w:val="-2"/>
        </w:rPr>
        <w:t xml:space="preserve"> </w:t>
      </w:r>
      <w:r w:rsidRPr="00762873">
        <w:rPr>
          <w:b w:val="0"/>
          <w:bCs w:val="0"/>
          <w:color w:val="010202"/>
        </w:rPr>
        <w:t>and</w:t>
      </w:r>
      <w:r w:rsidRPr="00762873">
        <w:rPr>
          <w:b w:val="0"/>
          <w:bCs w:val="0"/>
          <w:color w:val="010202"/>
          <w:spacing w:val="-3"/>
        </w:rPr>
        <w:t xml:space="preserve"> </w:t>
      </w:r>
      <w:r w:rsidRPr="00762873">
        <w:rPr>
          <w:b w:val="0"/>
          <w:bCs w:val="0"/>
          <w:color w:val="010202"/>
        </w:rPr>
        <w:t>amend</w:t>
      </w:r>
      <w:r w:rsidRPr="00762873">
        <w:rPr>
          <w:b w:val="0"/>
          <w:bCs w:val="0"/>
          <w:color w:val="010202"/>
          <w:spacing w:val="-3"/>
        </w:rPr>
        <w:t xml:space="preserve"> </w:t>
      </w:r>
      <w:r w:rsidRPr="00762873">
        <w:rPr>
          <w:b w:val="0"/>
          <w:bCs w:val="0"/>
          <w:color w:val="010202"/>
        </w:rPr>
        <w:t>all</w:t>
      </w:r>
      <w:r w:rsidRPr="00762873">
        <w:rPr>
          <w:b w:val="0"/>
          <w:bCs w:val="0"/>
          <w:color w:val="010202"/>
          <w:spacing w:val="-2"/>
        </w:rPr>
        <w:t xml:space="preserve"> </w:t>
      </w:r>
      <w:r w:rsidRPr="00762873">
        <w:rPr>
          <w:b w:val="0"/>
          <w:bCs w:val="0"/>
          <w:color w:val="010202"/>
        </w:rPr>
        <w:t>such</w:t>
      </w:r>
      <w:r w:rsidRPr="00762873">
        <w:rPr>
          <w:b w:val="0"/>
          <w:bCs w:val="0"/>
          <w:color w:val="010202"/>
          <w:spacing w:val="-3"/>
        </w:rPr>
        <w:t xml:space="preserve"> </w:t>
      </w:r>
      <w:r w:rsidRPr="00762873">
        <w:rPr>
          <w:b w:val="0"/>
          <w:bCs w:val="0"/>
          <w:color w:val="010202"/>
        </w:rPr>
        <w:t>regulations</w:t>
      </w:r>
      <w:r w:rsidRPr="00762873">
        <w:rPr>
          <w:b w:val="0"/>
          <w:bCs w:val="0"/>
          <w:color w:val="010202"/>
          <w:spacing w:val="-3"/>
        </w:rPr>
        <w:t xml:space="preserve"> </w:t>
      </w:r>
      <w:r w:rsidRPr="00762873">
        <w:rPr>
          <w:b w:val="0"/>
          <w:bCs w:val="0"/>
          <w:color w:val="010202"/>
        </w:rPr>
        <w:t>as</w:t>
      </w:r>
      <w:r w:rsidRPr="00762873">
        <w:rPr>
          <w:b w:val="0"/>
          <w:bCs w:val="0"/>
          <w:color w:val="010202"/>
          <w:spacing w:val="-3"/>
        </w:rPr>
        <w:t xml:space="preserve"> </w:t>
      </w:r>
      <w:r w:rsidRPr="00762873">
        <w:rPr>
          <w:b w:val="0"/>
          <w:bCs w:val="0"/>
          <w:color w:val="010202"/>
        </w:rPr>
        <w:t>it</w:t>
      </w:r>
      <w:r w:rsidRPr="00762873">
        <w:rPr>
          <w:b w:val="0"/>
          <w:bCs w:val="0"/>
          <w:color w:val="010202"/>
          <w:spacing w:val="-2"/>
        </w:rPr>
        <w:t xml:space="preserve"> </w:t>
      </w:r>
      <w:r w:rsidRPr="00762873">
        <w:rPr>
          <w:b w:val="0"/>
          <w:bCs w:val="0"/>
          <w:color w:val="010202"/>
        </w:rPr>
        <w:t>thinks</w:t>
      </w:r>
      <w:r w:rsidRPr="00762873">
        <w:rPr>
          <w:b w:val="0"/>
          <w:bCs w:val="0"/>
          <w:color w:val="010202"/>
          <w:spacing w:val="-3"/>
        </w:rPr>
        <w:t xml:space="preserve"> </w:t>
      </w:r>
      <w:r w:rsidRPr="00762873">
        <w:rPr>
          <w:b w:val="0"/>
          <w:bCs w:val="0"/>
          <w:color w:val="010202"/>
        </w:rPr>
        <w:t>expedient</w:t>
      </w:r>
      <w:r w:rsidRPr="00762873">
        <w:rPr>
          <w:b w:val="0"/>
          <w:bCs w:val="0"/>
          <w:color w:val="010202"/>
          <w:spacing w:val="-2"/>
        </w:rPr>
        <w:t xml:space="preserve"> </w:t>
      </w:r>
      <w:r w:rsidRPr="00762873">
        <w:rPr>
          <w:b w:val="0"/>
          <w:bCs w:val="0"/>
          <w:color w:val="010202"/>
        </w:rPr>
        <w:t>for</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well-being</w:t>
      </w:r>
      <w:r w:rsidRPr="00762873">
        <w:rPr>
          <w:b w:val="0"/>
          <w:bCs w:val="0"/>
          <w:color w:val="010202"/>
          <w:spacing w:val="-3"/>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Branch,</w:t>
      </w:r>
      <w:r w:rsidRPr="00762873">
        <w:rPr>
          <w:b w:val="0"/>
          <w:bCs w:val="0"/>
          <w:color w:val="010202"/>
          <w:spacing w:val="-2"/>
        </w:rPr>
        <w:t xml:space="preserve"> </w:t>
      </w:r>
      <w:r w:rsidRPr="00762873">
        <w:rPr>
          <w:b w:val="0"/>
          <w:bCs w:val="0"/>
          <w:color w:val="010202"/>
        </w:rPr>
        <w:t>provided such regulations are not inconsistent with the Laws and Regulations of the Union.</w:t>
      </w:r>
    </w:p>
    <w:p w14:paraId="64F3B332" w14:textId="77777777" w:rsidR="00B47393" w:rsidRDefault="00057F88">
      <w:pPr>
        <w:pStyle w:val="BodyText"/>
        <w:spacing w:before="195" w:line="321" w:lineRule="auto"/>
        <w:ind w:left="728" w:right="141"/>
      </w:pPr>
      <w:r>
        <w:rPr>
          <w:color w:val="010202"/>
        </w:rPr>
        <w:t>All regulations made by the Branch Committee shall be binding on Clubs, Associate Clubs and the members thereof,</w:t>
      </w:r>
      <w:r>
        <w:rPr>
          <w:color w:val="010202"/>
          <w:spacing w:val="-2"/>
        </w:rPr>
        <w:t xml:space="preserve"> </w:t>
      </w:r>
      <w:r>
        <w:rPr>
          <w:color w:val="010202"/>
        </w:rPr>
        <w:t>until</w:t>
      </w:r>
      <w:r>
        <w:rPr>
          <w:color w:val="010202"/>
          <w:spacing w:val="-2"/>
        </w:rPr>
        <w:t xml:space="preserve"> </w:t>
      </w:r>
      <w:r>
        <w:rPr>
          <w:color w:val="010202"/>
        </w:rPr>
        <w:t>repealed</w:t>
      </w:r>
      <w:r>
        <w:rPr>
          <w:color w:val="010202"/>
          <w:spacing w:val="-3"/>
        </w:rPr>
        <w:t xml:space="preserve"> </w:t>
      </w:r>
      <w:r>
        <w:rPr>
          <w:color w:val="010202"/>
        </w:rPr>
        <w:t>by</w:t>
      </w:r>
      <w:r>
        <w:rPr>
          <w:color w:val="010202"/>
          <w:spacing w:val="-3"/>
        </w:rPr>
        <w:t xml:space="preserve"> </w:t>
      </w:r>
      <w:r>
        <w:rPr>
          <w:color w:val="010202"/>
        </w:rPr>
        <w:t>the</w:t>
      </w:r>
      <w:r>
        <w:rPr>
          <w:color w:val="010202"/>
          <w:spacing w:val="-3"/>
        </w:rPr>
        <w:t xml:space="preserve"> </w:t>
      </w:r>
      <w:r>
        <w:rPr>
          <w:color w:val="010202"/>
        </w:rPr>
        <w:t>Branch</w:t>
      </w:r>
      <w:r>
        <w:rPr>
          <w:color w:val="010202"/>
          <w:spacing w:val="-3"/>
        </w:rPr>
        <w:t xml:space="preserve"> </w:t>
      </w:r>
      <w:r>
        <w:rPr>
          <w:color w:val="010202"/>
        </w:rPr>
        <w:t>Committee</w:t>
      </w:r>
      <w:r>
        <w:rPr>
          <w:color w:val="010202"/>
          <w:spacing w:val="-3"/>
        </w:rPr>
        <w:t xml:space="preserve"> </w:t>
      </w:r>
      <w:r>
        <w:rPr>
          <w:color w:val="010202"/>
        </w:rPr>
        <w:t>or</w:t>
      </w:r>
      <w:r>
        <w:rPr>
          <w:color w:val="010202"/>
          <w:spacing w:val="-2"/>
        </w:rPr>
        <w:t xml:space="preserve"> </w:t>
      </w:r>
      <w:r>
        <w:rPr>
          <w:color w:val="010202"/>
        </w:rPr>
        <w:t>set</w:t>
      </w:r>
      <w:r>
        <w:rPr>
          <w:color w:val="010202"/>
          <w:spacing w:val="-2"/>
        </w:rPr>
        <w:t xml:space="preserve"> </w:t>
      </w:r>
      <w:r>
        <w:rPr>
          <w:color w:val="010202"/>
        </w:rPr>
        <w:t>aside</w:t>
      </w:r>
      <w:r>
        <w:rPr>
          <w:color w:val="010202"/>
          <w:spacing w:val="-3"/>
        </w:rPr>
        <w:t xml:space="preserve"> </w:t>
      </w:r>
      <w:r>
        <w:rPr>
          <w:color w:val="010202"/>
        </w:rPr>
        <w:t>by</w:t>
      </w:r>
      <w:r>
        <w:rPr>
          <w:color w:val="010202"/>
          <w:spacing w:val="-3"/>
        </w:rPr>
        <w:t xml:space="preserve"> </w:t>
      </w:r>
      <w:r>
        <w:rPr>
          <w:color w:val="010202"/>
        </w:rPr>
        <w:t>an</w:t>
      </w:r>
      <w:r>
        <w:rPr>
          <w:color w:val="010202"/>
          <w:spacing w:val="-3"/>
        </w:rPr>
        <w:t xml:space="preserve"> </w:t>
      </w:r>
      <w:r>
        <w:rPr>
          <w:color w:val="010202"/>
        </w:rPr>
        <w:t>Annual</w:t>
      </w:r>
      <w:r>
        <w:rPr>
          <w:color w:val="010202"/>
          <w:spacing w:val="-2"/>
        </w:rPr>
        <w:t xml:space="preserve"> </w:t>
      </w:r>
      <w:r>
        <w:rPr>
          <w:color w:val="010202"/>
        </w:rPr>
        <w:t>General</w:t>
      </w:r>
      <w:r>
        <w:rPr>
          <w:color w:val="010202"/>
          <w:spacing w:val="-2"/>
        </w:rPr>
        <w:t xml:space="preserve"> </w:t>
      </w:r>
      <w:r>
        <w:rPr>
          <w:color w:val="010202"/>
        </w:rPr>
        <w:t>Meeting</w:t>
      </w:r>
      <w:r>
        <w:rPr>
          <w:color w:val="010202"/>
          <w:spacing w:val="-3"/>
        </w:rPr>
        <w:t xml:space="preserve"> </w:t>
      </w:r>
      <w:r>
        <w:rPr>
          <w:color w:val="010202"/>
        </w:rPr>
        <w:t>or</w:t>
      </w:r>
      <w:r>
        <w:rPr>
          <w:color w:val="010202"/>
          <w:spacing w:val="-2"/>
        </w:rPr>
        <w:t xml:space="preserve"> </w:t>
      </w:r>
      <w:r>
        <w:rPr>
          <w:color w:val="010202"/>
        </w:rPr>
        <w:t>Special</w:t>
      </w:r>
      <w:r>
        <w:rPr>
          <w:color w:val="010202"/>
          <w:spacing w:val="-3"/>
        </w:rPr>
        <w:t xml:space="preserve"> </w:t>
      </w:r>
      <w:r>
        <w:rPr>
          <w:color w:val="010202"/>
        </w:rPr>
        <w:t>General Meeting of the Branch.</w:t>
      </w:r>
    </w:p>
    <w:p w14:paraId="742E7B19" w14:textId="77777777" w:rsidR="00B47393" w:rsidRPr="00762873" w:rsidRDefault="00057F88">
      <w:pPr>
        <w:pStyle w:val="ListParagraph"/>
        <w:numPr>
          <w:ilvl w:val="0"/>
          <w:numId w:val="72"/>
        </w:numPr>
        <w:tabs>
          <w:tab w:val="left" w:pos="728"/>
          <w:tab w:val="left" w:pos="1012"/>
        </w:tabs>
        <w:spacing w:before="195" w:line="321" w:lineRule="auto"/>
        <w:ind w:left="1012" w:right="142" w:hanging="852"/>
        <w:rPr>
          <w:b w:val="0"/>
          <w:bCs w:val="0"/>
        </w:rPr>
      </w:pPr>
      <w:r>
        <w:rPr>
          <w:color w:val="010202"/>
        </w:rPr>
        <w:t>(</w:t>
      </w:r>
      <w:proofErr w:type="spellStart"/>
      <w:r>
        <w:rPr>
          <w:color w:val="010202"/>
        </w:rPr>
        <w:t>i</w:t>
      </w:r>
      <w:proofErr w:type="spellEnd"/>
      <w:r>
        <w:rPr>
          <w:color w:val="010202"/>
        </w:rPr>
        <w:t>)</w:t>
      </w:r>
      <w:r>
        <w:rPr>
          <w:color w:val="010202"/>
          <w:spacing w:val="80"/>
        </w:rPr>
        <w:t xml:space="preserve"> </w:t>
      </w:r>
      <w:r>
        <w:rPr>
          <w:color w:val="010202"/>
        </w:rPr>
        <w:t xml:space="preserve">To hear or arrange to </w:t>
      </w:r>
      <w:r w:rsidRPr="00762873">
        <w:rPr>
          <w:b w:val="0"/>
          <w:bCs w:val="0"/>
          <w:color w:val="010202"/>
        </w:rPr>
        <w:t xml:space="preserve">hear any appeal by a person or Club affected by a decision </w:t>
      </w:r>
      <w:proofErr w:type="gramStart"/>
      <w:r w:rsidRPr="00762873">
        <w:rPr>
          <w:b w:val="0"/>
          <w:bCs w:val="0"/>
          <w:color w:val="010202"/>
        </w:rPr>
        <w:t>of</w:t>
      </w:r>
      <w:proofErr w:type="gramEnd"/>
      <w:r w:rsidRPr="00762873">
        <w:rPr>
          <w:b w:val="0"/>
          <w:bCs w:val="0"/>
          <w:color w:val="010202"/>
        </w:rPr>
        <w:t xml:space="preserve"> any of the Standing Committees</w:t>
      </w:r>
      <w:r w:rsidRPr="00762873">
        <w:rPr>
          <w:b w:val="0"/>
          <w:bCs w:val="0"/>
          <w:color w:val="010202"/>
          <w:spacing w:val="-2"/>
        </w:rPr>
        <w:t xml:space="preserve"> </w:t>
      </w:r>
      <w:r w:rsidRPr="00762873">
        <w:rPr>
          <w:b w:val="0"/>
          <w:bCs w:val="0"/>
          <w:color w:val="010202"/>
        </w:rPr>
        <w:t>or</w:t>
      </w:r>
      <w:r w:rsidRPr="00762873">
        <w:rPr>
          <w:b w:val="0"/>
          <w:bCs w:val="0"/>
          <w:color w:val="010202"/>
          <w:spacing w:val="-1"/>
        </w:rPr>
        <w:t xml:space="preserve"> </w:t>
      </w:r>
      <w:r w:rsidRPr="00762873">
        <w:rPr>
          <w:b w:val="0"/>
          <w:bCs w:val="0"/>
          <w:color w:val="010202"/>
        </w:rPr>
        <w:t>any</w:t>
      </w:r>
      <w:r w:rsidRPr="00762873">
        <w:rPr>
          <w:b w:val="0"/>
          <w:bCs w:val="0"/>
          <w:color w:val="010202"/>
          <w:spacing w:val="-2"/>
        </w:rPr>
        <w:t xml:space="preserve"> </w:t>
      </w:r>
      <w:r w:rsidRPr="00762873">
        <w:rPr>
          <w:b w:val="0"/>
          <w:bCs w:val="0"/>
          <w:color w:val="010202"/>
        </w:rPr>
        <w:t>of</w:t>
      </w:r>
      <w:r w:rsidRPr="00762873">
        <w:rPr>
          <w:b w:val="0"/>
          <w:bCs w:val="0"/>
          <w:color w:val="010202"/>
          <w:spacing w:val="-1"/>
        </w:rPr>
        <w:t xml:space="preserve"> </w:t>
      </w:r>
      <w:r w:rsidRPr="00762873">
        <w:rPr>
          <w:b w:val="0"/>
          <w:bCs w:val="0"/>
          <w:color w:val="010202"/>
        </w:rPr>
        <w:t>their</w:t>
      </w:r>
      <w:r w:rsidRPr="00762873">
        <w:rPr>
          <w:b w:val="0"/>
          <w:bCs w:val="0"/>
          <w:color w:val="010202"/>
          <w:spacing w:val="-1"/>
        </w:rPr>
        <w:t xml:space="preserve"> </w:t>
      </w:r>
      <w:r w:rsidRPr="00762873">
        <w:rPr>
          <w:b w:val="0"/>
          <w:bCs w:val="0"/>
          <w:color w:val="010202"/>
        </w:rPr>
        <w:t>Sub-Committees</w:t>
      </w:r>
      <w:r w:rsidRPr="00762873">
        <w:rPr>
          <w:b w:val="0"/>
          <w:bCs w:val="0"/>
          <w:color w:val="010202"/>
          <w:spacing w:val="-2"/>
        </w:rPr>
        <w:t xml:space="preserve"> </w:t>
      </w:r>
      <w:r w:rsidRPr="00762873">
        <w:rPr>
          <w:b w:val="0"/>
          <w:bCs w:val="0"/>
          <w:color w:val="010202"/>
        </w:rPr>
        <w:t>and</w:t>
      </w:r>
      <w:r w:rsidRPr="00762873">
        <w:rPr>
          <w:b w:val="0"/>
          <w:bCs w:val="0"/>
          <w:color w:val="010202"/>
          <w:spacing w:val="-2"/>
        </w:rPr>
        <w:t xml:space="preserve"> </w:t>
      </w:r>
      <w:r w:rsidRPr="00762873">
        <w:rPr>
          <w:b w:val="0"/>
          <w:bCs w:val="0"/>
          <w:color w:val="010202"/>
        </w:rPr>
        <w:t>to</w:t>
      </w:r>
      <w:r w:rsidRPr="00762873">
        <w:rPr>
          <w:b w:val="0"/>
          <w:bCs w:val="0"/>
          <w:color w:val="010202"/>
          <w:spacing w:val="-2"/>
        </w:rPr>
        <w:t xml:space="preserve"> </w:t>
      </w:r>
      <w:r w:rsidRPr="00762873">
        <w:rPr>
          <w:b w:val="0"/>
          <w:bCs w:val="0"/>
          <w:color w:val="010202"/>
        </w:rPr>
        <w:t>make</w:t>
      </w:r>
      <w:r w:rsidRPr="00762873">
        <w:rPr>
          <w:b w:val="0"/>
          <w:bCs w:val="0"/>
          <w:color w:val="010202"/>
          <w:spacing w:val="-2"/>
        </w:rPr>
        <w:t xml:space="preserve"> </w:t>
      </w:r>
      <w:r w:rsidRPr="00762873">
        <w:rPr>
          <w:b w:val="0"/>
          <w:bCs w:val="0"/>
          <w:color w:val="010202"/>
        </w:rPr>
        <w:t>such</w:t>
      </w:r>
      <w:r w:rsidRPr="00762873">
        <w:rPr>
          <w:b w:val="0"/>
          <w:bCs w:val="0"/>
          <w:color w:val="010202"/>
          <w:spacing w:val="-2"/>
        </w:rPr>
        <w:t xml:space="preserve"> </w:t>
      </w:r>
      <w:r w:rsidRPr="00762873">
        <w:rPr>
          <w:b w:val="0"/>
          <w:bCs w:val="0"/>
          <w:color w:val="010202"/>
        </w:rPr>
        <w:t>ruling</w:t>
      </w:r>
      <w:r w:rsidRPr="00762873">
        <w:rPr>
          <w:b w:val="0"/>
          <w:bCs w:val="0"/>
          <w:color w:val="010202"/>
          <w:spacing w:val="-2"/>
        </w:rPr>
        <w:t xml:space="preserve"> </w:t>
      </w:r>
      <w:r w:rsidRPr="00762873">
        <w:rPr>
          <w:b w:val="0"/>
          <w:bCs w:val="0"/>
          <w:color w:val="010202"/>
        </w:rPr>
        <w:t>or</w:t>
      </w:r>
      <w:r w:rsidRPr="00762873">
        <w:rPr>
          <w:b w:val="0"/>
          <w:bCs w:val="0"/>
          <w:color w:val="010202"/>
          <w:spacing w:val="-1"/>
        </w:rPr>
        <w:t xml:space="preserve"> </w:t>
      </w:r>
      <w:r w:rsidRPr="00762873">
        <w:rPr>
          <w:b w:val="0"/>
          <w:bCs w:val="0"/>
          <w:color w:val="010202"/>
        </w:rPr>
        <w:t>rulings</w:t>
      </w:r>
      <w:r w:rsidRPr="00762873">
        <w:rPr>
          <w:b w:val="0"/>
          <w:bCs w:val="0"/>
          <w:color w:val="010202"/>
          <w:spacing w:val="-2"/>
        </w:rPr>
        <w:t xml:space="preserve"> </w:t>
      </w:r>
      <w:r w:rsidRPr="00762873">
        <w:rPr>
          <w:b w:val="0"/>
          <w:bCs w:val="0"/>
          <w:color w:val="010202"/>
        </w:rPr>
        <w:t>as</w:t>
      </w:r>
      <w:r w:rsidRPr="00762873">
        <w:rPr>
          <w:b w:val="0"/>
          <w:bCs w:val="0"/>
          <w:color w:val="010202"/>
          <w:spacing w:val="-2"/>
        </w:rPr>
        <w:t xml:space="preserve"> </w:t>
      </w:r>
      <w:r w:rsidRPr="00762873">
        <w:rPr>
          <w:b w:val="0"/>
          <w:bCs w:val="0"/>
          <w:color w:val="010202"/>
        </w:rPr>
        <w:t>it</w:t>
      </w:r>
      <w:r w:rsidRPr="00762873">
        <w:rPr>
          <w:b w:val="0"/>
          <w:bCs w:val="0"/>
          <w:color w:val="010202"/>
          <w:spacing w:val="-1"/>
        </w:rPr>
        <w:t xml:space="preserve"> </w:t>
      </w:r>
      <w:proofErr w:type="gramStart"/>
      <w:r w:rsidRPr="00762873">
        <w:rPr>
          <w:b w:val="0"/>
          <w:bCs w:val="0"/>
          <w:color w:val="010202"/>
        </w:rPr>
        <w:t>sees</w:t>
      </w:r>
      <w:proofErr w:type="gramEnd"/>
      <w:r w:rsidRPr="00762873">
        <w:rPr>
          <w:b w:val="0"/>
          <w:bCs w:val="0"/>
          <w:color w:val="010202"/>
          <w:spacing w:val="-2"/>
        </w:rPr>
        <w:t xml:space="preserve"> </w:t>
      </w:r>
      <w:r w:rsidRPr="00762873">
        <w:rPr>
          <w:b w:val="0"/>
          <w:bCs w:val="0"/>
          <w:color w:val="010202"/>
        </w:rPr>
        <w:t>fit.</w:t>
      </w:r>
      <w:r w:rsidRPr="00762873">
        <w:rPr>
          <w:b w:val="0"/>
          <w:bCs w:val="0"/>
          <w:color w:val="010202"/>
          <w:spacing w:val="-1"/>
        </w:rPr>
        <w:t xml:space="preserve"> </w:t>
      </w:r>
      <w:r w:rsidRPr="00762873">
        <w:rPr>
          <w:b w:val="0"/>
          <w:bCs w:val="0"/>
          <w:color w:val="010202"/>
        </w:rPr>
        <w:t>Such</w:t>
      </w:r>
      <w:r w:rsidRPr="00762873">
        <w:rPr>
          <w:b w:val="0"/>
          <w:bCs w:val="0"/>
          <w:color w:val="010202"/>
          <w:spacing w:val="-2"/>
        </w:rPr>
        <w:t xml:space="preserve"> </w:t>
      </w:r>
      <w:r w:rsidRPr="00762873">
        <w:rPr>
          <w:b w:val="0"/>
          <w:bCs w:val="0"/>
          <w:color w:val="010202"/>
        </w:rPr>
        <w:t>appeals</w:t>
      </w:r>
      <w:r w:rsidRPr="00762873">
        <w:rPr>
          <w:b w:val="0"/>
          <w:bCs w:val="0"/>
          <w:color w:val="010202"/>
          <w:spacing w:val="-2"/>
        </w:rPr>
        <w:t xml:space="preserve"> </w:t>
      </w:r>
      <w:r w:rsidRPr="00762873">
        <w:rPr>
          <w:b w:val="0"/>
          <w:bCs w:val="0"/>
          <w:color w:val="010202"/>
        </w:rPr>
        <w:t>shall be referred to the Appeals Officer and dealt with under Article 15.</w:t>
      </w:r>
    </w:p>
    <w:p w14:paraId="36356A8A" w14:textId="77777777" w:rsidR="00B47393" w:rsidRPr="00762873" w:rsidRDefault="00057F88">
      <w:pPr>
        <w:pStyle w:val="ListParagraph"/>
        <w:numPr>
          <w:ilvl w:val="0"/>
          <w:numId w:val="70"/>
        </w:numPr>
        <w:tabs>
          <w:tab w:val="left" w:pos="976"/>
          <w:tab w:val="left" w:pos="1012"/>
        </w:tabs>
        <w:spacing w:before="200" w:line="319" w:lineRule="auto"/>
        <w:ind w:right="188" w:hanging="284"/>
        <w:rPr>
          <w:b w:val="0"/>
          <w:bCs w:val="0"/>
        </w:rPr>
      </w:pPr>
      <w:r w:rsidRPr="00762873">
        <w:rPr>
          <w:b w:val="0"/>
          <w:bCs w:val="0"/>
          <w:color w:val="010202"/>
        </w:rPr>
        <w:t>To</w:t>
      </w:r>
      <w:r w:rsidRPr="00762873">
        <w:rPr>
          <w:b w:val="0"/>
          <w:bCs w:val="0"/>
          <w:color w:val="010202"/>
          <w:spacing w:val="-3"/>
        </w:rPr>
        <w:t xml:space="preserve"> </w:t>
      </w:r>
      <w:r w:rsidRPr="00762873">
        <w:rPr>
          <w:b w:val="0"/>
          <w:bCs w:val="0"/>
          <w:color w:val="010202"/>
        </w:rPr>
        <w:t>investigate</w:t>
      </w:r>
      <w:r w:rsidRPr="00762873">
        <w:rPr>
          <w:b w:val="0"/>
          <w:bCs w:val="0"/>
          <w:color w:val="010202"/>
          <w:spacing w:val="-3"/>
        </w:rPr>
        <w:t xml:space="preserve"> </w:t>
      </w:r>
      <w:r w:rsidRPr="00762873">
        <w:rPr>
          <w:b w:val="0"/>
          <w:bCs w:val="0"/>
          <w:color w:val="010202"/>
        </w:rPr>
        <w:t>and,</w:t>
      </w:r>
      <w:r w:rsidRPr="00762873">
        <w:rPr>
          <w:b w:val="0"/>
          <w:bCs w:val="0"/>
          <w:color w:val="010202"/>
          <w:spacing w:val="-2"/>
        </w:rPr>
        <w:t xml:space="preserve"> </w:t>
      </w:r>
      <w:r w:rsidRPr="00762873">
        <w:rPr>
          <w:b w:val="0"/>
          <w:bCs w:val="0"/>
          <w:color w:val="010202"/>
        </w:rPr>
        <w:t>where</w:t>
      </w:r>
      <w:r w:rsidRPr="00762873">
        <w:rPr>
          <w:b w:val="0"/>
          <w:bCs w:val="0"/>
          <w:color w:val="010202"/>
          <w:spacing w:val="-3"/>
        </w:rPr>
        <w:t xml:space="preserve"> </w:t>
      </w:r>
      <w:r w:rsidRPr="00762873">
        <w:rPr>
          <w:b w:val="0"/>
          <w:bCs w:val="0"/>
          <w:color w:val="010202"/>
        </w:rPr>
        <w:t>appropriate,</w:t>
      </w:r>
      <w:r w:rsidRPr="00762873">
        <w:rPr>
          <w:b w:val="0"/>
          <w:bCs w:val="0"/>
          <w:color w:val="010202"/>
          <w:spacing w:val="-2"/>
        </w:rPr>
        <w:t xml:space="preserve"> </w:t>
      </w:r>
      <w:r w:rsidRPr="00762873">
        <w:rPr>
          <w:b w:val="0"/>
          <w:bCs w:val="0"/>
          <w:color w:val="010202"/>
        </w:rPr>
        <w:t>to</w:t>
      </w:r>
      <w:r w:rsidRPr="00762873">
        <w:rPr>
          <w:b w:val="0"/>
          <w:bCs w:val="0"/>
          <w:color w:val="010202"/>
          <w:spacing w:val="-3"/>
        </w:rPr>
        <w:t xml:space="preserve"> </w:t>
      </w:r>
      <w:r w:rsidRPr="00762873">
        <w:rPr>
          <w:b w:val="0"/>
          <w:bCs w:val="0"/>
          <w:color w:val="010202"/>
        </w:rPr>
        <w:t>hear</w:t>
      </w:r>
      <w:r w:rsidRPr="00762873">
        <w:rPr>
          <w:b w:val="0"/>
          <w:bCs w:val="0"/>
          <w:color w:val="010202"/>
          <w:spacing w:val="-2"/>
        </w:rPr>
        <w:t xml:space="preserve"> </w:t>
      </w:r>
      <w:r w:rsidRPr="00762873">
        <w:rPr>
          <w:b w:val="0"/>
          <w:bCs w:val="0"/>
          <w:color w:val="010202"/>
        </w:rPr>
        <w:t>any</w:t>
      </w:r>
      <w:r w:rsidRPr="00762873">
        <w:rPr>
          <w:b w:val="0"/>
          <w:bCs w:val="0"/>
          <w:color w:val="010202"/>
          <w:spacing w:val="-3"/>
        </w:rPr>
        <w:t xml:space="preserve"> </w:t>
      </w:r>
      <w:r w:rsidRPr="00762873">
        <w:rPr>
          <w:b w:val="0"/>
          <w:bCs w:val="0"/>
          <w:color w:val="010202"/>
        </w:rPr>
        <w:t>allegation</w:t>
      </w:r>
      <w:r w:rsidRPr="00762873">
        <w:rPr>
          <w:b w:val="0"/>
          <w:bCs w:val="0"/>
          <w:color w:val="010202"/>
          <w:spacing w:val="-3"/>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an</w:t>
      </w:r>
      <w:r w:rsidRPr="00762873">
        <w:rPr>
          <w:b w:val="0"/>
          <w:bCs w:val="0"/>
          <w:color w:val="010202"/>
          <w:spacing w:val="-3"/>
        </w:rPr>
        <w:t xml:space="preserve"> </w:t>
      </w:r>
      <w:r w:rsidRPr="00762873">
        <w:rPr>
          <w:b w:val="0"/>
          <w:bCs w:val="0"/>
          <w:color w:val="010202"/>
        </w:rPr>
        <w:t>infringement,</w:t>
      </w:r>
      <w:r w:rsidRPr="00762873">
        <w:rPr>
          <w:b w:val="0"/>
          <w:bCs w:val="0"/>
          <w:color w:val="010202"/>
          <w:spacing w:val="-2"/>
        </w:rPr>
        <w:t xml:space="preserve"> </w:t>
      </w:r>
      <w:r w:rsidRPr="00762873">
        <w:rPr>
          <w:b w:val="0"/>
          <w:bCs w:val="0"/>
          <w:color w:val="010202"/>
        </w:rPr>
        <w:t>by</w:t>
      </w:r>
      <w:r w:rsidRPr="00762873">
        <w:rPr>
          <w:b w:val="0"/>
          <w:bCs w:val="0"/>
          <w:color w:val="010202"/>
          <w:spacing w:val="-3"/>
        </w:rPr>
        <w:t xml:space="preserve"> </w:t>
      </w:r>
      <w:r w:rsidRPr="00762873">
        <w:rPr>
          <w:b w:val="0"/>
          <w:bCs w:val="0"/>
          <w:color w:val="010202"/>
        </w:rPr>
        <w:t>a</w:t>
      </w:r>
      <w:r w:rsidRPr="00762873">
        <w:rPr>
          <w:b w:val="0"/>
          <w:bCs w:val="0"/>
          <w:color w:val="010202"/>
          <w:spacing w:val="-3"/>
        </w:rPr>
        <w:t xml:space="preserve"> </w:t>
      </w:r>
      <w:r w:rsidRPr="00762873">
        <w:rPr>
          <w:b w:val="0"/>
          <w:bCs w:val="0"/>
          <w:color w:val="010202"/>
        </w:rPr>
        <w:t>Club,</w:t>
      </w:r>
      <w:r w:rsidRPr="00762873">
        <w:rPr>
          <w:b w:val="0"/>
          <w:bCs w:val="0"/>
          <w:color w:val="010202"/>
          <w:spacing w:val="-2"/>
        </w:rPr>
        <w:t xml:space="preserve"> </w:t>
      </w:r>
      <w:r w:rsidRPr="00762873">
        <w:rPr>
          <w:b w:val="0"/>
          <w:bCs w:val="0"/>
          <w:color w:val="010202"/>
        </w:rPr>
        <w:t>Associate</w:t>
      </w:r>
      <w:r w:rsidRPr="00762873">
        <w:rPr>
          <w:b w:val="0"/>
          <w:bCs w:val="0"/>
          <w:color w:val="010202"/>
          <w:spacing w:val="-3"/>
        </w:rPr>
        <w:t xml:space="preserve"> </w:t>
      </w:r>
      <w:r w:rsidRPr="00762873">
        <w:rPr>
          <w:b w:val="0"/>
          <w:bCs w:val="0"/>
          <w:color w:val="010202"/>
        </w:rPr>
        <w:t>Club</w:t>
      </w:r>
      <w:r w:rsidRPr="00762873">
        <w:rPr>
          <w:b w:val="0"/>
          <w:bCs w:val="0"/>
          <w:color w:val="010202"/>
          <w:spacing w:val="-3"/>
        </w:rPr>
        <w:t xml:space="preserve"> </w:t>
      </w:r>
      <w:r w:rsidRPr="00762873">
        <w:rPr>
          <w:b w:val="0"/>
          <w:bCs w:val="0"/>
          <w:color w:val="010202"/>
        </w:rPr>
        <w:t>or</w:t>
      </w:r>
      <w:r w:rsidRPr="00762873">
        <w:rPr>
          <w:b w:val="0"/>
          <w:bCs w:val="0"/>
          <w:color w:val="010202"/>
          <w:spacing w:val="-2"/>
        </w:rPr>
        <w:t xml:space="preserve"> </w:t>
      </w:r>
      <w:r w:rsidRPr="00762873">
        <w:rPr>
          <w:b w:val="0"/>
          <w:bCs w:val="0"/>
          <w:color w:val="010202"/>
        </w:rPr>
        <w:t>a member thereof, or any Player of the Laws of the Union, the Regulations relating to the Game, the Laws of the Game, or any alleged conduct by any of the foregoing, alleged to be bringing the game into disrepute, and depending on the outcome of the objection, disciplinary or appeal process, to recommend to the IRFU the expulsion or suspension of the Club or Associate Club from the Branch, or to otherwise punish by sanction or otherwise as it deems appropriate, the Club, Associate Club or member thereof or any Player or to otherwise decide in such manner as it may deem fit and to delegate to the Rugby Committee or any other Standing Committee the powers set out in this sub-clause.</w:t>
      </w:r>
    </w:p>
    <w:p w14:paraId="3A44FEBC" w14:textId="77777777" w:rsidR="00B47393" w:rsidRPr="00762873" w:rsidRDefault="00057F88">
      <w:pPr>
        <w:pStyle w:val="ListParagraph"/>
        <w:numPr>
          <w:ilvl w:val="0"/>
          <w:numId w:val="70"/>
        </w:numPr>
        <w:tabs>
          <w:tab w:val="left" w:pos="1010"/>
        </w:tabs>
        <w:spacing w:before="207"/>
        <w:ind w:left="1010" w:hanging="282"/>
        <w:rPr>
          <w:b w:val="0"/>
          <w:bCs w:val="0"/>
        </w:rPr>
      </w:pPr>
      <w:r w:rsidRPr="00762873">
        <w:rPr>
          <w:b w:val="0"/>
          <w:bCs w:val="0"/>
          <w:color w:val="010202"/>
        </w:rPr>
        <w:t>To</w:t>
      </w:r>
      <w:r w:rsidRPr="00762873">
        <w:rPr>
          <w:b w:val="0"/>
          <w:bCs w:val="0"/>
          <w:color w:val="010202"/>
          <w:spacing w:val="-5"/>
        </w:rPr>
        <w:t xml:space="preserve"> </w:t>
      </w:r>
      <w:r w:rsidRPr="00762873">
        <w:rPr>
          <w:b w:val="0"/>
          <w:bCs w:val="0"/>
          <w:color w:val="010202"/>
        </w:rPr>
        <w:t>adjudicate</w:t>
      </w:r>
      <w:r w:rsidRPr="00762873">
        <w:rPr>
          <w:b w:val="0"/>
          <w:bCs w:val="0"/>
          <w:color w:val="010202"/>
          <w:spacing w:val="-4"/>
        </w:rPr>
        <w:t xml:space="preserve"> </w:t>
      </w:r>
      <w:r w:rsidRPr="00762873">
        <w:rPr>
          <w:b w:val="0"/>
          <w:bCs w:val="0"/>
          <w:color w:val="010202"/>
        </w:rPr>
        <w:t>on</w:t>
      </w:r>
      <w:r w:rsidRPr="00762873">
        <w:rPr>
          <w:b w:val="0"/>
          <w:bCs w:val="0"/>
          <w:color w:val="010202"/>
          <w:spacing w:val="-4"/>
        </w:rPr>
        <w:t xml:space="preserve"> </w:t>
      </w:r>
      <w:r w:rsidRPr="00762873">
        <w:rPr>
          <w:b w:val="0"/>
          <w:bCs w:val="0"/>
          <w:color w:val="010202"/>
          <w:spacing w:val="-2"/>
        </w:rPr>
        <w:t>disputes.</w:t>
      </w:r>
    </w:p>
    <w:p w14:paraId="03ED3A88" w14:textId="77777777" w:rsidR="00B47393" w:rsidRPr="00762873" w:rsidRDefault="00B47393">
      <w:pPr>
        <w:pStyle w:val="BodyText"/>
        <w:spacing w:before="61"/>
      </w:pPr>
    </w:p>
    <w:p w14:paraId="3EEB2AC7" w14:textId="77777777" w:rsidR="00B47393" w:rsidRPr="00762873" w:rsidRDefault="00057F88">
      <w:pPr>
        <w:pStyle w:val="ListParagraph"/>
        <w:numPr>
          <w:ilvl w:val="0"/>
          <w:numId w:val="70"/>
        </w:numPr>
        <w:tabs>
          <w:tab w:val="left" w:pos="1010"/>
        </w:tabs>
        <w:ind w:left="1010" w:hanging="282"/>
        <w:rPr>
          <w:b w:val="0"/>
          <w:bCs w:val="0"/>
        </w:rPr>
      </w:pPr>
      <w:r w:rsidRPr="00762873">
        <w:rPr>
          <w:b w:val="0"/>
          <w:bCs w:val="0"/>
          <w:color w:val="010202"/>
        </w:rPr>
        <w:t>To</w:t>
      </w:r>
      <w:r w:rsidRPr="00762873">
        <w:rPr>
          <w:b w:val="0"/>
          <w:bCs w:val="0"/>
          <w:color w:val="010202"/>
          <w:spacing w:val="-5"/>
        </w:rPr>
        <w:t xml:space="preserve"> </w:t>
      </w:r>
      <w:r w:rsidRPr="00762873">
        <w:rPr>
          <w:b w:val="0"/>
          <w:bCs w:val="0"/>
          <w:color w:val="010202"/>
        </w:rPr>
        <w:t>appoint</w:t>
      </w:r>
      <w:r w:rsidRPr="00762873">
        <w:rPr>
          <w:b w:val="0"/>
          <w:bCs w:val="0"/>
          <w:color w:val="010202"/>
          <w:spacing w:val="-4"/>
        </w:rPr>
        <w:t xml:space="preserve"> </w:t>
      </w:r>
      <w:r w:rsidRPr="00762873">
        <w:rPr>
          <w:b w:val="0"/>
          <w:bCs w:val="0"/>
          <w:color w:val="010202"/>
        </w:rPr>
        <w:t>independent</w:t>
      </w:r>
      <w:r w:rsidRPr="00762873">
        <w:rPr>
          <w:b w:val="0"/>
          <w:bCs w:val="0"/>
          <w:color w:val="010202"/>
          <w:spacing w:val="-4"/>
        </w:rPr>
        <w:t xml:space="preserve"> </w:t>
      </w:r>
      <w:r w:rsidRPr="00762873">
        <w:rPr>
          <w:b w:val="0"/>
          <w:bCs w:val="0"/>
          <w:color w:val="010202"/>
        </w:rPr>
        <w:t>arbitrators</w:t>
      </w:r>
      <w:r w:rsidRPr="00762873">
        <w:rPr>
          <w:b w:val="0"/>
          <w:bCs w:val="0"/>
          <w:color w:val="010202"/>
          <w:spacing w:val="-4"/>
        </w:rPr>
        <w:t xml:space="preserve"> </w:t>
      </w:r>
      <w:r w:rsidRPr="00762873">
        <w:rPr>
          <w:b w:val="0"/>
          <w:bCs w:val="0"/>
          <w:color w:val="010202"/>
        </w:rPr>
        <w:t>to</w:t>
      </w:r>
      <w:r w:rsidRPr="00762873">
        <w:rPr>
          <w:b w:val="0"/>
          <w:bCs w:val="0"/>
          <w:color w:val="010202"/>
          <w:spacing w:val="-5"/>
        </w:rPr>
        <w:t xml:space="preserve"> </w:t>
      </w:r>
      <w:r w:rsidRPr="00762873">
        <w:rPr>
          <w:b w:val="0"/>
          <w:bCs w:val="0"/>
          <w:color w:val="010202"/>
        </w:rPr>
        <w:t>hear</w:t>
      </w:r>
      <w:r w:rsidRPr="00762873">
        <w:rPr>
          <w:b w:val="0"/>
          <w:bCs w:val="0"/>
          <w:color w:val="010202"/>
          <w:spacing w:val="-3"/>
        </w:rPr>
        <w:t xml:space="preserve"> </w:t>
      </w:r>
      <w:r w:rsidRPr="00762873">
        <w:rPr>
          <w:b w:val="0"/>
          <w:bCs w:val="0"/>
          <w:color w:val="010202"/>
        </w:rPr>
        <w:t>or</w:t>
      </w:r>
      <w:r w:rsidRPr="00762873">
        <w:rPr>
          <w:b w:val="0"/>
          <w:bCs w:val="0"/>
          <w:color w:val="010202"/>
          <w:spacing w:val="-4"/>
        </w:rPr>
        <w:t xml:space="preserve"> </w:t>
      </w:r>
      <w:r w:rsidRPr="00762873">
        <w:rPr>
          <w:b w:val="0"/>
          <w:bCs w:val="0"/>
          <w:color w:val="010202"/>
        </w:rPr>
        <w:t>report</w:t>
      </w:r>
      <w:r w:rsidRPr="00762873">
        <w:rPr>
          <w:b w:val="0"/>
          <w:bCs w:val="0"/>
          <w:color w:val="010202"/>
          <w:spacing w:val="-4"/>
        </w:rPr>
        <w:t xml:space="preserve"> </w:t>
      </w:r>
      <w:r w:rsidRPr="00762873">
        <w:rPr>
          <w:b w:val="0"/>
          <w:bCs w:val="0"/>
          <w:color w:val="010202"/>
        </w:rPr>
        <w:t>on</w:t>
      </w:r>
      <w:r w:rsidRPr="00762873">
        <w:rPr>
          <w:b w:val="0"/>
          <w:bCs w:val="0"/>
          <w:color w:val="010202"/>
          <w:spacing w:val="-5"/>
        </w:rPr>
        <w:t xml:space="preserve"> </w:t>
      </w:r>
      <w:r w:rsidRPr="00762873">
        <w:rPr>
          <w:b w:val="0"/>
          <w:bCs w:val="0"/>
          <w:color w:val="010202"/>
        </w:rPr>
        <w:t>any</w:t>
      </w:r>
      <w:r w:rsidRPr="00762873">
        <w:rPr>
          <w:b w:val="0"/>
          <w:bCs w:val="0"/>
          <w:color w:val="010202"/>
          <w:spacing w:val="-4"/>
        </w:rPr>
        <w:t xml:space="preserve"> </w:t>
      </w:r>
      <w:r w:rsidRPr="00762873">
        <w:rPr>
          <w:b w:val="0"/>
          <w:bCs w:val="0"/>
          <w:color w:val="010202"/>
          <w:spacing w:val="-2"/>
        </w:rPr>
        <w:t>disputes.</w:t>
      </w:r>
    </w:p>
    <w:p w14:paraId="5ED4F70C" w14:textId="77777777" w:rsidR="00B47393" w:rsidRPr="00762873" w:rsidRDefault="00B47393">
      <w:pPr>
        <w:pStyle w:val="BodyText"/>
        <w:spacing w:before="61"/>
      </w:pPr>
    </w:p>
    <w:p w14:paraId="2B1670A3" w14:textId="77777777" w:rsidR="00B47393" w:rsidRPr="00762873" w:rsidRDefault="00057F88">
      <w:pPr>
        <w:pStyle w:val="ListParagraph"/>
        <w:numPr>
          <w:ilvl w:val="0"/>
          <w:numId w:val="70"/>
        </w:numPr>
        <w:tabs>
          <w:tab w:val="left" w:pos="1010"/>
          <w:tab w:val="left" w:pos="1012"/>
        </w:tabs>
        <w:spacing w:line="321" w:lineRule="auto"/>
        <w:ind w:right="297" w:hanging="284"/>
        <w:rPr>
          <w:b w:val="0"/>
          <w:bCs w:val="0"/>
        </w:rPr>
      </w:pPr>
      <w:r w:rsidRPr="00762873">
        <w:rPr>
          <w:b w:val="0"/>
          <w:bCs w:val="0"/>
          <w:color w:val="010202"/>
        </w:rPr>
        <w:t>To</w:t>
      </w:r>
      <w:r w:rsidRPr="00762873">
        <w:rPr>
          <w:b w:val="0"/>
          <w:bCs w:val="0"/>
          <w:color w:val="010202"/>
          <w:spacing w:val="-3"/>
        </w:rPr>
        <w:t xml:space="preserve"> </w:t>
      </w:r>
      <w:r w:rsidRPr="00762873">
        <w:rPr>
          <w:b w:val="0"/>
          <w:bCs w:val="0"/>
          <w:color w:val="010202"/>
        </w:rPr>
        <w:t>refer</w:t>
      </w:r>
      <w:r w:rsidRPr="00762873">
        <w:rPr>
          <w:b w:val="0"/>
          <w:bCs w:val="0"/>
          <w:color w:val="010202"/>
          <w:spacing w:val="-2"/>
        </w:rPr>
        <w:t xml:space="preserve"> </w:t>
      </w:r>
      <w:r w:rsidRPr="00762873">
        <w:rPr>
          <w:b w:val="0"/>
          <w:bCs w:val="0"/>
          <w:color w:val="010202"/>
        </w:rPr>
        <w:t>any</w:t>
      </w:r>
      <w:r w:rsidRPr="00762873">
        <w:rPr>
          <w:b w:val="0"/>
          <w:bCs w:val="0"/>
          <w:color w:val="010202"/>
          <w:spacing w:val="-3"/>
        </w:rPr>
        <w:t xml:space="preserve"> </w:t>
      </w:r>
      <w:r w:rsidRPr="00762873">
        <w:rPr>
          <w:b w:val="0"/>
          <w:bCs w:val="0"/>
          <w:color w:val="010202"/>
        </w:rPr>
        <w:t>matter,</w:t>
      </w:r>
      <w:r w:rsidRPr="00762873">
        <w:rPr>
          <w:b w:val="0"/>
          <w:bCs w:val="0"/>
          <w:color w:val="010202"/>
          <w:spacing w:val="-2"/>
        </w:rPr>
        <w:t xml:space="preserve"> </w:t>
      </w:r>
      <w:r w:rsidRPr="00762873">
        <w:rPr>
          <w:b w:val="0"/>
          <w:bCs w:val="0"/>
          <w:color w:val="010202"/>
        </w:rPr>
        <w:t>infringement,</w:t>
      </w:r>
      <w:r w:rsidRPr="00762873">
        <w:rPr>
          <w:b w:val="0"/>
          <w:bCs w:val="0"/>
          <w:color w:val="010202"/>
          <w:spacing w:val="-2"/>
        </w:rPr>
        <w:t xml:space="preserve"> </w:t>
      </w:r>
      <w:r w:rsidRPr="00762873">
        <w:rPr>
          <w:b w:val="0"/>
          <w:bCs w:val="0"/>
          <w:color w:val="010202"/>
        </w:rPr>
        <w:t>complaint</w:t>
      </w:r>
      <w:r w:rsidRPr="00762873">
        <w:rPr>
          <w:b w:val="0"/>
          <w:bCs w:val="0"/>
          <w:color w:val="010202"/>
          <w:spacing w:val="-2"/>
        </w:rPr>
        <w:t xml:space="preserve"> </w:t>
      </w:r>
      <w:r w:rsidRPr="00762873">
        <w:rPr>
          <w:b w:val="0"/>
          <w:bCs w:val="0"/>
          <w:color w:val="010202"/>
        </w:rPr>
        <w:t>or</w:t>
      </w:r>
      <w:r w:rsidRPr="00762873">
        <w:rPr>
          <w:b w:val="0"/>
          <w:bCs w:val="0"/>
          <w:color w:val="010202"/>
          <w:spacing w:val="-2"/>
        </w:rPr>
        <w:t xml:space="preserve"> </w:t>
      </w:r>
      <w:r w:rsidRPr="00762873">
        <w:rPr>
          <w:b w:val="0"/>
          <w:bCs w:val="0"/>
          <w:color w:val="010202"/>
        </w:rPr>
        <w:t>allegation</w:t>
      </w:r>
      <w:r w:rsidRPr="00762873">
        <w:rPr>
          <w:b w:val="0"/>
          <w:bCs w:val="0"/>
          <w:color w:val="010202"/>
          <w:spacing w:val="-3"/>
        </w:rPr>
        <w:t xml:space="preserve"> </w:t>
      </w:r>
      <w:r w:rsidRPr="00762873">
        <w:rPr>
          <w:b w:val="0"/>
          <w:bCs w:val="0"/>
          <w:color w:val="010202"/>
        </w:rPr>
        <w:t>to</w:t>
      </w:r>
      <w:r w:rsidRPr="00762873">
        <w:rPr>
          <w:b w:val="0"/>
          <w:bCs w:val="0"/>
          <w:color w:val="010202"/>
          <w:spacing w:val="-3"/>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IRFU,</w:t>
      </w:r>
      <w:r w:rsidRPr="00762873">
        <w:rPr>
          <w:b w:val="0"/>
          <w:bCs w:val="0"/>
          <w:color w:val="010202"/>
          <w:spacing w:val="-2"/>
        </w:rPr>
        <w:t xml:space="preserve"> </w:t>
      </w:r>
      <w:r w:rsidRPr="00762873">
        <w:rPr>
          <w:b w:val="0"/>
          <w:bCs w:val="0"/>
          <w:color w:val="010202"/>
        </w:rPr>
        <w:t>whether</w:t>
      </w:r>
      <w:r w:rsidRPr="00762873">
        <w:rPr>
          <w:b w:val="0"/>
          <w:bCs w:val="0"/>
          <w:color w:val="010202"/>
          <w:spacing w:val="-2"/>
        </w:rPr>
        <w:t xml:space="preserve"> </w:t>
      </w:r>
      <w:r w:rsidRPr="00762873">
        <w:rPr>
          <w:b w:val="0"/>
          <w:bCs w:val="0"/>
          <w:color w:val="010202"/>
        </w:rPr>
        <w:t>by</w:t>
      </w:r>
      <w:r w:rsidRPr="00762873">
        <w:rPr>
          <w:b w:val="0"/>
          <w:bCs w:val="0"/>
          <w:color w:val="010202"/>
          <w:spacing w:val="-3"/>
        </w:rPr>
        <w:t xml:space="preserve"> </w:t>
      </w:r>
      <w:r w:rsidRPr="00762873">
        <w:rPr>
          <w:b w:val="0"/>
          <w:bCs w:val="0"/>
          <w:color w:val="010202"/>
        </w:rPr>
        <w:t>way</w:t>
      </w:r>
      <w:r w:rsidRPr="00762873">
        <w:rPr>
          <w:b w:val="0"/>
          <w:bCs w:val="0"/>
          <w:color w:val="010202"/>
          <w:spacing w:val="-3"/>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appeal</w:t>
      </w:r>
      <w:r w:rsidRPr="00762873">
        <w:rPr>
          <w:b w:val="0"/>
          <w:bCs w:val="0"/>
          <w:color w:val="010202"/>
          <w:spacing w:val="-2"/>
        </w:rPr>
        <w:t xml:space="preserve"> </w:t>
      </w:r>
      <w:r w:rsidRPr="00762873">
        <w:rPr>
          <w:b w:val="0"/>
          <w:bCs w:val="0"/>
          <w:color w:val="010202"/>
        </w:rPr>
        <w:t>or</w:t>
      </w:r>
      <w:r w:rsidRPr="00762873">
        <w:rPr>
          <w:b w:val="0"/>
          <w:bCs w:val="0"/>
          <w:color w:val="010202"/>
          <w:spacing w:val="-2"/>
        </w:rPr>
        <w:t xml:space="preserve"> </w:t>
      </w:r>
      <w:r w:rsidRPr="00762873">
        <w:rPr>
          <w:b w:val="0"/>
          <w:bCs w:val="0"/>
          <w:color w:val="010202"/>
        </w:rPr>
        <w:t>otherwise, for determination.</w:t>
      </w:r>
    </w:p>
    <w:p w14:paraId="16EBD890" w14:textId="77777777" w:rsidR="00B47393" w:rsidRPr="00762873" w:rsidRDefault="00057F88">
      <w:pPr>
        <w:pStyle w:val="ListParagraph"/>
        <w:numPr>
          <w:ilvl w:val="0"/>
          <w:numId w:val="72"/>
        </w:numPr>
        <w:tabs>
          <w:tab w:val="left" w:pos="728"/>
        </w:tabs>
        <w:spacing w:before="199"/>
        <w:ind w:left="728"/>
        <w:rPr>
          <w:b w:val="0"/>
          <w:bCs w:val="0"/>
        </w:rPr>
      </w:pPr>
      <w:r w:rsidRPr="00762873">
        <w:rPr>
          <w:b w:val="0"/>
          <w:bCs w:val="0"/>
          <w:color w:val="010202"/>
        </w:rPr>
        <w:t>To</w:t>
      </w:r>
      <w:r w:rsidRPr="00762873">
        <w:rPr>
          <w:b w:val="0"/>
          <w:bCs w:val="0"/>
          <w:color w:val="010202"/>
          <w:spacing w:val="-5"/>
        </w:rPr>
        <w:t xml:space="preserve"> </w:t>
      </w:r>
      <w:r w:rsidRPr="00762873">
        <w:rPr>
          <w:b w:val="0"/>
          <w:bCs w:val="0"/>
          <w:color w:val="010202"/>
        </w:rPr>
        <w:t>convene</w:t>
      </w:r>
      <w:r w:rsidRPr="00762873">
        <w:rPr>
          <w:b w:val="0"/>
          <w:bCs w:val="0"/>
          <w:color w:val="010202"/>
          <w:spacing w:val="-5"/>
        </w:rPr>
        <w:t xml:space="preserve"> </w:t>
      </w:r>
      <w:r w:rsidRPr="00762873">
        <w:rPr>
          <w:b w:val="0"/>
          <w:bCs w:val="0"/>
          <w:color w:val="010202"/>
        </w:rPr>
        <w:t>the</w:t>
      </w:r>
      <w:r w:rsidRPr="00762873">
        <w:rPr>
          <w:b w:val="0"/>
          <w:bCs w:val="0"/>
          <w:color w:val="010202"/>
          <w:spacing w:val="-5"/>
        </w:rPr>
        <w:t xml:space="preserve"> </w:t>
      </w:r>
      <w:r w:rsidRPr="00762873">
        <w:rPr>
          <w:b w:val="0"/>
          <w:bCs w:val="0"/>
          <w:color w:val="010202"/>
        </w:rPr>
        <w:t>Annual</w:t>
      </w:r>
      <w:r w:rsidRPr="00762873">
        <w:rPr>
          <w:b w:val="0"/>
          <w:bCs w:val="0"/>
          <w:color w:val="010202"/>
          <w:spacing w:val="-4"/>
        </w:rPr>
        <w:t xml:space="preserve"> </w:t>
      </w:r>
      <w:r w:rsidRPr="00762873">
        <w:rPr>
          <w:b w:val="0"/>
          <w:bCs w:val="0"/>
          <w:color w:val="010202"/>
        </w:rPr>
        <w:t>General</w:t>
      </w:r>
      <w:r w:rsidRPr="00762873">
        <w:rPr>
          <w:b w:val="0"/>
          <w:bCs w:val="0"/>
          <w:color w:val="010202"/>
          <w:spacing w:val="-4"/>
        </w:rPr>
        <w:t xml:space="preserve"> </w:t>
      </w:r>
      <w:r w:rsidRPr="00762873">
        <w:rPr>
          <w:b w:val="0"/>
          <w:bCs w:val="0"/>
          <w:color w:val="010202"/>
        </w:rPr>
        <w:t>Meeting</w:t>
      </w:r>
      <w:r w:rsidRPr="00762873">
        <w:rPr>
          <w:b w:val="0"/>
          <w:bCs w:val="0"/>
          <w:color w:val="010202"/>
          <w:spacing w:val="-5"/>
        </w:rPr>
        <w:t xml:space="preserve"> </w:t>
      </w:r>
      <w:r w:rsidRPr="00762873">
        <w:rPr>
          <w:b w:val="0"/>
          <w:bCs w:val="0"/>
          <w:color w:val="010202"/>
        </w:rPr>
        <w:t>and</w:t>
      </w:r>
      <w:r w:rsidRPr="00762873">
        <w:rPr>
          <w:b w:val="0"/>
          <w:bCs w:val="0"/>
          <w:color w:val="010202"/>
          <w:spacing w:val="-5"/>
        </w:rPr>
        <w:t xml:space="preserve"> </w:t>
      </w:r>
      <w:r w:rsidRPr="00762873">
        <w:rPr>
          <w:b w:val="0"/>
          <w:bCs w:val="0"/>
          <w:color w:val="010202"/>
        </w:rPr>
        <w:t>Special</w:t>
      </w:r>
      <w:r w:rsidRPr="00762873">
        <w:rPr>
          <w:b w:val="0"/>
          <w:bCs w:val="0"/>
          <w:color w:val="010202"/>
          <w:spacing w:val="-4"/>
        </w:rPr>
        <w:t xml:space="preserve"> </w:t>
      </w:r>
      <w:r w:rsidRPr="00762873">
        <w:rPr>
          <w:b w:val="0"/>
          <w:bCs w:val="0"/>
          <w:color w:val="010202"/>
        </w:rPr>
        <w:t>General</w:t>
      </w:r>
      <w:r w:rsidRPr="00762873">
        <w:rPr>
          <w:b w:val="0"/>
          <w:bCs w:val="0"/>
          <w:color w:val="010202"/>
          <w:spacing w:val="-4"/>
        </w:rPr>
        <w:t xml:space="preserve"> </w:t>
      </w:r>
      <w:r w:rsidRPr="00762873">
        <w:rPr>
          <w:b w:val="0"/>
          <w:bCs w:val="0"/>
          <w:color w:val="010202"/>
        </w:rPr>
        <w:t>Meetings</w:t>
      </w:r>
      <w:r w:rsidRPr="00762873">
        <w:rPr>
          <w:b w:val="0"/>
          <w:bCs w:val="0"/>
          <w:color w:val="010202"/>
          <w:spacing w:val="-5"/>
        </w:rPr>
        <w:t xml:space="preserve"> </w:t>
      </w:r>
      <w:r w:rsidRPr="00762873">
        <w:rPr>
          <w:b w:val="0"/>
          <w:bCs w:val="0"/>
          <w:color w:val="010202"/>
        </w:rPr>
        <w:t>of</w:t>
      </w:r>
      <w:r w:rsidRPr="00762873">
        <w:rPr>
          <w:b w:val="0"/>
          <w:bCs w:val="0"/>
          <w:color w:val="010202"/>
          <w:spacing w:val="-4"/>
        </w:rPr>
        <w:t xml:space="preserve"> </w:t>
      </w:r>
      <w:r w:rsidRPr="00762873">
        <w:rPr>
          <w:b w:val="0"/>
          <w:bCs w:val="0"/>
          <w:color w:val="010202"/>
        </w:rPr>
        <w:t>the</w:t>
      </w:r>
      <w:r w:rsidRPr="00762873">
        <w:rPr>
          <w:b w:val="0"/>
          <w:bCs w:val="0"/>
          <w:color w:val="010202"/>
          <w:spacing w:val="-5"/>
        </w:rPr>
        <w:t xml:space="preserve"> </w:t>
      </w:r>
      <w:r w:rsidRPr="00762873">
        <w:rPr>
          <w:b w:val="0"/>
          <w:bCs w:val="0"/>
          <w:color w:val="010202"/>
          <w:spacing w:val="-2"/>
        </w:rPr>
        <w:t>Branch.</w:t>
      </w:r>
    </w:p>
    <w:p w14:paraId="70DFBA64" w14:textId="77777777" w:rsidR="00B47393" w:rsidRPr="00762873" w:rsidRDefault="00B47393">
      <w:pPr>
        <w:pStyle w:val="BodyText"/>
        <w:spacing w:before="56"/>
      </w:pPr>
    </w:p>
    <w:p w14:paraId="76693BF1" w14:textId="058DBBB3" w:rsidR="00B47393" w:rsidRPr="00762873" w:rsidRDefault="00057F88">
      <w:pPr>
        <w:pStyle w:val="ListParagraph"/>
        <w:numPr>
          <w:ilvl w:val="0"/>
          <w:numId w:val="72"/>
        </w:numPr>
        <w:tabs>
          <w:tab w:val="left" w:pos="728"/>
        </w:tabs>
        <w:ind w:left="728"/>
        <w:rPr>
          <w:b w:val="0"/>
          <w:bCs w:val="0"/>
        </w:rPr>
      </w:pPr>
      <w:r w:rsidRPr="00762873">
        <w:rPr>
          <w:b w:val="0"/>
          <w:bCs w:val="0"/>
          <w:color w:val="010202"/>
        </w:rPr>
        <w:t>To</w:t>
      </w:r>
      <w:r w:rsidRPr="00762873">
        <w:rPr>
          <w:b w:val="0"/>
          <w:bCs w:val="0"/>
          <w:color w:val="010202"/>
          <w:spacing w:val="-4"/>
        </w:rPr>
        <w:t xml:space="preserve"> </w:t>
      </w:r>
      <w:r w:rsidRPr="00762873">
        <w:rPr>
          <w:b w:val="0"/>
          <w:bCs w:val="0"/>
          <w:color w:val="010202"/>
        </w:rPr>
        <w:t>co-opt,</w:t>
      </w:r>
      <w:r w:rsidRPr="00762873">
        <w:rPr>
          <w:b w:val="0"/>
          <w:bCs w:val="0"/>
          <w:color w:val="010202"/>
          <w:spacing w:val="-4"/>
        </w:rPr>
        <w:t xml:space="preserve"> </w:t>
      </w:r>
      <w:r w:rsidRPr="00762873">
        <w:rPr>
          <w:b w:val="0"/>
          <w:bCs w:val="0"/>
          <w:color w:val="010202"/>
        </w:rPr>
        <w:t>if</w:t>
      </w:r>
      <w:r w:rsidRPr="00762873">
        <w:rPr>
          <w:b w:val="0"/>
          <w:bCs w:val="0"/>
          <w:color w:val="010202"/>
          <w:spacing w:val="-3"/>
        </w:rPr>
        <w:t xml:space="preserve"> </w:t>
      </w:r>
      <w:r w:rsidRPr="00762873">
        <w:rPr>
          <w:b w:val="0"/>
          <w:bCs w:val="0"/>
          <w:color w:val="010202"/>
        </w:rPr>
        <w:t>it</w:t>
      </w:r>
      <w:r w:rsidRPr="00762873">
        <w:rPr>
          <w:b w:val="0"/>
          <w:bCs w:val="0"/>
          <w:color w:val="010202"/>
          <w:spacing w:val="-3"/>
        </w:rPr>
        <w:t xml:space="preserve"> </w:t>
      </w:r>
      <w:proofErr w:type="gramStart"/>
      <w:r w:rsidRPr="00762873">
        <w:rPr>
          <w:b w:val="0"/>
          <w:bCs w:val="0"/>
          <w:color w:val="010202"/>
        </w:rPr>
        <w:t>sees</w:t>
      </w:r>
      <w:proofErr w:type="gramEnd"/>
      <w:r w:rsidRPr="00762873">
        <w:rPr>
          <w:b w:val="0"/>
          <w:bCs w:val="0"/>
          <w:color w:val="010202"/>
          <w:spacing w:val="-4"/>
        </w:rPr>
        <w:t xml:space="preserve"> </w:t>
      </w:r>
      <w:r w:rsidRPr="00762873">
        <w:rPr>
          <w:b w:val="0"/>
          <w:bCs w:val="0"/>
          <w:color w:val="010202"/>
        </w:rPr>
        <w:t>fit,</w:t>
      </w:r>
      <w:r w:rsidRPr="00762873">
        <w:rPr>
          <w:b w:val="0"/>
          <w:bCs w:val="0"/>
          <w:color w:val="010202"/>
          <w:spacing w:val="-3"/>
        </w:rPr>
        <w:t xml:space="preserve"> </w:t>
      </w:r>
      <w:r w:rsidRPr="00762873">
        <w:rPr>
          <w:b w:val="0"/>
          <w:bCs w:val="0"/>
          <w:color w:val="010202"/>
        </w:rPr>
        <w:t>not</w:t>
      </w:r>
      <w:r w:rsidRPr="00762873">
        <w:rPr>
          <w:b w:val="0"/>
          <w:bCs w:val="0"/>
          <w:color w:val="010202"/>
          <w:spacing w:val="-3"/>
        </w:rPr>
        <w:t xml:space="preserve"> </w:t>
      </w:r>
      <w:r w:rsidRPr="00762873">
        <w:rPr>
          <w:b w:val="0"/>
          <w:bCs w:val="0"/>
          <w:color w:val="010202"/>
        </w:rPr>
        <w:t>more</w:t>
      </w:r>
      <w:r w:rsidRPr="00762873">
        <w:rPr>
          <w:b w:val="0"/>
          <w:bCs w:val="0"/>
          <w:color w:val="010202"/>
          <w:spacing w:val="-4"/>
        </w:rPr>
        <w:t xml:space="preserve"> </w:t>
      </w:r>
      <w:r w:rsidRPr="00762873">
        <w:rPr>
          <w:b w:val="0"/>
          <w:bCs w:val="0"/>
          <w:color w:val="010202"/>
        </w:rPr>
        <w:t>than</w:t>
      </w:r>
      <w:r w:rsidRPr="00762873">
        <w:rPr>
          <w:b w:val="0"/>
          <w:bCs w:val="0"/>
          <w:color w:val="010202"/>
          <w:spacing w:val="-4"/>
        </w:rPr>
        <w:t xml:space="preserve"> </w:t>
      </w:r>
      <w:r w:rsidRPr="00762873">
        <w:rPr>
          <w:b w:val="0"/>
          <w:bCs w:val="0"/>
          <w:color w:val="010202"/>
        </w:rPr>
        <w:t>two</w:t>
      </w:r>
      <w:r w:rsidRPr="00762873">
        <w:rPr>
          <w:b w:val="0"/>
          <w:bCs w:val="0"/>
          <w:color w:val="010202"/>
          <w:spacing w:val="-4"/>
        </w:rPr>
        <w:t xml:space="preserve"> </w:t>
      </w:r>
      <w:proofErr w:type="gramStart"/>
      <w:r w:rsidRPr="00762873">
        <w:rPr>
          <w:b w:val="0"/>
          <w:bCs w:val="0"/>
          <w:color w:val="010202"/>
        </w:rPr>
        <w:t>persons</w:t>
      </w:r>
      <w:r w:rsidRPr="00762873">
        <w:rPr>
          <w:b w:val="0"/>
          <w:bCs w:val="0"/>
          <w:color w:val="010202"/>
          <w:spacing w:val="-4"/>
        </w:rPr>
        <w:t xml:space="preserve"> </w:t>
      </w:r>
      <w:r w:rsidRPr="00762873">
        <w:rPr>
          <w:b w:val="0"/>
          <w:bCs w:val="0"/>
          <w:color w:val="010202"/>
        </w:rPr>
        <w:t>to</w:t>
      </w:r>
      <w:proofErr w:type="gramEnd"/>
      <w:r w:rsidRPr="00762873">
        <w:rPr>
          <w:b w:val="0"/>
          <w:bCs w:val="0"/>
          <w:color w:val="010202"/>
          <w:spacing w:val="-4"/>
        </w:rPr>
        <w:t xml:space="preserve"> </w:t>
      </w:r>
      <w:proofErr w:type="gramStart"/>
      <w:r w:rsidRPr="00762873">
        <w:rPr>
          <w:b w:val="0"/>
          <w:bCs w:val="0"/>
          <w:color w:val="010202"/>
        </w:rPr>
        <w:t>be</w:t>
      </w:r>
      <w:proofErr w:type="gramEnd"/>
      <w:r w:rsidRPr="00762873">
        <w:rPr>
          <w:b w:val="0"/>
          <w:bCs w:val="0"/>
          <w:color w:val="010202"/>
          <w:spacing w:val="-4"/>
        </w:rPr>
        <w:t xml:space="preserve"> </w:t>
      </w:r>
      <w:r w:rsidRPr="00762873">
        <w:rPr>
          <w:b w:val="0"/>
          <w:bCs w:val="0"/>
          <w:color w:val="010202"/>
        </w:rPr>
        <w:t>members</w:t>
      </w:r>
      <w:r w:rsidRPr="00762873">
        <w:rPr>
          <w:b w:val="0"/>
          <w:bCs w:val="0"/>
          <w:color w:val="010202"/>
          <w:spacing w:val="-4"/>
        </w:rPr>
        <w:t xml:space="preserve"> </w:t>
      </w:r>
      <w:r w:rsidRPr="00762873">
        <w:rPr>
          <w:b w:val="0"/>
          <w:bCs w:val="0"/>
          <w:color w:val="010202"/>
        </w:rPr>
        <w:t>of</w:t>
      </w:r>
      <w:r w:rsidRPr="00762873">
        <w:rPr>
          <w:b w:val="0"/>
          <w:bCs w:val="0"/>
          <w:color w:val="010202"/>
          <w:spacing w:val="-3"/>
        </w:rPr>
        <w:t xml:space="preserve"> </w:t>
      </w:r>
      <w:r w:rsidRPr="00762873">
        <w:rPr>
          <w:b w:val="0"/>
          <w:bCs w:val="0"/>
          <w:color w:val="010202"/>
        </w:rPr>
        <w:t>the</w:t>
      </w:r>
      <w:r w:rsidRPr="00762873">
        <w:rPr>
          <w:b w:val="0"/>
          <w:bCs w:val="0"/>
          <w:color w:val="010202"/>
          <w:spacing w:val="-4"/>
        </w:rPr>
        <w:t xml:space="preserve"> </w:t>
      </w:r>
      <w:r w:rsidRPr="00762873">
        <w:rPr>
          <w:b w:val="0"/>
          <w:bCs w:val="0"/>
          <w:color w:val="010202"/>
        </w:rPr>
        <w:t>Branch</w:t>
      </w:r>
      <w:r w:rsidRPr="00762873">
        <w:rPr>
          <w:b w:val="0"/>
          <w:bCs w:val="0"/>
          <w:color w:val="010202"/>
          <w:spacing w:val="-4"/>
        </w:rPr>
        <w:t xml:space="preserve"> </w:t>
      </w:r>
      <w:r w:rsidRPr="00762873">
        <w:rPr>
          <w:b w:val="0"/>
          <w:bCs w:val="0"/>
          <w:color w:val="010202"/>
        </w:rPr>
        <w:t>Committee.</w:t>
      </w:r>
      <w:r w:rsidRPr="00762873">
        <w:rPr>
          <w:b w:val="0"/>
          <w:bCs w:val="0"/>
          <w:color w:val="010202"/>
          <w:spacing w:val="-3"/>
        </w:rPr>
        <w:t xml:space="preserve"> </w:t>
      </w:r>
      <w:r w:rsidRPr="00762873">
        <w:rPr>
          <w:b w:val="0"/>
          <w:bCs w:val="0"/>
          <w:color w:val="010202"/>
        </w:rPr>
        <w:t>Such</w:t>
      </w:r>
      <w:r w:rsidRPr="00762873">
        <w:rPr>
          <w:b w:val="0"/>
          <w:bCs w:val="0"/>
          <w:color w:val="010202"/>
          <w:spacing w:val="-4"/>
        </w:rPr>
        <w:t xml:space="preserve"> </w:t>
      </w:r>
      <w:r w:rsidRPr="00762873">
        <w:rPr>
          <w:b w:val="0"/>
          <w:bCs w:val="0"/>
          <w:color w:val="010202"/>
        </w:rPr>
        <w:t>co-option</w:t>
      </w:r>
      <w:r w:rsidRPr="00762873">
        <w:rPr>
          <w:b w:val="0"/>
          <w:bCs w:val="0"/>
          <w:color w:val="010202"/>
          <w:spacing w:val="-4"/>
        </w:rPr>
        <w:t xml:space="preserve"> </w:t>
      </w:r>
      <w:r w:rsidRPr="00762873">
        <w:rPr>
          <w:b w:val="0"/>
          <w:bCs w:val="0"/>
          <w:color w:val="010202"/>
          <w:spacing w:val="-2"/>
        </w:rPr>
        <w:t>shall</w:t>
      </w:r>
      <w:r w:rsidR="003B5CA2" w:rsidRPr="00762873">
        <w:rPr>
          <w:b w:val="0"/>
          <w:bCs w:val="0"/>
          <w:color w:val="010202"/>
          <w:spacing w:val="-2"/>
        </w:rPr>
        <w:t xml:space="preserve"> </w:t>
      </w:r>
      <w:r w:rsidRPr="00762873">
        <w:rPr>
          <w:b w:val="0"/>
          <w:bCs w:val="0"/>
          <w:color w:val="010202"/>
        </w:rPr>
        <w:t>take</w:t>
      </w:r>
      <w:r w:rsidRPr="00762873">
        <w:rPr>
          <w:b w:val="0"/>
          <w:bCs w:val="0"/>
          <w:color w:val="010202"/>
          <w:spacing w:val="-3"/>
        </w:rPr>
        <w:t xml:space="preserve"> </w:t>
      </w:r>
      <w:r w:rsidRPr="00762873">
        <w:rPr>
          <w:b w:val="0"/>
          <w:bCs w:val="0"/>
          <w:color w:val="010202"/>
        </w:rPr>
        <w:t>place</w:t>
      </w:r>
      <w:r w:rsidRPr="00762873">
        <w:rPr>
          <w:b w:val="0"/>
          <w:bCs w:val="0"/>
          <w:color w:val="010202"/>
          <w:spacing w:val="-3"/>
        </w:rPr>
        <w:t xml:space="preserve"> </w:t>
      </w:r>
      <w:r w:rsidRPr="00762873">
        <w:rPr>
          <w:b w:val="0"/>
          <w:bCs w:val="0"/>
          <w:color w:val="010202"/>
        </w:rPr>
        <w:t>only</w:t>
      </w:r>
      <w:r w:rsidRPr="00762873">
        <w:rPr>
          <w:b w:val="0"/>
          <w:bCs w:val="0"/>
          <w:color w:val="010202"/>
          <w:spacing w:val="-3"/>
        </w:rPr>
        <w:t xml:space="preserve"> </w:t>
      </w:r>
      <w:r w:rsidRPr="00762873">
        <w:rPr>
          <w:b w:val="0"/>
          <w:bCs w:val="0"/>
          <w:color w:val="010202"/>
        </w:rPr>
        <w:t>if</w:t>
      </w:r>
      <w:r w:rsidRPr="00762873">
        <w:rPr>
          <w:b w:val="0"/>
          <w:bCs w:val="0"/>
          <w:color w:val="010202"/>
          <w:spacing w:val="-2"/>
        </w:rPr>
        <w:t xml:space="preserve"> </w:t>
      </w:r>
      <w:r w:rsidRPr="00762873">
        <w:rPr>
          <w:b w:val="0"/>
          <w:bCs w:val="0"/>
          <w:color w:val="010202"/>
        </w:rPr>
        <w:t>three-quarters</w:t>
      </w:r>
      <w:r w:rsidRPr="00762873">
        <w:rPr>
          <w:b w:val="0"/>
          <w:bCs w:val="0"/>
          <w:color w:val="010202"/>
          <w:spacing w:val="-3"/>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members</w:t>
      </w:r>
      <w:r w:rsidRPr="00762873">
        <w:rPr>
          <w:b w:val="0"/>
          <w:bCs w:val="0"/>
          <w:color w:val="010202"/>
          <w:spacing w:val="-3"/>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Branch</w:t>
      </w:r>
      <w:r w:rsidRPr="00762873">
        <w:rPr>
          <w:b w:val="0"/>
          <w:bCs w:val="0"/>
          <w:color w:val="010202"/>
          <w:spacing w:val="-3"/>
        </w:rPr>
        <w:t xml:space="preserve"> </w:t>
      </w:r>
      <w:r w:rsidRPr="00762873">
        <w:rPr>
          <w:b w:val="0"/>
          <w:bCs w:val="0"/>
          <w:color w:val="010202"/>
        </w:rPr>
        <w:t>Committee,</w:t>
      </w:r>
      <w:r w:rsidRPr="00762873">
        <w:rPr>
          <w:b w:val="0"/>
          <w:bCs w:val="0"/>
          <w:color w:val="010202"/>
          <w:spacing w:val="-2"/>
        </w:rPr>
        <w:t xml:space="preserve"> </w:t>
      </w:r>
      <w:r w:rsidRPr="00762873">
        <w:rPr>
          <w:b w:val="0"/>
          <w:bCs w:val="0"/>
          <w:color w:val="010202"/>
        </w:rPr>
        <w:t>present</w:t>
      </w:r>
      <w:r w:rsidRPr="00762873">
        <w:rPr>
          <w:b w:val="0"/>
          <w:bCs w:val="0"/>
          <w:color w:val="010202"/>
          <w:spacing w:val="-2"/>
        </w:rPr>
        <w:t xml:space="preserve"> </w:t>
      </w:r>
      <w:r w:rsidRPr="00762873">
        <w:rPr>
          <w:b w:val="0"/>
          <w:bCs w:val="0"/>
          <w:color w:val="010202"/>
        </w:rPr>
        <w:t>and</w:t>
      </w:r>
      <w:r w:rsidRPr="00762873">
        <w:rPr>
          <w:b w:val="0"/>
          <w:bCs w:val="0"/>
          <w:color w:val="010202"/>
          <w:spacing w:val="-3"/>
        </w:rPr>
        <w:t xml:space="preserve"> </w:t>
      </w:r>
      <w:r w:rsidRPr="00762873">
        <w:rPr>
          <w:b w:val="0"/>
          <w:bCs w:val="0"/>
          <w:color w:val="010202"/>
        </w:rPr>
        <w:t>voting</w:t>
      </w:r>
      <w:r w:rsidRPr="00762873">
        <w:rPr>
          <w:b w:val="0"/>
          <w:bCs w:val="0"/>
          <w:color w:val="010202"/>
          <w:spacing w:val="-3"/>
        </w:rPr>
        <w:t xml:space="preserve"> </w:t>
      </w:r>
      <w:r w:rsidRPr="00762873">
        <w:rPr>
          <w:b w:val="0"/>
          <w:bCs w:val="0"/>
          <w:color w:val="010202"/>
        </w:rPr>
        <w:t>at</w:t>
      </w:r>
      <w:r w:rsidRPr="00762873">
        <w:rPr>
          <w:b w:val="0"/>
          <w:bCs w:val="0"/>
          <w:color w:val="010202"/>
          <w:spacing w:val="-2"/>
        </w:rPr>
        <w:t xml:space="preserve"> </w:t>
      </w:r>
      <w:r w:rsidRPr="00762873">
        <w:rPr>
          <w:b w:val="0"/>
          <w:bCs w:val="0"/>
          <w:color w:val="010202"/>
        </w:rPr>
        <w:t>a</w:t>
      </w:r>
      <w:r w:rsidRPr="00762873">
        <w:rPr>
          <w:b w:val="0"/>
          <w:bCs w:val="0"/>
          <w:color w:val="010202"/>
          <w:spacing w:val="-3"/>
        </w:rPr>
        <w:t xml:space="preserve"> </w:t>
      </w:r>
      <w:r w:rsidRPr="00762873">
        <w:rPr>
          <w:b w:val="0"/>
          <w:bCs w:val="0"/>
          <w:color w:val="010202"/>
        </w:rPr>
        <w:t>meeting</w:t>
      </w:r>
      <w:r w:rsidRPr="00762873">
        <w:rPr>
          <w:b w:val="0"/>
          <w:bCs w:val="0"/>
          <w:color w:val="010202"/>
          <w:spacing w:val="-3"/>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the Branch</w:t>
      </w:r>
      <w:r w:rsidRPr="00762873">
        <w:rPr>
          <w:b w:val="0"/>
          <w:bCs w:val="0"/>
          <w:color w:val="010202"/>
          <w:spacing w:val="-2"/>
        </w:rPr>
        <w:t xml:space="preserve"> </w:t>
      </w:r>
      <w:r w:rsidRPr="00762873">
        <w:rPr>
          <w:b w:val="0"/>
          <w:bCs w:val="0"/>
          <w:color w:val="010202"/>
        </w:rPr>
        <w:t>Committee,</w:t>
      </w:r>
      <w:r w:rsidRPr="00762873">
        <w:rPr>
          <w:b w:val="0"/>
          <w:bCs w:val="0"/>
          <w:color w:val="010202"/>
          <w:spacing w:val="-1"/>
        </w:rPr>
        <w:t xml:space="preserve"> </w:t>
      </w:r>
      <w:r w:rsidRPr="00762873">
        <w:rPr>
          <w:b w:val="0"/>
          <w:bCs w:val="0"/>
          <w:color w:val="010202"/>
        </w:rPr>
        <w:t>support</w:t>
      </w:r>
      <w:r w:rsidRPr="00762873">
        <w:rPr>
          <w:b w:val="0"/>
          <w:bCs w:val="0"/>
          <w:color w:val="010202"/>
          <w:spacing w:val="-1"/>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proposed</w:t>
      </w:r>
      <w:r w:rsidRPr="00762873">
        <w:rPr>
          <w:b w:val="0"/>
          <w:bCs w:val="0"/>
          <w:color w:val="010202"/>
          <w:spacing w:val="-2"/>
        </w:rPr>
        <w:t xml:space="preserve"> </w:t>
      </w:r>
      <w:r w:rsidRPr="00762873">
        <w:rPr>
          <w:b w:val="0"/>
          <w:bCs w:val="0"/>
          <w:color w:val="010202"/>
        </w:rPr>
        <w:t>co-option</w:t>
      </w:r>
      <w:r w:rsidRPr="00762873">
        <w:rPr>
          <w:b w:val="0"/>
          <w:bCs w:val="0"/>
          <w:color w:val="010202"/>
          <w:spacing w:val="-2"/>
        </w:rPr>
        <w:t xml:space="preserve"> </w:t>
      </w:r>
      <w:r w:rsidRPr="00762873">
        <w:rPr>
          <w:b w:val="0"/>
          <w:bCs w:val="0"/>
          <w:color w:val="010202"/>
        </w:rPr>
        <w:t>and</w:t>
      </w:r>
      <w:r w:rsidRPr="00762873">
        <w:rPr>
          <w:b w:val="0"/>
          <w:bCs w:val="0"/>
          <w:color w:val="010202"/>
          <w:spacing w:val="-2"/>
        </w:rPr>
        <w:t xml:space="preserve"> </w:t>
      </w:r>
      <w:r w:rsidRPr="00762873">
        <w:rPr>
          <w:b w:val="0"/>
          <w:bCs w:val="0"/>
          <w:color w:val="010202"/>
        </w:rPr>
        <w:t>provided</w:t>
      </w:r>
      <w:r w:rsidRPr="00762873">
        <w:rPr>
          <w:b w:val="0"/>
          <w:bCs w:val="0"/>
          <w:color w:val="010202"/>
          <w:spacing w:val="-2"/>
        </w:rPr>
        <w:t xml:space="preserve"> </w:t>
      </w:r>
      <w:r w:rsidRPr="00762873">
        <w:rPr>
          <w:b w:val="0"/>
          <w:bCs w:val="0"/>
          <w:color w:val="010202"/>
        </w:rPr>
        <w:t>that</w:t>
      </w:r>
      <w:r w:rsidRPr="00762873">
        <w:rPr>
          <w:b w:val="0"/>
          <w:bCs w:val="0"/>
          <w:color w:val="010202"/>
          <w:spacing w:val="-1"/>
        </w:rPr>
        <w:t xml:space="preserve"> </w:t>
      </w:r>
      <w:r w:rsidRPr="00762873">
        <w:rPr>
          <w:b w:val="0"/>
          <w:bCs w:val="0"/>
          <w:color w:val="010202"/>
        </w:rPr>
        <w:t>fourteen</w:t>
      </w:r>
      <w:r w:rsidRPr="00762873">
        <w:rPr>
          <w:b w:val="0"/>
          <w:bCs w:val="0"/>
          <w:color w:val="010202"/>
          <w:spacing w:val="-2"/>
        </w:rPr>
        <w:t xml:space="preserve"> </w:t>
      </w:r>
      <w:r w:rsidRPr="00762873">
        <w:rPr>
          <w:b w:val="0"/>
          <w:bCs w:val="0"/>
          <w:color w:val="010202"/>
        </w:rPr>
        <w:t>days’</w:t>
      </w:r>
      <w:r w:rsidRPr="00762873">
        <w:rPr>
          <w:b w:val="0"/>
          <w:bCs w:val="0"/>
          <w:color w:val="010202"/>
          <w:spacing w:val="-1"/>
        </w:rPr>
        <w:t xml:space="preserve"> </w:t>
      </w:r>
      <w:r w:rsidRPr="00762873">
        <w:rPr>
          <w:b w:val="0"/>
          <w:bCs w:val="0"/>
          <w:color w:val="010202"/>
        </w:rPr>
        <w:t>notice</w:t>
      </w:r>
      <w:r w:rsidRPr="00762873">
        <w:rPr>
          <w:b w:val="0"/>
          <w:bCs w:val="0"/>
          <w:color w:val="010202"/>
          <w:spacing w:val="-2"/>
        </w:rPr>
        <w:t xml:space="preserve"> </w:t>
      </w:r>
      <w:r w:rsidRPr="00762873">
        <w:rPr>
          <w:b w:val="0"/>
          <w:bCs w:val="0"/>
          <w:color w:val="010202"/>
        </w:rPr>
        <w:t>of</w:t>
      </w:r>
      <w:r w:rsidRPr="00762873">
        <w:rPr>
          <w:b w:val="0"/>
          <w:bCs w:val="0"/>
          <w:color w:val="010202"/>
          <w:spacing w:val="-1"/>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proposal</w:t>
      </w:r>
      <w:r w:rsidRPr="00762873">
        <w:rPr>
          <w:b w:val="0"/>
          <w:bCs w:val="0"/>
          <w:color w:val="010202"/>
          <w:spacing w:val="-1"/>
        </w:rPr>
        <w:t xml:space="preserve"> </w:t>
      </w:r>
      <w:r w:rsidRPr="00762873">
        <w:rPr>
          <w:b w:val="0"/>
          <w:bCs w:val="0"/>
          <w:color w:val="010202"/>
        </w:rPr>
        <w:t>to</w:t>
      </w:r>
      <w:r w:rsidRPr="00762873">
        <w:rPr>
          <w:b w:val="0"/>
          <w:bCs w:val="0"/>
          <w:color w:val="010202"/>
          <w:spacing w:val="-2"/>
        </w:rPr>
        <w:t xml:space="preserve"> </w:t>
      </w:r>
      <w:r w:rsidRPr="00762873">
        <w:rPr>
          <w:b w:val="0"/>
          <w:bCs w:val="0"/>
          <w:color w:val="010202"/>
        </w:rPr>
        <w:t>co- opt has been given to the members of the Branch Committee by the Honorary</w:t>
      </w:r>
      <w:r w:rsidRPr="003B5CA2">
        <w:rPr>
          <w:color w:val="010202"/>
        </w:rPr>
        <w:t xml:space="preserve"> </w:t>
      </w:r>
      <w:r w:rsidRPr="00762873">
        <w:rPr>
          <w:b w:val="0"/>
          <w:bCs w:val="0"/>
          <w:color w:val="010202"/>
        </w:rPr>
        <w:t>Secretary.</w:t>
      </w:r>
    </w:p>
    <w:p w14:paraId="3E2D960B" w14:textId="77777777" w:rsidR="00B47393" w:rsidRPr="00762873" w:rsidRDefault="00057F88">
      <w:pPr>
        <w:pStyle w:val="ListParagraph"/>
        <w:numPr>
          <w:ilvl w:val="0"/>
          <w:numId w:val="72"/>
        </w:numPr>
        <w:tabs>
          <w:tab w:val="left" w:pos="727"/>
        </w:tabs>
        <w:spacing w:before="201" w:line="321" w:lineRule="auto"/>
        <w:ind w:right="259" w:hanging="568"/>
        <w:rPr>
          <w:b w:val="0"/>
          <w:bCs w:val="0"/>
        </w:rPr>
      </w:pPr>
      <w:r w:rsidRPr="00762873">
        <w:rPr>
          <w:b w:val="0"/>
          <w:bCs w:val="0"/>
          <w:color w:val="010202"/>
        </w:rPr>
        <w:t>To control and apply the finances of the Branch, subject to any special direction of an Annual General Meeting or Special</w:t>
      </w:r>
      <w:r w:rsidRPr="00762873">
        <w:rPr>
          <w:b w:val="0"/>
          <w:bCs w:val="0"/>
          <w:color w:val="010202"/>
          <w:spacing w:val="-2"/>
        </w:rPr>
        <w:t xml:space="preserve"> </w:t>
      </w:r>
      <w:r w:rsidRPr="00762873">
        <w:rPr>
          <w:b w:val="0"/>
          <w:bCs w:val="0"/>
          <w:color w:val="010202"/>
        </w:rPr>
        <w:t>General</w:t>
      </w:r>
      <w:r w:rsidRPr="00762873">
        <w:rPr>
          <w:b w:val="0"/>
          <w:bCs w:val="0"/>
          <w:color w:val="010202"/>
          <w:spacing w:val="-2"/>
        </w:rPr>
        <w:t xml:space="preserve"> </w:t>
      </w:r>
      <w:r w:rsidRPr="00762873">
        <w:rPr>
          <w:b w:val="0"/>
          <w:bCs w:val="0"/>
          <w:color w:val="010202"/>
        </w:rPr>
        <w:t>Meeting</w:t>
      </w:r>
      <w:r w:rsidRPr="00762873">
        <w:rPr>
          <w:b w:val="0"/>
          <w:bCs w:val="0"/>
          <w:color w:val="010202"/>
          <w:spacing w:val="-3"/>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Branch,</w:t>
      </w:r>
      <w:r w:rsidRPr="00762873">
        <w:rPr>
          <w:b w:val="0"/>
          <w:bCs w:val="0"/>
          <w:color w:val="010202"/>
          <w:spacing w:val="-2"/>
        </w:rPr>
        <w:t xml:space="preserve"> </w:t>
      </w:r>
      <w:r w:rsidRPr="00762873">
        <w:rPr>
          <w:b w:val="0"/>
          <w:bCs w:val="0"/>
          <w:color w:val="010202"/>
        </w:rPr>
        <w:t>and</w:t>
      </w:r>
      <w:r w:rsidRPr="00762873">
        <w:rPr>
          <w:b w:val="0"/>
          <w:bCs w:val="0"/>
          <w:color w:val="010202"/>
          <w:spacing w:val="-3"/>
        </w:rPr>
        <w:t xml:space="preserve"> </w:t>
      </w:r>
      <w:r w:rsidRPr="00762873">
        <w:rPr>
          <w:b w:val="0"/>
          <w:bCs w:val="0"/>
          <w:color w:val="010202"/>
        </w:rPr>
        <w:t>to</w:t>
      </w:r>
      <w:r w:rsidRPr="00762873">
        <w:rPr>
          <w:b w:val="0"/>
          <w:bCs w:val="0"/>
          <w:color w:val="010202"/>
          <w:spacing w:val="-3"/>
        </w:rPr>
        <w:t xml:space="preserve"> </w:t>
      </w:r>
      <w:r w:rsidRPr="00762873">
        <w:rPr>
          <w:b w:val="0"/>
          <w:bCs w:val="0"/>
          <w:color w:val="010202"/>
        </w:rPr>
        <w:t>incur</w:t>
      </w:r>
      <w:r w:rsidRPr="00762873">
        <w:rPr>
          <w:b w:val="0"/>
          <w:bCs w:val="0"/>
          <w:color w:val="010202"/>
          <w:spacing w:val="-2"/>
        </w:rPr>
        <w:t xml:space="preserve"> </w:t>
      </w:r>
      <w:r w:rsidRPr="00762873">
        <w:rPr>
          <w:b w:val="0"/>
          <w:bCs w:val="0"/>
          <w:color w:val="010202"/>
        </w:rPr>
        <w:t>any</w:t>
      </w:r>
      <w:r w:rsidRPr="00762873">
        <w:rPr>
          <w:b w:val="0"/>
          <w:bCs w:val="0"/>
          <w:color w:val="010202"/>
          <w:spacing w:val="-3"/>
        </w:rPr>
        <w:t xml:space="preserve"> </w:t>
      </w:r>
      <w:r w:rsidRPr="00762873">
        <w:rPr>
          <w:b w:val="0"/>
          <w:bCs w:val="0"/>
          <w:color w:val="010202"/>
        </w:rPr>
        <w:t>expenses</w:t>
      </w:r>
      <w:r w:rsidRPr="00762873">
        <w:rPr>
          <w:b w:val="0"/>
          <w:bCs w:val="0"/>
          <w:color w:val="010202"/>
          <w:spacing w:val="-3"/>
        </w:rPr>
        <w:t xml:space="preserve"> </w:t>
      </w:r>
      <w:r w:rsidRPr="00762873">
        <w:rPr>
          <w:b w:val="0"/>
          <w:bCs w:val="0"/>
          <w:color w:val="010202"/>
        </w:rPr>
        <w:t>it</w:t>
      </w:r>
      <w:r w:rsidRPr="00762873">
        <w:rPr>
          <w:b w:val="0"/>
          <w:bCs w:val="0"/>
          <w:color w:val="010202"/>
          <w:spacing w:val="-2"/>
        </w:rPr>
        <w:t xml:space="preserve"> </w:t>
      </w:r>
      <w:r w:rsidRPr="00762873">
        <w:rPr>
          <w:b w:val="0"/>
          <w:bCs w:val="0"/>
          <w:color w:val="010202"/>
        </w:rPr>
        <w:t>thinks</w:t>
      </w:r>
      <w:r w:rsidRPr="00762873">
        <w:rPr>
          <w:b w:val="0"/>
          <w:bCs w:val="0"/>
          <w:color w:val="010202"/>
          <w:spacing w:val="-3"/>
        </w:rPr>
        <w:t xml:space="preserve"> </w:t>
      </w:r>
      <w:r w:rsidRPr="00762873">
        <w:rPr>
          <w:b w:val="0"/>
          <w:bCs w:val="0"/>
          <w:color w:val="010202"/>
        </w:rPr>
        <w:t>desirable</w:t>
      </w:r>
      <w:r w:rsidRPr="00762873">
        <w:rPr>
          <w:b w:val="0"/>
          <w:bCs w:val="0"/>
          <w:color w:val="010202"/>
          <w:spacing w:val="-3"/>
        </w:rPr>
        <w:t xml:space="preserve"> </w:t>
      </w:r>
      <w:r w:rsidRPr="00762873">
        <w:rPr>
          <w:b w:val="0"/>
          <w:bCs w:val="0"/>
          <w:color w:val="010202"/>
        </w:rPr>
        <w:t>to</w:t>
      </w:r>
      <w:r w:rsidRPr="00762873">
        <w:rPr>
          <w:b w:val="0"/>
          <w:bCs w:val="0"/>
          <w:color w:val="010202"/>
          <w:spacing w:val="-3"/>
        </w:rPr>
        <w:t xml:space="preserve"> </w:t>
      </w:r>
      <w:r w:rsidRPr="00762873">
        <w:rPr>
          <w:b w:val="0"/>
          <w:bCs w:val="0"/>
          <w:color w:val="010202"/>
        </w:rPr>
        <w:t>further</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interests</w:t>
      </w:r>
      <w:r w:rsidRPr="00762873">
        <w:rPr>
          <w:b w:val="0"/>
          <w:bCs w:val="0"/>
          <w:color w:val="010202"/>
          <w:spacing w:val="-3"/>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 xml:space="preserve">the </w:t>
      </w:r>
      <w:r w:rsidRPr="00762873">
        <w:rPr>
          <w:b w:val="0"/>
          <w:bCs w:val="0"/>
          <w:color w:val="010202"/>
          <w:spacing w:val="-2"/>
        </w:rPr>
        <w:t>Game.</w:t>
      </w:r>
    </w:p>
    <w:p w14:paraId="75E209D2" w14:textId="77777777" w:rsidR="00B47393" w:rsidRPr="00762873" w:rsidRDefault="00057F88">
      <w:pPr>
        <w:pStyle w:val="ListParagraph"/>
        <w:numPr>
          <w:ilvl w:val="0"/>
          <w:numId w:val="72"/>
        </w:numPr>
        <w:tabs>
          <w:tab w:val="left" w:pos="727"/>
        </w:tabs>
        <w:spacing w:before="195" w:line="321" w:lineRule="auto"/>
        <w:ind w:right="660"/>
        <w:rPr>
          <w:b w:val="0"/>
          <w:bCs w:val="0"/>
        </w:rPr>
      </w:pPr>
      <w:r w:rsidRPr="00762873">
        <w:rPr>
          <w:b w:val="0"/>
          <w:bCs w:val="0"/>
          <w:color w:val="010202"/>
        </w:rPr>
        <w:t>To</w:t>
      </w:r>
      <w:r w:rsidRPr="00762873">
        <w:rPr>
          <w:b w:val="0"/>
          <w:bCs w:val="0"/>
          <w:color w:val="010202"/>
          <w:spacing w:val="-2"/>
        </w:rPr>
        <w:t xml:space="preserve"> </w:t>
      </w:r>
      <w:r w:rsidRPr="00762873">
        <w:rPr>
          <w:b w:val="0"/>
          <w:bCs w:val="0"/>
          <w:color w:val="010202"/>
        </w:rPr>
        <w:t>interpret</w:t>
      </w:r>
      <w:r w:rsidRPr="00762873">
        <w:rPr>
          <w:b w:val="0"/>
          <w:bCs w:val="0"/>
          <w:color w:val="010202"/>
          <w:spacing w:val="-1"/>
        </w:rPr>
        <w:t xml:space="preserve"> </w:t>
      </w:r>
      <w:r w:rsidRPr="00762873">
        <w:rPr>
          <w:b w:val="0"/>
          <w:bCs w:val="0"/>
          <w:color w:val="010202"/>
        </w:rPr>
        <w:t>these</w:t>
      </w:r>
      <w:r w:rsidRPr="00762873">
        <w:rPr>
          <w:b w:val="0"/>
          <w:bCs w:val="0"/>
          <w:color w:val="010202"/>
          <w:spacing w:val="-2"/>
        </w:rPr>
        <w:t xml:space="preserve"> </w:t>
      </w:r>
      <w:r w:rsidRPr="00762873">
        <w:rPr>
          <w:b w:val="0"/>
          <w:bCs w:val="0"/>
          <w:color w:val="010202"/>
        </w:rPr>
        <w:t>Bye</w:t>
      </w:r>
      <w:r w:rsidRPr="00762873">
        <w:rPr>
          <w:b w:val="0"/>
          <w:bCs w:val="0"/>
          <w:color w:val="010202"/>
          <w:spacing w:val="-2"/>
        </w:rPr>
        <w:t xml:space="preserve"> </w:t>
      </w:r>
      <w:r w:rsidRPr="00762873">
        <w:rPr>
          <w:b w:val="0"/>
          <w:bCs w:val="0"/>
          <w:color w:val="010202"/>
        </w:rPr>
        <w:t>Laws</w:t>
      </w:r>
      <w:r w:rsidRPr="00762873">
        <w:rPr>
          <w:b w:val="0"/>
          <w:bCs w:val="0"/>
          <w:color w:val="010202"/>
          <w:spacing w:val="-2"/>
        </w:rPr>
        <w:t xml:space="preserve"> </w:t>
      </w:r>
      <w:r w:rsidRPr="00762873">
        <w:rPr>
          <w:b w:val="0"/>
          <w:bCs w:val="0"/>
          <w:color w:val="010202"/>
        </w:rPr>
        <w:t>and</w:t>
      </w:r>
      <w:r w:rsidRPr="00762873">
        <w:rPr>
          <w:b w:val="0"/>
          <w:bCs w:val="0"/>
          <w:color w:val="010202"/>
          <w:spacing w:val="-2"/>
        </w:rPr>
        <w:t xml:space="preserve"> </w:t>
      </w:r>
      <w:r w:rsidRPr="00762873">
        <w:rPr>
          <w:b w:val="0"/>
          <w:bCs w:val="0"/>
          <w:color w:val="010202"/>
        </w:rPr>
        <w:t>any</w:t>
      </w:r>
      <w:r w:rsidRPr="00762873">
        <w:rPr>
          <w:b w:val="0"/>
          <w:bCs w:val="0"/>
          <w:color w:val="010202"/>
          <w:spacing w:val="-2"/>
        </w:rPr>
        <w:t xml:space="preserve"> </w:t>
      </w:r>
      <w:r w:rsidRPr="00762873">
        <w:rPr>
          <w:b w:val="0"/>
          <w:bCs w:val="0"/>
          <w:color w:val="010202"/>
        </w:rPr>
        <w:t>rules</w:t>
      </w:r>
      <w:r w:rsidRPr="00762873">
        <w:rPr>
          <w:b w:val="0"/>
          <w:bCs w:val="0"/>
          <w:color w:val="010202"/>
          <w:spacing w:val="-2"/>
        </w:rPr>
        <w:t xml:space="preserve"> </w:t>
      </w:r>
      <w:r w:rsidRPr="00762873">
        <w:rPr>
          <w:b w:val="0"/>
          <w:bCs w:val="0"/>
          <w:color w:val="010202"/>
        </w:rPr>
        <w:t>and</w:t>
      </w:r>
      <w:r w:rsidRPr="00762873">
        <w:rPr>
          <w:b w:val="0"/>
          <w:bCs w:val="0"/>
          <w:color w:val="010202"/>
          <w:spacing w:val="-2"/>
        </w:rPr>
        <w:t xml:space="preserve"> </w:t>
      </w:r>
      <w:r w:rsidRPr="00762873">
        <w:rPr>
          <w:b w:val="0"/>
          <w:bCs w:val="0"/>
          <w:color w:val="010202"/>
        </w:rPr>
        <w:t>regulations</w:t>
      </w:r>
      <w:r w:rsidRPr="00762873">
        <w:rPr>
          <w:b w:val="0"/>
          <w:bCs w:val="0"/>
          <w:color w:val="010202"/>
          <w:spacing w:val="-2"/>
        </w:rPr>
        <w:t xml:space="preserve"> </w:t>
      </w:r>
      <w:r w:rsidRPr="00762873">
        <w:rPr>
          <w:b w:val="0"/>
          <w:bCs w:val="0"/>
          <w:color w:val="010202"/>
        </w:rPr>
        <w:t>of</w:t>
      </w:r>
      <w:r w:rsidRPr="00762873">
        <w:rPr>
          <w:b w:val="0"/>
          <w:bCs w:val="0"/>
          <w:color w:val="010202"/>
          <w:spacing w:val="-1"/>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Branch,</w:t>
      </w:r>
      <w:r w:rsidRPr="00762873">
        <w:rPr>
          <w:b w:val="0"/>
          <w:bCs w:val="0"/>
          <w:color w:val="010202"/>
          <w:spacing w:val="-1"/>
        </w:rPr>
        <w:t xml:space="preserve"> </w:t>
      </w:r>
      <w:r w:rsidRPr="00762873">
        <w:rPr>
          <w:b w:val="0"/>
          <w:bCs w:val="0"/>
          <w:color w:val="010202"/>
        </w:rPr>
        <w:t>subject</w:t>
      </w:r>
      <w:r w:rsidRPr="00762873">
        <w:rPr>
          <w:b w:val="0"/>
          <w:bCs w:val="0"/>
          <w:color w:val="010202"/>
          <w:spacing w:val="-1"/>
        </w:rPr>
        <w:t xml:space="preserve"> </w:t>
      </w:r>
      <w:r w:rsidRPr="00762873">
        <w:rPr>
          <w:b w:val="0"/>
          <w:bCs w:val="0"/>
          <w:color w:val="010202"/>
        </w:rPr>
        <w:t>to</w:t>
      </w:r>
      <w:r w:rsidRPr="00762873">
        <w:rPr>
          <w:b w:val="0"/>
          <w:bCs w:val="0"/>
          <w:color w:val="010202"/>
          <w:spacing w:val="-2"/>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right</w:t>
      </w:r>
      <w:r w:rsidRPr="00762873">
        <w:rPr>
          <w:b w:val="0"/>
          <w:bCs w:val="0"/>
          <w:color w:val="010202"/>
          <w:spacing w:val="-1"/>
        </w:rPr>
        <w:t xml:space="preserve"> </w:t>
      </w:r>
      <w:r w:rsidRPr="00762873">
        <w:rPr>
          <w:b w:val="0"/>
          <w:bCs w:val="0"/>
          <w:color w:val="010202"/>
        </w:rPr>
        <w:t>of</w:t>
      </w:r>
      <w:r w:rsidRPr="00762873">
        <w:rPr>
          <w:b w:val="0"/>
          <w:bCs w:val="0"/>
          <w:color w:val="010202"/>
          <w:spacing w:val="-1"/>
        </w:rPr>
        <w:t xml:space="preserve"> </w:t>
      </w:r>
      <w:r w:rsidRPr="00762873">
        <w:rPr>
          <w:b w:val="0"/>
          <w:bCs w:val="0"/>
          <w:color w:val="010202"/>
        </w:rPr>
        <w:t>appeal</w:t>
      </w:r>
      <w:r w:rsidRPr="00762873">
        <w:rPr>
          <w:b w:val="0"/>
          <w:bCs w:val="0"/>
          <w:color w:val="010202"/>
          <w:spacing w:val="-1"/>
        </w:rPr>
        <w:t xml:space="preserve"> </w:t>
      </w:r>
      <w:r w:rsidRPr="00762873">
        <w:rPr>
          <w:b w:val="0"/>
          <w:bCs w:val="0"/>
          <w:color w:val="010202"/>
        </w:rPr>
        <w:t>to</w:t>
      </w:r>
      <w:r w:rsidRPr="00762873">
        <w:rPr>
          <w:b w:val="0"/>
          <w:bCs w:val="0"/>
          <w:color w:val="010202"/>
          <w:spacing w:val="-2"/>
        </w:rPr>
        <w:t xml:space="preserve"> </w:t>
      </w:r>
      <w:r w:rsidRPr="00762873">
        <w:rPr>
          <w:b w:val="0"/>
          <w:bCs w:val="0"/>
          <w:color w:val="010202"/>
        </w:rPr>
        <w:t xml:space="preserve">the </w:t>
      </w:r>
      <w:r w:rsidRPr="00762873">
        <w:rPr>
          <w:b w:val="0"/>
          <w:bCs w:val="0"/>
          <w:color w:val="010202"/>
          <w:spacing w:val="-2"/>
        </w:rPr>
        <w:lastRenderedPageBreak/>
        <w:t>Council.</w:t>
      </w:r>
    </w:p>
    <w:p w14:paraId="7B9FB7B8" w14:textId="77777777" w:rsidR="00B47393" w:rsidRPr="00762873" w:rsidRDefault="00057F88">
      <w:pPr>
        <w:pStyle w:val="ListParagraph"/>
        <w:numPr>
          <w:ilvl w:val="0"/>
          <w:numId w:val="72"/>
        </w:numPr>
        <w:tabs>
          <w:tab w:val="left" w:pos="727"/>
        </w:tabs>
        <w:spacing w:before="199" w:line="319" w:lineRule="auto"/>
        <w:ind w:right="121" w:hanging="568"/>
        <w:rPr>
          <w:b w:val="0"/>
          <w:bCs w:val="0"/>
        </w:rPr>
      </w:pPr>
      <w:r w:rsidRPr="00762873">
        <w:rPr>
          <w:b w:val="0"/>
          <w:bCs w:val="0"/>
          <w:color w:val="010202"/>
        </w:rPr>
        <w:t>To suspend from the Branch or otherwise sanction any Club, Associate Club or member of a Club or Associate Club or Player infringing these Bye Laws, rules of competition or the Laws of the Game, and generally to deal with any Club or Associate Club or member of a Club or Associate Club or Player whose conduct the Branch</w:t>
      </w:r>
      <w:r w:rsidRPr="00762873">
        <w:rPr>
          <w:b w:val="0"/>
          <w:bCs w:val="0"/>
          <w:color w:val="010202"/>
          <w:spacing w:val="40"/>
        </w:rPr>
        <w:t xml:space="preserve"> </w:t>
      </w:r>
      <w:r w:rsidRPr="00762873">
        <w:rPr>
          <w:b w:val="0"/>
          <w:bCs w:val="0"/>
          <w:color w:val="010202"/>
        </w:rPr>
        <w:t>Committee</w:t>
      </w:r>
      <w:r w:rsidRPr="00762873">
        <w:rPr>
          <w:b w:val="0"/>
          <w:bCs w:val="0"/>
          <w:color w:val="010202"/>
          <w:spacing w:val="-3"/>
        </w:rPr>
        <w:t xml:space="preserve"> </w:t>
      </w:r>
      <w:r w:rsidRPr="00762873">
        <w:rPr>
          <w:b w:val="0"/>
          <w:bCs w:val="0"/>
          <w:color w:val="010202"/>
        </w:rPr>
        <w:t>may</w:t>
      </w:r>
      <w:r w:rsidRPr="00762873">
        <w:rPr>
          <w:b w:val="0"/>
          <w:bCs w:val="0"/>
          <w:color w:val="010202"/>
          <w:spacing w:val="-3"/>
        </w:rPr>
        <w:t xml:space="preserve"> </w:t>
      </w:r>
      <w:r w:rsidRPr="00762873">
        <w:rPr>
          <w:b w:val="0"/>
          <w:bCs w:val="0"/>
          <w:color w:val="010202"/>
        </w:rPr>
        <w:t>deem</w:t>
      </w:r>
      <w:r w:rsidRPr="00762873">
        <w:rPr>
          <w:b w:val="0"/>
          <w:bCs w:val="0"/>
          <w:color w:val="010202"/>
          <w:spacing w:val="-3"/>
        </w:rPr>
        <w:t xml:space="preserve"> </w:t>
      </w:r>
      <w:r w:rsidRPr="00762873">
        <w:rPr>
          <w:b w:val="0"/>
          <w:bCs w:val="0"/>
          <w:color w:val="010202"/>
        </w:rPr>
        <w:t>detrimental</w:t>
      </w:r>
      <w:r w:rsidRPr="00762873">
        <w:rPr>
          <w:b w:val="0"/>
          <w:bCs w:val="0"/>
          <w:color w:val="010202"/>
          <w:spacing w:val="-2"/>
        </w:rPr>
        <w:t xml:space="preserve"> </w:t>
      </w:r>
      <w:r w:rsidRPr="00762873">
        <w:rPr>
          <w:b w:val="0"/>
          <w:bCs w:val="0"/>
          <w:color w:val="010202"/>
        </w:rPr>
        <w:t>to</w:t>
      </w:r>
      <w:r w:rsidRPr="00762873">
        <w:rPr>
          <w:b w:val="0"/>
          <w:bCs w:val="0"/>
          <w:color w:val="010202"/>
          <w:spacing w:val="-3"/>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best</w:t>
      </w:r>
      <w:r w:rsidRPr="00762873">
        <w:rPr>
          <w:b w:val="0"/>
          <w:bCs w:val="0"/>
          <w:color w:val="010202"/>
          <w:spacing w:val="-2"/>
        </w:rPr>
        <w:t xml:space="preserve"> </w:t>
      </w:r>
      <w:r w:rsidRPr="00762873">
        <w:rPr>
          <w:b w:val="0"/>
          <w:bCs w:val="0"/>
          <w:color w:val="010202"/>
        </w:rPr>
        <w:t>interests</w:t>
      </w:r>
      <w:r w:rsidRPr="00762873">
        <w:rPr>
          <w:b w:val="0"/>
          <w:bCs w:val="0"/>
          <w:color w:val="010202"/>
          <w:spacing w:val="-3"/>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Game.</w:t>
      </w:r>
      <w:r w:rsidRPr="00762873">
        <w:rPr>
          <w:b w:val="0"/>
          <w:bCs w:val="0"/>
          <w:color w:val="010202"/>
          <w:spacing w:val="40"/>
        </w:rPr>
        <w:t xml:space="preserve"> </w:t>
      </w:r>
      <w:r w:rsidRPr="00762873">
        <w:rPr>
          <w:b w:val="0"/>
          <w:bCs w:val="0"/>
          <w:color w:val="010202"/>
        </w:rPr>
        <w:t>Such</w:t>
      </w:r>
      <w:r w:rsidRPr="00762873">
        <w:rPr>
          <w:b w:val="0"/>
          <w:bCs w:val="0"/>
          <w:color w:val="010202"/>
          <w:spacing w:val="-3"/>
        </w:rPr>
        <w:t xml:space="preserve"> </w:t>
      </w:r>
      <w:r w:rsidRPr="00762873">
        <w:rPr>
          <w:b w:val="0"/>
          <w:bCs w:val="0"/>
          <w:color w:val="010202"/>
        </w:rPr>
        <w:t>Club,</w:t>
      </w:r>
      <w:r w:rsidRPr="00762873">
        <w:rPr>
          <w:b w:val="0"/>
          <w:bCs w:val="0"/>
          <w:color w:val="010202"/>
          <w:spacing w:val="-2"/>
        </w:rPr>
        <w:t xml:space="preserve"> </w:t>
      </w:r>
      <w:r w:rsidRPr="00762873">
        <w:rPr>
          <w:b w:val="0"/>
          <w:bCs w:val="0"/>
          <w:color w:val="010202"/>
        </w:rPr>
        <w:t>Associate</w:t>
      </w:r>
      <w:r w:rsidRPr="00762873">
        <w:rPr>
          <w:b w:val="0"/>
          <w:bCs w:val="0"/>
          <w:color w:val="010202"/>
          <w:spacing w:val="-3"/>
        </w:rPr>
        <w:t xml:space="preserve"> </w:t>
      </w:r>
      <w:r w:rsidRPr="00762873">
        <w:rPr>
          <w:b w:val="0"/>
          <w:bCs w:val="0"/>
          <w:color w:val="010202"/>
        </w:rPr>
        <w:t>Club,</w:t>
      </w:r>
      <w:r w:rsidRPr="00762873">
        <w:rPr>
          <w:b w:val="0"/>
          <w:bCs w:val="0"/>
          <w:color w:val="010202"/>
          <w:spacing w:val="-2"/>
        </w:rPr>
        <w:t xml:space="preserve"> </w:t>
      </w:r>
      <w:r w:rsidRPr="00762873">
        <w:rPr>
          <w:b w:val="0"/>
          <w:bCs w:val="0"/>
          <w:color w:val="010202"/>
        </w:rPr>
        <w:t>member</w:t>
      </w:r>
      <w:r w:rsidRPr="00762873">
        <w:rPr>
          <w:b w:val="0"/>
          <w:bCs w:val="0"/>
          <w:color w:val="010202"/>
          <w:spacing w:val="-2"/>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a</w:t>
      </w:r>
      <w:r w:rsidRPr="00762873">
        <w:rPr>
          <w:b w:val="0"/>
          <w:bCs w:val="0"/>
          <w:color w:val="010202"/>
          <w:spacing w:val="-3"/>
        </w:rPr>
        <w:t xml:space="preserve"> </w:t>
      </w:r>
      <w:r w:rsidRPr="00762873">
        <w:rPr>
          <w:b w:val="0"/>
          <w:bCs w:val="0"/>
          <w:color w:val="010202"/>
        </w:rPr>
        <w:t>Club or Associate Club or Player shall have the right to appeal to the IRFU Council.</w:t>
      </w:r>
    </w:p>
    <w:p w14:paraId="39580667" w14:textId="3104F02F" w:rsidR="00B47393" w:rsidRPr="00762873" w:rsidRDefault="00057F88" w:rsidP="0029057C">
      <w:pPr>
        <w:pStyle w:val="ListParagraph"/>
        <w:numPr>
          <w:ilvl w:val="0"/>
          <w:numId w:val="72"/>
        </w:numPr>
        <w:tabs>
          <w:tab w:val="left" w:pos="727"/>
        </w:tabs>
        <w:spacing w:before="154" w:line="276" w:lineRule="auto"/>
        <w:ind w:right="270" w:hanging="568"/>
        <w:rPr>
          <w:b w:val="0"/>
          <w:bCs w:val="0"/>
        </w:rPr>
      </w:pPr>
      <w:r w:rsidRPr="00762873">
        <w:rPr>
          <w:b w:val="0"/>
          <w:bCs w:val="0"/>
          <w:color w:val="010202"/>
        </w:rPr>
        <w:t>To</w:t>
      </w:r>
      <w:r w:rsidRPr="00762873">
        <w:rPr>
          <w:b w:val="0"/>
          <w:bCs w:val="0"/>
          <w:color w:val="010202"/>
          <w:spacing w:val="-2"/>
        </w:rPr>
        <w:t xml:space="preserve"> </w:t>
      </w:r>
      <w:r w:rsidRPr="00762873">
        <w:rPr>
          <w:b w:val="0"/>
          <w:bCs w:val="0"/>
          <w:color w:val="010202"/>
        </w:rPr>
        <w:t>ratify,</w:t>
      </w:r>
      <w:r w:rsidRPr="00762873">
        <w:rPr>
          <w:b w:val="0"/>
          <w:bCs w:val="0"/>
          <w:color w:val="010202"/>
          <w:spacing w:val="-1"/>
        </w:rPr>
        <w:t xml:space="preserve"> </w:t>
      </w:r>
      <w:r w:rsidRPr="00762873">
        <w:rPr>
          <w:b w:val="0"/>
          <w:bCs w:val="0"/>
          <w:color w:val="010202"/>
        </w:rPr>
        <w:t>as</w:t>
      </w:r>
      <w:r w:rsidRPr="00762873">
        <w:rPr>
          <w:b w:val="0"/>
          <w:bCs w:val="0"/>
          <w:color w:val="010202"/>
          <w:spacing w:val="-2"/>
        </w:rPr>
        <w:t xml:space="preserve"> </w:t>
      </w:r>
      <w:r w:rsidRPr="00762873">
        <w:rPr>
          <w:b w:val="0"/>
          <w:bCs w:val="0"/>
          <w:color w:val="010202"/>
        </w:rPr>
        <w:t>per</w:t>
      </w:r>
      <w:r w:rsidRPr="00762873">
        <w:rPr>
          <w:b w:val="0"/>
          <w:bCs w:val="0"/>
          <w:color w:val="010202"/>
          <w:spacing w:val="-1"/>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Clubs</w:t>
      </w:r>
      <w:r w:rsidRPr="00762873">
        <w:rPr>
          <w:b w:val="0"/>
          <w:bCs w:val="0"/>
          <w:color w:val="010202"/>
          <w:spacing w:val="-2"/>
        </w:rPr>
        <w:t xml:space="preserve"> </w:t>
      </w:r>
      <w:r w:rsidR="00376B04" w:rsidRPr="00762873">
        <w:rPr>
          <w:b w:val="0"/>
          <w:bCs w:val="0"/>
          <w:color w:val="010202"/>
        </w:rPr>
        <w:t>Rota</w:t>
      </w:r>
      <w:r w:rsidRPr="00762873">
        <w:rPr>
          <w:b w:val="0"/>
          <w:bCs w:val="0"/>
          <w:color w:val="010202"/>
        </w:rPr>
        <w:t>,</w:t>
      </w:r>
      <w:r w:rsidRPr="00762873">
        <w:rPr>
          <w:b w:val="0"/>
          <w:bCs w:val="0"/>
          <w:color w:val="010202"/>
          <w:spacing w:val="-1"/>
        </w:rPr>
        <w:t xml:space="preserve"> </w:t>
      </w:r>
      <w:r w:rsidRPr="00762873">
        <w:rPr>
          <w:b w:val="0"/>
          <w:bCs w:val="0"/>
          <w:color w:val="010202"/>
        </w:rPr>
        <w:t>two</w:t>
      </w:r>
      <w:r w:rsidRPr="00762873">
        <w:rPr>
          <w:b w:val="0"/>
          <w:bCs w:val="0"/>
          <w:color w:val="010202"/>
          <w:spacing w:val="-2"/>
        </w:rPr>
        <w:t xml:space="preserve"> </w:t>
      </w:r>
      <w:r w:rsidRPr="00762873">
        <w:rPr>
          <w:b w:val="0"/>
          <w:bCs w:val="0"/>
          <w:color w:val="010202"/>
        </w:rPr>
        <w:t>persons</w:t>
      </w:r>
      <w:r w:rsidRPr="00762873">
        <w:rPr>
          <w:b w:val="0"/>
          <w:bCs w:val="0"/>
          <w:color w:val="010202"/>
          <w:spacing w:val="-2"/>
        </w:rPr>
        <w:t xml:space="preserve"> </w:t>
      </w:r>
      <w:r w:rsidRPr="00762873">
        <w:rPr>
          <w:b w:val="0"/>
          <w:bCs w:val="0"/>
          <w:color w:val="010202"/>
        </w:rPr>
        <w:t>selected</w:t>
      </w:r>
      <w:r w:rsidRPr="00762873">
        <w:rPr>
          <w:b w:val="0"/>
          <w:bCs w:val="0"/>
          <w:color w:val="010202"/>
          <w:spacing w:val="-2"/>
        </w:rPr>
        <w:t xml:space="preserve"> </w:t>
      </w:r>
      <w:r w:rsidRPr="00762873">
        <w:rPr>
          <w:b w:val="0"/>
          <w:bCs w:val="0"/>
          <w:color w:val="010202"/>
        </w:rPr>
        <w:t>under</w:t>
      </w:r>
      <w:r w:rsidRPr="00762873">
        <w:rPr>
          <w:b w:val="0"/>
          <w:bCs w:val="0"/>
          <w:color w:val="010202"/>
          <w:spacing w:val="-1"/>
        </w:rPr>
        <w:t xml:space="preserve"> </w:t>
      </w:r>
      <w:r w:rsidRPr="00762873">
        <w:rPr>
          <w:b w:val="0"/>
          <w:bCs w:val="0"/>
          <w:color w:val="010202"/>
        </w:rPr>
        <w:t>Article</w:t>
      </w:r>
      <w:r w:rsidRPr="00762873">
        <w:rPr>
          <w:b w:val="0"/>
          <w:bCs w:val="0"/>
          <w:color w:val="010202"/>
          <w:spacing w:val="-2"/>
        </w:rPr>
        <w:t xml:space="preserve"> </w:t>
      </w:r>
      <w:r w:rsidRPr="00762873">
        <w:rPr>
          <w:b w:val="0"/>
          <w:bCs w:val="0"/>
          <w:color w:val="010202"/>
        </w:rPr>
        <w:t>5.8</w:t>
      </w:r>
      <w:r w:rsidRPr="00762873">
        <w:rPr>
          <w:b w:val="0"/>
          <w:bCs w:val="0"/>
          <w:color w:val="010202"/>
          <w:spacing w:val="-2"/>
        </w:rPr>
        <w:t xml:space="preserve"> </w:t>
      </w:r>
      <w:r w:rsidRPr="00762873">
        <w:rPr>
          <w:b w:val="0"/>
          <w:bCs w:val="0"/>
          <w:color w:val="010202"/>
        </w:rPr>
        <w:t>and</w:t>
      </w:r>
      <w:r w:rsidRPr="00762873">
        <w:rPr>
          <w:b w:val="0"/>
          <w:bCs w:val="0"/>
          <w:color w:val="010202"/>
          <w:spacing w:val="-2"/>
        </w:rPr>
        <w:t xml:space="preserve"> </w:t>
      </w:r>
      <w:r w:rsidRPr="00762873">
        <w:rPr>
          <w:b w:val="0"/>
          <w:bCs w:val="0"/>
          <w:color w:val="010202"/>
        </w:rPr>
        <w:t>approved</w:t>
      </w:r>
      <w:r w:rsidRPr="00762873">
        <w:rPr>
          <w:b w:val="0"/>
          <w:bCs w:val="0"/>
          <w:color w:val="010202"/>
          <w:spacing w:val="-2"/>
        </w:rPr>
        <w:t xml:space="preserve"> </w:t>
      </w:r>
      <w:r w:rsidRPr="00762873">
        <w:rPr>
          <w:b w:val="0"/>
          <w:bCs w:val="0"/>
          <w:color w:val="010202"/>
        </w:rPr>
        <w:t>under</w:t>
      </w:r>
      <w:r w:rsidRPr="00762873">
        <w:rPr>
          <w:b w:val="0"/>
          <w:bCs w:val="0"/>
          <w:color w:val="010202"/>
          <w:spacing w:val="-1"/>
        </w:rPr>
        <w:t xml:space="preserve"> </w:t>
      </w:r>
      <w:r w:rsidRPr="00762873">
        <w:rPr>
          <w:b w:val="0"/>
          <w:bCs w:val="0"/>
          <w:color w:val="010202"/>
        </w:rPr>
        <w:t>Article</w:t>
      </w:r>
      <w:r w:rsidRPr="00762873">
        <w:rPr>
          <w:b w:val="0"/>
          <w:bCs w:val="0"/>
          <w:color w:val="010202"/>
          <w:spacing w:val="-2"/>
        </w:rPr>
        <w:t xml:space="preserve"> </w:t>
      </w:r>
      <w:r w:rsidRPr="00762873">
        <w:rPr>
          <w:b w:val="0"/>
          <w:bCs w:val="0"/>
          <w:color w:val="010202"/>
        </w:rPr>
        <w:t>6.4(</w:t>
      </w:r>
      <w:proofErr w:type="spellStart"/>
      <w:r w:rsidRPr="00762873">
        <w:rPr>
          <w:b w:val="0"/>
          <w:bCs w:val="0"/>
          <w:color w:val="010202"/>
        </w:rPr>
        <w:t>i</w:t>
      </w:r>
      <w:proofErr w:type="spellEnd"/>
      <w:r w:rsidRPr="00762873">
        <w:rPr>
          <w:b w:val="0"/>
          <w:bCs w:val="0"/>
          <w:color w:val="010202"/>
        </w:rPr>
        <w:t>),</w:t>
      </w:r>
      <w:r w:rsidRPr="00762873">
        <w:rPr>
          <w:b w:val="0"/>
          <w:bCs w:val="0"/>
          <w:color w:val="010202"/>
          <w:spacing w:val="-1"/>
        </w:rPr>
        <w:t xml:space="preserve"> </w:t>
      </w:r>
      <w:r w:rsidRPr="00762873">
        <w:rPr>
          <w:b w:val="0"/>
          <w:bCs w:val="0"/>
          <w:color w:val="010202"/>
        </w:rPr>
        <w:t>to</w:t>
      </w:r>
      <w:r w:rsidRPr="00762873">
        <w:rPr>
          <w:b w:val="0"/>
          <w:bCs w:val="0"/>
          <w:color w:val="010202"/>
          <w:spacing w:val="-2"/>
        </w:rPr>
        <w:t xml:space="preserve"> </w:t>
      </w:r>
      <w:r w:rsidRPr="00762873">
        <w:rPr>
          <w:b w:val="0"/>
          <w:bCs w:val="0"/>
          <w:color w:val="010202"/>
        </w:rPr>
        <w:t>act</w:t>
      </w:r>
      <w:r w:rsidRPr="00762873">
        <w:rPr>
          <w:b w:val="0"/>
          <w:bCs w:val="0"/>
          <w:color w:val="010202"/>
          <w:spacing w:val="-1"/>
        </w:rPr>
        <w:t xml:space="preserve"> </w:t>
      </w:r>
      <w:r w:rsidRPr="00762873">
        <w:rPr>
          <w:b w:val="0"/>
          <w:bCs w:val="0"/>
          <w:color w:val="010202"/>
        </w:rPr>
        <w:t>as delegates of Munster Rugby on the IRFU Committee.</w:t>
      </w:r>
    </w:p>
    <w:p w14:paraId="00FA814D" w14:textId="77777777" w:rsidR="00B47393" w:rsidRPr="00762873" w:rsidRDefault="00057F88" w:rsidP="0029057C">
      <w:pPr>
        <w:pStyle w:val="BodyText"/>
        <w:spacing w:line="276" w:lineRule="auto"/>
        <w:ind w:left="727" w:right="173"/>
      </w:pPr>
      <w:r w:rsidRPr="00762873">
        <w:rPr>
          <w:color w:val="010202"/>
        </w:rPr>
        <w:t>Each</w:t>
      </w:r>
      <w:r w:rsidRPr="00762873">
        <w:rPr>
          <w:color w:val="010202"/>
          <w:spacing w:val="-3"/>
        </w:rPr>
        <w:t xml:space="preserve"> </w:t>
      </w:r>
      <w:r w:rsidRPr="00762873">
        <w:rPr>
          <w:color w:val="010202"/>
        </w:rPr>
        <w:t>person</w:t>
      </w:r>
      <w:r w:rsidRPr="00762873">
        <w:rPr>
          <w:color w:val="010202"/>
          <w:spacing w:val="-3"/>
        </w:rPr>
        <w:t xml:space="preserve"> </w:t>
      </w:r>
      <w:r w:rsidRPr="00762873">
        <w:rPr>
          <w:color w:val="010202"/>
        </w:rPr>
        <w:t>shall</w:t>
      </w:r>
      <w:r w:rsidRPr="00762873">
        <w:rPr>
          <w:color w:val="010202"/>
          <w:spacing w:val="-2"/>
        </w:rPr>
        <w:t xml:space="preserve"> </w:t>
      </w:r>
      <w:r w:rsidRPr="00762873">
        <w:rPr>
          <w:color w:val="010202"/>
        </w:rPr>
        <w:t>be</w:t>
      </w:r>
      <w:r w:rsidRPr="00762873">
        <w:rPr>
          <w:color w:val="010202"/>
          <w:spacing w:val="-3"/>
        </w:rPr>
        <w:t xml:space="preserve"> </w:t>
      </w:r>
      <w:r w:rsidRPr="00762873">
        <w:rPr>
          <w:color w:val="010202"/>
        </w:rPr>
        <w:t>ratified</w:t>
      </w:r>
      <w:r w:rsidRPr="00762873">
        <w:rPr>
          <w:color w:val="010202"/>
          <w:spacing w:val="-3"/>
        </w:rPr>
        <w:t xml:space="preserve"> </w:t>
      </w:r>
      <w:r w:rsidRPr="00762873">
        <w:rPr>
          <w:color w:val="010202"/>
        </w:rPr>
        <w:t>for</w:t>
      </w:r>
      <w:r w:rsidRPr="00762873">
        <w:rPr>
          <w:color w:val="010202"/>
          <w:spacing w:val="-2"/>
        </w:rPr>
        <w:t xml:space="preserve"> </w:t>
      </w:r>
      <w:r w:rsidRPr="00762873">
        <w:rPr>
          <w:color w:val="010202"/>
        </w:rPr>
        <w:t>a</w:t>
      </w:r>
      <w:r w:rsidRPr="00762873">
        <w:rPr>
          <w:color w:val="010202"/>
          <w:spacing w:val="-3"/>
        </w:rPr>
        <w:t xml:space="preserve"> </w:t>
      </w:r>
      <w:r w:rsidRPr="00762873">
        <w:rPr>
          <w:color w:val="010202"/>
        </w:rPr>
        <w:t>period</w:t>
      </w:r>
      <w:r w:rsidRPr="00762873">
        <w:rPr>
          <w:color w:val="010202"/>
          <w:spacing w:val="-3"/>
        </w:rPr>
        <w:t xml:space="preserve"> </w:t>
      </w:r>
      <w:r w:rsidRPr="00762873">
        <w:rPr>
          <w:color w:val="010202"/>
        </w:rPr>
        <w:t>of</w:t>
      </w:r>
      <w:r w:rsidRPr="00762873">
        <w:rPr>
          <w:color w:val="010202"/>
          <w:spacing w:val="-2"/>
        </w:rPr>
        <w:t xml:space="preserve"> </w:t>
      </w:r>
      <w:r w:rsidRPr="00762873">
        <w:rPr>
          <w:color w:val="010202"/>
        </w:rPr>
        <w:t>4</w:t>
      </w:r>
      <w:r w:rsidRPr="00762873">
        <w:rPr>
          <w:color w:val="010202"/>
          <w:spacing w:val="-3"/>
        </w:rPr>
        <w:t xml:space="preserve"> </w:t>
      </w:r>
      <w:r w:rsidRPr="00762873">
        <w:rPr>
          <w:color w:val="010202"/>
        </w:rPr>
        <w:t>years,</w:t>
      </w:r>
      <w:r w:rsidRPr="00762873">
        <w:rPr>
          <w:color w:val="010202"/>
          <w:spacing w:val="-2"/>
        </w:rPr>
        <w:t xml:space="preserve"> </w:t>
      </w:r>
      <w:r w:rsidRPr="00762873">
        <w:rPr>
          <w:color w:val="010202"/>
        </w:rPr>
        <w:t>subject</w:t>
      </w:r>
      <w:r w:rsidRPr="00762873">
        <w:rPr>
          <w:color w:val="010202"/>
          <w:spacing w:val="-2"/>
        </w:rPr>
        <w:t xml:space="preserve"> </w:t>
      </w:r>
      <w:r w:rsidRPr="00762873">
        <w:rPr>
          <w:color w:val="010202"/>
        </w:rPr>
        <w:t>to</w:t>
      </w:r>
      <w:r w:rsidRPr="00762873">
        <w:rPr>
          <w:color w:val="010202"/>
          <w:spacing w:val="-3"/>
        </w:rPr>
        <w:t xml:space="preserve"> </w:t>
      </w:r>
      <w:r w:rsidRPr="00762873">
        <w:rPr>
          <w:color w:val="010202"/>
        </w:rPr>
        <w:t>annual</w:t>
      </w:r>
      <w:r w:rsidRPr="00762873">
        <w:rPr>
          <w:color w:val="010202"/>
          <w:spacing w:val="-2"/>
        </w:rPr>
        <w:t xml:space="preserve"> </w:t>
      </w:r>
      <w:r w:rsidRPr="00762873">
        <w:rPr>
          <w:color w:val="010202"/>
        </w:rPr>
        <w:t>review</w:t>
      </w:r>
      <w:r w:rsidRPr="00762873">
        <w:rPr>
          <w:color w:val="010202"/>
          <w:spacing w:val="-3"/>
        </w:rPr>
        <w:t xml:space="preserve"> </w:t>
      </w:r>
      <w:r w:rsidRPr="00762873">
        <w:rPr>
          <w:color w:val="010202"/>
        </w:rPr>
        <w:t>and</w:t>
      </w:r>
      <w:r w:rsidRPr="00762873">
        <w:rPr>
          <w:color w:val="010202"/>
          <w:spacing w:val="-3"/>
        </w:rPr>
        <w:t xml:space="preserve"> </w:t>
      </w:r>
      <w:r w:rsidRPr="00762873">
        <w:rPr>
          <w:color w:val="010202"/>
        </w:rPr>
        <w:t>thereafter,</w:t>
      </w:r>
      <w:r w:rsidRPr="00762873">
        <w:rPr>
          <w:color w:val="010202"/>
          <w:spacing w:val="-2"/>
        </w:rPr>
        <w:t xml:space="preserve"> </w:t>
      </w:r>
      <w:r w:rsidRPr="00762873">
        <w:rPr>
          <w:color w:val="010202"/>
        </w:rPr>
        <w:t>annually,</w:t>
      </w:r>
      <w:r w:rsidRPr="00762873">
        <w:rPr>
          <w:color w:val="010202"/>
          <w:spacing w:val="-2"/>
        </w:rPr>
        <w:t xml:space="preserve"> </w:t>
      </w:r>
      <w:r w:rsidRPr="00762873">
        <w:rPr>
          <w:color w:val="010202"/>
        </w:rPr>
        <w:t>for</w:t>
      </w:r>
      <w:r w:rsidRPr="00762873">
        <w:rPr>
          <w:color w:val="010202"/>
          <w:spacing w:val="-2"/>
        </w:rPr>
        <w:t xml:space="preserve"> </w:t>
      </w:r>
      <w:r w:rsidRPr="00762873">
        <w:rPr>
          <w:color w:val="010202"/>
        </w:rPr>
        <w:t>a maximum of 2 further years,</w:t>
      </w:r>
    </w:p>
    <w:p w14:paraId="253F1F52" w14:textId="77777777" w:rsidR="00B47393" w:rsidRPr="00762873" w:rsidRDefault="00B47393">
      <w:pPr>
        <w:pStyle w:val="BodyText"/>
        <w:spacing w:before="50"/>
      </w:pPr>
    </w:p>
    <w:p w14:paraId="01A1570C" w14:textId="77777777" w:rsidR="00B47393" w:rsidRPr="00762873" w:rsidRDefault="00057F88">
      <w:pPr>
        <w:pStyle w:val="ListParagraph"/>
        <w:numPr>
          <w:ilvl w:val="0"/>
          <w:numId w:val="72"/>
        </w:numPr>
        <w:tabs>
          <w:tab w:val="left" w:pos="727"/>
        </w:tabs>
        <w:spacing w:before="1" w:line="321" w:lineRule="auto"/>
        <w:ind w:right="452"/>
        <w:rPr>
          <w:b w:val="0"/>
          <w:bCs w:val="0"/>
        </w:rPr>
      </w:pPr>
      <w:r w:rsidRPr="00762873">
        <w:rPr>
          <w:b w:val="0"/>
          <w:bCs w:val="0"/>
          <w:color w:val="010202"/>
        </w:rPr>
        <w:t>To</w:t>
      </w:r>
      <w:r w:rsidRPr="00762873">
        <w:rPr>
          <w:b w:val="0"/>
          <w:bCs w:val="0"/>
          <w:color w:val="010202"/>
          <w:spacing w:val="-3"/>
        </w:rPr>
        <w:t xml:space="preserve"> </w:t>
      </w:r>
      <w:r w:rsidRPr="00762873">
        <w:rPr>
          <w:b w:val="0"/>
          <w:bCs w:val="0"/>
          <w:color w:val="010202"/>
        </w:rPr>
        <w:t>ratify</w:t>
      </w:r>
      <w:r w:rsidRPr="00762873">
        <w:rPr>
          <w:b w:val="0"/>
          <w:bCs w:val="0"/>
          <w:color w:val="010202"/>
          <w:spacing w:val="-3"/>
        </w:rPr>
        <w:t xml:space="preserve"> </w:t>
      </w:r>
      <w:r w:rsidRPr="00762873">
        <w:rPr>
          <w:b w:val="0"/>
          <w:bCs w:val="0"/>
          <w:color w:val="010202"/>
        </w:rPr>
        <w:t>annually,</w:t>
      </w:r>
      <w:r w:rsidRPr="00762873">
        <w:rPr>
          <w:b w:val="0"/>
          <w:bCs w:val="0"/>
          <w:color w:val="010202"/>
          <w:spacing w:val="-2"/>
        </w:rPr>
        <w:t xml:space="preserve"> </w:t>
      </w:r>
      <w:r w:rsidRPr="00762873">
        <w:rPr>
          <w:b w:val="0"/>
          <w:bCs w:val="0"/>
          <w:color w:val="010202"/>
        </w:rPr>
        <w:t>for</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vote</w:t>
      </w:r>
      <w:r w:rsidRPr="00762873">
        <w:rPr>
          <w:b w:val="0"/>
          <w:bCs w:val="0"/>
          <w:color w:val="010202"/>
          <w:spacing w:val="-3"/>
        </w:rPr>
        <w:t xml:space="preserve"> </w:t>
      </w:r>
      <w:r w:rsidRPr="00762873">
        <w:rPr>
          <w:b w:val="0"/>
          <w:bCs w:val="0"/>
          <w:color w:val="010202"/>
        </w:rPr>
        <w:t>at</w:t>
      </w:r>
      <w:r w:rsidRPr="00762873">
        <w:rPr>
          <w:b w:val="0"/>
          <w:bCs w:val="0"/>
          <w:color w:val="010202"/>
          <w:spacing w:val="-2"/>
        </w:rPr>
        <w:t xml:space="preserve"> </w:t>
      </w:r>
      <w:r w:rsidRPr="00762873">
        <w:rPr>
          <w:b w:val="0"/>
          <w:bCs w:val="0"/>
          <w:color w:val="010202"/>
        </w:rPr>
        <w:t>Council</w:t>
      </w:r>
      <w:r w:rsidRPr="00762873">
        <w:rPr>
          <w:b w:val="0"/>
          <w:bCs w:val="0"/>
          <w:color w:val="010202"/>
          <w:spacing w:val="-2"/>
        </w:rPr>
        <w:t xml:space="preserve"> </w:t>
      </w:r>
      <w:r w:rsidRPr="00762873">
        <w:rPr>
          <w:b w:val="0"/>
          <w:bCs w:val="0"/>
          <w:color w:val="010202"/>
        </w:rPr>
        <w:t>onto</w:t>
      </w:r>
      <w:r w:rsidRPr="00762873">
        <w:rPr>
          <w:b w:val="0"/>
          <w:bCs w:val="0"/>
          <w:color w:val="010202"/>
          <w:spacing w:val="-3"/>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IRFU</w:t>
      </w:r>
      <w:r w:rsidRPr="00762873">
        <w:rPr>
          <w:b w:val="0"/>
          <w:bCs w:val="0"/>
          <w:color w:val="010202"/>
          <w:spacing w:val="-3"/>
        </w:rPr>
        <w:t xml:space="preserve"> </w:t>
      </w:r>
      <w:r w:rsidRPr="00762873">
        <w:rPr>
          <w:b w:val="0"/>
          <w:bCs w:val="0"/>
          <w:color w:val="010202"/>
        </w:rPr>
        <w:t>Committee,</w:t>
      </w:r>
      <w:r w:rsidRPr="00762873">
        <w:rPr>
          <w:b w:val="0"/>
          <w:bCs w:val="0"/>
          <w:color w:val="010202"/>
          <w:spacing w:val="-2"/>
        </w:rPr>
        <w:t xml:space="preserve"> </w:t>
      </w:r>
      <w:r w:rsidRPr="00762873">
        <w:rPr>
          <w:b w:val="0"/>
          <w:bCs w:val="0"/>
          <w:color w:val="010202"/>
        </w:rPr>
        <w:t>two</w:t>
      </w:r>
      <w:r w:rsidRPr="00762873">
        <w:rPr>
          <w:b w:val="0"/>
          <w:bCs w:val="0"/>
          <w:color w:val="010202"/>
          <w:spacing w:val="-3"/>
        </w:rPr>
        <w:t xml:space="preserve"> </w:t>
      </w:r>
      <w:r w:rsidRPr="00762873">
        <w:rPr>
          <w:b w:val="0"/>
          <w:bCs w:val="0"/>
          <w:color w:val="010202"/>
        </w:rPr>
        <w:t>persons</w:t>
      </w:r>
      <w:r w:rsidRPr="00762873">
        <w:rPr>
          <w:b w:val="0"/>
          <w:bCs w:val="0"/>
          <w:color w:val="010202"/>
          <w:spacing w:val="-3"/>
        </w:rPr>
        <w:t xml:space="preserve"> </w:t>
      </w:r>
      <w:r w:rsidRPr="00762873">
        <w:rPr>
          <w:b w:val="0"/>
          <w:bCs w:val="0"/>
          <w:color w:val="010202"/>
        </w:rPr>
        <w:t>to</w:t>
      </w:r>
      <w:r w:rsidRPr="00762873">
        <w:rPr>
          <w:b w:val="0"/>
          <w:bCs w:val="0"/>
          <w:color w:val="010202"/>
          <w:spacing w:val="-3"/>
        </w:rPr>
        <w:t xml:space="preserve"> </w:t>
      </w:r>
      <w:r w:rsidRPr="00762873">
        <w:rPr>
          <w:b w:val="0"/>
          <w:bCs w:val="0"/>
          <w:color w:val="010202"/>
        </w:rPr>
        <w:t>act</w:t>
      </w:r>
      <w:r w:rsidRPr="00762873">
        <w:rPr>
          <w:b w:val="0"/>
          <w:bCs w:val="0"/>
          <w:color w:val="010202"/>
          <w:spacing w:val="-2"/>
        </w:rPr>
        <w:t xml:space="preserve"> </w:t>
      </w:r>
      <w:r w:rsidRPr="00762873">
        <w:rPr>
          <w:b w:val="0"/>
          <w:bCs w:val="0"/>
          <w:color w:val="010202"/>
        </w:rPr>
        <w:t>as</w:t>
      </w:r>
      <w:r w:rsidRPr="00762873">
        <w:rPr>
          <w:b w:val="0"/>
          <w:bCs w:val="0"/>
          <w:color w:val="010202"/>
          <w:spacing w:val="-3"/>
        </w:rPr>
        <w:t xml:space="preserve"> </w:t>
      </w:r>
      <w:r w:rsidRPr="00762873">
        <w:rPr>
          <w:b w:val="0"/>
          <w:bCs w:val="0"/>
          <w:color w:val="010202"/>
        </w:rPr>
        <w:t>delegates</w:t>
      </w:r>
      <w:r w:rsidRPr="00762873">
        <w:rPr>
          <w:b w:val="0"/>
          <w:bCs w:val="0"/>
          <w:color w:val="010202"/>
          <w:spacing w:val="-3"/>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Munster Rugby. Each person shall be selected under Article 5.8 and approved under Article 6.4(</w:t>
      </w:r>
      <w:proofErr w:type="spellStart"/>
      <w:r w:rsidRPr="00762873">
        <w:rPr>
          <w:b w:val="0"/>
          <w:bCs w:val="0"/>
          <w:color w:val="010202"/>
        </w:rPr>
        <w:t>i</w:t>
      </w:r>
      <w:proofErr w:type="spellEnd"/>
      <w:r w:rsidRPr="00762873">
        <w:rPr>
          <w:b w:val="0"/>
          <w:bCs w:val="0"/>
          <w:color w:val="010202"/>
        </w:rPr>
        <w:t>).</w:t>
      </w:r>
    </w:p>
    <w:p w14:paraId="25952690" w14:textId="77777777" w:rsidR="00B47393" w:rsidRPr="00762873" w:rsidRDefault="00057F88">
      <w:pPr>
        <w:pStyle w:val="ListParagraph"/>
        <w:numPr>
          <w:ilvl w:val="0"/>
          <w:numId w:val="72"/>
        </w:numPr>
        <w:tabs>
          <w:tab w:val="left" w:pos="727"/>
        </w:tabs>
        <w:spacing w:before="194" w:line="321" w:lineRule="auto"/>
        <w:ind w:right="122"/>
        <w:rPr>
          <w:b w:val="0"/>
          <w:bCs w:val="0"/>
        </w:rPr>
      </w:pPr>
      <w:r w:rsidRPr="00762873">
        <w:rPr>
          <w:b w:val="0"/>
          <w:bCs w:val="0"/>
          <w:color w:val="010202"/>
        </w:rPr>
        <w:t>To ratify annually, for the vote at Council onto the IRFU Committee, one female to act as delegate of Munster Rugby</w:t>
      </w:r>
      <w:r w:rsidRPr="00762873">
        <w:rPr>
          <w:b w:val="0"/>
          <w:bCs w:val="0"/>
          <w:color w:val="010202"/>
          <w:spacing w:val="-3"/>
        </w:rPr>
        <w:t xml:space="preserve"> </w:t>
      </w:r>
      <w:r w:rsidRPr="00762873">
        <w:rPr>
          <w:b w:val="0"/>
          <w:bCs w:val="0"/>
          <w:color w:val="010202"/>
        </w:rPr>
        <w:t>for</w:t>
      </w:r>
      <w:r w:rsidRPr="00762873">
        <w:rPr>
          <w:b w:val="0"/>
          <w:bCs w:val="0"/>
          <w:color w:val="010202"/>
          <w:spacing w:val="-2"/>
        </w:rPr>
        <w:t xml:space="preserve"> </w:t>
      </w:r>
      <w:r w:rsidRPr="00762873">
        <w:rPr>
          <w:b w:val="0"/>
          <w:bCs w:val="0"/>
          <w:color w:val="010202"/>
        </w:rPr>
        <w:t>a</w:t>
      </w:r>
      <w:r w:rsidRPr="00762873">
        <w:rPr>
          <w:b w:val="0"/>
          <w:bCs w:val="0"/>
          <w:color w:val="010202"/>
          <w:spacing w:val="-3"/>
        </w:rPr>
        <w:t xml:space="preserve"> </w:t>
      </w:r>
      <w:r w:rsidRPr="00762873">
        <w:rPr>
          <w:b w:val="0"/>
          <w:bCs w:val="0"/>
          <w:color w:val="010202"/>
        </w:rPr>
        <w:t>period</w:t>
      </w:r>
      <w:r w:rsidRPr="00762873">
        <w:rPr>
          <w:b w:val="0"/>
          <w:bCs w:val="0"/>
          <w:color w:val="010202"/>
          <w:spacing w:val="-3"/>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three</w:t>
      </w:r>
      <w:r w:rsidRPr="00762873">
        <w:rPr>
          <w:b w:val="0"/>
          <w:bCs w:val="0"/>
          <w:color w:val="010202"/>
          <w:spacing w:val="-3"/>
        </w:rPr>
        <w:t xml:space="preserve"> </w:t>
      </w:r>
      <w:r w:rsidRPr="00762873">
        <w:rPr>
          <w:b w:val="0"/>
          <w:bCs w:val="0"/>
          <w:color w:val="010202"/>
        </w:rPr>
        <w:t>years</w:t>
      </w:r>
      <w:r w:rsidRPr="00762873">
        <w:rPr>
          <w:b w:val="0"/>
          <w:bCs w:val="0"/>
          <w:color w:val="010202"/>
          <w:spacing w:val="-3"/>
        </w:rPr>
        <w:t xml:space="preserve"> </w:t>
      </w:r>
      <w:r w:rsidRPr="00762873">
        <w:rPr>
          <w:b w:val="0"/>
          <w:bCs w:val="0"/>
          <w:color w:val="010202"/>
        </w:rPr>
        <w:t>commencing</w:t>
      </w:r>
      <w:r w:rsidRPr="00762873">
        <w:rPr>
          <w:b w:val="0"/>
          <w:bCs w:val="0"/>
          <w:color w:val="010202"/>
          <w:spacing w:val="-3"/>
        </w:rPr>
        <w:t xml:space="preserve"> </w:t>
      </w:r>
      <w:r w:rsidRPr="00762873">
        <w:rPr>
          <w:b w:val="0"/>
          <w:bCs w:val="0"/>
          <w:color w:val="010202"/>
        </w:rPr>
        <w:t>November</w:t>
      </w:r>
      <w:r w:rsidRPr="00762873">
        <w:rPr>
          <w:b w:val="0"/>
          <w:bCs w:val="0"/>
          <w:color w:val="010202"/>
          <w:spacing w:val="-2"/>
        </w:rPr>
        <w:t xml:space="preserve"> </w:t>
      </w:r>
      <w:r w:rsidRPr="00762873">
        <w:rPr>
          <w:b w:val="0"/>
          <w:bCs w:val="0"/>
          <w:color w:val="010202"/>
        </w:rPr>
        <w:t>2023.</w:t>
      </w:r>
      <w:r w:rsidRPr="00762873">
        <w:rPr>
          <w:b w:val="0"/>
          <w:bCs w:val="0"/>
          <w:color w:val="010202"/>
          <w:spacing w:val="-3"/>
        </w:rPr>
        <w:t xml:space="preserve"> </w:t>
      </w:r>
      <w:r w:rsidRPr="00762873">
        <w:rPr>
          <w:b w:val="0"/>
          <w:bCs w:val="0"/>
          <w:color w:val="010202"/>
        </w:rPr>
        <w:t>This</w:t>
      </w:r>
      <w:r w:rsidRPr="00762873">
        <w:rPr>
          <w:b w:val="0"/>
          <w:bCs w:val="0"/>
          <w:color w:val="010202"/>
          <w:spacing w:val="-2"/>
        </w:rPr>
        <w:t xml:space="preserve"> </w:t>
      </w:r>
      <w:r w:rsidRPr="00762873">
        <w:rPr>
          <w:b w:val="0"/>
          <w:bCs w:val="0"/>
          <w:color w:val="010202"/>
        </w:rPr>
        <w:t>person</w:t>
      </w:r>
      <w:r w:rsidRPr="00762873">
        <w:rPr>
          <w:b w:val="0"/>
          <w:bCs w:val="0"/>
          <w:color w:val="010202"/>
          <w:spacing w:val="-3"/>
        </w:rPr>
        <w:t xml:space="preserve"> </w:t>
      </w:r>
      <w:r w:rsidRPr="00762873">
        <w:rPr>
          <w:b w:val="0"/>
          <w:bCs w:val="0"/>
          <w:color w:val="010202"/>
        </w:rPr>
        <w:t>shall</w:t>
      </w:r>
      <w:r w:rsidRPr="00762873">
        <w:rPr>
          <w:b w:val="0"/>
          <w:bCs w:val="0"/>
          <w:color w:val="010202"/>
          <w:spacing w:val="-2"/>
        </w:rPr>
        <w:t xml:space="preserve"> </w:t>
      </w:r>
      <w:r w:rsidRPr="00762873">
        <w:rPr>
          <w:b w:val="0"/>
          <w:bCs w:val="0"/>
          <w:color w:val="010202"/>
        </w:rPr>
        <w:t>be</w:t>
      </w:r>
      <w:r w:rsidRPr="00762873">
        <w:rPr>
          <w:b w:val="0"/>
          <w:bCs w:val="0"/>
          <w:color w:val="010202"/>
          <w:spacing w:val="-3"/>
        </w:rPr>
        <w:t xml:space="preserve"> </w:t>
      </w:r>
      <w:r w:rsidRPr="00762873">
        <w:rPr>
          <w:b w:val="0"/>
          <w:bCs w:val="0"/>
          <w:color w:val="010202"/>
        </w:rPr>
        <w:t>selected</w:t>
      </w:r>
      <w:r w:rsidRPr="00762873">
        <w:rPr>
          <w:b w:val="0"/>
          <w:bCs w:val="0"/>
          <w:color w:val="010202"/>
          <w:spacing w:val="-3"/>
        </w:rPr>
        <w:t xml:space="preserve"> </w:t>
      </w:r>
      <w:r w:rsidRPr="00762873">
        <w:rPr>
          <w:b w:val="0"/>
          <w:bCs w:val="0"/>
          <w:color w:val="010202"/>
        </w:rPr>
        <w:t>under</w:t>
      </w:r>
      <w:r w:rsidRPr="00762873">
        <w:rPr>
          <w:b w:val="0"/>
          <w:bCs w:val="0"/>
          <w:color w:val="010202"/>
          <w:spacing w:val="-2"/>
        </w:rPr>
        <w:t xml:space="preserve"> </w:t>
      </w:r>
      <w:r w:rsidRPr="00762873">
        <w:rPr>
          <w:b w:val="0"/>
          <w:bCs w:val="0"/>
          <w:color w:val="010202"/>
        </w:rPr>
        <w:t>Article</w:t>
      </w:r>
      <w:r w:rsidRPr="00762873">
        <w:rPr>
          <w:b w:val="0"/>
          <w:bCs w:val="0"/>
          <w:color w:val="010202"/>
          <w:spacing w:val="-3"/>
        </w:rPr>
        <w:t xml:space="preserve"> </w:t>
      </w:r>
      <w:r w:rsidRPr="00762873">
        <w:rPr>
          <w:b w:val="0"/>
          <w:bCs w:val="0"/>
          <w:color w:val="010202"/>
        </w:rPr>
        <w:t>5.8</w:t>
      </w:r>
      <w:r w:rsidRPr="00762873">
        <w:rPr>
          <w:b w:val="0"/>
          <w:bCs w:val="0"/>
          <w:color w:val="010202"/>
          <w:spacing w:val="-3"/>
        </w:rPr>
        <w:t xml:space="preserve"> </w:t>
      </w:r>
      <w:r w:rsidRPr="00762873">
        <w:rPr>
          <w:b w:val="0"/>
          <w:bCs w:val="0"/>
          <w:color w:val="010202"/>
        </w:rPr>
        <w:t>and approved under Article 6.4(</w:t>
      </w:r>
      <w:proofErr w:type="spellStart"/>
      <w:r w:rsidRPr="00762873">
        <w:rPr>
          <w:b w:val="0"/>
          <w:bCs w:val="0"/>
          <w:color w:val="010202"/>
        </w:rPr>
        <w:t>i</w:t>
      </w:r>
      <w:proofErr w:type="spellEnd"/>
      <w:r w:rsidRPr="00762873">
        <w:rPr>
          <w:b w:val="0"/>
          <w:bCs w:val="0"/>
          <w:color w:val="010202"/>
        </w:rPr>
        <w:t>).</w:t>
      </w:r>
    </w:p>
    <w:p w14:paraId="65F5312C" w14:textId="77777777" w:rsidR="00B47393" w:rsidRPr="00762873" w:rsidRDefault="00057F88">
      <w:pPr>
        <w:pStyle w:val="ListParagraph"/>
        <w:numPr>
          <w:ilvl w:val="0"/>
          <w:numId w:val="72"/>
        </w:numPr>
        <w:tabs>
          <w:tab w:val="left" w:pos="727"/>
        </w:tabs>
        <w:spacing w:before="199"/>
        <w:rPr>
          <w:b w:val="0"/>
          <w:bCs w:val="0"/>
        </w:rPr>
      </w:pPr>
      <w:r w:rsidRPr="00762873">
        <w:rPr>
          <w:b w:val="0"/>
          <w:bCs w:val="0"/>
          <w:color w:val="010202"/>
        </w:rPr>
        <w:t>To</w:t>
      </w:r>
      <w:r w:rsidRPr="00762873">
        <w:rPr>
          <w:b w:val="0"/>
          <w:bCs w:val="0"/>
          <w:color w:val="010202"/>
          <w:spacing w:val="-5"/>
        </w:rPr>
        <w:t xml:space="preserve"> </w:t>
      </w:r>
      <w:r w:rsidRPr="00762873">
        <w:rPr>
          <w:b w:val="0"/>
          <w:bCs w:val="0"/>
          <w:color w:val="010202"/>
        </w:rPr>
        <w:t>appoint</w:t>
      </w:r>
      <w:r w:rsidRPr="00762873">
        <w:rPr>
          <w:b w:val="0"/>
          <w:bCs w:val="0"/>
          <w:color w:val="010202"/>
          <w:spacing w:val="-3"/>
        </w:rPr>
        <w:t xml:space="preserve"> </w:t>
      </w:r>
      <w:r w:rsidRPr="00762873">
        <w:rPr>
          <w:b w:val="0"/>
          <w:bCs w:val="0"/>
          <w:color w:val="010202"/>
        </w:rPr>
        <w:t>legal</w:t>
      </w:r>
      <w:r w:rsidRPr="00762873">
        <w:rPr>
          <w:b w:val="0"/>
          <w:bCs w:val="0"/>
          <w:color w:val="010202"/>
          <w:spacing w:val="-4"/>
        </w:rPr>
        <w:t xml:space="preserve"> </w:t>
      </w:r>
      <w:r w:rsidRPr="00762873">
        <w:rPr>
          <w:b w:val="0"/>
          <w:bCs w:val="0"/>
          <w:color w:val="010202"/>
        </w:rPr>
        <w:t>representatives</w:t>
      </w:r>
      <w:r w:rsidRPr="00762873">
        <w:rPr>
          <w:b w:val="0"/>
          <w:bCs w:val="0"/>
          <w:color w:val="010202"/>
          <w:spacing w:val="-4"/>
        </w:rPr>
        <w:t xml:space="preserve"> </w:t>
      </w:r>
      <w:r w:rsidRPr="00762873">
        <w:rPr>
          <w:b w:val="0"/>
          <w:bCs w:val="0"/>
          <w:color w:val="010202"/>
        </w:rPr>
        <w:t>to</w:t>
      </w:r>
      <w:r w:rsidRPr="00762873">
        <w:rPr>
          <w:b w:val="0"/>
          <w:bCs w:val="0"/>
          <w:color w:val="010202"/>
          <w:spacing w:val="-5"/>
        </w:rPr>
        <w:t xml:space="preserve"> </w:t>
      </w:r>
      <w:r w:rsidRPr="00762873">
        <w:rPr>
          <w:b w:val="0"/>
          <w:bCs w:val="0"/>
          <w:color w:val="010202"/>
        </w:rPr>
        <w:t>represent</w:t>
      </w:r>
      <w:r w:rsidRPr="00762873">
        <w:rPr>
          <w:b w:val="0"/>
          <w:bCs w:val="0"/>
          <w:color w:val="010202"/>
          <w:spacing w:val="-3"/>
        </w:rPr>
        <w:t xml:space="preserve"> </w:t>
      </w:r>
      <w:r w:rsidRPr="00762873">
        <w:rPr>
          <w:b w:val="0"/>
          <w:bCs w:val="0"/>
          <w:color w:val="010202"/>
        </w:rPr>
        <w:t>the</w:t>
      </w:r>
      <w:r w:rsidRPr="00762873">
        <w:rPr>
          <w:b w:val="0"/>
          <w:bCs w:val="0"/>
          <w:color w:val="010202"/>
          <w:spacing w:val="-5"/>
        </w:rPr>
        <w:t xml:space="preserve"> </w:t>
      </w:r>
      <w:r w:rsidRPr="00762873">
        <w:rPr>
          <w:b w:val="0"/>
          <w:bCs w:val="0"/>
          <w:color w:val="010202"/>
        </w:rPr>
        <w:t>Branch</w:t>
      </w:r>
      <w:r w:rsidRPr="00762873">
        <w:rPr>
          <w:b w:val="0"/>
          <w:bCs w:val="0"/>
          <w:color w:val="010202"/>
          <w:spacing w:val="-4"/>
        </w:rPr>
        <w:t xml:space="preserve"> </w:t>
      </w:r>
      <w:r w:rsidRPr="00762873">
        <w:rPr>
          <w:b w:val="0"/>
          <w:bCs w:val="0"/>
          <w:color w:val="010202"/>
        </w:rPr>
        <w:t>in</w:t>
      </w:r>
      <w:r w:rsidRPr="00762873">
        <w:rPr>
          <w:b w:val="0"/>
          <w:bCs w:val="0"/>
          <w:color w:val="010202"/>
          <w:spacing w:val="-5"/>
        </w:rPr>
        <w:t xml:space="preserve"> </w:t>
      </w:r>
      <w:r w:rsidRPr="00762873">
        <w:rPr>
          <w:b w:val="0"/>
          <w:bCs w:val="0"/>
          <w:color w:val="010202"/>
        </w:rPr>
        <w:t>any</w:t>
      </w:r>
      <w:r w:rsidRPr="00762873">
        <w:rPr>
          <w:b w:val="0"/>
          <w:bCs w:val="0"/>
          <w:color w:val="010202"/>
          <w:spacing w:val="-4"/>
        </w:rPr>
        <w:t xml:space="preserve"> </w:t>
      </w:r>
      <w:r w:rsidRPr="00762873">
        <w:rPr>
          <w:b w:val="0"/>
          <w:bCs w:val="0"/>
          <w:color w:val="010202"/>
        </w:rPr>
        <w:t>such</w:t>
      </w:r>
      <w:r w:rsidRPr="00762873">
        <w:rPr>
          <w:b w:val="0"/>
          <w:bCs w:val="0"/>
          <w:color w:val="010202"/>
          <w:spacing w:val="-5"/>
        </w:rPr>
        <w:t xml:space="preserve"> </w:t>
      </w:r>
      <w:r w:rsidRPr="00762873">
        <w:rPr>
          <w:b w:val="0"/>
          <w:bCs w:val="0"/>
          <w:color w:val="010202"/>
        </w:rPr>
        <w:t>matters</w:t>
      </w:r>
      <w:r w:rsidRPr="00762873">
        <w:rPr>
          <w:b w:val="0"/>
          <w:bCs w:val="0"/>
          <w:color w:val="010202"/>
          <w:spacing w:val="-4"/>
        </w:rPr>
        <w:t xml:space="preserve"> </w:t>
      </w:r>
      <w:r w:rsidRPr="00762873">
        <w:rPr>
          <w:b w:val="0"/>
          <w:bCs w:val="0"/>
          <w:color w:val="010202"/>
        </w:rPr>
        <w:t>as</w:t>
      </w:r>
      <w:r w:rsidRPr="00762873">
        <w:rPr>
          <w:b w:val="0"/>
          <w:bCs w:val="0"/>
          <w:color w:val="010202"/>
          <w:spacing w:val="-5"/>
        </w:rPr>
        <w:t xml:space="preserve"> </w:t>
      </w:r>
      <w:r w:rsidRPr="00762873">
        <w:rPr>
          <w:b w:val="0"/>
          <w:bCs w:val="0"/>
          <w:color w:val="010202"/>
        </w:rPr>
        <w:t>it</w:t>
      </w:r>
      <w:r w:rsidRPr="00762873">
        <w:rPr>
          <w:b w:val="0"/>
          <w:bCs w:val="0"/>
          <w:color w:val="010202"/>
          <w:spacing w:val="-3"/>
        </w:rPr>
        <w:t xml:space="preserve"> </w:t>
      </w:r>
      <w:r w:rsidRPr="00762873">
        <w:rPr>
          <w:b w:val="0"/>
          <w:bCs w:val="0"/>
          <w:color w:val="010202"/>
        </w:rPr>
        <w:t>may</w:t>
      </w:r>
      <w:r w:rsidRPr="00762873">
        <w:rPr>
          <w:b w:val="0"/>
          <w:bCs w:val="0"/>
          <w:color w:val="010202"/>
          <w:spacing w:val="-5"/>
        </w:rPr>
        <w:t xml:space="preserve"> </w:t>
      </w:r>
      <w:r w:rsidRPr="00762873">
        <w:rPr>
          <w:b w:val="0"/>
          <w:bCs w:val="0"/>
          <w:color w:val="010202"/>
          <w:spacing w:val="-2"/>
        </w:rPr>
        <w:t>decide.</w:t>
      </w:r>
    </w:p>
    <w:p w14:paraId="0A6C644B" w14:textId="77777777" w:rsidR="00B47393" w:rsidRPr="00762873" w:rsidRDefault="00B47393">
      <w:pPr>
        <w:pStyle w:val="BodyText"/>
        <w:spacing w:before="61"/>
      </w:pPr>
    </w:p>
    <w:p w14:paraId="7B5035A8" w14:textId="77777777" w:rsidR="00B47393" w:rsidRPr="00762873" w:rsidRDefault="00057F88">
      <w:pPr>
        <w:pStyle w:val="ListParagraph"/>
        <w:numPr>
          <w:ilvl w:val="0"/>
          <w:numId w:val="72"/>
        </w:numPr>
        <w:tabs>
          <w:tab w:val="left" w:pos="728"/>
        </w:tabs>
        <w:spacing w:before="1" w:line="319" w:lineRule="auto"/>
        <w:ind w:left="728" w:right="230" w:hanging="568"/>
        <w:rPr>
          <w:b w:val="0"/>
          <w:bCs w:val="0"/>
        </w:rPr>
      </w:pPr>
      <w:r w:rsidRPr="00762873">
        <w:rPr>
          <w:b w:val="0"/>
          <w:bCs w:val="0"/>
          <w:color w:val="010202"/>
        </w:rPr>
        <w:t>To</w:t>
      </w:r>
      <w:r w:rsidRPr="00762873">
        <w:rPr>
          <w:b w:val="0"/>
          <w:bCs w:val="0"/>
          <w:color w:val="010202"/>
          <w:spacing w:val="-3"/>
        </w:rPr>
        <w:t xml:space="preserve"> </w:t>
      </w:r>
      <w:r w:rsidRPr="00762873">
        <w:rPr>
          <w:b w:val="0"/>
          <w:bCs w:val="0"/>
          <w:color w:val="010202"/>
        </w:rPr>
        <w:t>authorise,</w:t>
      </w:r>
      <w:r w:rsidRPr="00762873">
        <w:rPr>
          <w:b w:val="0"/>
          <w:bCs w:val="0"/>
          <w:color w:val="010202"/>
          <w:spacing w:val="-2"/>
        </w:rPr>
        <w:t xml:space="preserve"> </w:t>
      </w:r>
      <w:r w:rsidRPr="00762873">
        <w:rPr>
          <w:b w:val="0"/>
          <w:bCs w:val="0"/>
          <w:color w:val="010202"/>
        </w:rPr>
        <w:t>where</w:t>
      </w:r>
      <w:r w:rsidRPr="00762873">
        <w:rPr>
          <w:b w:val="0"/>
          <w:bCs w:val="0"/>
          <w:color w:val="010202"/>
          <w:spacing w:val="-3"/>
        </w:rPr>
        <w:t xml:space="preserve"> </w:t>
      </w:r>
      <w:r w:rsidRPr="00762873">
        <w:rPr>
          <w:b w:val="0"/>
          <w:bCs w:val="0"/>
          <w:color w:val="010202"/>
        </w:rPr>
        <w:t>required,</w:t>
      </w:r>
      <w:r w:rsidRPr="00762873">
        <w:rPr>
          <w:b w:val="0"/>
          <w:bCs w:val="0"/>
          <w:color w:val="010202"/>
          <w:spacing w:val="-2"/>
        </w:rPr>
        <w:t xml:space="preserve"> </w:t>
      </w:r>
      <w:r w:rsidRPr="00762873">
        <w:rPr>
          <w:b w:val="0"/>
          <w:bCs w:val="0"/>
          <w:color w:val="010202"/>
        </w:rPr>
        <w:t>Officers</w:t>
      </w:r>
      <w:r w:rsidRPr="00762873">
        <w:rPr>
          <w:b w:val="0"/>
          <w:bCs w:val="0"/>
          <w:color w:val="010202"/>
          <w:spacing w:val="-3"/>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Branch</w:t>
      </w:r>
      <w:r w:rsidRPr="00762873">
        <w:rPr>
          <w:b w:val="0"/>
          <w:bCs w:val="0"/>
          <w:color w:val="010202"/>
          <w:spacing w:val="-3"/>
        </w:rPr>
        <w:t xml:space="preserve"> </w:t>
      </w:r>
      <w:r w:rsidRPr="00762873">
        <w:rPr>
          <w:b w:val="0"/>
          <w:bCs w:val="0"/>
          <w:color w:val="010202"/>
        </w:rPr>
        <w:t>to</w:t>
      </w:r>
      <w:r w:rsidRPr="00762873">
        <w:rPr>
          <w:b w:val="0"/>
          <w:bCs w:val="0"/>
          <w:color w:val="010202"/>
          <w:spacing w:val="-3"/>
        </w:rPr>
        <w:t xml:space="preserve"> </w:t>
      </w:r>
      <w:r w:rsidRPr="00762873">
        <w:rPr>
          <w:b w:val="0"/>
          <w:bCs w:val="0"/>
          <w:color w:val="010202"/>
        </w:rPr>
        <w:t>act</w:t>
      </w:r>
      <w:r w:rsidRPr="00762873">
        <w:rPr>
          <w:b w:val="0"/>
          <w:bCs w:val="0"/>
          <w:color w:val="010202"/>
          <w:spacing w:val="-2"/>
        </w:rPr>
        <w:t xml:space="preserve"> </w:t>
      </w:r>
      <w:r w:rsidRPr="00762873">
        <w:rPr>
          <w:b w:val="0"/>
          <w:bCs w:val="0"/>
          <w:color w:val="010202"/>
        </w:rPr>
        <w:t>in</w:t>
      </w:r>
      <w:r w:rsidRPr="00762873">
        <w:rPr>
          <w:b w:val="0"/>
          <w:bCs w:val="0"/>
          <w:color w:val="010202"/>
          <w:spacing w:val="-3"/>
        </w:rPr>
        <w:t xml:space="preserve"> </w:t>
      </w:r>
      <w:r w:rsidRPr="00762873">
        <w:rPr>
          <w:b w:val="0"/>
          <w:bCs w:val="0"/>
          <w:color w:val="010202"/>
        </w:rPr>
        <w:t>matters</w:t>
      </w:r>
      <w:r w:rsidRPr="00762873">
        <w:rPr>
          <w:b w:val="0"/>
          <w:bCs w:val="0"/>
          <w:color w:val="010202"/>
          <w:spacing w:val="-3"/>
        </w:rPr>
        <w:t xml:space="preserve"> </w:t>
      </w:r>
      <w:r w:rsidRPr="00762873">
        <w:rPr>
          <w:b w:val="0"/>
          <w:bCs w:val="0"/>
          <w:color w:val="010202"/>
        </w:rPr>
        <w:t>that</w:t>
      </w:r>
      <w:r w:rsidRPr="00762873">
        <w:rPr>
          <w:b w:val="0"/>
          <w:bCs w:val="0"/>
          <w:color w:val="010202"/>
          <w:spacing w:val="-2"/>
        </w:rPr>
        <w:t xml:space="preserve"> </w:t>
      </w:r>
      <w:r w:rsidRPr="00762873">
        <w:rPr>
          <w:b w:val="0"/>
          <w:bCs w:val="0"/>
          <w:color w:val="010202"/>
        </w:rPr>
        <w:t>may</w:t>
      </w:r>
      <w:r w:rsidRPr="00762873">
        <w:rPr>
          <w:b w:val="0"/>
          <w:bCs w:val="0"/>
          <w:color w:val="010202"/>
          <w:spacing w:val="-3"/>
        </w:rPr>
        <w:t xml:space="preserve"> </w:t>
      </w:r>
      <w:r w:rsidRPr="00762873">
        <w:rPr>
          <w:b w:val="0"/>
          <w:bCs w:val="0"/>
          <w:color w:val="010202"/>
        </w:rPr>
        <w:t>arise</w:t>
      </w:r>
      <w:r w:rsidRPr="00762873">
        <w:rPr>
          <w:b w:val="0"/>
          <w:bCs w:val="0"/>
          <w:color w:val="010202"/>
          <w:spacing w:val="-3"/>
        </w:rPr>
        <w:t xml:space="preserve"> </w:t>
      </w:r>
      <w:r w:rsidRPr="00762873">
        <w:rPr>
          <w:b w:val="0"/>
          <w:bCs w:val="0"/>
          <w:color w:val="010202"/>
        </w:rPr>
        <w:t>between</w:t>
      </w:r>
      <w:r w:rsidRPr="00762873">
        <w:rPr>
          <w:b w:val="0"/>
          <w:bCs w:val="0"/>
          <w:color w:val="010202"/>
          <w:spacing w:val="-3"/>
        </w:rPr>
        <w:t xml:space="preserve"> </w:t>
      </w:r>
      <w:r w:rsidRPr="00762873">
        <w:rPr>
          <w:b w:val="0"/>
          <w:bCs w:val="0"/>
          <w:color w:val="010202"/>
        </w:rPr>
        <w:t>ordinary</w:t>
      </w:r>
      <w:r w:rsidRPr="00762873">
        <w:rPr>
          <w:b w:val="0"/>
          <w:bCs w:val="0"/>
          <w:color w:val="010202"/>
          <w:spacing w:val="-3"/>
        </w:rPr>
        <w:t xml:space="preserve"> </w:t>
      </w:r>
      <w:r w:rsidRPr="00762873">
        <w:rPr>
          <w:b w:val="0"/>
          <w:bCs w:val="0"/>
          <w:color w:val="010202"/>
        </w:rPr>
        <w:t>meetings</w:t>
      </w:r>
      <w:r w:rsidRPr="00762873">
        <w:rPr>
          <w:b w:val="0"/>
          <w:bCs w:val="0"/>
          <w:color w:val="010202"/>
          <w:spacing w:val="-3"/>
        </w:rPr>
        <w:t xml:space="preserve"> </w:t>
      </w:r>
      <w:r w:rsidRPr="00762873">
        <w:rPr>
          <w:b w:val="0"/>
          <w:bCs w:val="0"/>
          <w:color w:val="010202"/>
        </w:rPr>
        <w:t xml:space="preserve">of the Branch Committee save where such functions can be carried out by the Board or any other Standing </w:t>
      </w:r>
      <w:r w:rsidRPr="00762873">
        <w:rPr>
          <w:b w:val="0"/>
          <w:bCs w:val="0"/>
          <w:color w:val="010202"/>
          <w:spacing w:val="-2"/>
        </w:rPr>
        <w:t>Committee.</w:t>
      </w:r>
    </w:p>
    <w:p w14:paraId="4F2778DF" w14:textId="09B07C3F" w:rsidR="00B47393" w:rsidRPr="00762873" w:rsidRDefault="00057F88">
      <w:pPr>
        <w:pStyle w:val="ListParagraph"/>
        <w:numPr>
          <w:ilvl w:val="0"/>
          <w:numId w:val="72"/>
        </w:numPr>
        <w:tabs>
          <w:tab w:val="left" w:pos="728"/>
        </w:tabs>
        <w:spacing w:before="201" w:line="321" w:lineRule="auto"/>
        <w:ind w:left="728" w:right="159" w:hanging="568"/>
        <w:rPr>
          <w:b w:val="0"/>
          <w:bCs w:val="0"/>
        </w:rPr>
      </w:pPr>
      <w:r w:rsidRPr="00762873">
        <w:rPr>
          <w:b w:val="0"/>
          <w:bCs w:val="0"/>
          <w:color w:val="010202"/>
        </w:rPr>
        <w:t>To</w:t>
      </w:r>
      <w:r w:rsidRPr="00762873">
        <w:rPr>
          <w:b w:val="0"/>
          <w:bCs w:val="0"/>
          <w:color w:val="010202"/>
          <w:spacing w:val="-3"/>
        </w:rPr>
        <w:t xml:space="preserve"> </w:t>
      </w:r>
      <w:r w:rsidRPr="00762873">
        <w:rPr>
          <w:b w:val="0"/>
          <w:bCs w:val="0"/>
          <w:color w:val="010202"/>
        </w:rPr>
        <w:t>purchase,</w:t>
      </w:r>
      <w:r w:rsidRPr="00762873">
        <w:rPr>
          <w:b w:val="0"/>
          <w:bCs w:val="0"/>
          <w:color w:val="010202"/>
          <w:spacing w:val="-2"/>
        </w:rPr>
        <w:t xml:space="preserve"> </w:t>
      </w:r>
      <w:r w:rsidRPr="00762873">
        <w:rPr>
          <w:b w:val="0"/>
          <w:bCs w:val="0"/>
          <w:color w:val="010202"/>
        </w:rPr>
        <w:t>hold</w:t>
      </w:r>
      <w:r w:rsidRPr="00762873">
        <w:rPr>
          <w:b w:val="0"/>
          <w:bCs w:val="0"/>
          <w:color w:val="010202"/>
          <w:spacing w:val="-3"/>
        </w:rPr>
        <w:t xml:space="preserve"> </w:t>
      </w:r>
      <w:r w:rsidRPr="00762873">
        <w:rPr>
          <w:b w:val="0"/>
          <w:bCs w:val="0"/>
          <w:color w:val="010202"/>
        </w:rPr>
        <w:t>or</w:t>
      </w:r>
      <w:r w:rsidRPr="00762873">
        <w:rPr>
          <w:b w:val="0"/>
          <w:bCs w:val="0"/>
          <w:color w:val="010202"/>
          <w:spacing w:val="-2"/>
        </w:rPr>
        <w:t xml:space="preserve"> </w:t>
      </w:r>
      <w:r w:rsidRPr="00762873">
        <w:rPr>
          <w:b w:val="0"/>
          <w:bCs w:val="0"/>
          <w:color w:val="010202"/>
        </w:rPr>
        <w:t>take</w:t>
      </w:r>
      <w:r w:rsidRPr="00762873">
        <w:rPr>
          <w:b w:val="0"/>
          <w:bCs w:val="0"/>
          <w:color w:val="010202"/>
          <w:spacing w:val="-3"/>
        </w:rPr>
        <w:t xml:space="preserve"> </w:t>
      </w:r>
      <w:r w:rsidRPr="00762873">
        <w:rPr>
          <w:b w:val="0"/>
          <w:bCs w:val="0"/>
          <w:color w:val="010202"/>
        </w:rPr>
        <w:t>on</w:t>
      </w:r>
      <w:r w:rsidRPr="00762873">
        <w:rPr>
          <w:b w:val="0"/>
          <w:bCs w:val="0"/>
          <w:color w:val="010202"/>
          <w:spacing w:val="-3"/>
        </w:rPr>
        <w:t xml:space="preserve"> </w:t>
      </w:r>
      <w:r w:rsidRPr="00762873">
        <w:rPr>
          <w:b w:val="0"/>
          <w:bCs w:val="0"/>
          <w:color w:val="010202"/>
        </w:rPr>
        <w:t>lease,</w:t>
      </w:r>
      <w:r w:rsidRPr="00762873">
        <w:rPr>
          <w:b w:val="0"/>
          <w:bCs w:val="0"/>
          <w:color w:val="010202"/>
          <w:spacing w:val="-2"/>
        </w:rPr>
        <w:t xml:space="preserve"> </w:t>
      </w:r>
      <w:r w:rsidR="00376B04" w:rsidRPr="00762873">
        <w:rPr>
          <w:b w:val="0"/>
          <w:bCs w:val="0"/>
          <w:color w:val="010202"/>
        </w:rPr>
        <w:t>license</w:t>
      </w:r>
      <w:r w:rsidRPr="00762873">
        <w:rPr>
          <w:b w:val="0"/>
          <w:bCs w:val="0"/>
          <w:color w:val="010202"/>
          <w:spacing w:val="-3"/>
        </w:rPr>
        <w:t xml:space="preserve"> </w:t>
      </w:r>
      <w:r w:rsidRPr="00762873">
        <w:rPr>
          <w:b w:val="0"/>
          <w:bCs w:val="0"/>
          <w:color w:val="010202"/>
        </w:rPr>
        <w:t>or</w:t>
      </w:r>
      <w:r w:rsidRPr="00762873">
        <w:rPr>
          <w:b w:val="0"/>
          <w:bCs w:val="0"/>
          <w:color w:val="010202"/>
          <w:spacing w:val="-2"/>
        </w:rPr>
        <w:t xml:space="preserve"> </w:t>
      </w:r>
      <w:r w:rsidRPr="00762873">
        <w:rPr>
          <w:b w:val="0"/>
          <w:bCs w:val="0"/>
          <w:color w:val="010202"/>
        </w:rPr>
        <w:t>otherwise</w:t>
      </w:r>
      <w:r w:rsidRPr="00762873">
        <w:rPr>
          <w:b w:val="0"/>
          <w:bCs w:val="0"/>
          <w:color w:val="010202"/>
          <w:spacing w:val="-3"/>
        </w:rPr>
        <w:t xml:space="preserve"> </w:t>
      </w:r>
      <w:r w:rsidRPr="00762873">
        <w:rPr>
          <w:b w:val="0"/>
          <w:bCs w:val="0"/>
          <w:color w:val="010202"/>
        </w:rPr>
        <w:t>any</w:t>
      </w:r>
      <w:r w:rsidRPr="00762873">
        <w:rPr>
          <w:b w:val="0"/>
          <w:bCs w:val="0"/>
          <w:color w:val="010202"/>
          <w:spacing w:val="-3"/>
        </w:rPr>
        <w:t xml:space="preserve"> </w:t>
      </w:r>
      <w:r w:rsidRPr="00762873">
        <w:rPr>
          <w:b w:val="0"/>
          <w:bCs w:val="0"/>
          <w:color w:val="010202"/>
        </w:rPr>
        <w:t>property</w:t>
      </w:r>
      <w:r w:rsidRPr="00762873">
        <w:rPr>
          <w:b w:val="0"/>
          <w:bCs w:val="0"/>
          <w:color w:val="010202"/>
          <w:spacing w:val="-3"/>
        </w:rPr>
        <w:t xml:space="preserve"> </w:t>
      </w:r>
      <w:r w:rsidRPr="00762873">
        <w:rPr>
          <w:b w:val="0"/>
          <w:bCs w:val="0"/>
          <w:color w:val="010202"/>
        </w:rPr>
        <w:t>(real</w:t>
      </w:r>
      <w:r w:rsidRPr="00762873">
        <w:rPr>
          <w:b w:val="0"/>
          <w:bCs w:val="0"/>
          <w:color w:val="010202"/>
          <w:spacing w:val="-2"/>
        </w:rPr>
        <w:t xml:space="preserve"> </w:t>
      </w:r>
      <w:r w:rsidRPr="00762873">
        <w:rPr>
          <w:b w:val="0"/>
          <w:bCs w:val="0"/>
          <w:color w:val="010202"/>
        </w:rPr>
        <w:t>or</w:t>
      </w:r>
      <w:r w:rsidRPr="00762873">
        <w:rPr>
          <w:b w:val="0"/>
          <w:bCs w:val="0"/>
          <w:color w:val="010202"/>
          <w:spacing w:val="-2"/>
        </w:rPr>
        <w:t xml:space="preserve"> </w:t>
      </w:r>
      <w:r w:rsidRPr="00762873">
        <w:rPr>
          <w:b w:val="0"/>
          <w:bCs w:val="0"/>
          <w:color w:val="010202"/>
        </w:rPr>
        <w:t>personal)</w:t>
      </w:r>
      <w:r w:rsidRPr="00762873">
        <w:rPr>
          <w:b w:val="0"/>
          <w:bCs w:val="0"/>
          <w:color w:val="010202"/>
          <w:spacing w:val="-2"/>
        </w:rPr>
        <w:t xml:space="preserve"> </w:t>
      </w:r>
      <w:r w:rsidRPr="00762873">
        <w:rPr>
          <w:b w:val="0"/>
          <w:bCs w:val="0"/>
          <w:color w:val="010202"/>
        </w:rPr>
        <w:t>with</w:t>
      </w:r>
      <w:r w:rsidRPr="00762873">
        <w:rPr>
          <w:b w:val="0"/>
          <w:bCs w:val="0"/>
          <w:color w:val="010202"/>
          <w:spacing w:val="-3"/>
        </w:rPr>
        <w:t xml:space="preserve"> </w:t>
      </w:r>
      <w:r w:rsidRPr="00762873">
        <w:rPr>
          <w:b w:val="0"/>
          <w:bCs w:val="0"/>
          <w:color w:val="010202"/>
        </w:rPr>
        <w:t>power</w:t>
      </w:r>
      <w:r w:rsidRPr="00762873">
        <w:rPr>
          <w:b w:val="0"/>
          <w:bCs w:val="0"/>
          <w:color w:val="010202"/>
          <w:spacing w:val="-2"/>
        </w:rPr>
        <w:t xml:space="preserve"> </w:t>
      </w:r>
      <w:r w:rsidRPr="00762873">
        <w:rPr>
          <w:b w:val="0"/>
          <w:bCs w:val="0"/>
          <w:color w:val="010202"/>
        </w:rPr>
        <w:t>to</w:t>
      </w:r>
      <w:r w:rsidRPr="00762873">
        <w:rPr>
          <w:b w:val="0"/>
          <w:bCs w:val="0"/>
          <w:color w:val="010202"/>
          <w:spacing w:val="-3"/>
        </w:rPr>
        <w:t xml:space="preserve"> </w:t>
      </w:r>
      <w:r w:rsidRPr="00762873">
        <w:rPr>
          <w:b w:val="0"/>
          <w:bCs w:val="0"/>
          <w:color w:val="010202"/>
        </w:rPr>
        <w:t>authorise</w:t>
      </w:r>
      <w:r w:rsidRPr="00762873">
        <w:rPr>
          <w:b w:val="0"/>
          <w:bCs w:val="0"/>
          <w:color w:val="010202"/>
          <w:spacing w:val="-3"/>
        </w:rPr>
        <w:t xml:space="preserve"> </w:t>
      </w:r>
      <w:r w:rsidRPr="00762873">
        <w:rPr>
          <w:b w:val="0"/>
          <w:bCs w:val="0"/>
          <w:color w:val="010202"/>
        </w:rPr>
        <w:t xml:space="preserve">the sale, exchange, disposal, lease, </w:t>
      </w:r>
      <w:r w:rsidR="00376B04" w:rsidRPr="00762873">
        <w:rPr>
          <w:b w:val="0"/>
          <w:bCs w:val="0"/>
          <w:color w:val="010202"/>
        </w:rPr>
        <w:t>license</w:t>
      </w:r>
      <w:r w:rsidRPr="00762873">
        <w:rPr>
          <w:b w:val="0"/>
          <w:bCs w:val="0"/>
          <w:color w:val="010202"/>
        </w:rPr>
        <w:t>, charge, mortgage, or other disposition or dealing with any such property.</w:t>
      </w:r>
    </w:p>
    <w:p w14:paraId="3854F32E" w14:textId="77777777" w:rsidR="00B47393" w:rsidRPr="00762873" w:rsidRDefault="00057F88">
      <w:pPr>
        <w:pStyle w:val="ListParagraph"/>
        <w:numPr>
          <w:ilvl w:val="0"/>
          <w:numId w:val="72"/>
        </w:numPr>
        <w:tabs>
          <w:tab w:val="left" w:pos="728"/>
        </w:tabs>
        <w:spacing w:before="199" w:line="321" w:lineRule="auto"/>
        <w:ind w:left="728" w:right="270" w:hanging="568"/>
        <w:rPr>
          <w:b w:val="0"/>
          <w:bCs w:val="0"/>
        </w:rPr>
      </w:pPr>
      <w:r w:rsidRPr="00762873">
        <w:rPr>
          <w:b w:val="0"/>
          <w:bCs w:val="0"/>
          <w:color w:val="010202"/>
        </w:rPr>
        <w:t>To</w:t>
      </w:r>
      <w:r w:rsidRPr="00762873">
        <w:rPr>
          <w:b w:val="0"/>
          <w:bCs w:val="0"/>
          <w:color w:val="010202"/>
          <w:spacing w:val="-2"/>
        </w:rPr>
        <w:t xml:space="preserve"> </w:t>
      </w:r>
      <w:r w:rsidRPr="00762873">
        <w:rPr>
          <w:b w:val="0"/>
          <w:bCs w:val="0"/>
          <w:color w:val="010202"/>
        </w:rPr>
        <w:t>borrow</w:t>
      </w:r>
      <w:r w:rsidRPr="00762873">
        <w:rPr>
          <w:b w:val="0"/>
          <w:bCs w:val="0"/>
          <w:color w:val="010202"/>
          <w:spacing w:val="-2"/>
        </w:rPr>
        <w:t xml:space="preserve"> </w:t>
      </w:r>
      <w:r w:rsidRPr="00762873">
        <w:rPr>
          <w:b w:val="0"/>
          <w:bCs w:val="0"/>
          <w:color w:val="010202"/>
        </w:rPr>
        <w:t>or</w:t>
      </w:r>
      <w:r w:rsidRPr="00762873">
        <w:rPr>
          <w:b w:val="0"/>
          <w:bCs w:val="0"/>
          <w:color w:val="010202"/>
          <w:spacing w:val="-1"/>
        </w:rPr>
        <w:t xml:space="preserve"> </w:t>
      </w:r>
      <w:r w:rsidRPr="00762873">
        <w:rPr>
          <w:b w:val="0"/>
          <w:bCs w:val="0"/>
          <w:color w:val="010202"/>
        </w:rPr>
        <w:t>raise</w:t>
      </w:r>
      <w:r w:rsidRPr="00762873">
        <w:rPr>
          <w:b w:val="0"/>
          <w:bCs w:val="0"/>
          <w:color w:val="010202"/>
          <w:spacing w:val="-2"/>
        </w:rPr>
        <w:t xml:space="preserve"> </w:t>
      </w:r>
      <w:r w:rsidRPr="00762873">
        <w:rPr>
          <w:b w:val="0"/>
          <w:bCs w:val="0"/>
          <w:color w:val="010202"/>
        </w:rPr>
        <w:t>money</w:t>
      </w:r>
      <w:r w:rsidRPr="00762873">
        <w:rPr>
          <w:b w:val="0"/>
          <w:bCs w:val="0"/>
          <w:color w:val="010202"/>
          <w:spacing w:val="-2"/>
        </w:rPr>
        <w:t xml:space="preserve"> </w:t>
      </w:r>
      <w:r w:rsidRPr="00762873">
        <w:rPr>
          <w:b w:val="0"/>
          <w:bCs w:val="0"/>
          <w:color w:val="010202"/>
        </w:rPr>
        <w:t>or</w:t>
      </w:r>
      <w:r w:rsidRPr="00762873">
        <w:rPr>
          <w:b w:val="0"/>
          <w:bCs w:val="0"/>
          <w:color w:val="010202"/>
          <w:spacing w:val="-1"/>
        </w:rPr>
        <w:t xml:space="preserve"> </w:t>
      </w:r>
      <w:r w:rsidRPr="00762873">
        <w:rPr>
          <w:b w:val="0"/>
          <w:bCs w:val="0"/>
          <w:color w:val="010202"/>
        </w:rPr>
        <w:t>monies</w:t>
      </w:r>
      <w:r w:rsidRPr="00762873">
        <w:rPr>
          <w:b w:val="0"/>
          <w:bCs w:val="0"/>
          <w:color w:val="010202"/>
          <w:spacing w:val="-2"/>
        </w:rPr>
        <w:t xml:space="preserve"> </w:t>
      </w:r>
      <w:r w:rsidRPr="00762873">
        <w:rPr>
          <w:b w:val="0"/>
          <w:bCs w:val="0"/>
          <w:color w:val="010202"/>
        </w:rPr>
        <w:t>worth</w:t>
      </w:r>
      <w:r w:rsidRPr="00762873">
        <w:rPr>
          <w:b w:val="0"/>
          <w:bCs w:val="0"/>
          <w:color w:val="010202"/>
          <w:spacing w:val="-2"/>
        </w:rPr>
        <w:t xml:space="preserve"> </w:t>
      </w:r>
      <w:r w:rsidRPr="00762873">
        <w:rPr>
          <w:b w:val="0"/>
          <w:bCs w:val="0"/>
          <w:color w:val="010202"/>
        </w:rPr>
        <w:t>or</w:t>
      </w:r>
      <w:r w:rsidRPr="00762873">
        <w:rPr>
          <w:b w:val="0"/>
          <w:bCs w:val="0"/>
          <w:color w:val="010202"/>
          <w:spacing w:val="-1"/>
        </w:rPr>
        <w:t xml:space="preserve"> </w:t>
      </w:r>
      <w:r w:rsidRPr="00762873">
        <w:rPr>
          <w:b w:val="0"/>
          <w:bCs w:val="0"/>
          <w:color w:val="010202"/>
        </w:rPr>
        <w:t>any</w:t>
      </w:r>
      <w:r w:rsidRPr="00762873">
        <w:rPr>
          <w:b w:val="0"/>
          <w:bCs w:val="0"/>
          <w:color w:val="010202"/>
          <w:spacing w:val="-2"/>
        </w:rPr>
        <w:t xml:space="preserve"> </w:t>
      </w:r>
      <w:r w:rsidRPr="00762873">
        <w:rPr>
          <w:b w:val="0"/>
          <w:bCs w:val="0"/>
          <w:color w:val="010202"/>
        </w:rPr>
        <w:t>sums</w:t>
      </w:r>
      <w:r w:rsidRPr="00762873">
        <w:rPr>
          <w:b w:val="0"/>
          <w:bCs w:val="0"/>
          <w:color w:val="010202"/>
          <w:spacing w:val="-2"/>
        </w:rPr>
        <w:t xml:space="preserve"> </w:t>
      </w:r>
      <w:r w:rsidRPr="00762873">
        <w:rPr>
          <w:b w:val="0"/>
          <w:bCs w:val="0"/>
          <w:color w:val="010202"/>
        </w:rPr>
        <w:t>of</w:t>
      </w:r>
      <w:r w:rsidRPr="00762873">
        <w:rPr>
          <w:b w:val="0"/>
          <w:bCs w:val="0"/>
          <w:color w:val="010202"/>
          <w:spacing w:val="-1"/>
        </w:rPr>
        <w:t xml:space="preserve"> </w:t>
      </w:r>
      <w:r w:rsidRPr="00762873">
        <w:rPr>
          <w:b w:val="0"/>
          <w:bCs w:val="0"/>
          <w:color w:val="010202"/>
        </w:rPr>
        <w:t>money</w:t>
      </w:r>
      <w:r w:rsidRPr="00762873">
        <w:rPr>
          <w:b w:val="0"/>
          <w:bCs w:val="0"/>
          <w:color w:val="010202"/>
          <w:spacing w:val="-2"/>
        </w:rPr>
        <w:t xml:space="preserve"> </w:t>
      </w:r>
      <w:r w:rsidRPr="00762873">
        <w:rPr>
          <w:b w:val="0"/>
          <w:bCs w:val="0"/>
          <w:color w:val="010202"/>
        </w:rPr>
        <w:t>with</w:t>
      </w:r>
      <w:r w:rsidRPr="00762873">
        <w:rPr>
          <w:b w:val="0"/>
          <w:bCs w:val="0"/>
          <w:color w:val="010202"/>
          <w:spacing w:val="-2"/>
        </w:rPr>
        <w:t xml:space="preserve"> </w:t>
      </w:r>
      <w:r w:rsidRPr="00762873">
        <w:rPr>
          <w:b w:val="0"/>
          <w:bCs w:val="0"/>
          <w:color w:val="010202"/>
        </w:rPr>
        <w:t>or</w:t>
      </w:r>
      <w:r w:rsidRPr="00762873">
        <w:rPr>
          <w:b w:val="0"/>
          <w:bCs w:val="0"/>
          <w:color w:val="010202"/>
          <w:spacing w:val="-1"/>
        </w:rPr>
        <w:t xml:space="preserve"> </w:t>
      </w:r>
      <w:r w:rsidRPr="00762873">
        <w:rPr>
          <w:b w:val="0"/>
          <w:bCs w:val="0"/>
          <w:color w:val="010202"/>
        </w:rPr>
        <w:t>without</w:t>
      </w:r>
      <w:r w:rsidRPr="00762873">
        <w:rPr>
          <w:b w:val="0"/>
          <w:bCs w:val="0"/>
          <w:color w:val="010202"/>
          <w:spacing w:val="-1"/>
        </w:rPr>
        <w:t xml:space="preserve"> </w:t>
      </w:r>
      <w:r w:rsidRPr="00762873">
        <w:rPr>
          <w:b w:val="0"/>
          <w:bCs w:val="0"/>
          <w:color w:val="010202"/>
        </w:rPr>
        <w:t>security</w:t>
      </w:r>
      <w:r w:rsidRPr="00762873">
        <w:rPr>
          <w:b w:val="0"/>
          <w:bCs w:val="0"/>
          <w:color w:val="010202"/>
          <w:spacing w:val="-2"/>
        </w:rPr>
        <w:t xml:space="preserve"> </w:t>
      </w:r>
      <w:r w:rsidRPr="00762873">
        <w:rPr>
          <w:b w:val="0"/>
          <w:bCs w:val="0"/>
          <w:color w:val="010202"/>
        </w:rPr>
        <w:t>for</w:t>
      </w:r>
      <w:r w:rsidRPr="00762873">
        <w:rPr>
          <w:b w:val="0"/>
          <w:bCs w:val="0"/>
          <w:color w:val="010202"/>
          <w:spacing w:val="-1"/>
        </w:rPr>
        <w:t xml:space="preserve"> </w:t>
      </w:r>
      <w:r w:rsidRPr="00762873">
        <w:rPr>
          <w:b w:val="0"/>
          <w:bCs w:val="0"/>
          <w:color w:val="010202"/>
        </w:rPr>
        <w:t>any</w:t>
      </w:r>
      <w:r w:rsidRPr="00762873">
        <w:rPr>
          <w:b w:val="0"/>
          <w:bCs w:val="0"/>
          <w:color w:val="010202"/>
          <w:spacing w:val="-2"/>
        </w:rPr>
        <w:t xml:space="preserve"> </w:t>
      </w:r>
      <w:r w:rsidRPr="00762873">
        <w:rPr>
          <w:b w:val="0"/>
          <w:bCs w:val="0"/>
          <w:color w:val="010202"/>
        </w:rPr>
        <w:t>purpose</w:t>
      </w:r>
      <w:r w:rsidRPr="00762873">
        <w:rPr>
          <w:b w:val="0"/>
          <w:bCs w:val="0"/>
          <w:color w:val="010202"/>
          <w:spacing w:val="-2"/>
        </w:rPr>
        <w:t xml:space="preserve"> </w:t>
      </w:r>
      <w:r w:rsidRPr="00762873">
        <w:rPr>
          <w:b w:val="0"/>
          <w:bCs w:val="0"/>
          <w:color w:val="010202"/>
        </w:rPr>
        <w:t>which</w:t>
      </w:r>
      <w:r w:rsidRPr="00762873">
        <w:rPr>
          <w:b w:val="0"/>
          <w:bCs w:val="0"/>
          <w:color w:val="010202"/>
          <w:spacing w:val="-2"/>
        </w:rPr>
        <w:t xml:space="preserve"> </w:t>
      </w:r>
      <w:r w:rsidRPr="00762873">
        <w:rPr>
          <w:b w:val="0"/>
          <w:bCs w:val="0"/>
          <w:color w:val="010202"/>
        </w:rPr>
        <w:t>it considers necessary to further the objects of the Branch and to secure the repayment of same on behalf of the Branch by mortgage, charge, guarantee, negotiable instrument or otherwise whether over the property of the Branch or otherwise.</w:t>
      </w:r>
    </w:p>
    <w:p w14:paraId="2E020254" w14:textId="77777777" w:rsidR="00B47393" w:rsidRPr="00762873" w:rsidRDefault="00057F88">
      <w:pPr>
        <w:pStyle w:val="ListParagraph"/>
        <w:numPr>
          <w:ilvl w:val="0"/>
          <w:numId w:val="72"/>
        </w:numPr>
        <w:tabs>
          <w:tab w:val="left" w:pos="728"/>
        </w:tabs>
        <w:spacing w:before="191" w:line="321" w:lineRule="auto"/>
        <w:ind w:left="728" w:right="210" w:hanging="568"/>
        <w:rPr>
          <w:b w:val="0"/>
          <w:bCs w:val="0"/>
        </w:rPr>
      </w:pPr>
      <w:r w:rsidRPr="00762873">
        <w:rPr>
          <w:b w:val="0"/>
          <w:bCs w:val="0"/>
          <w:color w:val="010202"/>
        </w:rPr>
        <w:t>To</w:t>
      </w:r>
      <w:r w:rsidRPr="00762873">
        <w:rPr>
          <w:b w:val="0"/>
          <w:bCs w:val="0"/>
          <w:color w:val="010202"/>
          <w:spacing w:val="-3"/>
        </w:rPr>
        <w:t xml:space="preserve"> </w:t>
      </w:r>
      <w:r w:rsidRPr="00762873">
        <w:rPr>
          <w:b w:val="0"/>
          <w:bCs w:val="0"/>
          <w:color w:val="010202"/>
        </w:rPr>
        <w:t>promote,</w:t>
      </w:r>
      <w:r w:rsidRPr="00762873">
        <w:rPr>
          <w:b w:val="0"/>
          <w:bCs w:val="0"/>
          <w:color w:val="010202"/>
          <w:spacing w:val="-2"/>
        </w:rPr>
        <w:t xml:space="preserve"> </w:t>
      </w:r>
      <w:r w:rsidRPr="00762873">
        <w:rPr>
          <w:b w:val="0"/>
          <w:bCs w:val="0"/>
          <w:color w:val="010202"/>
        </w:rPr>
        <w:t>incorporate,</w:t>
      </w:r>
      <w:r w:rsidRPr="00762873">
        <w:rPr>
          <w:b w:val="0"/>
          <w:bCs w:val="0"/>
          <w:color w:val="010202"/>
          <w:spacing w:val="-2"/>
        </w:rPr>
        <w:t xml:space="preserve"> </w:t>
      </w:r>
      <w:r w:rsidRPr="00762873">
        <w:rPr>
          <w:b w:val="0"/>
          <w:bCs w:val="0"/>
          <w:color w:val="010202"/>
        </w:rPr>
        <w:t>appoint</w:t>
      </w:r>
      <w:r w:rsidRPr="00762873">
        <w:rPr>
          <w:b w:val="0"/>
          <w:bCs w:val="0"/>
          <w:color w:val="010202"/>
          <w:spacing w:val="-2"/>
        </w:rPr>
        <w:t xml:space="preserve"> </w:t>
      </w:r>
      <w:r w:rsidRPr="00762873">
        <w:rPr>
          <w:b w:val="0"/>
          <w:bCs w:val="0"/>
          <w:color w:val="010202"/>
        </w:rPr>
        <w:t>Directors</w:t>
      </w:r>
      <w:r w:rsidRPr="00762873">
        <w:rPr>
          <w:b w:val="0"/>
          <w:bCs w:val="0"/>
          <w:color w:val="010202"/>
          <w:spacing w:val="-3"/>
        </w:rPr>
        <w:t xml:space="preserve"> </w:t>
      </w:r>
      <w:r w:rsidRPr="00762873">
        <w:rPr>
          <w:b w:val="0"/>
          <w:bCs w:val="0"/>
          <w:color w:val="010202"/>
        </w:rPr>
        <w:t>to</w:t>
      </w:r>
      <w:r w:rsidRPr="00762873">
        <w:rPr>
          <w:b w:val="0"/>
          <w:bCs w:val="0"/>
          <w:color w:val="010202"/>
          <w:spacing w:val="-3"/>
        </w:rPr>
        <w:t xml:space="preserve"> </w:t>
      </w:r>
      <w:r w:rsidRPr="00762873">
        <w:rPr>
          <w:b w:val="0"/>
          <w:bCs w:val="0"/>
          <w:color w:val="010202"/>
        </w:rPr>
        <w:t>or</w:t>
      </w:r>
      <w:r w:rsidRPr="00762873">
        <w:rPr>
          <w:b w:val="0"/>
          <w:bCs w:val="0"/>
          <w:color w:val="010202"/>
          <w:spacing w:val="-2"/>
        </w:rPr>
        <w:t xml:space="preserve"> </w:t>
      </w:r>
      <w:r w:rsidRPr="00762873">
        <w:rPr>
          <w:b w:val="0"/>
          <w:bCs w:val="0"/>
          <w:color w:val="010202"/>
        </w:rPr>
        <w:t>hold</w:t>
      </w:r>
      <w:r w:rsidRPr="00762873">
        <w:rPr>
          <w:b w:val="0"/>
          <w:bCs w:val="0"/>
          <w:color w:val="010202"/>
          <w:spacing w:val="-3"/>
        </w:rPr>
        <w:t xml:space="preserve"> </w:t>
      </w:r>
      <w:r w:rsidRPr="00762873">
        <w:rPr>
          <w:b w:val="0"/>
          <w:bCs w:val="0"/>
          <w:color w:val="010202"/>
        </w:rPr>
        <w:t>shares</w:t>
      </w:r>
      <w:r w:rsidRPr="00762873">
        <w:rPr>
          <w:b w:val="0"/>
          <w:bCs w:val="0"/>
          <w:color w:val="010202"/>
          <w:spacing w:val="-3"/>
        </w:rPr>
        <w:t xml:space="preserve"> </w:t>
      </w:r>
      <w:r w:rsidRPr="00762873">
        <w:rPr>
          <w:b w:val="0"/>
          <w:bCs w:val="0"/>
          <w:color w:val="010202"/>
        </w:rPr>
        <w:t>or</w:t>
      </w:r>
      <w:r w:rsidRPr="00762873">
        <w:rPr>
          <w:b w:val="0"/>
          <w:bCs w:val="0"/>
          <w:color w:val="010202"/>
          <w:spacing w:val="-2"/>
        </w:rPr>
        <w:t xml:space="preserve"> </w:t>
      </w:r>
      <w:r w:rsidRPr="00762873">
        <w:rPr>
          <w:b w:val="0"/>
          <w:bCs w:val="0"/>
          <w:color w:val="010202"/>
        </w:rPr>
        <w:t>stock</w:t>
      </w:r>
      <w:r w:rsidRPr="00762873">
        <w:rPr>
          <w:b w:val="0"/>
          <w:bCs w:val="0"/>
          <w:color w:val="010202"/>
          <w:spacing w:val="-3"/>
        </w:rPr>
        <w:t xml:space="preserve"> </w:t>
      </w:r>
      <w:r w:rsidRPr="00762873">
        <w:rPr>
          <w:b w:val="0"/>
          <w:bCs w:val="0"/>
          <w:color w:val="010202"/>
        </w:rPr>
        <w:t>in</w:t>
      </w:r>
      <w:r w:rsidRPr="00762873">
        <w:rPr>
          <w:b w:val="0"/>
          <w:bCs w:val="0"/>
          <w:color w:val="010202"/>
          <w:spacing w:val="-3"/>
        </w:rPr>
        <w:t xml:space="preserve"> </w:t>
      </w:r>
      <w:r w:rsidRPr="00762873">
        <w:rPr>
          <w:b w:val="0"/>
          <w:bCs w:val="0"/>
          <w:color w:val="010202"/>
        </w:rPr>
        <w:t>any</w:t>
      </w:r>
      <w:r w:rsidRPr="00762873">
        <w:rPr>
          <w:b w:val="0"/>
          <w:bCs w:val="0"/>
          <w:color w:val="010202"/>
          <w:spacing w:val="-3"/>
        </w:rPr>
        <w:t xml:space="preserve"> </w:t>
      </w:r>
      <w:r w:rsidRPr="00762873">
        <w:rPr>
          <w:b w:val="0"/>
          <w:bCs w:val="0"/>
          <w:color w:val="010202"/>
        </w:rPr>
        <w:t>company</w:t>
      </w:r>
      <w:r w:rsidRPr="00762873">
        <w:rPr>
          <w:b w:val="0"/>
          <w:bCs w:val="0"/>
          <w:color w:val="010202"/>
          <w:spacing w:val="-4"/>
        </w:rPr>
        <w:t xml:space="preserve"> </w:t>
      </w:r>
      <w:r w:rsidRPr="00762873">
        <w:rPr>
          <w:b w:val="0"/>
          <w:bCs w:val="0"/>
          <w:color w:val="010202"/>
        </w:rPr>
        <w:t>or</w:t>
      </w:r>
      <w:r w:rsidRPr="00762873">
        <w:rPr>
          <w:b w:val="0"/>
          <w:bCs w:val="0"/>
          <w:color w:val="010202"/>
          <w:spacing w:val="-2"/>
        </w:rPr>
        <w:t xml:space="preserve"> </w:t>
      </w:r>
      <w:r w:rsidRPr="00762873">
        <w:rPr>
          <w:b w:val="0"/>
          <w:bCs w:val="0"/>
          <w:color w:val="010202"/>
        </w:rPr>
        <w:t>enterprise(s).</w:t>
      </w:r>
      <w:r w:rsidRPr="00762873">
        <w:rPr>
          <w:b w:val="0"/>
          <w:bCs w:val="0"/>
          <w:color w:val="010202"/>
          <w:spacing w:val="40"/>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names of the current such companies / enterprises are in Appendix II.</w:t>
      </w:r>
    </w:p>
    <w:p w14:paraId="1E202975" w14:textId="77777777" w:rsidR="00B47393" w:rsidRPr="002B1C22" w:rsidRDefault="00057F88">
      <w:pPr>
        <w:pStyle w:val="ListParagraph"/>
        <w:numPr>
          <w:ilvl w:val="0"/>
          <w:numId w:val="72"/>
        </w:numPr>
        <w:tabs>
          <w:tab w:val="left" w:pos="728"/>
        </w:tabs>
        <w:spacing w:before="199"/>
        <w:ind w:left="728"/>
        <w:rPr>
          <w:b w:val="0"/>
          <w:bCs w:val="0"/>
        </w:rPr>
      </w:pPr>
      <w:r w:rsidRPr="00762873">
        <w:rPr>
          <w:b w:val="0"/>
          <w:bCs w:val="0"/>
          <w:color w:val="010202"/>
        </w:rPr>
        <w:t>To</w:t>
      </w:r>
      <w:r w:rsidRPr="00762873">
        <w:rPr>
          <w:b w:val="0"/>
          <w:bCs w:val="0"/>
          <w:color w:val="010202"/>
          <w:spacing w:val="-5"/>
        </w:rPr>
        <w:t xml:space="preserve"> </w:t>
      </w:r>
      <w:r w:rsidRPr="00762873">
        <w:rPr>
          <w:b w:val="0"/>
          <w:bCs w:val="0"/>
          <w:color w:val="010202"/>
        </w:rPr>
        <w:t>elect</w:t>
      </w:r>
      <w:r w:rsidRPr="00762873">
        <w:rPr>
          <w:b w:val="0"/>
          <w:bCs w:val="0"/>
          <w:color w:val="010202"/>
          <w:spacing w:val="-3"/>
        </w:rPr>
        <w:t xml:space="preserve"> </w:t>
      </w:r>
      <w:r w:rsidRPr="00762873">
        <w:rPr>
          <w:b w:val="0"/>
          <w:bCs w:val="0"/>
          <w:color w:val="010202"/>
        </w:rPr>
        <w:t>delegates</w:t>
      </w:r>
      <w:r w:rsidRPr="00762873">
        <w:rPr>
          <w:b w:val="0"/>
          <w:bCs w:val="0"/>
          <w:color w:val="010202"/>
          <w:spacing w:val="-4"/>
        </w:rPr>
        <w:t xml:space="preserve"> </w:t>
      </w:r>
      <w:r w:rsidRPr="00762873">
        <w:rPr>
          <w:b w:val="0"/>
          <w:bCs w:val="0"/>
          <w:color w:val="010202"/>
        </w:rPr>
        <w:t>and</w:t>
      </w:r>
      <w:r w:rsidRPr="00762873">
        <w:rPr>
          <w:b w:val="0"/>
          <w:bCs w:val="0"/>
          <w:color w:val="010202"/>
          <w:spacing w:val="-4"/>
        </w:rPr>
        <w:t xml:space="preserve"> </w:t>
      </w:r>
      <w:r w:rsidRPr="00762873">
        <w:rPr>
          <w:b w:val="0"/>
          <w:bCs w:val="0"/>
          <w:color w:val="010202"/>
        </w:rPr>
        <w:t>deputies</w:t>
      </w:r>
      <w:r w:rsidRPr="00762873">
        <w:rPr>
          <w:b w:val="0"/>
          <w:bCs w:val="0"/>
          <w:color w:val="010202"/>
          <w:spacing w:val="-4"/>
        </w:rPr>
        <w:t xml:space="preserve"> </w:t>
      </w:r>
      <w:r w:rsidRPr="00762873">
        <w:rPr>
          <w:b w:val="0"/>
          <w:bCs w:val="0"/>
          <w:color w:val="010202"/>
        </w:rPr>
        <w:t>to</w:t>
      </w:r>
      <w:r w:rsidRPr="00762873">
        <w:rPr>
          <w:b w:val="0"/>
          <w:bCs w:val="0"/>
          <w:color w:val="010202"/>
          <w:spacing w:val="-4"/>
        </w:rPr>
        <w:t xml:space="preserve"> </w:t>
      </w:r>
      <w:r w:rsidRPr="00762873">
        <w:rPr>
          <w:b w:val="0"/>
          <w:bCs w:val="0"/>
          <w:color w:val="010202"/>
        </w:rPr>
        <w:t>the</w:t>
      </w:r>
      <w:r w:rsidRPr="00762873">
        <w:rPr>
          <w:b w:val="0"/>
          <w:bCs w:val="0"/>
          <w:color w:val="010202"/>
          <w:spacing w:val="-4"/>
        </w:rPr>
        <w:t xml:space="preserve"> </w:t>
      </w:r>
      <w:r w:rsidRPr="00762873">
        <w:rPr>
          <w:b w:val="0"/>
          <w:bCs w:val="0"/>
          <w:color w:val="010202"/>
        </w:rPr>
        <w:t>IRFU</w:t>
      </w:r>
      <w:r w:rsidRPr="00762873">
        <w:rPr>
          <w:b w:val="0"/>
          <w:bCs w:val="0"/>
          <w:color w:val="010202"/>
          <w:spacing w:val="-4"/>
        </w:rPr>
        <w:t xml:space="preserve"> </w:t>
      </w:r>
      <w:r w:rsidRPr="00762873">
        <w:rPr>
          <w:b w:val="0"/>
          <w:bCs w:val="0"/>
          <w:color w:val="010202"/>
          <w:spacing w:val="-2"/>
        </w:rPr>
        <w:t>Council.</w:t>
      </w:r>
    </w:p>
    <w:p w14:paraId="4BA00271" w14:textId="77777777" w:rsidR="00E33070" w:rsidRPr="00E33070" w:rsidRDefault="002B1C22" w:rsidP="00E33070">
      <w:pPr>
        <w:pStyle w:val="ListParagraph"/>
        <w:numPr>
          <w:ilvl w:val="0"/>
          <w:numId w:val="72"/>
        </w:numPr>
        <w:tabs>
          <w:tab w:val="left" w:pos="727"/>
        </w:tabs>
        <w:spacing w:before="199" w:line="321" w:lineRule="auto"/>
        <w:ind w:right="540"/>
        <w:rPr>
          <w:b w:val="0"/>
          <w:bCs w:val="0"/>
        </w:rPr>
      </w:pPr>
      <w:r w:rsidRPr="00E33070">
        <w:rPr>
          <w:b w:val="0"/>
          <w:bCs w:val="0"/>
          <w:color w:val="000000"/>
        </w:rPr>
        <w:t>To receive reports from any an ad hoc crisis committee convened by the Board</w:t>
      </w:r>
    </w:p>
    <w:p w14:paraId="6583098F" w14:textId="78937297" w:rsidR="00E33070" w:rsidRPr="00E33070" w:rsidRDefault="00E33070" w:rsidP="00E33070">
      <w:pPr>
        <w:pStyle w:val="ListParagraph"/>
        <w:numPr>
          <w:ilvl w:val="0"/>
          <w:numId w:val="72"/>
        </w:numPr>
        <w:tabs>
          <w:tab w:val="left" w:pos="727"/>
        </w:tabs>
        <w:spacing w:before="199" w:line="321" w:lineRule="auto"/>
        <w:ind w:right="540"/>
        <w:rPr>
          <w:b w:val="0"/>
          <w:bCs w:val="0"/>
        </w:rPr>
      </w:pPr>
      <w:r w:rsidRPr="00E33070">
        <w:rPr>
          <w:b w:val="0"/>
          <w:bCs w:val="0"/>
          <w:color w:val="010202"/>
        </w:rPr>
        <w:t>To</w:t>
      </w:r>
      <w:r w:rsidRPr="00E33070">
        <w:rPr>
          <w:b w:val="0"/>
          <w:bCs w:val="0"/>
          <w:color w:val="010202"/>
          <w:spacing w:val="-2"/>
        </w:rPr>
        <w:t xml:space="preserve"> </w:t>
      </w:r>
      <w:r w:rsidRPr="00E33070">
        <w:rPr>
          <w:b w:val="0"/>
          <w:bCs w:val="0"/>
          <w:color w:val="010202"/>
        </w:rPr>
        <w:t>ensure</w:t>
      </w:r>
      <w:r w:rsidRPr="00E33070">
        <w:rPr>
          <w:b w:val="0"/>
          <w:bCs w:val="0"/>
          <w:color w:val="010202"/>
          <w:spacing w:val="-2"/>
        </w:rPr>
        <w:t xml:space="preserve"> </w:t>
      </w:r>
      <w:r w:rsidRPr="00E33070">
        <w:rPr>
          <w:b w:val="0"/>
          <w:bCs w:val="0"/>
          <w:color w:val="010202"/>
        </w:rPr>
        <w:t>each</w:t>
      </w:r>
      <w:r w:rsidRPr="00E33070">
        <w:rPr>
          <w:b w:val="0"/>
          <w:bCs w:val="0"/>
          <w:color w:val="010202"/>
          <w:spacing w:val="-2"/>
        </w:rPr>
        <w:t xml:space="preserve"> </w:t>
      </w:r>
      <w:r w:rsidRPr="00E33070">
        <w:rPr>
          <w:b w:val="0"/>
          <w:bCs w:val="0"/>
          <w:color w:val="010202"/>
        </w:rPr>
        <w:t>Standing</w:t>
      </w:r>
      <w:r w:rsidRPr="00E33070">
        <w:rPr>
          <w:b w:val="0"/>
          <w:bCs w:val="0"/>
          <w:color w:val="010202"/>
          <w:spacing w:val="-2"/>
        </w:rPr>
        <w:t xml:space="preserve"> </w:t>
      </w:r>
      <w:r w:rsidRPr="00E33070">
        <w:rPr>
          <w:b w:val="0"/>
          <w:bCs w:val="0"/>
          <w:color w:val="010202"/>
        </w:rPr>
        <w:t>Committee</w:t>
      </w:r>
      <w:r w:rsidRPr="00E33070">
        <w:rPr>
          <w:b w:val="0"/>
          <w:bCs w:val="0"/>
          <w:color w:val="010202"/>
          <w:spacing w:val="-2"/>
        </w:rPr>
        <w:t xml:space="preserve"> </w:t>
      </w:r>
      <w:r w:rsidRPr="00E33070">
        <w:rPr>
          <w:b w:val="0"/>
          <w:bCs w:val="0"/>
          <w:color w:val="010202"/>
        </w:rPr>
        <w:t>has</w:t>
      </w:r>
      <w:r w:rsidRPr="00E33070">
        <w:rPr>
          <w:b w:val="0"/>
          <w:bCs w:val="0"/>
          <w:color w:val="010202"/>
          <w:spacing w:val="-2"/>
        </w:rPr>
        <w:t xml:space="preserve"> </w:t>
      </w:r>
      <w:r w:rsidRPr="00E33070">
        <w:rPr>
          <w:b w:val="0"/>
          <w:bCs w:val="0"/>
          <w:color w:val="010202"/>
        </w:rPr>
        <w:t>prepared</w:t>
      </w:r>
      <w:r w:rsidRPr="00E33070">
        <w:rPr>
          <w:b w:val="0"/>
          <w:bCs w:val="0"/>
          <w:color w:val="010202"/>
          <w:spacing w:val="-2"/>
        </w:rPr>
        <w:t xml:space="preserve"> </w:t>
      </w:r>
      <w:r w:rsidRPr="00E33070">
        <w:rPr>
          <w:b w:val="0"/>
          <w:bCs w:val="0"/>
          <w:color w:val="010202"/>
        </w:rPr>
        <w:t>its</w:t>
      </w:r>
      <w:r w:rsidRPr="00E33070">
        <w:rPr>
          <w:b w:val="0"/>
          <w:bCs w:val="0"/>
          <w:color w:val="010202"/>
          <w:spacing w:val="-2"/>
        </w:rPr>
        <w:t xml:space="preserve"> </w:t>
      </w:r>
      <w:r w:rsidRPr="00E33070">
        <w:rPr>
          <w:b w:val="0"/>
          <w:bCs w:val="0"/>
          <w:color w:val="010202"/>
        </w:rPr>
        <w:t>own</w:t>
      </w:r>
      <w:r w:rsidRPr="00E33070">
        <w:rPr>
          <w:b w:val="0"/>
          <w:bCs w:val="0"/>
          <w:color w:val="010202"/>
          <w:spacing w:val="-2"/>
        </w:rPr>
        <w:t xml:space="preserve"> </w:t>
      </w:r>
      <w:r w:rsidRPr="00E33070">
        <w:rPr>
          <w:b w:val="0"/>
          <w:bCs w:val="0"/>
          <w:color w:val="010202"/>
        </w:rPr>
        <w:t>strategic</w:t>
      </w:r>
      <w:r w:rsidRPr="00E33070">
        <w:rPr>
          <w:b w:val="0"/>
          <w:bCs w:val="0"/>
          <w:color w:val="010202"/>
          <w:spacing w:val="-2"/>
        </w:rPr>
        <w:t xml:space="preserve"> </w:t>
      </w:r>
      <w:r w:rsidRPr="00E33070">
        <w:rPr>
          <w:b w:val="0"/>
          <w:bCs w:val="0"/>
          <w:color w:val="010202"/>
        </w:rPr>
        <w:t>plan</w:t>
      </w:r>
      <w:r w:rsidRPr="00E33070">
        <w:rPr>
          <w:b w:val="0"/>
          <w:bCs w:val="0"/>
          <w:color w:val="010202"/>
          <w:spacing w:val="-2"/>
        </w:rPr>
        <w:t xml:space="preserve"> </w:t>
      </w:r>
      <w:r w:rsidRPr="00E33070">
        <w:rPr>
          <w:b w:val="0"/>
          <w:bCs w:val="0"/>
          <w:color w:val="010202"/>
        </w:rPr>
        <w:t>for</w:t>
      </w:r>
      <w:r w:rsidRPr="00E33070">
        <w:rPr>
          <w:b w:val="0"/>
          <w:bCs w:val="0"/>
          <w:color w:val="010202"/>
          <w:spacing w:val="-1"/>
        </w:rPr>
        <w:t xml:space="preserve"> </w:t>
      </w:r>
      <w:r w:rsidRPr="00E33070">
        <w:rPr>
          <w:b w:val="0"/>
          <w:bCs w:val="0"/>
          <w:color w:val="010202"/>
        </w:rPr>
        <w:t>the</w:t>
      </w:r>
      <w:r w:rsidRPr="00E33070">
        <w:rPr>
          <w:b w:val="0"/>
          <w:bCs w:val="0"/>
          <w:color w:val="010202"/>
          <w:spacing w:val="-2"/>
        </w:rPr>
        <w:t xml:space="preserve"> </w:t>
      </w:r>
      <w:r w:rsidRPr="00E33070">
        <w:rPr>
          <w:b w:val="0"/>
          <w:bCs w:val="0"/>
          <w:color w:val="010202"/>
        </w:rPr>
        <w:t>season</w:t>
      </w:r>
      <w:r w:rsidRPr="00E33070">
        <w:rPr>
          <w:b w:val="0"/>
          <w:bCs w:val="0"/>
          <w:color w:val="010202"/>
          <w:spacing w:val="-2"/>
        </w:rPr>
        <w:t xml:space="preserve"> </w:t>
      </w:r>
      <w:r w:rsidRPr="00E33070">
        <w:rPr>
          <w:b w:val="0"/>
          <w:bCs w:val="0"/>
          <w:color w:val="010202"/>
        </w:rPr>
        <w:t>and</w:t>
      </w:r>
      <w:r w:rsidRPr="00E33070">
        <w:rPr>
          <w:b w:val="0"/>
          <w:bCs w:val="0"/>
          <w:color w:val="010202"/>
          <w:spacing w:val="-2"/>
        </w:rPr>
        <w:t xml:space="preserve"> </w:t>
      </w:r>
      <w:r w:rsidRPr="00E33070">
        <w:rPr>
          <w:b w:val="0"/>
          <w:bCs w:val="0"/>
          <w:color w:val="010202"/>
        </w:rPr>
        <w:t>to</w:t>
      </w:r>
      <w:r w:rsidRPr="00E33070">
        <w:rPr>
          <w:b w:val="0"/>
          <w:bCs w:val="0"/>
          <w:color w:val="010202"/>
          <w:spacing w:val="-2"/>
        </w:rPr>
        <w:t xml:space="preserve"> </w:t>
      </w:r>
      <w:r w:rsidRPr="00E33070">
        <w:rPr>
          <w:b w:val="0"/>
          <w:bCs w:val="0"/>
          <w:color w:val="010202"/>
        </w:rPr>
        <w:t>receive</w:t>
      </w:r>
      <w:r w:rsidRPr="00E33070">
        <w:rPr>
          <w:b w:val="0"/>
          <w:bCs w:val="0"/>
          <w:color w:val="010202"/>
          <w:spacing w:val="-2"/>
        </w:rPr>
        <w:t xml:space="preserve"> </w:t>
      </w:r>
      <w:r w:rsidRPr="00E33070">
        <w:rPr>
          <w:b w:val="0"/>
          <w:bCs w:val="0"/>
          <w:color w:val="010202"/>
        </w:rPr>
        <w:t>regular reports from those Standing Committees.</w:t>
      </w:r>
    </w:p>
    <w:p w14:paraId="6F129C4C" w14:textId="77777777" w:rsidR="00E33070" w:rsidRPr="00762873" w:rsidRDefault="00E33070" w:rsidP="00E33070">
      <w:pPr>
        <w:pStyle w:val="ListParagraph"/>
        <w:numPr>
          <w:ilvl w:val="0"/>
          <w:numId w:val="72"/>
        </w:numPr>
        <w:tabs>
          <w:tab w:val="left" w:pos="727"/>
        </w:tabs>
        <w:spacing w:before="199"/>
        <w:rPr>
          <w:b w:val="0"/>
          <w:bCs w:val="0"/>
        </w:rPr>
      </w:pPr>
      <w:r w:rsidRPr="00762873">
        <w:rPr>
          <w:b w:val="0"/>
          <w:bCs w:val="0"/>
          <w:color w:val="010202"/>
        </w:rPr>
        <w:t>To</w:t>
      </w:r>
      <w:r w:rsidRPr="00762873">
        <w:rPr>
          <w:b w:val="0"/>
          <w:bCs w:val="0"/>
          <w:color w:val="010202"/>
          <w:spacing w:val="-7"/>
        </w:rPr>
        <w:t xml:space="preserve"> </w:t>
      </w:r>
      <w:r w:rsidRPr="00762873">
        <w:rPr>
          <w:b w:val="0"/>
          <w:bCs w:val="0"/>
          <w:color w:val="010202"/>
        </w:rPr>
        <w:t>measure</w:t>
      </w:r>
      <w:r w:rsidRPr="00762873">
        <w:rPr>
          <w:b w:val="0"/>
          <w:bCs w:val="0"/>
          <w:color w:val="010202"/>
          <w:spacing w:val="-6"/>
        </w:rPr>
        <w:t xml:space="preserve"> </w:t>
      </w:r>
      <w:r w:rsidRPr="00762873">
        <w:rPr>
          <w:b w:val="0"/>
          <w:bCs w:val="0"/>
          <w:color w:val="010202"/>
        </w:rPr>
        <w:t>each</w:t>
      </w:r>
      <w:r w:rsidRPr="00762873">
        <w:rPr>
          <w:b w:val="0"/>
          <w:bCs w:val="0"/>
          <w:color w:val="010202"/>
          <w:spacing w:val="-7"/>
        </w:rPr>
        <w:t xml:space="preserve"> </w:t>
      </w:r>
      <w:r w:rsidRPr="00762873">
        <w:rPr>
          <w:b w:val="0"/>
          <w:bCs w:val="0"/>
          <w:color w:val="010202"/>
        </w:rPr>
        <w:t>Standing</w:t>
      </w:r>
      <w:r w:rsidRPr="00762873">
        <w:rPr>
          <w:b w:val="0"/>
          <w:bCs w:val="0"/>
          <w:color w:val="010202"/>
          <w:spacing w:val="-6"/>
        </w:rPr>
        <w:t xml:space="preserve"> </w:t>
      </w:r>
      <w:r w:rsidRPr="00762873">
        <w:rPr>
          <w:b w:val="0"/>
          <w:bCs w:val="0"/>
          <w:color w:val="010202"/>
        </w:rPr>
        <w:t>Committee’s</w:t>
      </w:r>
      <w:r w:rsidRPr="00762873">
        <w:rPr>
          <w:b w:val="0"/>
          <w:bCs w:val="0"/>
          <w:color w:val="010202"/>
          <w:spacing w:val="-6"/>
        </w:rPr>
        <w:t xml:space="preserve"> </w:t>
      </w:r>
      <w:r w:rsidRPr="00762873">
        <w:rPr>
          <w:b w:val="0"/>
          <w:bCs w:val="0"/>
          <w:color w:val="010202"/>
        </w:rPr>
        <w:t>performance</w:t>
      </w:r>
      <w:r w:rsidRPr="00762873">
        <w:rPr>
          <w:b w:val="0"/>
          <w:bCs w:val="0"/>
          <w:color w:val="010202"/>
          <w:spacing w:val="-7"/>
        </w:rPr>
        <w:t xml:space="preserve"> </w:t>
      </w:r>
      <w:r w:rsidRPr="00762873">
        <w:rPr>
          <w:b w:val="0"/>
          <w:bCs w:val="0"/>
          <w:color w:val="010202"/>
        </w:rPr>
        <w:t>against</w:t>
      </w:r>
      <w:r w:rsidRPr="00762873">
        <w:rPr>
          <w:b w:val="0"/>
          <w:bCs w:val="0"/>
          <w:color w:val="010202"/>
          <w:spacing w:val="-5"/>
        </w:rPr>
        <w:t xml:space="preserve"> </w:t>
      </w:r>
      <w:r w:rsidRPr="00762873">
        <w:rPr>
          <w:b w:val="0"/>
          <w:bCs w:val="0"/>
          <w:color w:val="010202"/>
        </w:rPr>
        <w:t>this</w:t>
      </w:r>
      <w:r w:rsidRPr="00762873">
        <w:rPr>
          <w:b w:val="0"/>
          <w:bCs w:val="0"/>
          <w:color w:val="010202"/>
          <w:spacing w:val="-6"/>
        </w:rPr>
        <w:t xml:space="preserve"> </w:t>
      </w:r>
      <w:r w:rsidRPr="00762873">
        <w:rPr>
          <w:b w:val="0"/>
          <w:bCs w:val="0"/>
          <w:color w:val="010202"/>
        </w:rPr>
        <w:t>strategic</w:t>
      </w:r>
      <w:r w:rsidRPr="00762873">
        <w:rPr>
          <w:b w:val="0"/>
          <w:bCs w:val="0"/>
          <w:color w:val="010202"/>
          <w:spacing w:val="-7"/>
        </w:rPr>
        <w:t xml:space="preserve"> </w:t>
      </w:r>
      <w:r w:rsidRPr="00762873">
        <w:rPr>
          <w:b w:val="0"/>
          <w:bCs w:val="0"/>
          <w:color w:val="010202"/>
          <w:spacing w:val="-2"/>
        </w:rPr>
        <w:t>plan.</w:t>
      </w:r>
    </w:p>
    <w:p w14:paraId="7094A0B9" w14:textId="77777777" w:rsidR="00E33070" w:rsidRPr="002B1C22" w:rsidRDefault="00E33070" w:rsidP="00E33070">
      <w:pPr>
        <w:pStyle w:val="ListParagraph"/>
        <w:numPr>
          <w:ilvl w:val="0"/>
          <w:numId w:val="0"/>
        </w:numPr>
        <w:tabs>
          <w:tab w:val="left" w:pos="728"/>
        </w:tabs>
        <w:spacing w:before="199"/>
        <w:ind w:left="728"/>
        <w:rPr>
          <w:b w:val="0"/>
          <w:bCs w:val="0"/>
        </w:rPr>
      </w:pPr>
    </w:p>
    <w:p w14:paraId="52E33848" w14:textId="77777777" w:rsidR="00B47393" w:rsidRDefault="00B47393">
      <w:pPr>
        <w:pStyle w:val="BodyText"/>
        <w:spacing w:before="66"/>
      </w:pPr>
    </w:p>
    <w:p w14:paraId="71F306A2" w14:textId="77777777" w:rsidR="00B47393" w:rsidRDefault="00057F88">
      <w:pPr>
        <w:pStyle w:val="Heading2"/>
        <w:numPr>
          <w:ilvl w:val="1"/>
          <w:numId w:val="74"/>
        </w:numPr>
      </w:pPr>
      <w:bookmarkStart w:id="17" w:name="_Toc157602819"/>
      <w:r>
        <w:t>Meetings</w:t>
      </w:r>
      <w:bookmarkEnd w:id="17"/>
    </w:p>
    <w:p w14:paraId="135264F3" w14:textId="77777777" w:rsidR="00B47393" w:rsidRDefault="00B47393">
      <w:pPr>
        <w:pStyle w:val="BodyText"/>
        <w:spacing w:before="56"/>
        <w:rPr>
          <w:b/>
        </w:rPr>
      </w:pPr>
    </w:p>
    <w:p w14:paraId="5AF76790" w14:textId="77777777" w:rsidR="00B47393" w:rsidRPr="00762873" w:rsidRDefault="00057F88">
      <w:pPr>
        <w:pStyle w:val="ListParagraph"/>
        <w:numPr>
          <w:ilvl w:val="0"/>
          <w:numId w:val="69"/>
        </w:numPr>
        <w:tabs>
          <w:tab w:val="left" w:pos="728"/>
        </w:tabs>
        <w:spacing w:line="321" w:lineRule="auto"/>
        <w:ind w:right="445"/>
        <w:rPr>
          <w:b w:val="0"/>
          <w:bCs w:val="0"/>
        </w:rPr>
      </w:pPr>
      <w:r w:rsidRPr="00762873">
        <w:rPr>
          <w:b w:val="0"/>
          <w:bCs w:val="0"/>
          <w:color w:val="010202"/>
        </w:rPr>
        <w:t>Where</w:t>
      </w:r>
      <w:r w:rsidRPr="00762873">
        <w:rPr>
          <w:b w:val="0"/>
          <w:bCs w:val="0"/>
          <w:color w:val="010202"/>
          <w:spacing w:val="-3"/>
        </w:rPr>
        <w:t xml:space="preserve"> </w:t>
      </w:r>
      <w:r w:rsidRPr="00762873">
        <w:rPr>
          <w:b w:val="0"/>
          <w:bCs w:val="0"/>
          <w:color w:val="010202"/>
        </w:rPr>
        <w:t>two</w:t>
      </w:r>
      <w:r w:rsidRPr="00762873">
        <w:rPr>
          <w:b w:val="0"/>
          <w:bCs w:val="0"/>
          <w:color w:val="010202"/>
          <w:spacing w:val="-3"/>
        </w:rPr>
        <w:t xml:space="preserve"> </w:t>
      </w:r>
      <w:r w:rsidRPr="00762873">
        <w:rPr>
          <w:b w:val="0"/>
          <w:bCs w:val="0"/>
          <w:color w:val="010202"/>
        </w:rPr>
        <w:t>or</w:t>
      </w:r>
      <w:r w:rsidRPr="00762873">
        <w:rPr>
          <w:b w:val="0"/>
          <w:bCs w:val="0"/>
          <w:color w:val="010202"/>
          <w:spacing w:val="-2"/>
        </w:rPr>
        <w:t xml:space="preserve"> </w:t>
      </w:r>
      <w:r w:rsidRPr="00762873">
        <w:rPr>
          <w:b w:val="0"/>
          <w:bCs w:val="0"/>
          <w:color w:val="010202"/>
        </w:rPr>
        <w:t>more</w:t>
      </w:r>
      <w:r w:rsidRPr="00762873">
        <w:rPr>
          <w:b w:val="0"/>
          <w:bCs w:val="0"/>
          <w:color w:val="010202"/>
          <w:spacing w:val="-3"/>
        </w:rPr>
        <w:t xml:space="preserve"> </w:t>
      </w:r>
      <w:r w:rsidRPr="00762873">
        <w:rPr>
          <w:b w:val="0"/>
          <w:bCs w:val="0"/>
          <w:color w:val="010202"/>
        </w:rPr>
        <w:t>Officers</w:t>
      </w:r>
      <w:r w:rsidRPr="00762873">
        <w:rPr>
          <w:b w:val="0"/>
          <w:bCs w:val="0"/>
          <w:color w:val="010202"/>
          <w:spacing w:val="-3"/>
        </w:rPr>
        <w:t xml:space="preserve"> </w:t>
      </w:r>
      <w:r w:rsidRPr="00762873">
        <w:rPr>
          <w:b w:val="0"/>
          <w:bCs w:val="0"/>
          <w:color w:val="010202"/>
        </w:rPr>
        <w:t>seek</w:t>
      </w:r>
      <w:r w:rsidRPr="00762873">
        <w:rPr>
          <w:b w:val="0"/>
          <w:bCs w:val="0"/>
          <w:color w:val="010202"/>
          <w:spacing w:val="-3"/>
        </w:rPr>
        <w:t xml:space="preserve"> </w:t>
      </w:r>
      <w:r w:rsidRPr="00762873">
        <w:rPr>
          <w:b w:val="0"/>
          <w:bCs w:val="0"/>
          <w:color w:val="010202"/>
        </w:rPr>
        <w:t>a</w:t>
      </w:r>
      <w:r w:rsidRPr="00762873">
        <w:rPr>
          <w:b w:val="0"/>
          <w:bCs w:val="0"/>
          <w:color w:val="010202"/>
          <w:spacing w:val="-3"/>
        </w:rPr>
        <w:t xml:space="preserve"> </w:t>
      </w:r>
      <w:r w:rsidRPr="00762873">
        <w:rPr>
          <w:b w:val="0"/>
          <w:bCs w:val="0"/>
          <w:color w:val="010202"/>
        </w:rPr>
        <w:t>meeting</w:t>
      </w:r>
      <w:r w:rsidRPr="00762873">
        <w:rPr>
          <w:b w:val="0"/>
          <w:bCs w:val="0"/>
          <w:color w:val="010202"/>
          <w:spacing w:val="-3"/>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Officers,</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Honorary</w:t>
      </w:r>
      <w:r w:rsidRPr="00762873">
        <w:rPr>
          <w:b w:val="0"/>
          <w:bCs w:val="0"/>
          <w:color w:val="010202"/>
          <w:spacing w:val="-3"/>
        </w:rPr>
        <w:t xml:space="preserve"> </w:t>
      </w:r>
      <w:r w:rsidRPr="00762873">
        <w:rPr>
          <w:b w:val="0"/>
          <w:bCs w:val="0"/>
          <w:color w:val="010202"/>
        </w:rPr>
        <w:t>Secretary</w:t>
      </w:r>
      <w:r w:rsidRPr="00762873">
        <w:rPr>
          <w:b w:val="0"/>
          <w:bCs w:val="0"/>
          <w:color w:val="010202"/>
          <w:spacing w:val="-3"/>
        </w:rPr>
        <w:t xml:space="preserve"> </w:t>
      </w:r>
      <w:r w:rsidRPr="00762873">
        <w:rPr>
          <w:b w:val="0"/>
          <w:bCs w:val="0"/>
          <w:color w:val="010202"/>
        </w:rPr>
        <w:t>shall</w:t>
      </w:r>
      <w:r w:rsidRPr="00762873">
        <w:rPr>
          <w:b w:val="0"/>
          <w:bCs w:val="0"/>
          <w:color w:val="010202"/>
          <w:spacing w:val="-2"/>
        </w:rPr>
        <w:t xml:space="preserve"> </w:t>
      </w:r>
      <w:r w:rsidRPr="00762873">
        <w:rPr>
          <w:b w:val="0"/>
          <w:bCs w:val="0"/>
          <w:color w:val="010202"/>
        </w:rPr>
        <w:t>call</w:t>
      </w:r>
      <w:r w:rsidRPr="00762873">
        <w:rPr>
          <w:b w:val="0"/>
          <w:bCs w:val="0"/>
          <w:color w:val="010202"/>
          <w:spacing w:val="-2"/>
        </w:rPr>
        <w:t xml:space="preserve"> </w:t>
      </w:r>
      <w:r w:rsidRPr="00762873">
        <w:rPr>
          <w:b w:val="0"/>
          <w:bCs w:val="0"/>
          <w:color w:val="010202"/>
        </w:rPr>
        <w:t>such</w:t>
      </w:r>
      <w:r w:rsidRPr="00762873">
        <w:rPr>
          <w:b w:val="0"/>
          <w:bCs w:val="0"/>
          <w:color w:val="010202"/>
          <w:spacing w:val="-3"/>
        </w:rPr>
        <w:t xml:space="preserve"> </w:t>
      </w:r>
      <w:r w:rsidRPr="00762873">
        <w:rPr>
          <w:b w:val="0"/>
          <w:bCs w:val="0"/>
          <w:color w:val="010202"/>
        </w:rPr>
        <w:t>a</w:t>
      </w:r>
      <w:r w:rsidRPr="00762873">
        <w:rPr>
          <w:b w:val="0"/>
          <w:bCs w:val="0"/>
          <w:color w:val="010202"/>
          <w:spacing w:val="-3"/>
        </w:rPr>
        <w:t xml:space="preserve"> </w:t>
      </w:r>
      <w:r w:rsidRPr="00762873">
        <w:rPr>
          <w:b w:val="0"/>
          <w:bCs w:val="0"/>
          <w:color w:val="010202"/>
        </w:rPr>
        <w:t>meeting</w:t>
      </w:r>
      <w:r w:rsidRPr="00762873">
        <w:rPr>
          <w:b w:val="0"/>
          <w:bCs w:val="0"/>
          <w:color w:val="010202"/>
          <w:spacing w:val="-3"/>
        </w:rPr>
        <w:t xml:space="preserve"> </w:t>
      </w:r>
      <w:r w:rsidRPr="00762873">
        <w:rPr>
          <w:b w:val="0"/>
          <w:bCs w:val="0"/>
          <w:color w:val="010202"/>
        </w:rPr>
        <w:t>as soon as possible.</w:t>
      </w:r>
    </w:p>
    <w:p w14:paraId="604CDC5F" w14:textId="03DD7945" w:rsidR="00B47393" w:rsidRPr="00762873" w:rsidRDefault="00057F88">
      <w:pPr>
        <w:pStyle w:val="ListParagraph"/>
        <w:numPr>
          <w:ilvl w:val="0"/>
          <w:numId w:val="69"/>
        </w:numPr>
        <w:tabs>
          <w:tab w:val="left" w:pos="732"/>
        </w:tabs>
        <w:spacing w:before="146" w:line="207" w:lineRule="exact"/>
        <w:ind w:left="732" w:hanging="571"/>
        <w:rPr>
          <w:b w:val="0"/>
          <w:bCs w:val="0"/>
        </w:rPr>
      </w:pPr>
      <w:r w:rsidRPr="00762873">
        <w:rPr>
          <w:b w:val="0"/>
          <w:bCs w:val="0"/>
          <w:color w:val="010202"/>
        </w:rPr>
        <w:t>The</w:t>
      </w:r>
      <w:r w:rsidRPr="00762873">
        <w:rPr>
          <w:b w:val="0"/>
          <w:bCs w:val="0"/>
          <w:color w:val="010202"/>
          <w:spacing w:val="-5"/>
        </w:rPr>
        <w:t xml:space="preserve"> </w:t>
      </w:r>
      <w:r w:rsidRPr="00762873">
        <w:rPr>
          <w:b w:val="0"/>
          <w:bCs w:val="0"/>
          <w:color w:val="010202"/>
        </w:rPr>
        <w:t>Branch</w:t>
      </w:r>
      <w:r w:rsidRPr="00762873">
        <w:rPr>
          <w:b w:val="0"/>
          <w:bCs w:val="0"/>
          <w:color w:val="010202"/>
          <w:spacing w:val="-4"/>
        </w:rPr>
        <w:t xml:space="preserve"> </w:t>
      </w:r>
      <w:r w:rsidRPr="00762873">
        <w:rPr>
          <w:b w:val="0"/>
          <w:bCs w:val="0"/>
          <w:color w:val="010202"/>
        </w:rPr>
        <w:t>Committee</w:t>
      </w:r>
      <w:r w:rsidRPr="00762873">
        <w:rPr>
          <w:b w:val="0"/>
          <w:bCs w:val="0"/>
          <w:color w:val="010202"/>
          <w:spacing w:val="-5"/>
        </w:rPr>
        <w:t xml:space="preserve"> </w:t>
      </w:r>
      <w:r w:rsidRPr="00762873">
        <w:rPr>
          <w:b w:val="0"/>
          <w:bCs w:val="0"/>
          <w:color w:val="010202"/>
        </w:rPr>
        <w:t>shall</w:t>
      </w:r>
      <w:r w:rsidRPr="00762873">
        <w:rPr>
          <w:b w:val="0"/>
          <w:bCs w:val="0"/>
          <w:color w:val="010202"/>
          <w:spacing w:val="-3"/>
        </w:rPr>
        <w:t xml:space="preserve"> </w:t>
      </w:r>
      <w:r w:rsidRPr="00762873">
        <w:rPr>
          <w:b w:val="0"/>
          <w:bCs w:val="0"/>
          <w:color w:val="010202"/>
        </w:rPr>
        <w:t>meet</w:t>
      </w:r>
      <w:r w:rsidRPr="00762873">
        <w:rPr>
          <w:b w:val="0"/>
          <w:bCs w:val="0"/>
          <w:color w:val="010202"/>
          <w:spacing w:val="-4"/>
        </w:rPr>
        <w:t xml:space="preserve"> </w:t>
      </w:r>
      <w:r w:rsidRPr="00762873">
        <w:rPr>
          <w:b w:val="0"/>
          <w:bCs w:val="0"/>
          <w:color w:val="010202"/>
        </w:rPr>
        <w:t>at</w:t>
      </w:r>
      <w:r w:rsidRPr="00762873">
        <w:rPr>
          <w:b w:val="0"/>
          <w:bCs w:val="0"/>
          <w:color w:val="010202"/>
          <w:spacing w:val="-3"/>
        </w:rPr>
        <w:t xml:space="preserve"> </w:t>
      </w:r>
      <w:r w:rsidRPr="00762873">
        <w:rPr>
          <w:b w:val="0"/>
          <w:bCs w:val="0"/>
          <w:color w:val="010202"/>
        </w:rPr>
        <w:t>least</w:t>
      </w:r>
      <w:r w:rsidRPr="00762873">
        <w:rPr>
          <w:b w:val="0"/>
          <w:bCs w:val="0"/>
          <w:color w:val="010202"/>
          <w:spacing w:val="-4"/>
        </w:rPr>
        <w:t xml:space="preserve"> </w:t>
      </w:r>
      <w:r w:rsidR="00E33070">
        <w:rPr>
          <w:b w:val="0"/>
          <w:bCs w:val="0"/>
          <w:color w:val="010202"/>
          <w:spacing w:val="-4"/>
        </w:rPr>
        <w:t xml:space="preserve">six </w:t>
      </w:r>
      <w:r w:rsidRPr="00762873">
        <w:rPr>
          <w:b w:val="0"/>
          <w:bCs w:val="0"/>
          <w:color w:val="010202"/>
        </w:rPr>
        <w:t>times</w:t>
      </w:r>
      <w:r w:rsidRPr="00762873">
        <w:rPr>
          <w:b w:val="0"/>
          <w:bCs w:val="0"/>
          <w:color w:val="010202"/>
          <w:spacing w:val="-4"/>
        </w:rPr>
        <w:t xml:space="preserve"> </w:t>
      </w:r>
      <w:r w:rsidRPr="00762873">
        <w:rPr>
          <w:b w:val="0"/>
          <w:bCs w:val="0"/>
          <w:color w:val="010202"/>
        </w:rPr>
        <w:t>per</w:t>
      </w:r>
      <w:r w:rsidRPr="00762873">
        <w:rPr>
          <w:b w:val="0"/>
          <w:bCs w:val="0"/>
          <w:color w:val="010202"/>
          <w:spacing w:val="-4"/>
        </w:rPr>
        <w:t xml:space="preserve"> </w:t>
      </w:r>
      <w:r w:rsidRPr="00762873">
        <w:rPr>
          <w:b w:val="0"/>
          <w:bCs w:val="0"/>
          <w:color w:val="010202"/>
        </w:rPr>
        <w:t>year</w:t>
      </w:r>
      <w:r w:rsidRPr="00762873">
        <w:rPr>
          <w:b w:val="0"/>
          <w:bCs w:val="0"/>
          <w:color w:val="010202"/>
          <w:spacing w:val="-3"/>
        </w:rPr>
        <w:t xml:space="preserve"> </w:t>
      </w:r>
      <w:r w:rsidRPr="00762873">
        <w:rPr>
          <w:b w:val="0"/>
          <w:bCs w:val="0"/>
          <w:color w:val="010202"/>
        </w:rPr>
        <w:t>or</w:t>
      </w:r>
      <w:r w:rsidRPr="00762873">
        <w:rPr>
          <w:b w:val="0"/>
          <w:bCs w:val="0"/>
          <w:color w:val="010202"/>
          <w:spacing w:val="-4"/>
        </w:rPr>
        <w:t xml:space="preserve"> </w:t>
      </w:r>
      <w:r w:rsidRPr="00762873">
        <w:rPr>
          <w:b w:val="0"/>
          <w:bCs w:val="0"/>
          <w:color w:val="010202"/>
        </w:rPr>
        <w:t>more</w:t>
      </w:r>
      <w:r w:rsidRPr="00762873">
        <w:rPr>
          <w:b w:val="0"/>
          <w:bCs w:val="0"/>
          <w:color w:val="010202"/>
          <w:spacing w:val="-4"/>
        </w:rPr>
        <w:t xml:space="preserve"> </w:t>
      </w:r>
      <w:r w:rsidRPr="00762873">
        <w:rPr>
          <w:b w:val="0"/>
          <w:bCs w:val="0"/>
          <w:color w:val="010202"/>
        </w:rPr>
        <w:t>frequently</w:t>
      </w:r>
      <w:r w:rsidRPr="00762873">
        <w:rPr>
          <w:b w:val="0"/>
          <w:bCs w:val="0"/>
          <w:color w:val="010202"/>
          <w:spacing w:val="-4"/>
        </w:rPr>
        <w:t xml:space="preserve"> </w:t>
      </w:r>
      <w:r w:rsidRPr="00762873">
        <w:rPr>
          <w:b w:val="0"/>
          <w:bCs w:val="0"/>
          <w:color w:val="010202"/>
        </w:rPr>
        <w:t>as</w:t>
      </w:r>
      <w:r w:rsidRPr="00762873">
        <w:rPr>
          <w:b w:val="0"/>
          <w:bCs w:val="0"/>
          <w:color w:val="010202"/>
          <w:spacing w:val="-5"/>
        </w:rPr>
        <w:t xml:space="preserve"> </w:t>
      </w:r>
      <w:r w:rsidRPr="00762873">
        <w:rPr>
          <w:b w:val="0"/>
          <w:bCs w:val="0"/>
          <w:color w:val="010202"/>
          <w:spacing w:val="-2"/>
        </w:rPr>
        <w:t>appropriate.</w:t>
      </w:r>
    </w:p>
    <w:p w14:paraId="7FAF1946" w14:textId="77777777" w:rsidR="00B47393" w:rsidRPr="00762873" w:rsidRDefault="00057F88">
      <w:pPr>
        <w:pStyle w:val="BodyText"/>
        <w:spacing w:line="207" w:lineRule="exact"/>
        <w:ind w:left="728"/>
      </w:pPr>
      <w:r w:rsidRPr="00762873">
        <w:rPr>
          <w:color w:val="010202"/>
        </w:rPr>
        <w:t>The</w:t>
      </w:r>
      <w:r w:rsidRPr="00762873">
        <w:rPr>
          <w:color w:val="010202"/>
          <w:spacing w:val="-5"/>
        </w:rPr>
        <w:t xml:space="preserve"> </w:t>
      </w:r>
      <w:r w:rsidRPr="00762873">
        <w:rPr>
          <w:color w:val="010202"/>
        </w:rPr>
        <w:t>quorum</w:t>
      </w:r>
      <w:r w:rsidRPr="00762873">
        <w:rPr>
          <w:color w:val="010202"/>
          <w:spacing w:val="-5"/>
        </w:rPr>
        <w:t xml:space="preserve"> </w:t>
      </w:r>
      <w:r w:rsidRPr="00762873">
        <w:rPr>
          <w:color w:val="010202"/>
        </w:rPr>
        <w:t>for</w:t>
      </w:r>
      <w:r w:rsidRPr="00762873">
        <w:rPr>
          <w:color w:val="010202"/>
          <w:spacing w:val="-4"/>
        </w:rPr>
        <w:t xml:space="preserve"> </w:t>
      </w:r>
      <w:r w:rsidRPr="00762873">
        <w:rPr>
          <w:color w:val="010202"/>
        </w:rPr>
        <w:t>a</w:t>
      </w:r>
      <w:r w:rsidRPr="00762873">
        <w:rPr>
          <w:color w:val="010202"/>
          <w:spacing w:val="-4"/>
        </w:rPr>
        <w:t xml:space="preserve"> </w:t>
      </w:r>
      <w:r w:rsidRPr="00762873">
        <w:rPr>
          <w:color w:val="010202"/>
        </w:rPr>
        <w:t>meeting</w:t>
      </w:r>
      <w:r w:rsidRPr="00762873">
        <w:rPr>
          <w:color w:val="010202"/>
          <w:spacing w:val="-5"/>
        </w:rPr>
        <w:t xml:space="preserve"> </w:t>
      </w:r>
      <w:r w:rsidRPr="00762873">
        <w:rPr>
          <w:color w:val="010202"/>
        </w:rPr>
        <w:t>of</w:t>
      </w:r>
      <w:r w:rsidRPr="00762873">
        <w:rPr>
          <w:color w:val="010202"/>
          <w:spacing w:val="-3"/>
        </w:rPr>
        <w:t xml:space="preserve"> </w:t>
      </w:r>
      <w:r w:rsidRPr="00762873">
        <w:rPr>
          <w:color w:val="010202"/>
        </w:rPr>
        <w:t>the</w:t>
      </w:r>
      <w:r w:rsidRPr="00762873">
        <w:rPr>
          <w:color w:val="010202"/>
          <w:spacing w:val="-5"/>
        </w:rPr>
        <w:t xml:space="preserve"> </w:t>
      </w:r>
      <w:r w:rsidRPr="00762873">
        <w:rPr>
          <w:color w:val="010202"/>
        </w:rPr>
        <w:t>Branch</w:t>
      </w:r>
      <w:r w:rsidRPr="00762873">
        <w:rPr>
          <w:color w:val="010202"/>
          <w:spacing w:val="-4"/>
        </w:rPr>
        <w:t xml:space="preserve"> </w:t>
      </w:r>
      <w:r w:rsidRPr="00762873">
        <w:rPr>
          <w:color w:val="010202"/>
        </w:rPr>
        <w:t>Committee</w:t>
      </w:r>
      <w:r w:rsidRPr="00762873">
        <w:rPr>
          <w:color w:val="010202"/>
          <w:spacing w:val="-5"/>
        </w:rPr>
        <w:t xml:space="preserve"> </w:t>
      </w:r>
      <w:r w:rsidRPr="00762873">
        <w:rPr>
          <w:color w:val="010202"/>
        </w:rPr>
        <w:t>shall</w:t>
      </w:r>
      <w:r w:rsidRPr="00762873">
        <w:rPr>
          <w:color w:val="010202"/>
          <w:spacing w:val="-3"/>
        </w:rPr>
        <w:t xml:space="preserve"> </w:t>
      </w:r>
      <w:r w:rsidRPr="00762873">
        <w:rPr>
          <w:color w:val="010202"/>
        </w:rPr>
        <w:t>be</w:t>
      </w:r>
      <w:r w:rsidRPr="00762873">
        <w:rPr>
          <w:color w:val="010202"/>
          <w:spacing w:val="-5"/>
        </w:rPr>
        <w:t xml:space="preserve"> </w:t>
      </w:r>
      <w:r w:rsidRPr="00762873">
        <w:rPr>
          <w:color w:val="010202"/>
        </w:rPr>
        <w:t>seventeen</w:t>
      </w:r>
      <w:r w:rsidRPr="00762873">
        <w:rPr>
          <w:color w:val="010202"/>
          <w:spacing w:val="-4"/>
        </w:rPr>
        <w:t xml:space="preserve"> </w:t>
      </w:r>
      <w:r w:rsidRPr="00762873">
        <w:rPr>
          <w:color w:val="010202"/>
        </w:rPr>
        <w:t>voting</w:t>
      </w:r>
      <w:r w:rsidRPr="00762873">
        <w:rPr>
          <w:color w:val="010202"/>
          <w:spacing w:val="-4"/>
        </w:rPr>
        <w:t xml:space="preserve"> </w:t>
      </w:r>
      <w:r w:rsidRPr="00762873">
        <w:rPr>
          <w:color w:val="010202"/>
        </w:rPr>
        <w:t>members</w:t>
      </w:r>
      <w:r w:rsidRPr="00762873">
        <w:rPr>
          <w:color w:val="010202"/>
          <w:spacing w:val="-5"/>
        </w:rPr>
        <w:t xml:space="preserve"> </w:t>
      </w:r>
      <w:r w:rsidRPr="00762873">
        <w:rPr>
          <w:color w:val="010202"/>
        </w:rPr>
        <w:t>of</w:t>
      </w:r>
      <w:r w:rsidRPr="00762873">
        <w:rPr>
          <w:color w:val="010202"/>
          <w:spacing w:val="-3"/>
        </w:rPr>
        <w:t xml:space="preserve"> </w:t>
      </w:r>
      <w:r w:rsidRPr="00762873">
        <w:rPr>
          <w:color w:val="010202"/>
        </w:rPr>
        <w:t>the</w:t>
      </w:r>
      <w:r w:rsidRPr="00762873">
        <w:rPr>
          <w:color w:val="010202"/>
          <w:spacing w:val="-5"/>
        </w:rPr>
        <w:t xml:space="preserve"> </w:t>
      </w:r>
      <w:r w:rsidRPr="00762873">
        <w:rPr>
          <w:color w:val="010202"/>
        </w:rPr>
        <w:t>Branch</w:t>
      </w:r>
      <w:r w:rsidRPr="00762873">
        <w:rPr>
          <w:color w:val="010202"/>
          <w:spacing w:val="-4"/>
        </w:rPr>
        <w:t xml:space="preserve"> </w:t>
      </w:r>
      <w:r w:rsidRPr="00762873">
        <w:rPr>
          <w:color w:val="010202"/>
          <w:spacing w:val="-2"/>
        </w:rPr>
        <w:t>Committee.</w:t>
      </w:r>
    </w:p>
    <w:p w14:paraId="7B69A0CA" w14:textId="77777777" w:rsidR="00B47393" w:rsidRDefault="00B47393">
      <w:pPr>
        <w:pStyle w:val="BodyText"/>
        <w:spacing w:before="57"/>
      </w:pPr>
    </w:p>
    <w:p w14:paraId="1E4A6A15" w14:textId="77777777" w:rsidR="00B47393" w:rsidRDefault="00057F88">
      <w:pPr>
        <w:pStyle w:val="Heading2"/>
        <w:numPr>
          <w:ilvl w:val="1"/>
          <w:numId w:val="74"/>
        </w:numPr>
      </w:pPr>
      <w:bookmarkStart w:id="18" w:name="_Toc157602820"/>
      <w:r>
        <w:t>Binding</w:t>
      </w:r>
      <w:r>
        <w:rPr>
          <w:spacing w:val="-6"/>
        </w:rPr>
        <w:t xml:space="preserve"> </w:t>
      </w:r>
      <w:r>
        <w:t>Decisions</w:t>
      </w:r>
      <w:bookmarkEnd w:id="18"/>
    </w:p>
    <w:p w14:paraId="1CABBEF6" w14:textId="77777777" w:rsidR="00B47393" w:rsidRDefault="00057F88">
      <w:pPr>
        <w:pStyle w:val="BodyText"/>
        <w:spacing w:before="85"/>
        <w:ind w:left="727"/>
      </w:pPr>
      <w:r>
        <w:rPr>
          <w:color w:val="010202"/>
        </w:rPr>
        <w:t>All</w:t>
      </w:r>
      <w:r>
        <w:rPr>
          <w:color w:val="010202"/>
          <w:spacing w:val="-4"/>
        </w:rPr>
        <w:t xml:space="preserve"> </w:t>
      </w:r>
      <w:r>
        <w:rPr>
          <w:color w:val="010202"/>
        </w:rPr>
        <w:t>regulations</w:t>
      </w:r>
      <w:r>
        <w:rPr>
          <w:color w:val="010202"/>
          <w:spacing w:val="-5"/>
        </w:rPr>
        <w:t xml:space="preserve"> </w:t>
      </w:r>
      <w:r>
        <w:rPr>
          <w:color w:val="010202"/>
        </w:rPr>
        <w:t>and</w:t>
      </w:r>
      <w:r>
        <w:rPr>
          <w:color w:val="010202"/>
          <w:spacing w:val="-4"/>
        </w:rPr>
        <w:t xml:space="preserve"> </w:t>
      </w:r>
      <w:r>
        <w:rPr>
          <w:color w:val="010202"/>
        </w:rPr>
        <w:t>decisions</w:t>
      </w:r>
      <w:r>
        <w:rPr>
          <w:color w:val="010202"/>
          <w:spacing w:val="-5"/>
        </w:rPr>
        <w:t xml:space="preserve"> </w:t>
      </w:r>
      <w:r>
        <w:rPr>
          <w:color w:val="010202"/>
        </w:rPr>
        <w:t>of</w:t>
      </w:r>
      <w:r>
        <w:rPr>
          <w:color w:val="010202"/>
          <w:spacing w:val="-4"/>
        </w:rPr>
        <w:t xml:space="preserve"> </w:t>
      </w:r>
      <w:r>
        <w:rPr>
          <w:color w:val="010202"/>
        </w:rPr>
        <w:t>the</w:t>
      </w:r>
      <w:r>
        <w:rPr>
          <w:color w:val="010202"/>
          <w:spacing w:val="-4"/>
        </w:rPr>
        <w:t xml:space="preserve"> </w:t>
      </w:r>
      <w:r>
        <w:rPr>
          <w:color w:val="010202"/>
        </w:rPr>
        <w:t>Branch</w:t>
      </w:r>
      <w:r>
        <w:rPr>
          <w:color w:val="010202"/>
          <w:spacing w:val="-5"/>
        </w:rPr>
        <w:t xml:space="preserve"> </w:t>
      </w:r>
      <w:r>
        <w:rPr>
          <w:color w:val="010202"/>
        </w:rPr>
        <w:t>Committee</w:t>
      </w:r>
      <w:r>
        <w:rPr>
          <w:color w:val="010202"/>
          <w:spacing w:val="-5"/>
        </w:rPr>
        <w:t xml:space="preserve"> </w:t>
      </w:r>
      <w:r>
        <w:rPr>
          <w:color w:val="010202"/>
        </w:rPr>
        <w:t>shall</w:t>
      </w:r>
      <w:r>
        <w:rPr>
          <w:color w:val="010202"/>
          <w:spacing w:val="-3"/>
        </w:rPr>
        <w:t xml:space="preserve"> </w:t>
      </w:r>
      <w:r>
        <w:rPr>
          <w:color w:val="010202"/>
        </w:rPr>
        <w:t>be</w:t>
      </w:r>
      <w:r>
        <w:rPr>
          <w:color w:val="010202"/>
          <w:spacing w:val="-5"/>
        </w:rPr>
        <w:t xml:space="preserve"> </w:t>
      </w:r>
      <w:r>
        <w:rPr>
          <w:color w:val="010202"/>
        </w:rPr>
        <w:t>binding</w:t>
      </w:r>
      <w:r>
        <w:rPr>
          <w:color w:val="010202"/>
          <w:spacing w:val="-5"/>
        </w:rPr>
        <w:t xml:space="preserve"> </w:t>
      </w:r>
      <w:r>
        <w:rPr>
          <w:color w:val="010202"/>
        </w:rPr>
        <w:t>on</w:t>
      </w:r>
      <w:r>
        <w:rPr>
          <w:color w:val="010202"/>
          <w:spacing w:val="-4"/>
        </w:rPr>
        <w:t xml:space="preserve"> </w:t>
      </w:r>
      <w:r>
        <w:rPr>
          <w:color w:val="010202"/>
        </w:rPr>
        <w:t>all</w:t>
      </w:r>
      <w:r>
        <w:rPr>
          <w:color w:val="010202"/>
          <w:spacing w:val="-4"/>
        </w:rPr>
        <w:t xml:space="preserve"> </w:t>
      </w:r>
      <w:r>
        <w:rPr>
          <w:color w:val="010202"/>
        </w:rPr>
        <w:t>Clubs</w:t>
      </w:r>
      <w:r>
        <w:rPr>
          <w:color w:val="010202"/>
          <w:spacing w:val="-5"/>
        </w:rPr>
        <w:t xml:space="preserve"> </w:t>
      </w:r>
      <w:r>
        <w:rPr>
          <w:color w:val="010202"/>
        </w:rPr>
        <w:t>and</w:t>
      </w:r>
      <w:r>
        <w:rPr>
          <w:color w:val="010202"/>
          <w:spacing w:val="-4"/>
        </w:rPr>
        <w:t xml:space="preserve"> </w:t>
      </w:r>
      <w:r>
        <w:rPr>
          <w:color w:val="010202"/>
        </w:rPr>
        <w:t>Associate</w:t>
      </w:r>
      <w:r>
        <w:rPr>
          <w:color w:val="010202"/>
          <w:spacing w:val="-5"/>
        </w:rPr>
        <w:t xml:space="preserve"> </w:t>
      </w:r>
      <w:r>
        <w:rPr>
          <w:color w:val="010202"/>
          <w:spacing w:val="-2"/>
        </w:rPr>
        <w:t>Clubs.</w:t>
      </w:r>
    </w:p>
    <w:p w14:paraId="03C99D97" w14:textId="77777777" w:rsidR="00B47393" w:rsidRDefault="00B47393">
      <w:pPr>
        <w:pStyle w:val="BodyText"/>
        <w:spacing w:before="66"/>
      </w:pPr>
    </w:p>
    <w:p w14:paraId="68AF6280" w14:textId="77777777" w:rsidR="00B47393" w:rsidRDefault="00057F88">
      <w:pPr>
        <w:pStyle w:val="Heading2"/>
        <w:numPr>
          <w:ilvl w:val="1"/>
          <w:numId w:val="74"/>
        </w:numPr>
      </w:pPr>
      <w:bookmarkStart w:id="19" w:name="_Toc157602821"/>
      <w:r>
        <w:t>Voting</w:t>
      </w:r>
      <w:r>
        <w:rPr>
          <w:spacing w:val="-5"/>
        </w:rPr>
        <w:t xml:space="preserve"> </w:t>
      </w:r>
      <w:r>
        <w:t>at</w:t>
      </w:r>
      <w:r>
        <w:rPr>
          <w:spacing w:val="-4"/>
        </w:rPr>
        <w:t xml:space="preserve"> </w:t>
      </w:r>
      <w:r>
        <w:t>Committee</w:t>
      </w:r>
      <w:r>
        <w:rPr>
          <w:spacing w:val="-5"/>
        </w:rPr>
        <w:t xml:space="preserve"> </w:t>
      </w:r>
      <w:r>
        <w:rPr>
          <w:spacing w:val="-2"/>
        </w:rPr>
        <w:t>Meetings</w:t>
      </w:r>
      <w:bookmarkEnd w:id="19"/>
    </w:p>
    <w:p w14:paraId="2B62AEA1" w14:textId="77777777" w:rsidR="00B47393" w:rsidRDefault="00B47393">
      <w:pPr>
        <w:pStyle w:val="BodyText"/>
        <w:spacing w:before="56"/>
        <w:rPr>
          <w:b/>
        </w:rPr>
      </w:pPr>
    </w:p>
    <w:p w14:paraId="03D22012" w14:textId="77777777" w:rsidR="00B47393" w:rsidRPr="00762873" w:rsidRDefault="00057F88">
      <w:pPr>
        <w:pStyle w:val="ListParagraph"/>
        <w:numPr>
          <w:ilvl w:val="0"/>
          <w:numId w:val="68"/>
        </w:numPr>
        <w:tabs>
          <w:tab w:val="left" w:pos="727"/>
        </w:tabs>
        <w:spacing w:line="321" w:lineRule="auto"/>
        <w:ind w:right="120"/>
        <w:rPr>
          <w:b w:val="0"/>
          <w:bCs w:val="0"/>
        </w:rPr>
      </w:pPr>
      <w:r w:rsidRPr="00762873">
        <w:rPr>
          <w:b w:val="0"/>
          <w:bCs w:val="0"/>
          <w:color w:val="010202"/>
        </w:rPr>
        <w:t>Every question at any Committee meeting shall be determined by a majority of the members that Committee present and voting thereon.</w:t>
      </w:r>
      <w:r w:rsidRPr="00762873">
        <w:rPr>
          <w:b w:val="0"/>
          <w:bCs w:val="0"/>
          <w:color w:val="010202"/>
          <w:spacing w:val="40"/>
        </w:rPr>
        <w:t xml:space="preserve"> </w:t>
      </w:r>
      <w:r w:rsidRPr="00762873">
        <w:rPr>
          <w:b w:val="0"/>
          <w:bCs w:val="0"/>
          <w:color w:val="010202"/>
        </w:rPr>
        <w:t>No resolution previously agreed to or adopted by that Committee shall be rescinded, altered or amended, unless a member of the Branch Committee has given to the Honorary Secretary fourteen</w:t>
      </w:r>
      <w:r w:rsidRPr="00762873">
        <w:rPr>
          <w:b w:val="0"/>
          <w:bCs w:val="0"/>
          <w:color w:val="010202"/>
          <w:spacing w:val="40"/>
        </w:rPr>
        <w:t xml:space="preserve"> </w:t>
      </w:r>
      <w:r w:rsidRPr="00762873">
        <w:rPr>
          <w:b w:val="0"/>
          <w:bCs w:val="0"/>
          <w:color w:val="010202"/>
        </w:rPr>
        <w:t>days’ notice of a motion to rescind or alter such resolution, and such notice shall be in writing and a copy of the notice</w:t>
      </w:r>
      <w:r w:rsidRPr="00762873">
        <w:rPr>
          <w:b w:val="0"/>
          <w:bCs w:val="0"/>
          <w:color w:val="010202"/>
          <w:spacing w:val="-2"/>
        </w:rPr>
        <w:t xml:space="preserve"> </w:t>
      </w:r>
      <w:r w:rsidRPr="00762873">
        <w:rPr>
          <w:b w:val="0"/>
          <w:bCs w:val="0"/>
          <w:color w:val="010202"/>
        </w:rPr>
        <w:t>shall</w:t>
      </w:r>
      <w:r w:rsidRPr="00762873">
        <w:rPr>
          <w:b w:val="0"/>
          <w:bCs w:val="0"/>
          <w:color w:val="010202"/>
          <w:spacing w:val="-1"/>
        </w:rPr>
        <w:t xml:space="preserve"> </w:t>
      </w:r>
      <w:r w:rsidRPr="00762873">
        <w:rPr>
          <w:b w:val="0"/>
          <w:bCs w:val="0"/>
          <w:color w:val="010202"/>
        </w:rPr>
        <w:t>be</w:t>
      </w:r>
      <w:r w:rsidRPr="00762873">
        <w:rPr>
          <w:b w:val="0"/>
          <w:bCs w:val="0"/>
          <w:color w:val="010202"/>
          <w:spacing w:val="-2"/>
        </w:rPr>
        <w:t xml:space="preserve"> </w:t>
      </w:r>
      <w:r w:rsidRPr="00762873">
        <w:rPr>
          <w:b w:val="0"/>
          <w:bCs w:val="0"/>
          <w:color w:val="010202"/>
        </w:rPr>
        <w:t>forwarded</w:t>
      </w:r>
      <w:r w:rsidRPr="00762873">
        <w:rPr>
          <w:b w:val="0"/>
          <w:bCs w:val="0"/>
          <w:color w:val="010202"/>
          <w:spacing w:val="-2"/>
        </w:rPr>
        <w:t xml:space="preserve"> </w:t>
      </w:r>
      <w:r w:rsidRPr="00762873">
        <w:rPr>
          <w:b w:val="0"/>
          <w:bCs w:val="0"/>
          <w:color w:val="010202"/>
        </w:rPr>
        <w:t>by</w:t>
      </w:r>
      <w:r w:rsidRPr="00762873">
        <w:rPr>
          <w:b w:val="0"/>
          <w:bCs w:val="0"/>
          <w:color w:val="010202"/>
          <w:spacing w:val="-2"/>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Honorary</w:t>
      </w:r>
      <w:r w:rsidRPr="00762873">
        <w:rPr>
          <w:b w:val="0"/>
          <w:bCs w:val="0"/>
          <w:color w:val="010202"/>
          <w:spacing w:val="-2"/>
        </w:rPr>
        <w:t xml:space="preserve"> </w:t>
      </w:r>
      <w:r w:rsidRPr="00762873">
        <w:rPr>
          <w:b w:val="0"/>
          <w:bCs w:val="0"/>
          <w:color w:val="010202"/>
        </w:rPr>
        <w:t>Secretary</w:t>
      </w:r>
      <w:r w:rsidRPr="00762873">
        <w:rPr>
          <w:b w:val="0"/>
          <w:bCs w:val="0"/>
          <w:color w:val="010202"/>
          <w:spacing w:val="-2"/>
        </w:rPr>
        <w:t xml:space="preserve"> </w:t>
      </w:r>
      <w:r w:rsidRPr="00762873">
        <w:rPr>
          <w:b w:val="0"/>
          <w:bCs w:val="0"/>
          <w:color w:val="010202"/>
        </w:rPr>
        <w:t>within</w:t>
      </w:r>
      <w:r w:rsidRPr="00762873">
        <w:rPr>
          <w:b w:val="0"/>
          <w:bCs w:val="0"/>
          <w:color w:val="010202"/>
          <w:spacing w:val="-2"/>
        </w:rPr>
        <w:t xml:space="preserve"> </w:t>
      </w:r>
      <w:r w:rsidRPr="00762873">
        <w:rPr>
          <w:b w:val="0"/>
          <w:bCs w:val="0"/>
          <w:color w:val="010202"/>
        </w:rPr>
        <w:t>seven</w:t>
      </w:r>
      <w:r w:rsidRPr="00762873">
        <w:rPr>
          <w:b w:val="0"/>
          <w:bCs w:val="0"/>
          <w:color w:val="010202"/>
          <w:spacing w:val="-2"/>
        </w:rPr>
        <w:t xml:space="preserve"> </w:t>
      </w:r>
      <w:r w:rsidRPr="00762873">
        <w:rPr>
          <w:b w:val="0"/>
          <w:bCs w:val="0"/>
          <w:color w:val="010202"/>
        </w:rPr>
        <w:t>days</w:t>
      </w:r>
      <w:r w:rsidRPr="00762873">
        <w:rPr>
          <w:b w:val="0"/>
          <w:bCs w:val="0"/>
          <w:color w:val="010202"/>
          <w:spacing w:val="-3"/>
        </w:rPr>
        <w:t xml:space="preserve"> </w:t>
      </w:r>
      <w:r w:rsidRPr="00762873">
        <w:rPr>
          <w:b w:val="0"/>
          <w:bCs w:val="0"/>
          <w:color w:val="010202"/>
        </w:rPr>
        <w:t>of</w:t>
      </w:r>
      <w:r w:rsidRPr="00762873">
        <w:rPr>
          <w:b w:val="0"/>
          <w:bCs w:val="0"/>
          <w:color w:val="010202"/>
          <w:spacing w:val="-1"/>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receipt</w:t>
      </w:r>
      <w:r w:rsidRPr="00762873">
        <w:rPr>
          <w:b w:val="0"/>
          <w:bCs w:val="0"/>
          <w:color w:val="010202"/>
          <w:spacing w:val="-1"/>
        </w:rPr>
        <w:t xml:space="preserve"> </w:t>
      </w:r>
      <w:r w:rsidRPr="00762873">
        <w:rPr>
          <w:b w:val="0"/>
          <w:bCs w:val="0"/>
          <w:color w:val="010202"/>
        </w:rPr>
        <w:t>thereof</w:t>
      </w:r>
      <w:r w:rsidRPr="00762873">
        <w:rPr>
          <w:b w:val="0"/>
          <w:bCs w:val="0"/>
          <w:color w:val="010202"/>
          <w:spacing w:val="-1"/>
        </w:rPr>
        <w:t xml:space="preserve"> </w:t>
      </w:r>
      <w:r w:rsidRPr="00762873">
        <w:rPr>
          <w:b w:val="0"/>
          <w:bCs w:val="0"/>
          <w:color w:val="010202"/>
        </w:rPr>
        <w:t>to</w:t>
      </w:r>
      <w:r w:rsidRPr="00762873">
        <w:rPr>
          <w:b w:val="0"/>
          <w:bCs w:val="0"/>
          <w:color w:val="010202"/>
          <w:spacing w:val="-2"/>
        </w:rPr>
        <w:t xml:space="preserve"> </w:t>
      </w:r>
      <w:r w:rsidRPr="00762873">
        <w:rPr>
          <w:b w:val="0"/>
          <w:bCs w:val="0"/>
          <w:color w:val="010202"/>
        </w:rPr>
        <w:t>each</w:t>
      </w:r>
      <w:r w:rsidRPr="00762873">
        <w:rPr>
          <w:b w:val="0"/>
          <w:bCs w:val="0"/>
          <w:color w:val="010202"/>
          <w:spacing w:val="-2"/>
        </w:rPr>
        <w:t xml:space="preserve"> </w:t>
      </w:r>
      <w:r w:rsidRPr="00762873">
        <w:rPr>
          <w:b w:val="0"/>
          <w:bCs w:val="0"/>
          <w:color w:val="010202"/>
        </w:rPr>
        <w:t>member</w:t>
      </w:r>
      <w:r w:rsidRPr="00762873">
        <w:rPr>
          <w:b w:val="0"/>
          <w:bCs w:val="0"/>
          <w:color w:val="010202"/>
          <w:spacing w:val="-1"/>
        </w:rPr>
        <w:t xml:space="preserve"> </w:t>
      </w:r>
      <w:r w:rsidRPr="00762873">
        <w:rPr>
          <w:b w:val="0"/>
          <w:bCs w:val="0"/>
          <w:color w:val="010202"/>
        </w:rPr>
        <w:t>of</w:t>
      </w:r>
      <w:r w:rsidRPr="00762873">
        <w:rPr>
          <w:b w:val="0"/>
          <w:bCs w:val="0"/>
          <w:color w:val="010202"/>
          <w:spacing w:val="-1"/>
        </w:rPr>
        <w:t xml:space="preserve"> </w:t>
      </w:r>
      <w:r w:rsidRPr="00762873">
        <w:rPr>
          <w:b w:val="0"/>
          <w:bCs w:val="0"/>
          <w:color w:val="010202"/>
        </w:rPr>
        <w:t>the Branch Committee.</w:t>
      </w:r>
    </w:p>
    <w:p w14:paraId="2F251441" w14:textId="77777777" w:rsidR="00B47393" w:rsidRPr="00762873" w:rsidRDefault="00057F88">
      <w:pPr>
        <w:pStyle w:val="ListParagraph"/>
        <w:numPr>
          <w:ilvl w:val="0"/>
          <w:numId w:val="68"/>
        </w:numPr>
        <w:tabs>
          <w:tab w:val="left" w:pos="727"/>
        </w:tabs>
        <w:spacing w:before="194"/>
        <w:rPr>
          <w:b w:val="0"/>
          <w:bCs w:val="0"/>
        </w:rPr>
      </w:pPr>
      <w:r w:rsidRPr="00762873">
        <w:rPr>
          <w:b w:val="0"/>
          <w:bCs w:val="0"/>
          <w:color w:val="010202"/>
        </w:rPr>
        <w:t>No</w:t>
      </w:r>
      <w:r w:rsidRPr="00762873">
        <w:rPr>
          <w:b w:val="0"/>
          <w:bCs w:val="0"/>
          <w:color w:val="010202"/>
          <w:spacing w:val="-6"/>
        </w:rPr>
        <w:t xml:space="preserve"> </w:t>
      </w:r>
      <w:r w:rsidRPr="00762873">
        <w:rPr>
          <w:b w:val="0"/>
          <w:bCs w:val="0"/>
          <w:color w:val="010202"/>
        </w:rPr>
        <w:t>voting</w:t>
      </w:r>
      <w:r w:rsidRPr="00762873">
        <w:rPr>
          <w:b w:val="0"/>
          <w:bCs w:val="0"/>
          <w:color w:val="010202"/>
          <w:spacing w:val="-5"/>
        </w:rPr>
        <w:t xml:space="preserve"> </w:t>
      </w:r>
      <w:r w:rsidRPr="00762873">
        <w:rPr>
          <w:b w:val="0"/>
          <w:bCs w:val="0"/>
          <w:color w:val="010202"/>
        </w:rPr>
        <w:t>by</w:t>
      </w:r>
      <w:r w:rsidRPr="00762873">
        <w:rPr>
          <w:b w:val="0"/>
          <w:bCs w:val="0"/>
          <w:color w:val="010202"/>
          <w:spacing w:val="-6"/>
        </w:rPr>
        <w:t xml:space="preserve"> </w:t>
      </w:r>
      <w:r w:rsidRPr="00762873">
        <w:rPr>
          <w:b w:val="0"/>
          <w:bCs w:val="0"/>
          <w:color w:val="010202"/>
        </w:rPr>
        <w:t>proxy</w:t>
      </w:r>
      <w:r w:rsidRPr="00762873">
        <w:rPr>
          <w:b w:val="0"/>
          <w:bCs w:val="0"/>
          <w:color w:val="010202"/>
          <w:spacing w:val="-5"/>
        </w:rPr>
        <w:t xml:space="preserve"> </w:t>
      </w:r>
      <w:r w:rsidRPr="00762873">
        <w:rPr>
          <w:b w:val="0"/>
          <w:bCs w:val="0"/>
          <w:color w:val="010202"/>
        </w:rPr>
        <w:t>is</w:t>
      </w:r>
      <w:r w:rsidRPr="00762873">
        <w:rPr>
          <w:b w:val="0"/>
          <w:bCs w:val="0"/>
          <w:color w:val="010202"/>
          <w:spacing w:val="-5"/>
        </w:rPr>
        <w:t xml:space="preserve"> </w:t>
      </w:r>
      <w:r w:rsidRPr="00762873">
        <w:rPr>
          <w:b w:val="0"/>
          <w:bCs w:val="0"/>
          <w:color w:val="010202"/>
        </w:rPr>
        <w:t>allowed</w:t>
      </w:r>
      <w:r w:rsidRPr="00762873">
        <w:rPr>
          <w:b w:val="0"/>
          <w:bCs w:val="0"/>
          <w:color w:val="010202"/>
          <w:spacing w:val="-6"/>
        </w:rPr>
        <w:t xml:space="preserve"> </w:t>
      </w:r>
      <w:r w:rsidRPr="00762873">
        <w:rPr>
          <w:b w:val="0"/>
          <w:bCs w:val="0"/>
          <w:color w:val="010202"/>
        </w:rPr>
        <w:t>at</w:t>
      </w:r>
      <w:r w:rsidRPr="00762873">
        <w:rPr>
          <w:b w:val="0"/>
          <w:bCs w:val="0"/>
          <w:color w:val="010202"/>
          <w:spacing w:val="-4"/>
        </w:rPr>
        <w:t xml:space="preserve"> </w:t>
      </w:r>
      <w:r w:rsidRPr="00762873">
        <w:rPr>
          <w:b w:val="0"/>
          <w:bCs w:val="0"/>
          <w:color w:val="010202"/>
        </w:rPr>
        <w:t>any</w:t>
      </w:r>
      <w:r w:rsidRPr="00762873">
        <w:rPr>
          <w:b w:val="0"/>
          <w:bCs w:val="0"/>
          <w:color w:val="010202"/>
          <w:spacing w:val="-5"/>
        </w:rPr>
        <w:t xml:space="preserve"> </w:t>
      </w:r>
      <w:r w:rsidRPr="00762873">
        <w:rPr>
          <w:b w:val="0"/>
          <w:bCs w:val="0"/>
          <w:color w:val="010202"/>
        </w:rPr>
        <w:t>Branch</w:t>
      </w:r>
      <w:r w:rsidRPr="00762873">
        <w:rPr>
          <w:b w:val="0"/>
          <w:bCs w:val="0"/>
          <w:color w:val="010202"/>
          <w:spacing w:val="-6"/>
        </w:rPr>
        <w:t xml:space="preserve"> </w:t>
      </w:r>
      <w:r w:rsidRPr="00762873">
        <w:rPr>
          <w:b w:val="0"/>
          <w:bCs w:val="0"/>
          <w:color w:val="010202"/>
        </w:rPr>
        <w:t>Committee,</w:t>
      </w:r>
      <w:r w:rsidRPr="00762873">
        <w:rPr>
          <w:b w:val="0"/>
          <w:bCs w:val="0"/>
          <w:color w:val="010202"/>
          <w:spacing w:val="-4"/>
        </w:rPr>
        <w:t xml:space="preserve"> </w:t>
      </w:r>
      <w:r w:rsidRPr="00762873">
        <w:rPr>
          <w:b w:val="0"/>
          <w:bCs w:val="0"/>
          <w:color w:val="010202"/>
        </w:rPr>
        <w:t>Standing</w:t>
      </w:r>
      <w:r w:rsidRPr="00762873">
        <w:rPr>
          <w:b w:val="0"/>
          <w:bCs w:val="0"/>
          <w:color w:val="010202"/>
          <w:spacing w:val="-5"/>
        </w:rPr>
        <w:t xml:space="preserve"> </w:t>
      </w:r>
      <w:r w:rsidRPr="00762873">
        <w:rPr>
          <w:b w:val="0"/>
          <w:bCs w:val="0"/>
          <w:color w:val="010202"/>
        </w:rPr>
        <w:t>Committee</w:t>
      </w:r>
      <w:r w:rsidRPr="00762873">
        <w:rPr>
          <w:b w:val="0"/>
          <w:bCs w:val="0"/>
          <w:color w:val="010202"/>
          <w:spacing w:val="-6"/>
        </w:rPr>
        <w:t xml:space="preserve"> </w:t>
      </w:r>
      <w:r w:rsidRPr="00762873">
        <w:rPr>
          <w:b w:val="0"/>
          <w:bCs w:val="0"/>
          <w:color w:val="010202"/>
        </w:rPr>
        <w:t>or</w:t>
      </w:r>
      <w:r w:rsidRPr="00762873">
        <w:rPr>
          <w:b w:val="0"/>
          <w:bCs w:val="0"/>
          <w:color w:val="010202"/>
          <w:spacing w:val="-4"/>
        </w:rPr>
        <w:t xml:space="preserve"> </w:t>
      </w:r>
      <w:r w:rsidRPr="00762873">
        <w:rPr>
          <w:b w:val="0"/>
          <w:bCs w:val="0"/>
          <w:color w:val="010202"/>
        </w:rPr>
        <w:t>Sub-Committee</w:t>
      </w:r>
      <w:r w:rsidRPr="00762873">
        <w:rPr>
          <w:b w:val="0"/>
          <w:bCs w:val="0"/>
          <w:color w:val="010202"/>
          <w:spacing w:val="-5"/>
        </w:rPr>
        <w:t xml:space="preserve"> </w:t>
      </w:r>
      <w:r w:rsidRPr="00762873">
        <w:rPr>
          <w:b w:val="0"/>
          <w:bCs w:val="0"/>
          <w:color w:val="010202"/>
          <w:spacing w:val="-2"/>
        </w:rPr>
        <w:t>meetings.</w:t>
      </w:r>
    </w:p>
    <w:p w14:paraId="3C86C08E" w14:textId="77777777" w:rsidR="00B47393" w:rsidRPr="00762873" w:rsidRDefault="00B47393">
      <w:pPr>
        <w:pStyle w:val="BodyText"/>
        <w:spacing w:before="61"/>
      </w:pPr>
    </w:p>
    <w:p w14:paraId="1895D13E" w14:textId="77777777" w:rsidR="00B47393" w:rsidRPr="00762873" w:rsidRDefault="00057F88">
      <w:pPr>
        <w:pStyle w:val="ListParagraph"/>
        <w:numPr>
          <w:ilvl w:val="0"/>
          <w:numId w:val="68"/>
        </w:numPr>
        <w:tabs>
          <w:tab w:val="left" w:pos="727"/>
        </w:tabs>
        <w:spacing w:line="321" w:lineRule="auto"/>
        <w:ind w:right="199" w:hanging="568"/>
        <w:rPr>
          <w:b w:val="0"/>
          <w:bCs w:val="0"/>
        </w:rPr>
      </w:pPr>
      <w:r w:rsidRPr="00762873">
        <w:rPr>
          <w:b w:val="0"/>
          <w:bCs w:val="0"/>
          <w:color w:val="010202"/>
        </w:rPr>
        <w:t>Voting</w:t>
      </w:r>
      <w:r w:rsidRPr="00762873">
        <w:rPr>
          <w:b w:val="0"/>
          <w:bCs w:val="0"/>
          <w:color w:val="010202"/>
          <w:spacing w:val="-2"/>
        </w:rPr>
        <w:t xml:space="preserve"> </w:t>
      </w:r>
      <w:r w:rsidRPr="00762873">
        <w:rPr>
          <w:b w:val="0"/>
          <w:bCs w:val="0"/>
          <w:color w:val="010202"/>
        </w:rPr>
        <w:t>at</w:t>
      </w:r>
      <w:r w:rsidRPr="00762873">
        <w:rPr>
          <w:b w:val="0"/>
          <w:bCs w:val="0"/>
          <w:color w:val="010202"/>
          <w:spacing w:val="-1"/>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Committee</w:t>
      </w:r>
      <w:r w:rsidRPr="00762873">
        <w:rPr>
          <w:b w:val="0"/>
          <w:bCs w:val="0"/>
          <w:color w:val="010202"/>
          <w:spacing w:val="-2"/>
        </w:rPr>
        <w:t xml:space="preserve"> </w:t>
      </w:r>
      <w:r w:rsidRPr="00762873">
        <w:rPr>
          <w:b w:val="0"/>
          <w:bCs w:val="0"/>
          <w:color w:val="010202"/>
        </w:rPr>
        <w:t>meeting</w:t>
      </w:r>
      <w:r w:rsidRPr="00762873">
        <w:rPr>
          <w:b w:val="0"/>
          <w:bCs w:val="0"/>
          <w:color w:val="010202"/>
          <w:spacing w:val="-2"/>
        </w:rPr>
        <w:t xml:space="preserve"> </w:t>
      </w:r>
      <w:r w:rsidRPr="00762873">
        <w:rPr>
          <w:b w:val="0"/>
          <w:bCs w:val="0"/>
          <w:color w:val="010202"/>
        </w:rPr>
        <w:t>shall</w:t>
      </w:r>
      <w:r w:rsidRPr="00762873">
        <w:rPr>
          <w:b w:val="0"/>
          <w:bCs w:val="0"/>
          <w:color w:val="010202"/>
          <w:spacing w:val="-1"/>
        </w:rPr>
        <w:t xml:space="preserve"> </w:t>
      </w:r>
      <w:r w:rsidRPr="00762873">
        <w:rPr>
          <w:b w:val="0"/>
          <w:bCs w:val="0"/>
          <w:color w:val="010202"/>
        </w:rPr>
        <w:t>be</w:t>
      </w:r>
      <w:r w:rsidRPr="00762873">
        <w:rPr>
          <w:b w:val="0"/>
          <w:bCs w:val="0"/>
          <w:color w:val="010202"/>
          <w:spacing w:val="-2"/>
        </w:rPr>
        <w:t xml:space="preserve"> </w:t>
      </w:r>
      <w:r w:rsidRPr="00762873">
        <w:rPr>
          <w:b w:val="0"/>
          <w:bCs w:val="0"/>
          <w:color w:val="010202"/>
        </w:rPr>
        <w:t>by</w:t>
      </w:r>
      <w:r w:rsidRPr="00762873">
        <w:rPr>
          <w:b w:val="0"/>
          <w:bCs w:val="0"/>
          <w:color w:val="010202"/>
          <w:spacing w:val="-2"/>
        </w:rPr>
        <w:t xml:space="preserve"> </w:t>
      </w:r>
      <w:r w:rsidRPr="00762873">
        <w:rPr>
          <w:b w:val="0"/>
          <w:bCs w:val="0"/>
          <w:color w:val="010202"/>
        </w:rPr>
        <w:t>majority</w:t>
      </w:r>
      <w:r w:rsidRPr="00762873">
        <w:rPr>
          <w:b w:val="0"/>
          <w:bCs w:val="0"/>
          <w:color w:val="010202"/>
          <w:spacing w:val="-2"/>
        </w:rPr>
        <w:t xml:space="preserve"> </w:t>
      </w:r>
      <w:r w:rsidRPr="00762873">
        <w:rPr>
          <w:b w:val="0"/>
          <w:bCs w:val="0"/>
          <w:color w:val="010202"/>
        </w:rPr>
        <w:t>vote</w:t>
      </w:r>
      <w:r w:rsidRPr="00762873">
        <w:rPr>
          <w:b w:val="0"/>
          <w:bCs w:val="0"/>
          <w:color w:val="010202"/>
          <w:spacing w:val="-2"/>
        </w:rPr>
        <w:t xml:space="preserve"> </w:t>
      </w:r>
      <w:r w:rsidRPr="00762873">
        <w:rPr>
          <w:b w:val="0"/>
          <w:bCs w:val="0"/>
          <w:color w:val="010202"/>
        </w:rPr>
        <w:t>of</w:t>
      </w:r>
      <w:r w:rsidRPr="00762873">
        <w:rPr>
          <w:b w:val="0"/>
          <w:bCs w:val="0"/>
          <w:color w:val="010202"/>
          <w:spacing w:val="-1"/>
        </w:rPr>
        <w:t xml:space="preserve"> </w:t>
      </w:r>
      <w:r w:rsidRPr="00762873">
        <w:rPr>
          <w:b w:val="0"/>
          <w:bCs w:val="0"/>
          <w:color w:val="010202"/>
        </w:rPr>
        <w:t>those</w:t>
      </w:r>
      <w:r w:rsidRPr="00762873">
        <w:rPr>
          <w:b w:val="0"/>
          <w:bCs w:val="0"/>
          <w:color w:val="010202"/>
          <w:spacing w:val="-2"/>
        </w:rPr>
        <w:t xml:space="preserve"> </w:t>
      </w:r>
      <w:r w:rsidRPr="00762873">
        <w:rPr>
          <w:b w:val="0"/>
          <w:bCs w:val="0"/>
          <w:color w:val="010202"/>
        </w:rPr>
        <w:t>entitled</w:t>
      </w:r>
      <w:r w:rsidRPr="00762873">
        <w:rPr>
          <w:b w:val="0"/>
          <w:bCs w:val="0"/>
          <w:color w:val="010202"/>
          <w:spacing w:val="-2"/>
        </w:rPr>
        <w:t xml:space="preserve"> </w:t>
      </w:r>
      <w:r w:rsidRPr="00762873">
        <w:rPr>
          <w:b w:val="0"/>
          <w:bCs w:val="0"/>
          <w:color w:val="010202"/>
        </w:rPr>
        <w:t>to</w:t>
      </w:r>
      <w:r w:rsidRPr="00762873">
        <w:rPr>
          <w:b w:val="0"/>
          <w:bCs w:val="0"/>
          <w:color w:val="010202"/>
          <w:spacing w:val="-2"/>
        </w:rPr>
        <w:t xml:space="preserve"> </w:t>
      </w:r>
      <w:r w:rsidRPr="00762873">
        <w:rPr>
          <w:b w:val="0"/>
          <w:bCs w:val="0"/>
          <w:color w:val="010202"/>
        </w:rPr>
        <w:t>vote</w:t>
      </w:r>
      <w:r w:rsidRPr="00762873">
        <w:rPr>
          <w:b w:val="0"/>
          <w:bCs w:val="0"/>
          <w:color w:val="010202"/>
          <w:spacing w:val="-2"/>
        </w:rPr>
        <w:t xml:space="preserve"> </w:t>
      </w:r>
      <w:r w:rsidRPr="00762873">
        <w:rPr>
          <w:b w:val="0"/>
          <w:bCs w:val="0"/>
          <w:color w:val="010202"/>
        </w:rPr>
        <w:t>but</w:t>
      </w:r>
      <w:r w:rsidRPr="00762873">
        <w:rPr>
          <w:b w:val="0"/>
          <w:bCs w:val="0"/>
          <w:color w:val="010202"/>
          <w:spacing w:val="-1"/>
        </w:rPr>
        <w:t xml:space="preserve"> </w:t>
      </w:r>
      <w:r w:rsidRPr="00762873">
        <w:rPr>
          <w:b w:val="0"/>
          <w:bCs w:val="0"/>
          <w:color w:val="010202"/>
        </w:rPr>
        <w:t>may</w:t>
      </w:r>
      <w:r w:rsidRPr="00762873">
        <w:rPr>
          <w:b w:val="0"/>
          <w:bCs w:val="0"/>
          <w:color w:val="010202"/>
          <w:spacing w:val="-2"/>
        </w:rPr>
        <w:t xml:space="preserve"> </w:t>
      </w:r>
      <w:r w:rsidRPr="00762873">
        <w:rPr>
          <w:b w:val="0"/>
          <w:bCs w:val="0"/>
          <w:color w:val="010202"/>
        </w:rPr>
        <w:t>be</w:t>
      </w:r>
      <w:r w:rsidRPr="00762873">
        <w:rPr>
          <w:b w:val="0"/>
          <w:bCs w:val="0"/>
          <w:color w:val="010202"/>
          <w:spacing w:val="-2"/>
        </w:rPr>
        <w:t xml:space="preserve"> </w:t>
      </w:r>
      <w:r w:rsidRPr="00762873">
        <w:rPr>
          <w:b w:val="0"/>
          <w:bCs w:val="0"/>
          <w:color w:val="010202"/>
        </w:rPr>
        <w:t>by</w:t>
      </w:r>
      <w:r w:rsidRPr="00762873">
        <w:rPr>
          <w:b w:val="0"/>
          <w:bCs w:val="0"/>
          <w:color w:val="010202"/>
          <w:spacing w:val="-2"/>
        </w:rPr>
        <w:t xml:space="preserve"> </w:t>
      </w:r>
      <w:r w:rsidRPr="00762873">
        <w:rPr>
          <w:b w:val="0"/>
          <w:bCs w:val="0"/>
          <w:color w:val="010202"/>
        </w:rPr>
        <w:t>secret</w:t>
      </w:r>
      <w:r w:rsidRPr="00762873">
        <w:rPr>
          <w:b w:val="0"/>
          <w:bCs w:val="0"/>
          <w:color w:val="010202"/>
          <w:spacing w:val="-1"/>
        </w:rPr>
        <w:t xml:space="preserve"> </w:t>
      </w:r>
      <w:r w:rsidRPr="00762873">
        <w:rPr>
          <w:b w:val="0"/>
          <w:bCs w:val="0"/>
          <w:color w:val="010202"/>
        </w:rPr>
        <w:t>ballot</w:t>
      </w:r>
      <w:r w:rsidRPr="00762873">
        <w:rPr>
          <w:b w:val="0"/>
          <w:bCs w:val="0"/>
          <w:color w:val="010202"/>
          <w:spacing w:val="-1"/>
        </w:rPr>
        <w:t xml:space="preserve"> </w:t>
      </w:r>
      <w:r w:rsidRPr="00762873">
        <w:rPr>
          <w:b w:val="0"/>
          <w:bCs w:val="0"/>
          <w:color w:val="010202"/>
        </w:rPr>
        <w:t>if</w:t>
      </w:r>
      <w:r w:rsidRPr="00762873">
        <w:rPr>
          <w:b w:val="0"/>
          <w:bCs w:val="0"/>
          <w:color w:val="010202"/>
          <w:spacing w:val="-1"/>
        </w:rPr>
        <w:t xml:space="preserve"> </w:t>
      </w:r>
      <w:proofErr w:type="gramStart"/>
      <w:r w:rsidRPr="00762873">
        <w:rPr>
          <w:b w:val="0"/>
          <w:bCs w:val="0"/>
          <w:color w:val="010202"/>
        </w:rPr>
        <w:t>so</w:t>
      </w:r>
      <w:proofErr w:type="gramEnd"/>
      <w:r w:rsidRPr="00762873">
        <w:rPr>
          <w:b w:val="0"/>
          <w:bCs w:val="0"/>
          <w:color w:val="010202"/>
        </w:rPr>
        <w:t xml:space="preserve"> requested by three or more members of the Committee entitled to vote.</w:t>
      </w:r>
    </w:p>
    <w:p w14:paraId="46890034" w14:textId="69E06834" w:rsidR="00B47393" w:rsidRPr="00762873" w:rsidRDefault="00057F88">
      <w:pPr>
        <w:pStyle w:val="ListParagraph"/>
        <w:numPr>
          <w:ilvl w:val="0"/>
          <w:numId w:val="68"/>
        </w:numPr>
        <w:tabs>
          <w:tab w:val="left" w:pos="727"/>
        </w:tabs>
        <w:spacing w:before="199" w:line="321" w:lineRule="auto"/>
        <w:ind w:right="211"/>
        <w:rPr>
          <w:b w:val="0"/>
          <w:bCs w:val="0"/>
        </w:rPr>
      </w:pPr>
      <w:r w:rsidRPr="00762873">
        <w:rPr>
          <w:b w:val="0"/>
          <w:bCs w:val="0"/>
          <w:color w:val="010202"/>
        </w:rPr>
        <w:t>The</w:t>
      </w:r>
      <w:r w:rsidRPr="00762873">
        <w:rPr>
          <w:b w:val="0"/>
          <w:bCs w:val="0"/>
          <w:color w:val="010202"/>
          <w:spacing w:val="-3"/>
        </w:rPr>
        <w:t xml:space="preserve"> </w:t>
      </w:r>
      <w:r w:rsidRPr="00762873">
        <w:rPr>
          <w:b w:val="0"/>
          <w:bCs w:val="0"/>
          <w:color w:val="010202"/>
        </w:rPr>
        <w:t>Chair</w:t>
      </w:r>
      <w:r w:rsidRPr="00762873">
        <w:rPr>
          <w:b w:val="0"/>
          <w:bCs w:val="0"/>
          <w:color w:val="010202"/>
          <w:spacing w:val="-3"/>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any</w:t>
      </w:r>
      <w:r w:rsidRPr="00762873">
        <w:rPr>
          <w:b w:val="0"/>
          <w:bCs w:val="0"/>
          <w:color w:val="010202"/>
          <w:spacing w:val="-3"/>
        </w:rPr>
        <w:t xml:space="preserve"> </w:t>
      </w:r>
      <w:r w:rsidRPr="00762873">
        <w:rPr>
          <w:b w:val="0"/>
          <w:bCs w:val="0"/>
          <w:color w:val="010202"/>
        </w:rPr>
        <w:t>meeting</w:t>
      </w:r>
      <w:r w:rsidRPr="00762873">
        <w:rPr>
          <w:b w:val="0"/>
          <w:bCs w:val="0"/>
          <w:color w:val="010202"/>
          <w:spacing w:val="-3"/>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Branch</w:t>
      </w:r>
      <w:r w:rsidRPr="00762873">
        <w:rPr>
          <w:b w:val="0"/>
          <w:bCs w:val="0"/>
          <w:color w:val="010202"/>
          <w:spacing w:val="-3"/>
        </w:rPr>
        <w:t xml:space="preserve"> </w:t>
      </w:r>
      <w:r w:rsidRPr="00762873">
        <w:rPr>
          <w:b w:val="0"/>
          <w:bCs w:val="0"/>
          <w:color w:val="010202"/>
        </w:rPr>
        <w:t>Committee,</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Board,</w:t>
      </w:r>
      <w:r w:rsidRPr="00762873">
        <w:rPr>
          <w:b w:val="0"/>
          <w:bCs w:val="0"/>
          <w:color w:val="010202"/>
          <w:spacing w:val="-2"/>
        </w:rPr>
        <w:t xml:space="preserve"> </w:t>
      </w:r>
      <w:r w:rsidRPr="00762873">
        <w:rPr>
          <w:b w:val="0"/>
          <w:bCs w:val="0"/>
          <w:color w:val="010202"/>
        </w:rPr>
        <w:t>a</w:t>
      </w:r>
      <w:r w:rsidRPr="00762873">
        <w:rPr>
          <w:b w:val="0"/>
          <w:bCs w:val="0"/>
          <w:color w:val="010202"/>
          <w:spacing w:val="-3"/>
        </w:rPr>
        <w:t xml:space="preserve"> </w:t>
      </w:r>
      <w:r w:rsidRPr="00762873">
        <w:rPr>
          <w:b w:val="0"/>
          <w:bCs w:val="0"/>
          <w:color w:val="010202"/>
        </w:rPr>
        <w:t>Standing</w:t>
      </w:r>
      <w:r w:rsidRPr="00762873">
        <w:rPr>
          <w:b w:val="0"/>
          <w:bCs w:val="0"/>
          <w:color w:val="010202"/>
          <w:spacing w:val="-3"/>
        </w:rPr>
        <w:t xml:space="preserve"> </w:t>
      </w:r>
      <w:r w:rsidRPr="00762873">
        <w:rPr>
          <w:b w:val="0"/>
          <w:bCs w:val="0"/>
          <w:color w:val="010202"/>
        </w:rPr>
        <w:t>Committee</w:t>
      </w:r>
      <w:r w:rsidRPr="00762873">
        <w:rPr>
          <w:b w:val="0"/>
          <w:bCs w:val="0"/>
          <w:color w:val="010202"/>
          <w:spacing w:val="-3"/>
        </w:rPr>
        <w:t xml:space="preserve"> </w:t>
      </w:r>
      <w:r w:rsidRPr="00762873">
        <w:rPr>
          <w:b w:val="0"/>
          <w:bCs w:val="0"/>
          <w:color w:val="010202"/>
        </w:rPr>
        <w:t>and/</w:t>
      </w:r>
      <w:r w:rsidRPr="00762873">
        <w:rPr>
          <w:b w:val="0"/>
          <w:bCs w:val="0"/>
          <w:color w:val="010202"/>
          <w:spacing w:val="-2"/>
        </w:rPr>
        <w:t xml:space="preserve"> </w:t>
      </w:r>
      <w:r w:rsidRPr="00762873">
        <w:rPr>
          <w:b w:val="0"/>
          <w:bCs w:val="0"/>
          <w:color w:val="010202"/>
        </w:rPr>
        <w:t>or</w:t>
      </w:r>
      <w:r w:rsidRPr="00762873">
        <w:rPr>
          <w:b w:val="0"/>
          <w:bCs w:val="0"/>
          <w:color w:val="010202"/>
          <w:spacing w:val="-2"/>
        </w:rPr>
        <w:t xml:space="preserve"> </w:t>
      </w:r>
      <w:r w:rsidRPr="00762873">
        <w:rPr>
          <w:b w:val="0"/>
          <w:bCs w:val="0"/>
          <w:color w:val="010202"/>
        </w:rPr>
        <w:t>Sub-Committee shall have a casting vote in the event of a tie.</w:t>
      </w:r>
    </w:p>
    <w:p w14:paraId="10D9AC13" w14:textId="77777777" w:rsidR="00B47393" w:rsidRPr="00762873" w:rsidRDefault="00057F88">
      <w:pPr>
        <w:pStyle w:val="Heading2"/>
        <w:numPr>
          <w:ilvl w:val="1"/>
          <w:numId w:val="74"/>
        </w:numPr>
        <w:rPr>
          <w:b w:val="0"/>
          <w:bCs w:val="0"/>
        </w:rPr>
      </w:pPr>
      <w:bookmarkStart w:id="20" w:name="_Toc157602822"/>
      <w:r w:rsidRPr="00762873">
        <w:rPr>
          <w:b w:val="0"/>
          <w:bCs w:val="0"/>
        </w:rPr>
        <w:t>Ultimate</w:t>
      </w:r>
      <w:r w:rsidRPr="00762873">
        <w:rPr>
          <w:b w:val="0"/>
          <w:bCs w:val="0"/>
          <w:spacing w:val="-6"/>
        </w:rPr>
        <w:t xml:space="preserve"> </w:t>
      </w:r>
      <w:r w:rsidRPr="00762873">
        <w:rPr>
          <w:b w:val="0"/>
          <w:bCs w:val="0"/>
          <w:spacing w:val="-2"/>
        </w:rPr>
        <w:t>Authority</w:t>
      </w:r>
      <w:bookmarkEnd w:id="20"/>
    </w:p>
    <w:p w14:paraId="09AB1EEF" w14:textId="77777777" w:rsidR="00B47393" w:rsidRPr="00762873" w:rsidRDefault="00B47393">
      <w:pPr>
        <w:pStyle w:val="BodyText"/>
        <w:spacing w:before="61"/>
      </w:pPr>
    </w:p>
    <w:p w14:paraId="04CE7BFD" w14:textId="77777777" w:rsidR="00B47393" w:rsidRPr="00762873" w:rsidRDefault="00057F88">
      <w:pPr>
        <w:pStyle w:val="ListParagraph"/>
        <w:numPr>
          <w:ilvl w:val="0"/>
          <w:numId w:val="67"/>
        </w:numPr>
        <w:tabs>
          <w:tab w:val="left" w:pos="727"/>
        </w:tabs>
        <w:spacing w:line="321" w:lineRule="auto"/>
        <w:ind w:right="221"/>
        <w:rPr>
          <w:b w:val="0"/>
          <w:bCs w:val="0"/>
        </w:rPr>
      </w:pPr>
      <w:r w:rsidRPr="00762873">
        <w:rPr>
          <w:b w:val="0"/>
          <w:bCs w:val="0"/>
          <w:color w:val="010202"/>
        </w:rPr>
        <w:t>Should</w:t>
      </w:r>
      <w:r w:rsidRPr="00762873">
        <w:rPr>
          <w:b w:val="0"/>
          <w:bCs w:val="0"/>
          <w:color w:val="010202"/>
          <w:spacing w:val="-3"/>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Committee</w:t>
      </w:r>
      <w:r w:rsidRPr="00762873">
        <w:rPr>
          <w:b w:val="0"/>
          <w:bCs w:val="0"/>
          <w:color w:val="010202"/>
          <w:spacing w:val="-3"/>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I.R.F.U.</w:t>
      </w:r>
      <w:r w:rsidRPr="00762873">
        <w:rPr>
          <w:b w:val="0"/>
          <w:bCs w:val="0"/>
          <w:color w:val="010202"/>
          <w:spacing w:val="-2"/>
        </w:rPr>
        <w:t xml:space="preserve"> </w:t>
      </w:r>
      <w:r w:rsidRPr="00762873">
        <w:rPr>
          <w:b w:val="0"/>
          <w:bCs w:val="0"/>
          <w:color w:val="010202"/>
        </w:rPr>
        <w:t>withhold</w:t>
      </w:r>
      <w:r w:rsidRPr="00762873">
        <w:rPr>
          <w:b w:val="0"/>
          <w:bCs w:val="0"/>
          <w:color w:val="010202"/>
          <w:spacing w:val="-3"/>
        </w:rPr>
        <w:t xml:space="preserve"> </w:t>
      </w:r>
      <w:r w:rsidRPr="00762873">
        <w:rPr>
          <w:b w:val="0"/>
          <w:bCs w:val="0"/>
          <w:color w:val="010202"/>
        </w:rPr>
        <w:t>its</w:t>
      </w:r>
      <w:r w:rsidRPr="00762873">
        <w:rPr>
          <w:b w:val="0"/>
          <w:bCs w:val="0"/>
          <w:color w:val="010202"/>
          <w:spacing w:val="-3"/>
        </w:rPr>
        <w:t xml:space="preserve"> </w:t>
      </w:r>
      <w:r w:rsidRPr="00762873">
        <w:rPr>
          <w:b w:val="0"/>
          <w:bCs w:val="0"/>
          <w:color w:val="010202"/>
        </w:rPr>
        <w:t>approval</w:t>
      </w:r>
      <w:r w:rsidRPr="00762873">
        <w:rPr>
          <w:b w:val="0"/>
          <w:bCs w:val="0"/>
          <w:color w:val="010202"/>
          <w:spacing w:val="-2"/>
        </w:rPr>
        <w:t xml:space="preserve"> </w:t>
      </w:r>
      <w:r w:rsidRPr="00762873">
        <w:rPr>
          <w:b w:val="0"/>
          <w:bCs w:val="0"/>
          <w:color w:val="010202"/>
        </w:rPr>
        <w:t>in</w:t>
      </w:r>
      <w:r w:rsidRPr="00762873">
        <w:rPr>
          <w:b w:val="0"/>
          <w:bCs w:val="0"/>
          <w:color w:val="010202"/>
          <w:spacing w:val="-3"/>
        </w:rPr>
        <w:t xml:space="preserve"> </w:t>
      </w:r>
      <w:r w:rsidRPr="00762873">
        <w:rPr>
          <w:b w:val="0"/>
          <w:bCs w:val="0"/>
          <w:color w:val="010202"/>
        </w:rPr>
        <w:t>respect</w:t>
      </w:r>
      <w:r w:rsidRPr="00762873">
        <w:rPr>
          <w:b w:val="0"/>
          <w:bCs w:val="0"/>
          <w:color w:val="010202"/>
          <w:spacing w:val="-3"/>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these</w:t>
      </w:r>
      <w:r w:rsidRPr="00762873">
        <w:rPr>
          <w:b w:val="0"/>
          <w:bCs w:val="0"/>
          <w:color w:val="010202"/>
          <w:spacing w:val="-3"/>
        </w:rPr>
        <w:t xml:space="preserve"> </w:t>
      </w:r>
      <w:r w:rsidRPr="00762873">
        <w:rPr>
          <w:b w:val="0"/>
          <w:bCs w:val="0"/>
          <w:color w:val="010202"/>
        </w:rPr>
        <w:t>Bye</w:t>
      </w:r>
      <w:r w:rsidRPr="00762873">
        <w:rPr>
          <w:b w:val="0"/>
          <w:bCs w:val="0"/>
          <w:color w:val="010202"/>
          <w:spacing w:val="-3"/>
        </w:rPr>
        <w:t xml:space="preserve"> </w:t>
      </w:r>
      <w:r w:rsidRPr="00762873">
        <w:rPr>
          <w:b w:val="0"/>
          <w:bCs w:val="0"/>
          <w:color w:val="010202"/>
        </w:rPr>
        <w:t>Laws</w:t>
      </w:r>
      <w:r w:rsidRPr="00762873">
        <w:rPr>
          <w:b w:val="0"/>
          <w:bCs w:val="0"/>
          <w:color w:val="010202"/>
          <w:spacing w:val="-3"/>
        </w:rPr>
        <w:t xml:space="preserve"> </w:t>
      </w:r>
      <w:r w:rsidRPr="00762873">
        <w:rPr>
          <w:b w:val="0"/>
          <w:bCs w:val="0"/>
          <w:color w:val="010202"/>
        </w:rPr>
        <w:t>or</w:t>
      </w:r>
      <w:r w:rsidRPr="00762873">
        <w:rPr>
          <w:b w:val="0"/>
          <w:bCs w:val="0"/>
          <w:color w:val="010202"/>
          <w:spacing w:val="-2"/>
        </w:rPr>
        <w:t xml:space="preserve"> </w:t>
      </w:r>
      <w:r w:rsidRPr="00762873">
        <w:rPr>
          <w:b w:val="0"/>
          <w:bCs w:val="0"/>
          <w:color w:val="010202"/>
        </w:rPr>
        <w:t>any</w:t>
      </w:r>
      <w:r w:rsidRPr="00762873">
        <w:rPr>
          <w:b w:val="0"/>
          <w:bCs w:val="0"/>
          <w:color w:val="010202"/>
          <w:spacing w:val="-3"/>
        </w:rPr>
        <w:t xml:space="preserve"> </w:t>
      </w:r>
      <w:r w:rsidRPr="00762873">
        <w:rPr>
          <w:b w:val="0"/>
          <w:bCs w:val="0"/>
          <w:color w:val="010202"/>
        </w:rPr>
        <w:t>alterations</w:t>
      </w:r>
      <w:r w:rsidRPr="00762873">
        <w:rPr>
          <w:b w:val="0"/>
          <w:bCs w:val="0"/>
          <w:color w:val="010202"/>
          <w:spacing w:val="-3"/>
        </w:rPr>
        <w:t xml:space="preserve"> </w:t>
      </w:r>
      <w:r w:rsidRPr="00762873">
        <w:rPr>
          <w:b w:val="0"/>
          <w:bCs w:val="0"/>
          <w:color w:val="010202"/>
        </w:rPr>
        <w:t>thereto, the Branch shall have a right to appeal to Council.</w:t>
      </w:r>
    </w:p>
    <w:p w14:paraId="00773F21" w14:textId="77777777" w:rsidR="00B47393" w:rsidRPr="00762873" w:rsidRDefault="00057F88">
      <w:pPr>
        <w:pStyle w:val="ListParagraph"/>
        <w:numPr>
          <w:ilvl w:val="0"/>
          <w:numId w:val="67"/>
        </w:numPr>
        <w:tabs>
          <w:tab w:val="left" w:pos="727"/>
        </w:tabs>
        <w:spacing w:before="195" w:line="321" w:lineRule="auto"/>
        <w:ind w:right="350" w:hanging="567"/>
        <w:rPr>
          <w:b w:val="0"/>
          <w:bCs w:val="0"/>
        </w:rPr>
      </w:pPr>
      <w:r w:rsidRPr="00762873">
        <w:rPr>
          <w:b w:val="0"/>
          <w:bCs w:val="0"/>
          <w:color w:val="010202"/>
        </w:rPr>
        <w:t>In</w:t>
      </w:r>
      <w:r w:rsidRPr="00762873">
        <w:rPr>
          <w:b w:val="0"/>
          <w:bCs w:val="0"/>
          <w:color w:val="010202"/>
          <w:spacing w:val="-2"/>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event</w:t>
      </w:r>
      <w:r w:rsidRPr="00762873">
        <w:rPr>
          <w:b w:val="0"/>
          <w:bCs w:val="0"/>
          <w:color w:val="010202"/>
          <w:spacing w:val="-1"/>
        </w:rPr>
        <w:t xml:space="preserve"> </w:t>
      </w:r>
      <w:r w:rsidRPr="00762873">
        <w:rPr>
          <w:b w:val="0"/>
          <w:bCs w:val="0"/>
          <w:color w:val="010202"/>
        </w:rPr>
        <w:t>of</w:t>
      </w:r>
      <w:r w:rsidRPr="00762873">
        <w:rPr>
          <w:b w:val="0"/>
          <w:bCs w:val="0"/>
          <w:color w:val="010202"/>
          <w:spacing w:val="-1"/>
        </w:rPr>
        <w:t xml:space="preserve"> </w:t>
      </w:r>
      <w:r w:rsidRPr="00762873">
        <w:rPr>
          <w:b w:val="0"/>
          <w:bCs w:val="0"/>
          <w:color w:val="010202"/>
        </w:rPr>
        <w:t>any</w:t>
      </w:r>
      <w:r w:rsidRPr="00762873">
        <w:rPr>
          <w:b w:val="0"/>
          <w:bCs w:val="0"/>
          <w:color w:val="010202"/>
          <w:spacing w:val="-2"/>
        </w:rPr>
        <w:t xml:space="preserve"> </w:t>
      </w:r>
      <w:r w:rsidRPr="00762873">
        <w:rPr>
          <w:b w:val="0"/>
          <w:bCs w:val="0"/>
          <w:color w:val="010202"/>
        </w:rPr>
        <w:t>conflict</w:t>
      </w:r>
      <w:r w:rsidRPr="00762873">
        <w:rPr>
          <w:b w:val="0"/>
          <w:bCs w:val="0"/>
          <w:color w:val="010202"/>
          <w:spacing w:val="-1"/>
        </w:rPr>
        <w:t xml:space="preserve"> </w:t>
      </w:r>
      <w:r w:rsidRPr="00762873">
        <w:rPr>
          <w:b w:val="0"/>
          <w:bCs w:val="0"/>
          <w:color w:val="010202"/>
        </w:rPr>
        <w:t>or</w:t>
      </w:r>
      <w:r w:rsidRPr="00762873">
        <w:rPr>
          <w:b w:val="0"/>
          <w:bCs w:val="0"/>
          <w:color w:val="010202"/>
          <w:spacing w:val="-1"/>
        </w:rPr>
        <w:t xml:space="preserve"> </w:t>
      </w:r>
      <w:r w:rsidRPr="00762873">
        <w:rPr>
          <w:b w:val="0"/>
          <w:bCs w:val="0"/>
          <w:color w:val="010202"/>
        </w:rPr>
        <w:t>inconsistency</w:t>
      </w:r>
      <w:r w:rsidRPr="00762873">
        <w:rPr>
          <w:b w:val="0"/>
          <w:bCs w:val="0"/>
          <w:color w:val="010202"/>
          <w:spacing w:val="-2"/>
        </w:rPr>
        <w:t xml:space="preserve"> </w:t>
      </w:r>
      <w:r w:rsidRPr="00762873">
        <w:rPr>
          <w:b w:val="0"/>
          <w:bCs w:val="0"/>
          <w:color w:val="010202"/>
        </w:rPr>
        <w:t>between</w:t>
      </w:r>
      <w:r w:rsidRPr="00762873">
        <w:rPr>
          <w:b w:val="0"/>
          <w:bCs w:val="0"/>
          <w:color w:val="010202"/>
          <w:spacing w:val="-2"/>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Laws</w:t>
      </w:r>
      <w:r w:rsidRPr="00762873">
        <w:rPr>
          <w:b w:val="0"/>
          <w:bCs w:val="0"/>
          <w:color w:val="010202"/>
          <w:spacing w:val="-2"/>
        </w:rPr>
        <w:t xml:space="preserve"> </w:t>
      </w:r>
      <w:r w:rsidRPr="00762873">
        <w:rPr>
          <w:b w:val="0"/>
          <w:bCs w:val="0"/>
          <w:color w:val="010202"/>
        </w:rPr>
        <w:t>of</w:t>
      </w:r>
      <w:r w:rsidRPr="00762873">
        <w:rPr>
          <w:b w:val="0"/>
          <w:bCs w:val="0"/>
          <w:color w:val="010202"/>
          <w:spacing w:val="-1"/>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Union</w:t>
      </w:r>
      <w:r w:rsidRPr="00762873">
        <w:rPr>
          <w:b w:val="0"/>
          <w:bCs w:val="0"/>
          <w:color w:val="010202"/>
          <w:spacing w:val="-3"/>
        </w:rPr>
        <w:t xml:space="preserve"> </w:t>
      </w:r>
      <w:r w:rsidRPr="00762873">
        <w:rPr>
          <w:b w:val="0"/>
          <w:bCs w:val="0"/>
          <w:color w:val="010202"/>
        </w:rPr>
        <w:t>and</w:t>
      </w:r>
      <w:r w:rsidRPr="00762873">
        <w:rPr>
          <w:b w:val="0"/>
          <w:bCs w:val="0"/>
          <w:color w:val="010202"/>
          <w:spacing w:val="-2"/>
        </w:rPr>
        <w:t xml:space="preserve"> </w:t>
      </w:r>
      <w:r w:rsidRPr="00762873">
        <w:rPr>
          <w:b w:val="0"/>
          <w:bCs w:val="0"/>
          <w:color w:val="010202"/>
        </w:rPr>
        <w:t>these</w:t>
      </w:r>
      <w:r w:rsidRPr="00762873">
        <w:rPr>
          <w:b w:val="0"/>
          <w:bCs w:val="0"/>
          <w:color w:val="010202"/>
          <w:spacing w:val="-2"/>
        </w:rPr>
        <w:t xml:space="preserve"> </w:t>
      </w:r>
      <w:r w:rsidRPr="00762873">
        <w:rPr>
          <w:b w:val="0"/>
          <w:bCs w:val="0"/>
          <w:color w:val="010202"/>
        </w:rPr>
        <w:t>Bye</w:t>
      </w:r>
      <w:r w:rsidRPr="00762873">
        <w:rPr>
          <w:b w:val="0"/>
          <w:bCs w:val="0"/>
          <w:color w:val="010202"/>
          <w:spacing w:val="-2"/>
        </w:rPr>
        <w:t xml:space="preserve"> </w:t>
      </w:r>
      <w:r w:rsidRPr="00762873">
        <w:rPr>
          <w:b w:val="0"/>
          <w:bCs w:val="0"/>
          <w:color w:val="010202"/>
        </w:rPr>
        <w:t>Laws,</w:t>
      </w:r>
      <w:r w:rsidRPr="00762873">
        <w:rPr>
          <w:b w:val="0"/>
          <w:bCs w:val="0"/>
          <w:color w:val="010202"/>
          <w:spacing w:val="-1"/>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Laws</w:t>
      </w:r>
      <w:r w:rsidRPr="00762873">
        <w:rPr>
          <w:b w:val="0"/>
          <w:bCs w:val="0"/>
          <w:color w:val="010202"/>
          <w:spacing w:val="-2"/>
        </w:rPr>
        <w:t xml:space="preserve"> </w:t>
      </w:r>
      <w:r w:rsidRPr="00762873">
        <w:rPr>
          <w:b w:val="0"/>
          <w:bCs w:val="0"/>
          <w:color w:val="010202"/>
        </w:rPr>
        <w:t>of</w:t>
      </w:r>
      <w:r w:rsidRPr="00762873">
        <w:rPr>
          <w:b w:val="0"/>
          <w:bCs w:val="0"/>
          <w:color w:val="010202"/>
          <w:spacing w:val="-1"/>
        </w:rPr>
        <w:t xml:space="preserve"> </w:t>
      </w:r>
      <w:r w:rsidRPr="00762873">
        <w:rPr>
          <w:b w:val="0"/>
          <w:bCs w:val="0"/>
          <w:color w:val="010202"/>
        </w:rPr>
        <w:t>the Union shall prevail.</w:t>
      </w:r>
    </w:p>
    <w:p w14:paraId="74A8D1EF" w14:textId="77777777" w:rsidR="00762873" w:rsidRPr="00762873" w:rsidRDefault="00762873" w:rsidP="00762873">
      <w:pPr>
        <w:pStyle w:val="ListParagraph"/>
        <w:numPr>
          <w:ilvl w:val="0"/>
          <w:numId w:val="0"/>
        </w:numPr>
        <w:tabs>
          <w:tab w:val="left" w:pos="727"/>
        </w:tabs>
        <w:spacing w:before="195" w:line="321" w:lineRule="auto"/>
        <w:ind w:left="727" w:right="350"/>
        <w:rPr>
          <w:b w:val="0"/>
          <w:bCs w:val="0"/>
        </w:rPr>
      </w:pPr>
    </w:p>
    <w:p w14:paraId="79BD7A86" w14:textId="77777777" w:rsidR="00B47393" w:rsidRDefault="00057F88">
      <w:pPr>
        <w:pStyle w:val="Heading2"/>
        <w:numPr>
          <w:ilvl w:val="1"/>
          <w:numId w:val="74"/>
        </w:numPr>
      </w:pPr>
      <w:bookmarkStart w:id="21" w:name="_Toc157602823"/>
      <w:r>
        <w:t>Power</w:t>
      </w:r>
      <w:r>
        <w:rPr>
          <w:spacing w:val="-4"/>
        </w:rPr>
        <w:t xml:space="preserve"> </w:t>
      </w:r>
      <w:r>
        <w:t>to</w:t>
      </w:r>
      <w:r>
        <w:rPr>
          <w:spacing w:val="-4"/>
        </w:rPr>
        <w:t xml:space="preserve"> </w:t>
      </w:r>
      <w:r>
        <w:t>Appoint</w:t>
      </w:r>
      <w:r>
        <w:rPr>
          <w:spacing w:val="-4"/>
        </w:rPr>
        <w:t xml:space="preserve"> </w:t>
      </w:r>
      <w:r>
        <w:t>or</w:t>
      </w:r>
      <w:r>
        <w:rPr>
          <w:spacing w:val="-4"/>
        </w:rPr>
        <w:t xml:space="preserve"> </w:t>
      </w:r>
      <w:r>
        <w:t>Remove</w:t>
      </w:r>
      <w:r>
        <w:rPr>
          <w:spacing w:val="-5"/>
        </w:rPr>
        <w:t xml:space="preserve"> </w:t>
      </w:r>
      <w:r>
        <w:t>Standing</w:t>
      </w:r>
      <w:r>
        <w:rPr>
          <w:spacing w:val="-4"/>
        </w:rPr>
        <w:t xml:space="preserve"> </w:t>
      </w:r>
      <w:r>
        <w:rPr>
          <w:spacing w:val="-2"/>
        </w:rPr>
        <w:t>Committees</w:t>
      </w:r>
      <w:bookmarkEnd w:id="21"/>
    </w:p>
    <w:p w14:paraId="751266F5" w14:textId="77777777" w:rsidR="00B47393" w:rsidRDefault="00B47393">
      <w:pPr>
        <w:pStyle w:val="BodyText"/>
        <w:spacing w:before="61"/>
        <w:rPr>
          <w:b/>
        </w:rPr>
      </w:pPr>
    </w:p>
    <w:p w14:paraId="5E04A92E" w14:textId="77777777" w:rsidR="00B47393" w:rsidRPr="00762873" w:rsidRDefault="00057F88">
      <w:pPr>
        <w:pStyle w:val="ListParagraph"/>
        <w:numPr>
          <w:ilvl w:val="0"/>
          <w:numId w:val="66"/>
        </w:numPr>
        <w:tabs>
          <w:tab w:val="left" w:pos="727"/>
        </w:tabs>
        <w:spacing w:before="1" w:line="321" w:lineRule="auto"/>
        <w:ind w:right="551"/>
        <w:rPr>
          <w:b w:val="0"/>
          <w:bCs w:val="0"/>
        </w:rPr>
      </w:pPr>
      <w:r w:rsidRPr="00762873">
        <w:rPr>
          <w:b w:val="0"/>
          <w:bCs w:val="0"/>
          <w:color w:val="010202"/>
        </w:rPr>
        <w:t>The</w:t>
      </w:r>
      <w:r w:rsidRPr="00762873">
        <w:rPr>
          <w:b w:val="0"/>
          <w:bCs w:val="0"/>
          <w:color w:val="010202"/>
          <w:spacing w:val="-3"/>
        </w:rPr>
        <w:t xml:space="preserve"> </w:t>
      </w:r>
      <w:r w:rsidRPr="00762873">
        <w:rPr>
          <w:b w:val="0"/>
          <w:bCs w:val="0"/>
          <w:color w:val="010202"/>
        </w:rPr>
        <w:t>Branch</w:t>
      </w:r>
      <w:r w:rsidRPr="00762873">
        <w:rPr>
          <w:b w:val="0"/>
          <w:bCs w:val="0"/>
          <w:color w:val="010202"/>
          <w:spacing w:val="-3"/>
        </w:rPr>
        <w:t xml:space="preserve"> </w:t>
      </w:r>
      <w:r w:rsidRPr="00762873">
        <w:rPr>
          <w:b w:val="0"/>
          <w:bCs w:val="0"/>
          <w:color w:val="010202"/>
        </w:rPr>
        <w:t>Committee</w:t>
      </w:r>
      <w:r w:rsidRPr="00762873">
        <w:rPr>
          <w:b w:val="0"/>
          <w:bCs w:val="0"/>
          <w:color w:val="010202"/>
          <w:spacing w:val="-3"/>
        </w:rPr>
        <w:t xml:space="preserve"> </w:t>
      </w:r>
      <w:r w:rsidRPr="00762873">
        <w:rPr>
          <w:b w:val="0"/>
          <w:bCs w:val="0"/>
          <w:color w:val="010202"/>
        </w:rPr>
        <w:t>shall</w:t>
      </w:r>
      <w:r w:rsidRPr="00762873">
        <w:rPr>
          <w:b w:val="0"/>
          <w:bCs w:val="0"/>
          <w:color w:val="010202"/>
          <w:spacing w:val="-2"/>
        </w:rPr>
        <w:t xml:space="preserve"> </w:t>
      </w:r>
      <w:r w:rsidRPr="00762873">
        <w:rPr>
          <w:b w:val="0"/>
          <w:bCs w:val="0"/>
          <w:color w:val="010202"/>
        </w:rPr>
        <w:t>appoint,</w:t>
      </w:r>
      <w:r w:rsidRPr="00762873">
        <w:rPr>
          <w:b w:val="0"/>
          <w:bCs w:val="0"/>
          <w:color w:val="010202"/>
          <w:spacing w:val="-2"/>
        </w:rPr>
        <w:t xml:space="preserve"> </w:t>
      </w:r>
      <w:r w:rsidRPr="00762873">
        <w:rPr>
          <w:b w:val="0"/>
          <w:bCs w:val="0"/>
          <w:color w:val="010202"/>
        </w:rPr>
        <w:t>from</w:t>
      </w:r>
      <w:r w:rsidRPr="00762873">
        <w:rPr>
          <w:b w:val="0"/>
          <w:bCs w:val="0"/>
          <w:color w:val="010202"/>
          <w:spacing w:val="-4"/>
        </w:rPr>
        <w:t xml:space="preserve"> </w:t>
      </w:r>
      <w:r w:rsidRPr="00762873">
        <w:rPr>
          <w:b w:val="0"/>
          <w:bCs w:val="0"/>
          <w:color w:val="010202"/>
        </w:rPr>
        <w:t>time</w:t>
      </w:r>
      <w:r w:rsidRPr="00762873">
        <w:rPr>
          <w:b w:val="0"/>
          <w:bCs w:val="0"/>
          <w:color w:val="010202"/>
          <w:spacing w:val="-3"/>
        </w:rPr>
        <w:t xml:space="preserve"> </w:t>
      </w:r>
      <w:r w:rsidRPr="00762873">
        <w:rPr>
          <w:b w:val="0"/>
          <w:bCs w:val="0"/>
          <w:color w:val="010202"/>
        </w:rPr>
        <w:t>to</w:t>
      </w:r>
      <w:r w:rsidRPr="00762873">
        <w:rPr>
          <w:b w:val="0"/>
          <w:bCs w:val="0"/>
          <w:color w:val="010202"/>
          <w:spacing w:val="-3"/>
        </w:rPr>
        <w:t xml:space="preserve"> </w:t>
      </w:r>
      <w:r w:rsidRPr="00762873">
        <w:rPr>
          <w:b w:val="0"/>
          <w:bCs w:val="0"/>
          <w:color w:val="010202"/>
        </w:rPr>
        <w:t>time,</w:t>
      </w:r>
      <w:r w:rsidRPr="00762873">
        <w:rPr>
          <w:b w:val="0"/>
          <w:bCs w:val="0"/>
          <w:color w:val="010202"/>
          <w:spacing w:val="-2"/>
        </w:rPr>
        <w:t xml:space="preserve"> </w:t>
      </w:r>
      <w:r w:rsidRPr="00762873">
        <w:rPr>
          <w:b w:val="0"/>
          <w:bCs w:val="0"/>
          <w:color w:val="010202"/>
        </w:rPr>
        <w:t>Standing</w:t>
      </w:r>
      <w:r w:rsidRPr="00762873">
        <w:rPr>
          <w:b w:val="0"/>
          <w:bCs w:val="0"/>
          <w:color w:val="010202"/>
          <w:spacing w:val="-3"/>
        </w:rPr>
        <w:t xml:space="preserve"> </w:t>
      </w:r>
      <w:r w:rsidRPr="00762873">
        <w:rPr>
          <w:b w:val="0"/>
          <w:bCs w:val="0"/>
          <w:color w:val="010202"/>
        </w:rPr>
        <w:t>Committees</w:t>
      </w:r>
      <w:r w:rsidRPr="00762873">
        <w:rPr>
          <w:b w:val="0"/>
          <w:bCs w:val="0"/>
          <w:color w:val="010202"/>
          <w:spacing w:val="-3"/>
        </w:rPr>
        <w:t xml:space="preserve"> </w:t>
      </w:r>
      <w:r w:rsidRPr="00762873">
        <w:rPr>
          <w:b w:val="0"/>
          <w:bCs w:val="0"/>
          <w:color w:val="010202"/>
        </w:rPr>
        <w:t>and</w:t>
      </w:r>
      <w:r w:rsidRPr="00762873">
        <w:rPr>
          <w:b w:val="0"/>
          <w:bCs w:val="0"/>
          <w:color w:val="010202"/>
          <w:spacing w:val="-3"/>
        </w:rPr>
        <w:t xml:space="preserve"> </w:t>
      </w:r>
      <w:r w:rsidRPr="00762873">
        <w:rPr>
          <w:b w:val="0"/>
          <w:bCs w:val="0"/>
          <w:color w:val="010202"/>
        </w:rPr>
        <w:t>unless</w:t>
      </w:r>
      <w:r w:rsidRPr="00762873">
        <w:rPr>
          <w:b w:val="0"/>
          <w:bCs w:val="0"/>
          <w:color w:val="010202"/>
          <w:spacing w:val="-3"/>
        </w:rPr>
        <w:t xml:space="preserve"> </w:t>
      </w:r>
      <w:r w:rsidRPr="00762873">
        <w:rPr>
          <w:b w:val="0"/>
          <w:bCs w:val="0"/>
          <w:color w:val="010202"/>
        </w:rPr>
        <w:t>and</w:t>
      </w:r>
      <w:r w:rsidRPr="00762873">
        <w:rPr>
          <w:b w:val="0"/>
          <w:bCs w:val="0"/>
          <w:color w:val="010202"/>
          <w:spacing w:val="-3"/>
        </w:rPr>
        <w:t xml:space="preserve"> </w:t>
      </w:r>
      <w:r w:rsidRPr="00762873">
        <w:rPr>
          <w:b w:val="0"/>
          <w:bCs w:val="0"/>
          <w:color w:val="010202"/>
        </w:rPr>
        <w:t>until</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Branch Committee decides otherwise the Standing Committees shall be known as:</w:t>
      </w:r>
    </w:p>
    <w:p w14:paraId="73DB445E" w14:textId="77777777" w:rsidR="00B47393" w:rsidRPr="00762873" w:rsidRDefault="00057F88">
      <w:pPr>
        <w:pStyle w:val="BodyText"/>
        <w:tabs>
          <w:tab w:val="left" w:pos="7360"/>
        </w:tabs>
        <w:spacing w:before="198" w:line="321" w:lineRule="auto"/>
        <w:ind w:left="727" w:right="262"/>
      </w:pPr>
      <w:r w:rsidRPr="00762873">
        <w:rPr>
          <w:color w:val="010202"/>
        </w:rPr>
        <w:t>Rugby</w:t>
      </w:r>
      <w:r w:rsidRPr="00762873">
        <w:rPr>
          <w:color w:val="010202"/>
          <w:spacing w:val="-3"/>
        </w:rPr>
        <w:t xml:space="preserve"> </w:t>
      </w:r>
      <w:r w:rsidRPr="00762873">
        <w:rPr>
          <w:color w:val="010202"/>
        </w:rPr>
        <w:t>Committee</w:t>
      </w:r>
      <w:r w:rsidRPr="00762873">
        <w:rPr>
          <w:color w:val="010202"/>
          <w:spacing w:val="-3"/>
        </w:rPr>
        <w:t xml:space="preserve"> </w:t>
      </w:r>
      <w:r w:rsidRPr="00762873">
        <w:rPr>
          <w:color w:val="010202"/>
        </w:rPr>
        <w:t>(RC)</w:t>
      </w:r>
      <w:r w:rsidRPr="00762873">
        <w:rPr>
          <w:color w:val="010202"/>
          <w:spacing w:val="-2"/>
        </w:rPr>
        <w:t xml:space="preserve"> </w:t>
      </w:r>
      <w:r w:rsidRPr="00762873">
        <w:rPr>
          <w:color w:val="010202"/>
        </w:rPr>
        <w:t>•</w:t>
      </w:r>
      <w:r w:rsidRPr="00762873">
        <w:rPr>
          <w:color w:val="010202"/>
          <w:spacing w:val="-2"/>
        </w:rPr>
        <w:t xml:space="preserve"> </w:t>
      </w:r>
      <w:r w:rsidRPr="00762873">
        <w:rPr>
          <w:color w:val="010202"/>
        </w:rPr>
        <w:t>Finance</w:t>
      </w:r>
      <w:r w:rsidRPr="00762873">
        <w:rPr>
          <w:color w:val="010202"/>
          <w:spacing w:val="-3"/>
        </w:rPr>
        <w:t xml:space="preserve"> </w:t>
      </w:r>
      <w:r w:rsidRPr="00762873">
        <w:rPr>
          <w:color w:val="010202"/>
        </w:rPr>
        <w:t>Commercial</w:t>
      </w:r>
      <w:r w:rsidRPr="00762873">
        <w:rPr>
          <w:color w:val="010202"/>
          <w:spacing w:val="-2"/>
        </w:rPr>
        <w:t xml:space="preserve"> </w:t>
      </w:r>
      <w:r w:rsidRPr="00762873">
        <w:rPr>
          <w:color w:val="010202"/>
        </w:rPr>
        <w:t>and</w:t>
      </w:r>
      <w:r w:rsidRPr="00762873">
        <w:rPr>
          <w:color w:val="010202"/>
          <w:spacing w:val="-3"/>
        </w:rPr>
        <w:t xml:space="preserve"> </w:t>
      </w:r>
      <w:r w:rsidRPr="00762873">
        <w:rPr>
          <w:color w:val="010202"/>
        </w:rPr>
        <w:t>Marketing</w:t>
      </w:r>
      <w:r w:rsidRPr="00762873">
        <w:rPr>
          <w:color w:val="010202"/>
          <w:spacing w:val="-3"/>
        </w:rPr>
        <w:t xml:space="preserve"> </w:t>
      </w:r>
      <w:r w:rsidRPr="00762873">
        <w:rPr>
          <w:color w:val="010202"/>
        </w:rPr>
        <w:t>Committee</w:t>
      </w:r>
      <w:r w:rsidRPr="00762873">
        <w:rPr>
          <w:color w:val="010202"/>
          <w:spacing w:val="-3"/>
        </w:rPr>
        <w:t xml:space="preserve"> </w:t>
      </w:r>
      <w:r w:rsidRPr="00762873">
        <w:rPr>
          <w:color w:val="010202"/>
        </w:rPr>
        <w:t>(FCMC)</w:t>
      </w:r>
      <w:r w:rsidRPr="00762873">
        <w:rPr>
          <w:color w:val="010202"/>
          <w:spacing w:val="-2"/>
        </w:rPr>
        <w:t xml:space="preserve"> </w:t>
      </w:r>
      <w:r w:rsidRPr="00762873">
        <w:rPr>
          <w:color w:val="010202"/>
        </w:rPr>
        <w:t>•</w:t>
      </w:r>
      <w:r w:rsidRPr="00762873">
        <w:rPr>
          <w:color w:val="010202"/>
          <w:spacing w:val="-2"/>
        </w:rPr>
        <w:t xml:space="preserve"> </w:t>
      </w:r>
      <w:r w:rsidRPr="00762873">
        <w:rPr>
          <w:color w:val="010202"/>
        </w:rPr>
        <w:t>Governance</w:t>
      </w:r>
      <w:r w:rsidRPr="00762873">
        <w:rPr>
          <w:color w:val="010202"/>
          <w:spacing w:val="-3"/>
        </w:rPr>
        <w:t xml:space="preserve"> </w:t>
      </w:r>
      <w:r w:rsidRPr="00762873">
        <w:rPr>
          <w:color w:val="010202"/>
        </w:rPr>
        <w:t>and</w:t>
      </w:r>
      <w:r w:rsidRPr="00762873">
        <w:rPr>
          <w:color w:val="010202"/>
          <w:spacing w:val="-3"/>
        </w:rPr>
        <w:t xml:space="preserve"> </w:t>
      </w:r>
      <w:r w:rsidRPr="00762873">
        <w:rPr>
          <w:color w:val="010202"/>
        </w:rPr>
        <w:t>Nominations Committee (GNC) • Professional Game Committee (PGC);</w:t>
      </w:r>
      <w:r w:rsidRPr="00762873">
        <w:rPr>
          <w:color w:val="010202"/>
        </w:rPr>
        <w:tab/>
        <w:t>* (BC 12.06.19)</w:t>
      </w:r>
    </w:p>
    <w:p w14:paraId="3DDAB140" w14:textId="77777777" w:rsidR="00B47393" w:rsidRPr="00762873" w:rsidRDefault="00057F88">
      <w:pPr>
        <w:pStyle w:val="ListParagraph"/>
        <w:numPr>
          <w:ilvl w:val="0"/>
          <w:numId w:val="66"/>
        </w:numPr>
        <w:tabs>
          <w:tab w:val="left" w:pos="726"/>
        </w:tabs>
        <w:spacing w:before="199"/>
        <w:ind w:left="726" w:hanging="566"/>
        <w:rPr>
          <w:b w:val="0"/>
          <w:bCs w:val="0"/>
        </w:rPr>
      </w:pPr>
      <w:r w:rsidRPr="00762873">
        <w:rPr>
          <w:b w:val="0"/>
          <w:bCs w:val="0"/>
          <w:color w:val="010202"/>
        </w:rPr>
        <w:t>The</w:t>
      </w:r>
      <w:r w:rsidRPr="00762873">
        <w:rPr>
          <w:b w:val="0"/>
          <w:bCs w:val="0"/>
          <w:color w:val="010202"/>
          <w:spacing w:val="-5"/>
        </w:rPr>
        <w:t xml:space="preserve"> </w:t>
      </w:r>
      <w:r w:rsidRPr="00762873">
        <w:rPr>
          <w:b w:val="0"/>
          <w:bCs w:val="0"/>
          <w:color w:val="010202"/>
        </w:rPr>
        <w:t>Branch</w:t>
      </w:r>
      <w:r w:rsidRPr="00762873">
        <w:rPr>
          <w:b w:val="0"/>
          <w:bCs w:val="0"/>
          <w:color w:val="010202"/>
          <w:spacing w:val="-5"/>
        </w:rPr>
        <w:t xml:space="preserve"> </w:t>
      </w:r>
      <w:r w:rsidRPr="00762873">
        <w:rPr>
          <w:b w:val="0"/>
          <w:bCs w:val="0"/>
          <w:color w:val="010202"/>
        </w:rPr>
        <w:t>Committee</w:t>
      </w:r>
      <w:r w:rsidRPr="00762873">
        <w:rPr>
          <w:b w:val="0"/>
          <w:bCs w:val="0"/>
          <w:color w:val="010202"/>
          <w:spacing w:val="-5"/>
        </w:rPr>
        <w:t xml:space="preserve"> </w:t>
      </w:r>
      <w:r w:rsidRPr="00762873">
        <w:rPr>
          <w:b w:val="0"/>
          <w:bCs w:val="0"/>
          <w:color w:val="010202"/>
        </w:rPr>
        <w:t>may</w:t>
      </w:r>
      <w:r w:rsidRPr="00762873">
        <w:rPr>
          <w:b w:val="0"/>
          <w:bCs w:val="0"/>
          <w:color w:val="010202"/>
          <w:spacing w:val="-5"/>
        </w:rPr>
        <w:t xml:space="preserve"> </w:t>
      </w:r>
      <w:r w:rsidRPr="00762873">
        <w:rPr>
          <w:b w:val="0"/>
          <w:bCs w:val="0"/>
          <w:color w:val="010202"/>
        </w:rPr>
        <w:t>remove</w:t>
      </w:r>
      <w:r w:rsidRPr="00762873">
        <w:rPr>
          <w:b w:val="0"/>
          <w:bCs w:val="0"/>
          <w:color w:val="010202"/>
          <w:spacing w:val="-5"/>
        </w:rPr>
        <w:t xml:space="preserve"> </w:t>
      </w:r>
      <w:r w:rsidRPr="00762873">
        <w:rPr>
          <w:b w:val="0"/>
          <w:bCs w:val="0"/>
          <w:color w:val="010202"/>
        </w:rPr>
        <w:t>or</w:t>
      </w:r>
      <w:r w:rsidRPr="00762873">
        <w:rPr>
          <w:b w:val="0"/>
          <w:bCs w:val="0"/>
          <w:color w:val="010202"/>
          <w:spacing w:val="-5"/>
        </w:rPr>
        <w:t xml:space="preserve"> </w:t>
      </w:r>
      <w:r w:rsidRPr="00762873">
        <w:rPr>
          <w:b w:val="0"/>
          <w:bCs w:val="0"/>
          <w:color w:val="010202"/>
        </w:rPr>
        <w:t>replace</w:t>
      </w:r>
      <w:r w:rsidRPr="00762873">
        <w:rPr>
          <w:b w:val="0"/>
          <w:bCs w:val="0"/>
          <w:color w:val="010202"/>
          <w:spacing w:val="-5"/>
        </w:rPr>
        <w:t xml:space="preserve"> </w:t>
      </w:r>
      <w:r w:rsidRPr="00762873">
        <w:rPr>
          <w:b w:val="0"/>
          <w:bCs w:val="0"/>
          <w:color w:val="010202"/>
        </w:rPr>
        <w:t>any</w:t>
      </w:r>
      <w:r w:rsidRPr="00762873">
        <w:rPr>
          <w:b w:val="0"/>
          <w:bCs w:val="0"/>
          <w:color w:val="010202"/>
          <w:spacing w:val="-5"/>
        </w:rPr>
        <w:t xml:space="preserve"> </w:t>
      </w:r>
      <w:r w:rsidRPr="00762873">
        <w:rPr>
          <w:b w:val="0"/>
          <w:bCs w:val="0"/>
          <w:color w:val="010202"/>
        </w:rPr>
        <w:t>committee</w:t>
      </w:r>
      <w:r w:rsidRPr="00762873">
        <w:rPr>
          <w:b w:val="0"/>
          <w:bCs w:val="0"/>
          <w:color w:val="010202"/>
          <w:spacing w:val="-5"/>
        </w:rPr>
        <w:t xml:space="preserve"> </w:t>
      </w:r>
      <w:r w:rsidRPr="00762873">
        <w:rPr>
          <w:b w:val="0"/>
          <w:bCs w:val="0"/>
          <w:color w:val="010202"/>
        </w:rPr>
        <w:t>set</w:t>
      </w:r>
      <w:r w:rsidRPr="00762873">
        <w:rPr>
          <w:b w:val="0"/>
          <w:bCs w:val="0"/>
          <w:color w:val="010202"/>
          <w:spacing w:val="-4"/>
        </w:rPr>
        <w:t xml:space="preserve"> </w:t>
      </w:r>
      <w:r w:rsidRPr="00762873">
        <w:rPr>
          <w:b w:val="0"/>
          <w:bCs w:val="0"/>
          <w:color w:val="010202"/>
        </w:rPr>
        <w:t>up</w:t>
      </w:r>
      <w:r w:rsidRPr="00762873">
        <w:rPr>
          <w:b w:val="0"/>
          <w:bCs w:val="0"/>
          <w:color w:val="010202"/>
          <w:spacing w:val="-5"/>
        </w:rPr>
        <w:t xml:space="preserve"> </w:t>
      </w:r>
      <w:r w:rsidRPr="00762873">
        <w:rPr>
          <w:b w:val="0"/>
          <w:bCs w:val="0"/>
          <w:color w:val="010202"/>
        </w:rPr>
        <w:t>under</w:t>
      </w:r>
      <w:r w:rsidRPr="00762873">
        <w:rPr>
          <w:b w:val="0"/>
          <w:bCs w:val="0"/>
          <w:color w:val="010202"/>
          <w:spacing w:val="-4"/>
        </w:rPr>
        <w:t xml:space="preserve"> </w:t>
      </w:r>
      <w:r w:rsidRPr="00762873">
        <w:rPr>
          <w:b w:val="0"/>
          <w:bCs w:val="0"/>
          <w:color w:val="010202"/>
        </w:rPr>
        <w:t>paragraph</w:t>
      </w:r>
      <w:r w:rsidRPr="00762873">
        <w:rPr>
          <w:b w:val="0"/>
          <w:bCs w:val="0"/>
          <w:color w:val="010202"/>
          <w:spacing w:val="-5"/>
        </w:rPr>
        <w:t xml:space="preserve"> </w:t>
      </w:r>
      <w:r w:rsidRPr="00762873">
        <w:rPr>
          <w:b w:val="0"/>
          <w:bCs w:val="0"/>
          <w:color w:val="010202"/>
          <w:spacing w:val="-4"/>
        </w:rPr>
        <w:t>(a).</w:t>
      </w:r>
    </w:p>
    <w:p w14:paraId="09CEBBB2" w14:textId="77777777" w:rsidR="00B47393" w:rsidRDefault="00B47393">
      <w:pPr>
        <w:pStyle w:val="BodyText"/>
        <w:spacing w:before="61"/>
      </w:pPr>
    </w:p>
    <w:p w14:paraId="5B034E2A" w14:textId="77777777" w:rsidR="00B47393" w:rsidRDefault="00057F88">
      <w:pPr>
        <w:pStyle w:val="Heading2"/>
        <w:numPr>
          <w:ilvl w:val="1"/>
          <w:numId w:val="74"/>
        </w:numPr>
      </w:pPr>
      <w:bookmarkStart w:id="22" w:name="_Toc157602824"/>
      <w:r>
        <w:t>Selection</w:t>
      </w:r>
      <w:r>
        <w:rPr>
          <w:spacing w:val="-4"/>
        </w:rPr>
        <w:t xml:space="preserve"> </w:t>
      </w:r>
      <w:r>
        <w:t>/</w:t>
      </w:r>
      <w:r>
        <w:rPr>
          <w:spacing w:val="-3"/>
        </w:rPr>
        <w:t xml:space="preserve"> </w:t>
      </w:r>
      <w:r>
        <w:t>Election</w:t>
      </w:r>
      <w:r>
        <w:rPr>
          <w:spacing w:val="-4"/>
        </w:rPr>
        <w:t xml:space="preserve"> </w:t>
      </w:r>
      <w:r>
        <w:t>/</w:t>
      </w:r>
      <w:r>
        <w:rPr>
          <w:spacing w:val="-3"/>
        </w:rPr>
        <w:t xml:space="preserve"> </w:t>
      </w:r>
      <w:r>
        <w:rPr>
          <w:spacing w:val="-2"/>
        </w:rPr>
        <w:t>Nomination</w:t>
      </w:r>
      <w:bookmarkEnd w:id="22"/>
    </w:p>
    <w:p w14:paraId="28DA8B6F" w14:textId="77777777" w:rsidR="00B47393" w:rsidRDefault="00B47393">
      <w:pPr>
        <w:pStyle w:val="BodyText"/>
        <w:spacing w:before="61"/>
        <w:rPr>
          <w:b/>
        </w:rPr>
      </w:pPr>
    </w:p>
    <w:p w14:paraId="6323E38F" w14:textId="55E064F2" w:rsidR="00B47393" w:rsidRDefault="00057F88">
      <w:pPr>
        <w:pStyle w:val="BodyText"/>
        <w:tabs>
          <w:tab w:val="left" w:pos="726"/>
        </w:tabs>
        <w:spacing w:line="319" w:lineRule="auto"/>
        <w:ind w:left="727" w:right="118" w:hanging="567"/>
      </w:pPr>
      <w:r>
        <w:rPr>
          <w:color w:val="010202"/>
          <w:spacing w:val="-4"/>
        </w:rPr>
        <w:t>(a)</w:t>
      </w:r>
      <w:r>
        <w:rPr>
          <w:color w:val="010202"/>
        </w:rPr>
        <w:tab/>
        <w:t>The Junior Vice President, Honorary Secretary, Honorary Treasurer, Assistant Treasurer,</w:t>
      </w:r>
      <w:r>
        <w:rPr>
          <w:color w:val="010202"/>
          <w:spacing w:val="40"/>
        </w:rPr>
        <w:t xml:space="preserve"> </w:t>
      </w:r>
      <w:r>
        <w:rPr>
          <w:color w:val="010202"/>
        </w:rPr>
        <w:t>IRFU</w:t>
      </w:r>
      <w:r>
        <w:rPr>
          <w:color w:val="010202"/>
          <w:spacing w:val="40"/>
        </w:rPr>
        <w:t xml:space="preserve"> </w:t>
      </w:r>
      <w:r>
        <w:rPr>
          <w:color w:val="010202"/>
        </w:rPr>
        <w:t xml:space="preserve">Delegates, IRFU Sub-committee Delegates (e.g. Schools, Youths, Women’s </w:t>
      </w:r>
      <w:proofErr w:type="spellStart"/>
      <w:r>
        <w:rPr>
          <w:color w:val="010202"/>
        </w:rPr>
        <w:t>etc</w:t>
      </w:r>
      <w:proofErr w:type="spellEnd"/>
      <w:r>
        <w:rPr>
          <w:color w:val="010202"/>
        </w:rPr>
        <w:t>), Chair of Competitions Committee, Club Affairs Committee Representative, Chair of the Board, Independent Chair, Independent Nominees to the Board and</w:t>
      </w:r>
      <w:r>
        <w:rPr>
          <w:color w:val="010202"/>
          <w:spacing w:val="-2"/>
        </w:rPr>
        <w:t xml:space="preserve"> </w:t>
      </w:r>
      <w:r>
        <w:rPr>
          <w:color w:val="010202"/>
        </w:rPr>
        <w:t>any</w:t>
      </w:r>
      <w:r>
        <w:rPr>
          <w:color w:val="010202"/>
          <w:spacing w:val="-2"/>
        </w:rPr>
        <w:t xml:space="preserve"> </w:t>
      </w:r>
      <w:r>
        <w:rPr>
          <w:color w:val="010202"/>
        </w:rPr>
        <w:t>other</w:t>
      </w:r>
      <w:r>
        <w:rPr>
          <w:color w:val="010202"/>
          <w:spacing w:val="-1"/>
        </w:rPr>
        <w:t xml:space="preserve"> </w:t>
      </w:r>
      <w:r>
        <w:rPr>
          <w:color w:val="010202"/>
        </w:rPr>
        <w:t>positions</w:t>
      </w:r>
      <w:r>
        <w:rPr>
          <w:color w:val="010202"/>
          <w:spacing w:val="-2"/>
        </w:rPr>
        <w:t xml:space="preserve"> </w:t>
      </w:r>
      <w:r>
        <w:rPr>
          <w:color w:val="010202"/>
        </w:rPr>
        <w:t>specified</w:t>
      </w:r>
      <w:r>
        <w:rPr>
          <w:color w:val="010202"/>
          <w:spacing w:val="-2"/>
        </w:rPr>
        <w:t xml:space="preserve"> </w:t>
      </w:r>
      <w:r>
        <w:rPr>
          <w:color w:val="010202"/>
        </w:rPr>
        <w:t>by</w:t>
      </w:r>
      <w:r>
        <w:rPr>
          <w:color w:val="010202"/>
          <w:spacing w:val="-2"/>
        </w:rPr>
        <w:t xml:space="preserve"> </w:t>
      </w:r>
      <w:r>
        <w:rPr>
          <w:color w:val="010202"/>
        </w:rPr>
        <w:t>the</w:t>
      </w:r>
      <w:r>
        <w:rPr>
          <w:color w:val="010202"/>
          <w:spacing w:val="-2"/>
        </w:rPr>
        <w:t xml:space="preserve"> </w:t>
      </w:r>
      <w:r>
        <w:rPr>
          <w:color w:val="010202"/>
        </w:rPr>
        <w:t>Board</w:t>
      </w:r>
      <w:r>
        <w:rPr>
          <w:color w:val="010202"/>
          <w:spacing w:val="-2"/>
        </w:rPr>
        <w:t xml:space="preserve"> </w:t>
      </w:r>
      <w:r>
        <w:rPr>
          <w:color w:val="010202"/>
        </w:rPr>
        <w:t>and/or</w:t>
      </w:r>
      <w:r>
        <w:rPr>
          <w:color w:val="010202"/>
          <w:spacing w:val="-1"/>
        </w:rPr>
        <w:t xml:space="preserve"> </w:t>
      </w:r>
      <w:r>
        <w:rPr>
          <w:color w:val="010202"/>
        </w:rPr>
        <w:t>Branch</w:t>
      </w:r>
      <w:r>
        <w:rPr>
          <w:color w:val="010202"/>
          <w:spacing w:val="-2"/>
        </w:rPr>
        <w:t xml:space="preserve"> </w:t>
      </w:r>
      <w:r>
        <w:rPr>
          <w:color w:val="010202"/>
        </w:rPr>
        <w:t>Committee</w:t>
      </w:r>
      <w:r>
        <w:rPr>
          <w:color w:val="010202"/>
          <w:spacing w:val="-2"/>
        </w:rPr>
        <w:t xml:space="preserve"> </w:t>
      </w:r>
      <w:r>
        <w:rPr>
          <w:color w:val="010202"/>
        </w:rPr>
        <w:t>shall</w:t>
      </w:r>
      <w:r>
        <w:rPr>
          <w:color w:val="010202"/>
          <w:spacing w:val="-1"/>
        </w:rPr>
        <w:t xml:space="preserve"> </w:t>
      </w:r>
      <w:r>
        <w:rPr>
          <w:color w:val="010202"/>
        </w:rPr>
        <w:t>be</w:t>
      </w:r>
      <w:r>
        <w:rPr>
          <w:color w:val="010202"/>
          <w:spacing w:val="-2"/>
        </w:rPr>
        <w:t xml:space="preserve"> </w:t>
      </w:r>
      <w:r>
        <w:rPr>
          <w:color w:val="010202"/>
        </w:rPr>
        <w:t>elected</w:t>
      </w:r>
      <w:r>
        <w:rPr>
          <w:color w:val="010202"/>
          <w:spacing w:val="-2"/>
        </w:rPr>
        <w:t xml:space="preserve"> </w:t>
      </w:r>
      <w:r>
        <w:rPr>
          <w:color w:val="010202"/>
        </w:rPr>
        <w:t>or</w:t>
      </w:r>
      <w:r>
        <w:rPr>
          <w:color w:val="010202"/>
          <w:spacing w:val="-1"/>
        </w:rPr>
        <w:t xml:space="preserve"> </w:t>
      </w:r>
      <w:r>
        <w:rPr>
          <w:color w:val="010202"/>
        </w:rPr>
        <w:t>appointed</w:t>
      </w:r>
      <w:r>
        <w:rPr>
          <w:color w:val="010202"/>
          <w:spacing w:val="-2"/>
        </w:rPr>
        <w:t xml:space="preserve"> </w:t>
      </w:r>
      <w:r>
        <w:rPr>
          <w:color w:val="010202"/>
        </w:rPr>
        <w:t>(as</w:t>
      </w:r>
      <w:r>
        <w:rPr>
          <w:color w:val="010202"/>
          <w:spacing w:val="-2"/>
        </w:rPr>
        <w:t xml:space="preserve"> </w:t>
      </w:r>
      <w:r>
        <w:rPr>
          <w:color w:val="010202"/>
        </w:rPr>
        <w:t>the</w:t>
      </w:r>
      <w:r>
        <w:rPr>
          <w:color w:val="010202"/>
          <w:spacing w:val="-2"/>
        </w:rPr>
        <w:t xml:space="preserve"> </w:t>
      </w:r>
      <w:r>
        <w:rPr>
          <w:color w:val="010202"/>
        </w:rPr>
        <w:t>case may be) using the following process:</w:t>
      </w:r>
    </w:p>
    <w:p w14:paraId="72DDD4AA" w14:textId="26330C67" w:rsidR="00B47393" w:rsidRDefault="00057F88">
      <w:pPr>
        <w:pStyle w:val="BodyText"/>
        <w:spacing w:before="203" w:line="321" w:lineRule="auto"/>
        <w:ind w:left="727" w:right="173" w:hanging="1"/>
      </w:pPr>
      <w:r>
        <w:rPr>
          <w:color w:val="010202"/>
        </w:rPr>
        <w:t xml:space="preserve">the person(s) shall be selected and nominated by a Club, sub-committee, respective Standing </w:t>
      </w:r>
      <w:r w:rsidR="00031E97">
        <w:rPr>
          <w:color w:val="010202"/>
        </w:rPr>
        <w:t>Committee,</w:t>
      </w:r>
      <w:r>
        <w:rPr>
          <w:color w:val="010202"/>
        </w:rPr>
        <w:t xml:space="preserve"> or the Branch</w:t>
      </w:r>
      <w:r>
        <w:rPr>
          <w:color w:val="010202"/>
          <w:spacing w:val="-3"/>
        </w:rPr>
        <w:t xml:space="preserve"> </w:t>
      </w:r>
      <w:r>
        <w:rPr>
          <w:color w:val="010202"/>
        </w:rPr>
        <w:t>Committee</w:t>
      </w:r>
      <w:r>
        <w:rPr>
          <w:color w:val="010202"/>
          <w:spacing w:val="-3"/>
        </w:rPr>
        <w:t xml:space="preserve"> </w:t>
      </w:r>
      <w:r>
        <w:rPr>
          <w:color w:val="010202"/>
        </w:rPr>
        <w:t>as</w:t>
      </w:r>
      <w:r>
        <w:rPr>
          <w:color w:val="010202"/>
          <w:spacing w:val="-3"/>
        </w:rPr>
        <w:t xml:space="preserve"> </w:t>
      </w:r>
      <w:r>
        <w:rPr>
          <w:color w:val="010202"/>
        </w:rPr>
        <w:t>the</w:t>
      </w:r>
      <w:r>
        <w:rPr>
          <w:color w:val="010202"/>
          <w:spacing w:val="-3"/>
        </w:rPr>
        <w:t xml:space="preserve"> </w:t>
      </w:r>
      <w:r>
        <w:rPr>
          <w:color w:val="010202"/>
        </w:rPr>
        <w:t>case</w:t>
      </w:r>
      <w:r>
        <w:rPr>
          <w:color w:val="010202"/>
          <w:spacing w:val="-3"/>
        </w:rPr>
        <w:t xml:space="preserve"> </w:t>
      </w:r>
      <w:r>
        <w:rPr>
          <w:color w:val="010202"/>
        </w:rPr>
        <w:t>may</w:t>
      </w:r>
      <w:r>
        <w:rPr>
          <w:color w:val="010202"/>
          <w:spacing w:val="-3"/>
        </w:rPr>
        <w:t xml:space="preserve"> </w:t>
      </w:r>
      <w:r>
        <w:rPr>
          <w:color w:val="010202"/>
        </w:rPr>
        <w:t>be,</w:t>
      </w:r>
      <w:r>
        <w:rPr>
          <w:color w:val="010202"/>
          <w:spacing w:val="-2"/>
        </w:rPr>
        <w:t xml:space="preserve"> </w:t>
      </w:r>
      <w:r>
        <w:rPr>
          <w:color w:val="010202"/>
        </w:rPr>
        <w:t>to</w:t>
      </w:r>
      <w:r>
        <w:rPr>
          <w:color w:val="010202"/>
          <w:spacing w:val="-3"/>
        </w:rPr>
        <w:t xml:space="preserve"> </w:t>
      </w:r>
      <w:r>
        <w:rPr>
          <w:color w:val="010202"/>
        </w:rPr>
        <w:t>the</w:t>
      </w:r>
      <w:r>
        <w:rPr>
          <w:color w:val="010202"/>
          <w:spacing w:val="-3"/>
        </w:rPr>
        <w:t xml:space="preserve"> </w:t>
      </w:r>
      <w:r>
        <w:rPr>
          <w:color w:val="010202"/>
        </w:rPr>
        <w:t>Governance</w:t>
      </w:r>
      <w:r>
        <w:rPr>
          <w:color w:val="010202"/>
          <w:spacing w:val="-3"/>
        </w:rPr>
        <w:t xml:space="preserve"> </w:t>
      </w:r>
      <w:r>
        <w:rPr>
          <w:color w:val="010202"/>
        </w:rPr>
        <w:t>and</w:t>
      </w:r>
      <w:r>
        <w:rPr>
          <w:color w:val="010202"/>
          <w:spacing w:val="-3"/>
        </w:rPr>
        <w:t xml:space="preserve"> </w:t>
      </w:r>
      <w:r>
        <w:rPr>
          <w:color w:val="010202"/>
        </w:rPr>
        <w:t>Nominations</w:t>
      </w:r>
      <w:r>
        <w:rPr>
          <w:color w:val="010202"/>
          <w:spacing w:val="-3"/>
        </w:rPr>
        <w:t xml:space="preserve"> </w:t>
      </w:r>
      <w:r>
        <w:rPr>
          <w:color w:val="010202"/>
        </w:rPr>
        <w:t>Standing</w:t>
      </w:r>
      <w:r>
        <w:rPr>
          <w:color w:val="010202"/>
          <w:spacing w:val="-3"/>
        </w:rPr>
        <w:t xml:space="preserve"> </w:t>
      </w:r>
      <w:r>
        <w:rPr>
          <w:color w:val="010202"/>
        </w:rPr>
        <w:t>Committee</w:t>
      </w:r>
      <w:r>
        <w:rPr>
          <w:color w:val="010202"/>
          <w:spacing w:val="-3"/>
        </w:rPr>
        <w:t xml:space="preserve"> </w:t>
      </w:r>
      <w:r>
        <w:rPr>
          <w:color w:val="010202"/>
        </w:rPr>
        <w:t>for</w:t>
      </w:r>
      <w:r>
        <w:rPr>
          <w:color w:val="010202"/>
          <w:spacing w:val="-2"/>
        </w:rPr>
        <w:t xml:space="preserve"> </w:t>
      </w:r>
      <w:r>
        <w:rPr>
          <w:color w:val="010202"/>
        </w:rPr>
        <w:t>interview</w:t>
      </w:r>
      <w:r>
        <w:rPr>
          <w:color w:val="010202"/>
          <w:spacing w:val="-3"/>
        </w:rPr>
        <w:t xml:space="preserve"> </w:t>
      </w:r>
      <w:r>
        <w:rPr>
          <w:color w:val="010202"/>
        </w:rPr>
        <w:t xml:space="preserve">and if successful, be recommended to the appropriate body in accordance with Article 8.2 for approval and/or </w:t>
      </w:r>
      <w:r>
        <w:rPr>
          <w:color w:val="010202"/>
          <w:spacing w:val="-2"/>
        </w:rPr>
        <w:t>ratification.</w:t>
      </w:r>
    </w:p>
    <w:p w14:paraId="4334774B" w14:textId="77777777" w:rsidR="00B47393" w:rsidRDefault="00057F88">
      <w:pPr>
        <w:pStyle w:val="BodyText"/>
        <w:spacing w:before="196"/>
        <w:ind w:left="727"/>
      </w:pPr>
      <w:r>
        <w:rPr>
          <w:color w:val="010202"/>
        </w:rPr>
        <w:t>For</w:t>
      </w:r>
      <w:r>
        <w:rPr>
          <w:color w:val="010202"/>
          <w:spacing w:val="-5"/>
        </w:rPr>
        <w:t xml:space="preserve"> </w:t>
      </w:r>
      <w:r>
        <w:rPr>
          <w:color w:val="010202"/>
        </w:rPr>
        <w:t>avoidance</w:t>
      </w:r>
      <w:r>
        <w:rPr>
          <w:color w:val="010202"/>
          <w:spacing w:val="-5"/>
        </w:rPr>
        <w:t xml:space="preserve"> </w:t>
      </w:r>
      <w:r>
        <w:rPr>
          <w:color w:val="010202"/>
        </w:rPr>
        <w:t>of</w:t>
      </w:r>
      <w:r>
        <w:rPr>
          <w:color w:val="010202"/>
          <w:spacing w:val="-4"/>
        </w:rPr>
        <w:t xml:space="preserve"> </w:t>
      </w:r>
      <w:r>
        <w:rPr>
          <w:color w:val="010202"/>
        </w:rPr>
        <w:t>doubt,</w:t>
      </w:r>
      <w:r>
        <w:rPr>
          <w:color w:val="010202"/>
          <w:spacing w:val="-4"/>
        </w:rPr>
        <w:t xml:space="preserve"> </w:t>
      </w:r>
      <w:r>
        <w:rPr>
          <w:color w:val="010202"/>
        </w:rPr>
        <w:t>if</w:t>
      </w:r>
      <w:r>
        <w:rPr>
          <w:color w:val="010202"/>
          <w:spacing w:val="-4"/>
        </w:rPr>
        <w:t xml:space="preserve"> </w:t>
      </w:r>
      <w:r>
        <w:rPr>
          <w:color w:val="010202"/>
        </w:rPr>
        <w:t>not</w:t>
      </w:r>
      <w:r>
        <w:rPr>
          <w:color w:val="010202"/>
          <w:spacing w:val="-4"/>
        </w:rPr>
        <w:t xml:space="preserve"> </w:t>
      </w:r>
      <w:r>
        <w:rPr>
          <w:color w:val="010202"/>
        </w:rPr>
        <w:t>so</w:t>
      </w:r>
      <w:r>
        <w:rPr>
          <w:color w:val="010202"/>
          <w:spacing w:val="-5"/>
        </w:rPr>
        <w:t xml:space="preserve"> </w:t>
      </w:r>
      <w:r>
        <w:rPr>
          <w:color w:val="010202"/>
        </w:rPr>
        <w:t>approved</w:t>
      </w:r>
      <w:r>
        <w:rPr>
          <w:color w:val="010202"/>
          <w:spacing w:val="-5"/>
        </w:rPr>
        <w:t xml:space="preserve"> </w:t>
      </w:r>
      <w:r>
        <w:rPr>
          <w:color w:val="010202"/>
        </w:rPr>
        <w:t>and/or</w:t>
      </w:r>
      <w:r>
        <w:rPr>
          <w:color w:val="010202"/>
          <w:spacing w:val="-4"/>
        </w:rPr>
        <w:t xml:space="preserve"> </w:t>
      </w:r>
      <w:r>
        <w:rPr>
          <w:color w:val="010202"/>
        </w:rPr>
        <w:t>ratified,</w:t>
      </w:r>
      <w:r>
        <w:rPr>
          <w:color w:val="010202"/>
          <w:spacing w:val="-4"/>
        </w:rPr>
        <w:t xml:space="preserve"> </w:t>
      </w:r>
      <w:r>
        <w:rPr>
          <w:color w:val="010202"/>
        </w:rPr>
        <w:t>the</w:t>
      </w:r>
      <w:r>
        <w:rPr>
          <w:color w:val="010202"/>
          <w:spacing w:val="-5"/>
        </w:rPr>
        <w:t xml:space="preserve"> </w:t>
      </w:r>
      <w:r>
        <w:rPr>
          <w:color w:val="010202"/>
        </w:rPr>
        <w:t>process</w:t>
      </w:r>
      <w:r>
        <w:rPr>
          <w:color w:val="010202"/>
          <w:spacing w:val="-5"/>
        </w:rPr>
        <w:t xml:space="preserve"> </w:t>
      </w:r>
      <w:r>
        <w:rPr>
          <w:color w:val="010202"/>
        </w:rPr>
        <w:t>shall</w:t>
      </w:r>
      <w:r>
        <w:rPr>
          <w:color w:val="010202"/>
          <w:spacing w:val="-5"/>
        </w:rPr>
        <w:t xml:space="preserve"> </w:t>
      </w:r>
      <w:r>
        <w:rPr>
          <w:color w:val="010202"/>
        </w:rPr>
        <w:t>re-</w:t>
      </w:r>
      <w:r>
        <w:rPr>
          <w:color w:val="010202"/>
          <w:spacing w:val="-2"/>
        </w:rPr>
        <w:t>commence.</w:t>
      </w:r>
    </w:p>
    <w:p w14:paraId="4ED1438C" w14:textId="77777777" w:rsidR="00B47393" w:rsidRDefault="00B47393">
      <w:pPr>
        <w:pStyle w:val="BodyText"/>
        <w:spacing w:before="61"/>
      </w:pPr>
    </w:p>
    <w:p w14:paraId="4D1940C1" w14:textId="77777777" w:rsidR="00B47393" w:rsidRDefault="00057F88">
      <w:pPr>
        <w:pStyle w:val="BodyText"/>
        <w:spacing w:line="321" w:lineRule="auto"/>
        <w:ind w:left="727" w:right="173"/>
      </w:pPr>
      <w:r>
        <w:rPr>
          <w:color w:val="010202"/>
        </w:rPr>
        <w:t>The</w:t>
      </w:r>
      <w:r>
        <w:rPr>
          <w:color w:val="010202"/>
          <w:spacing w:val="-3"/>
        </w:rPr>
        <w:t xml:space="preserve"> </w:t>
      </w:r>
      <w:r>
        <w:rPr>
          <w:color w:val="010202"/>
        </w:rPr>
        <w:t>Governance</w:t>
      </w:r>
      <w:r>
        <w:rPr>
          <w:color w:val="010202"/>
          <w:spacing w:val="-3"/>
        </w:rPr>
        <w:t xml:space="preserve"> </w:t>
      </w:r>
      <w:r>
        <w:rPr>
          <w:color w:val="010202"/>
        </w:rPr>
        <w:t>and</w:t>
      </w:r>
      <w:r>
        <w:rPr>
          <w:color w:val="010202"/>
          <w:spacing w:val="-3"/>
        </w:rPr>
        <w:t xml:space="preserve"> </w:t>
      </w:r>
      <w:r>
        <w:rPr>
          <w:color w:val="010202"/>
        </w:rPr>
        <w:t>Nominations</w:t>
      </w:r>
      <w:r>
        <w:rPr>
          <w:color w:val="010202"/>
          <w:spacing w:val="-3"/>
        </w:rPr>
        <w:t xml:space="preserve"> </w:t>
      </w:r>
      <w:r>
        <w:rPr>
          <w:color w:val="010202"/>
        </w:rPr>
        <w:t>Standing</w:t>
      </w:r>
      <w:r>
        <w:rPr>
          <w:color w:val="010202"/>
          <w:spacing w:val="-3"/>
        </w:rPr>
        <w:t xml:space="preserve"> </w:t>
      </w:r>
      <w:r>
        <w:rPr>
          <w:color w:val="010202"/>
        </w:rPr>
        <w:t>Committee</w:t>
      </w:r>
      <w:r>
        <w:rPr>
          <w:color w:val="010202"/>
          <w:spacing w:val="-3"/>
        </w:rPr>
        <w:t xml:space="preserve"> </w:t>
      </w:r>
      <w:r>
        <w:rPr>
          <w:color w:val="010202"/>
        </w:rPr>
        <w:t>shall</w:t>
      </w:r>
      <w:r>
        <w:rPr>
          <w:color w:val="010202"/>
          <w:spacing w:val="-2"/>
        </w:rPr>
        <w:t xml:space="preserve"> </w:t>
      </w:r>
      <w:r>
        <w:rPr>
          <w:color w:val="010202"/>
        </w:rPr>
        <w:t>set</w:t>
      </w:r>
      <w:r>
        <w:rPr>
          <w:color w:val="010202"/>
          <w:spacing w:val="-2"/>
        </w:rPr>
        <w:t xml:space="preserve"> </w:t>
      </w:r>
      <w:r>
        <w:rPr>
          <w:color w:val="010202"/>
        </w:rPr>
        <w:t>down</w:t>
      </w:r>
      <w:r>
        <w:rPr>
          <w:color w:val="010202"/>
          <w:spacing w:val="-3"/>
        </w:rPr>
        <w:t xml:space="preserve"> </w:t>
      </w:r>
      <w:r>
        <w:rPr>
          <w:color w:val="010202"/>
        </w:rPr>
        <w:t>the</w:t>
      </w:r>
      <w:r>
        <w:rPr>
          <w:color w:val="010202"/>
          <w:spacing w:val="-3"/>
        </w:rPr>
        <w:t xml:space="preserve"> </w:t>
      </w:r>
      <w:r>
        <w:rPr>
          <w:color w:val="010202"/>
        </w:rPr>
        <w:t>competency-based</w:t>
      </w:r>
      <w:r>
        <w:rPr>
          <w:color w:val="010202"/>
          <w:spacing w:val="-3"/>
        </w:rPr>
        <w:t xml:space="preserve"> </w:t>
      </w:r>
      <w:r>
        <w:rPr>
          <w:color w:val="010202"/>
        </w:rPr>
        <w:t>criteria</w:t>
      </w:r>
      <w:r>
        <w:rPr>
          <w:color w:val="010202"/>
          <w:spacing w:val="-3"/>
        </w:rPr>
        <w:t xml:space="preserve"> </w:t>
      </w:r>
      <w:r>
        <w:rPr>
          <w:color w:val="010202"/>
        </w:rPr>
        <w:t>to</w:t>
      </w:r>
      <w:r>
        <w:rPr>
          <w:color w:val="010202"/>
          <w:spacing w:val="-3"/>
        </w:rPr>
        <w:t xml:space="preserve"> </w:t>
      </w:r>
      <w:r>
        <w:rPr>
          <w:color w:val="010202"/>
        </w:rPr>
        <w:t>be</w:t>
      </w:r>
      <w:r>
        <w:rPr>
          <w:color w:val="010202"/>
          <w:spacing w:val="-3"/>
        </w:rPr>
        <w:t xml:space="preserve"> </w:t>
      </w:r>
      <w:r>
        <w:rPr>
          <w:color w:val="010202"/>
        </w:rPr>
        <w:t>used and procedures to be followed in each case.</w:t>
      </w:r>
    </w:p>
    <w:p w14:paraId="5CD5FF5B" w14:textId="77777777" w:rsidR="00B47393" w:rsidRDefault="00B47393">
      <w:pPr>
        <w:spacing w:line="321" w:lineRule="auto"/>
        <w:sectPr w:rsidR="00B47393" w:rsidSect="007358F6">
          <w:pgSz w:w="11910" w:h="16840"/>
          <w:pgMar w:top="1240" w:right="960" w:bottom="940" w:left="920" w:header="0" w:footer="757" w:gutter="0"/>
          <w:cols w:space="720"/>
        </w:sectPr>
      </w:pPr>
    </w:p>
    <w:p w14:paraId="18B23EB2" w14:textId="48D7EDEC" w:rsidR="00B47393" w:rsidRDefault="00057F88" w:rsidP="0088576C">
      <w:pPr>
        <w:pStyle w:val="Heading1"/>
      </w:pPr>
      <w:bookmarkStart w:id="23" w:name="_Toc156899376"/>
      <w:r w:rsidRPr="0088576C">
        <w:lastRenderedPageBreak/>
        <w:t xml:space="preserve">Article 6 </w:t>
      </w:r>
      <w:r w:rsidR="00AB637D">
        <w:tab/>
      </w:r>
      <w:r w:rsidRPr="0088576C">
        <w:t>THE BOARD</w:t>
      </w:r>
      <w:bookmarkEnd w:id="23"/>
    </w:p>
    <w:p w14:paraId="11EE4D9B" w14:textId="77777777" w:rsidR="00AB637D" w:rsidRPr="0088576C" w:rsidRDefault="00AB637D" w:rsidP="0088576C">
      <w:pPr>
        <w:pStyle w:val="Heading1"/>
      </w:pPr>
    </w:p>
    <w:p w14:paraId="091BF714" w14:textId="77777777" w:rsidR="00B47393" w:rsidRDefault="00057F88">
      <w:pPr>
        <w:pStyle w:val="ListParagraph"/>
        <w:numPr>
          <w:ilvl w:val="1"/>
          <w:numId w:val="65"/>
        </w:numPr>
        <w:tabs>
          <w:tab w:val="left" w:pos="727"/>
        </w:tabs>
        <w:spacing w:line="204" w:lineRule="exact"/>
        <w:ind w:hanging="567"/>
        <w:rPr>
          <w:b w:val="0"/>
        </w:rPr>
      </w:pPr>
      <w:r>
        <w:rPr>
          <w:color w:val="010202"/>
          <w:spacing w:val="-2"/>
        </w:rPr>
        <w:t>General</w:t>
      </w:r>
    </w:p>
    <w:p w14:paraId="10E26787" w14:textId="77777777" w:rsidR="00B47393" w:rsidRDefault="00B47393">
      <w:pPr>
        <w:pStyle w:val="BodyText"/>
        <w:spacing w:before="56"/>
        <w:rPr>
          <w:b/>
        </w:rPr>
      </w:pPr>
    </w:p>
    <w:p w14:paraId="17C8EE65" w14:textId="07CB4CE9" w:rsidR="002B1C22" w:rsidRPr="002B1C22" w:rsidRDefault="002B1C22">
      <w:pPr>
        <w:pStyle w:val="BodyText"/>
        <w:spacing w:line="321" w:lineRule="auto"/>
        <w:ind w:left="727" w:right="141"/>
      </w:pPr>
      <w:r w:rsidRPr="002B1C22">
        <w:t xml:space="preserve">The Board members are the fiduciaries who act on behalf of, and are answerable to, the Branch Committee. They shall ensure that they communicate to the Branch Committee Delegates, as directed by the Branch Committee, all relevant matters, whilst ensuring that the requirements for confidentiality and relevance are met. The Board shall steer Munster Rugby towards a sustainable future by adopting sound, ethical and legal governance and financial management policies and ensuring that Munster Rugby has adequate resources to advance its </w:t>
      </w:r>
      <w:r w:rsidR="00DB0963" w:rsidRPr="002B1C22">
        <w:t>mission.</w:t>
      </w:r>
    </w:p>
    <w:p w14:paraId="2D9AB1B7" w14:textId="77777777" w:rsidR="002B1C22" w:rsidRDefault="002B1C22">
      <w:pPr>
        <w:pStyle w:val="BodyText"/>
        <w:spacing w:line="321" w:lineRule="auto"/>
        <w:ind w:left="727" w:right="141"/>
      </w:pPr>
    </w:p>
    <w:p w14:paraId="188FA822" w14:textId="77777777" w:rsidR="00B47393" w:rsidRDefault="00057F88">
      <w:pPr>
        <w:pStyle w:val="Heading2"/>
        <w:numPr>
          <w:ilvl w:val="1"/>
          <w:numId w:val="65"/>
        </w:numPr>
      </w:pPr>
      <w:bookmarkStart w:id="24" w:name="_Toc157602825"/>
      <w:r>
        <w:t>Composition</w:t>
      </w:r>
      <w:r>
        <w:rPr>
          <w:spacing w:val="-6"/>
        </w:rPr>
        <w:t xml:space="preserve"> </w:t>
      </w:r>
      <w:r>
        <w:t>and</w:t>
      </w:r>
      <w:r>
        <w:rPr>
          <w:spacing w:val="-6"/>
        </w:rPr>
        <w:t xml:space="preserve"> </w:t>
      </w:r>
      <w:r>
        <w:rPr>
          <w:spacing w:val="-2"/>
        </w:rPr>
        <w:t>Election</w:t>
      </w:r>
      <w:bookmarkEnd w:id="24"/>
    </w:p>
    <w:p w14:paraId="5A31CF7B" w14:textId="77777777" w:rsidR="00B47393" w:rsidRDefault="00B47393">
      <w:pPr>
        <w:pStyle w:val="BodyText"/>
        <w:spacing w:before="61"/>
        <w:rPr>
          <w:b/>
        </w:rPr>
      </w:pPr>
    </w:p>
    <w:p w14:paraId="43F18530" w14:textId="77777777" w:rsidR="00B47393" w:rsidRDefault="00057F88">
      <w:pPr>
        <w:pStyle w:val="BodyText"/>
        <w:ind w:left="727"/>
      </w:pPr>
      <w:r>
        <w:rPr>
          <w:color w:val="010202"/>
        </w:rPr>
        <w:t>The</w:t>
      </w:r>
      <w:r>
        <w:rPr>
          <w:color w:val="010202"/>
          <w:spacing w:val="-5"/>
        </w:rPr>
        <w:t xml:space="preserve"> </w:t>
      </w:r>
      <w:r>
        <w:rPr>
          <w:color w:val="010202"/>
        </w:rPr>
        <w:t>Board</w:t>
      </w:r>
      <w:r>
        <w:rPr>
          <w:color w:val="010202"/>
          <w:spacing w:val="-5"/>
        </w:rPr>
        <w:t xml:space="preserve"> </w:t>
      </w:r>
      <w:r>
        <w:rPr>
          <w:color w:val="010202"/>
        </w:rPr>
        <w:t>shall</w:t>
      </w:r>
      <w:r>
        <w:rPr>
          <w:color w:val="010202"/>
          <w:spacing w:val="-3"/>
        </w:rPr>
        <w:t xml:space="preserve"> </w:t>
      </w:r>
      <w:r>
        <w:rPr>
          <w:color w:val="010202"/>
        </w:rPr>
        <w:t>consist</w:t>
      </w:r>
      <w:r>
        <w:rPr>
          <w:color w:val="010202"/>
          <w:spacing w:val="-4"/>
        </w:rPr>
        <w:t xml:space="preserve"> </w:t>
      </w:r>
      <w:r>
        <w:rPr>
          <w:color w:val="010202"/>
        </w:rPr>
        <w:t>of</w:t>
      </w:r>
      <w:r>
        <w:rPr>
          <w:color w:val="010202"/>
          <w:spacing w:val="-3"/>
        </w:rPr>
        <w:t xml:space="preserve"> </w:t>
      </w:r>
      <w:r>
        <w:rPr>
          <w:color w:val="010202"/>
        </w:rPr>
        <w:t>the</w:t>
      </w:r>
      <w:r>
        <w:rPr>
          <w:color w:val="010202"/>
          <w:spacing w:val="-5"/>
        </w:rPr>
        <w:t xml:space="preserve"> </w:t>
      </w:r>
      <w:r>
        <w:rPr>
          <w:color w:val="010202"/>
        </w:rPr>
        <w:t>following</w:t>
      </w:r>
      <w:r>
        <w:rPr>
          <w:color w:val="010202"/>
          <w:spacing w:val="-4"/>
        </w:rPr>
        <w:t xml:space="preserve"> </w:t>
      </w:r>
      <w:r>
        <w:rPr>
          <w:color w:val="010202"/>
          <w:spacing w:val="-2"/>
        </w:rPr>
        <w:t>members:</w:t>
      </w:r>
    </w:p>
    <w:p w14:paraId="238F64AC" w14:textId="77777777" w:rsidR="00B47393" w:rsidRDefault="00B47393">
      <w:pPr>
        <w:pStyle w:val="BodyText"/>
        <w:spacing w:before="61"/>
      </w:pPr>
    </w:p>
    <w:p w14:paraId="3846CA81" w14:textId="39BA7CBD" w:rsidR="00D26798" w:rsidRPr="00D26798" w:rsidRDefault="00D26798" w:rsidP="00D26798">
      <w:pPr>
        <w:pStyle w:val="ListParagraph"/>
        <w:numPr>
          <w:ilvl w:val="0"/>
          <w:numId w:val="64"/>
        </w:numPr>
        <w:rPr>
          <w:rFonts w:eastAsia="Times New Roman"/>
          <w:b w:val="0"/>
          <w:bCs w:val="0"/>
          <w:lang w:eastAsia="en-IE"/>
        </w:rPr>
      </w:pPr>
      <w:r w:rsidRPr="00D26798">
        <w:rPr>
          <w:rFonts w:eastAsia="Times New Roman"/>
          <w:b w:val="0"/>
          <w:bCs w:val="0"/>
          <w:lang w:eastAsia="en-IE"/>
        </w:rPr>
        <w:t xml:space="preserve">The Chair - who shall be appointed by the Branch Committee in accordance with Article 5.8 for a period </w:t>
      </w:r>
      <w:proofErr w:type="gramStart"/>
      <w:r w:rsidRPr="00D26798">
        <w:rPr>
          <w:rFonts w:eastAsia="Times New Roman"/>
          <w:b w:val="0"/>
          <w:bCs w:val="0"/>
          <w:lang w:eastAsia="en-IE"/>
        </w:rPr>
        <w:t>of  three</w:t>
      </w:r>
      <w:proofErr w:type="gramEnd"/>
      <w:r w:rsidRPr="00D26798">
        <w:rPr>
          <w:rFonts w:eastAsia="Times New Roman"/>
          <w:b w:val="0"/>
          <w:bCs w:val="0"/>
          <w:lang w:eastAsia="en-IE"/>
        </w:rPr>
        <w:t xml:space="preserve"> (3) years subject to annual review with an option to be appointed for a further three (3) years) </w:t>
      </w:r>
      <w:proofErr w:type="gramStart"/>
      <w:r w:rsidRPr="00D26798">
        <w:rPr>
          <w:rFonts w:eastAsia="Times New Roman"/>
          <w:b w:val="0"/>
          <w:bCs w:val="0"/>
          <w:lang w:eastAsia="en-IE"/>
        </w:rPr>
        <w:t>maximum .</w:t>
      </w:r>
      <w:proofErr w:type="gramEnd"/>
    </w:p>
    <w:p w14:paraId="134BBF61" w14:textId="5CEDC61F" w:rsidR="00B47393" w:rsidRPr="00762873" w:rsidRDefault="00057F88">
      <w:pPr>
        <w:pStyle w:val="ListParagraph"/>
        <w:numPr>
          <w:ilvl w:val="0"/>
          <w:numId w:val="64"/>
        </w:numPr>
        <w:tabs>
          <w:tab w:val="left" w:pos="728"/>
        </w:tabs>
        <w:spacing w:before="199"/>
        <w:ind w:left="728" w:hanging="567"/>
        <w:rPr>
          <w:b w:val="0"/>
          <w:bCs w:val="0"/>
        </w:rPr>
      </w:pPr>
      <w:r w:rsidRPr="00762873">
        <w:rPr>
          <w:b w:val="0"/>
          <w:bCs w:val="0"/>
          <w:color w:val="010202"/>
        </w:rPr>
        <w:t>The</w:t>
      </w:r>
      <w:r w:rsidRPr="00762873">
        <w:rPr>
          <w:b w:val="0"/>
          <w:bCs w:val="0"/>
          <w:color w:val="010202"/>
          <w:spacing w:val="-6"/>
        </w:rPr>
        <w:t xml:space="preserve"> </w:t>
      </w:r>
      <w:r w:rsidRPr="00762873">
        <w:rPr>
          <w:b w:val="0"/>
          <w:bCs w:val="0"/>
          <w:color w:val="010202"/>
        </w:rPr>
        <w:t>Chair</w:t>
      </w:r>
      <w:r w:rsidR="00031E97">
        <w:rPr>
          <w:b w:val="0"/>
          <w:bCs w:val="0"/>
          <w:color w:val="010202"/>
        </w:rPr>
        <w:t xml:space="preserve"> </w:t>
      </w:r>
      <w:r w:rsidRPr="00762873">
        <w:rPr>
          <w:b w:val="0"/>
          <w:bCs w:val="0"/>
          <w:color w:val="010202"/>
        </w:rPr>
        <w:t>of</w:t>
      </w:r>
      <w:r w:rsidRPr="00762873">
        <w:rPr>
          <w:b w:val="0"/>
          <w:bCs w:val="0"/>
          <w:color w:val="010202"/>
          <w:spacing w:val="-5"/>
        </w:rPr>
        <w:t xml:space="preserve"> </w:t>
      </w:r>
      <w:r w:rsidRPr="00762873">
        <w:rPr>
          <w:b w:val="0"/>
          <w:bCs w:val="0"/>
          <w:color w:val="010202"/>
        </w:rPr>
        <w:t>the</w:t>
      </w:r>
      <w:r w:rsidRPr="00762873">
        <w:rPr>
          <w:b w:val="0"/>
          <w:bCs w:val="0"/>
          <w:color w:val="010202"/>
          <w:spacing w:val="-5"/>
        </w:rPr>
        <w:t xml:space="preserve"> </w:t>
      </w:r>
      <w:r w:rsidRPr="00762873">
        <w:rPr>
          <w:b w:val="0"/>
          <w:bCs w:val="0"/>
          <w:color w:val="010202"/>
        </w:rPr>
        <w:t>Finance</w:t>
      </w:r>
      <w:r w:rsidRPr="00762873">
        <w:rPr>
          <w:b w:val="0"/>
          <w:bCs w:val="0"/>
          <w:color w:val="010202"/>
          <w:spacing w:val="-5"/>
        </w:rPr>
        <w:t xml:space="preserve"> </w:t>
      </w:r>
      <w:r w:rsidRPr="00762873">
        <w:rPr>
          <w:b w:val="0"/>
          <w:bCs w:val="0"/>
          <w:color w:val="010202"/>
        </w:rPr>
        <w:t>Commercial</w:t>
      </w:r>
      <w:r w:rsidRPr="00762873">
        <w:rPr>
          <w:b w:val="0"/>
          <w:bCs w:val="0"/>
          <w:color w:val="010202"/>
          <w:spacing w:val="-5"/>
        </w:rPr>
        <w:t xml:space="preserve"> </w:t>
      </w:r>
      <w:r w:rsidRPr="00762873">
        <w:rPr>
          <w:b w:val="0"/>
          <w:bCs w:val="0"/>
          <w:color w:val="010202"/>
        </w:rPr>
        <w:t>and</w:t>
      </w:r>
      <w:r w:rsidRPr="00762873">
        <w:rPr>
          <w:b w:val="0"/>
          <w:bCs w:val="0"/>
          <w:color w:val="010202"/>
          <w:spacing w:val="-5"/>
        </w:rPr>
        <w:t xml:space="preserve"> </w:t>
      </w:r>
      <w:r w:rsidRPr="00762873">
        <w:rPr>
          <w:b w:val="0"/>
          <w:bCs w:val="0"/>
          <w:color w:val="010202"/>
        </w:rPr>
        <w:t>Marketing</w:t>
      </w:r>
      <w:r w:rsidRPr="00762873">
        <w:rPr>
          <w:b w:val="0"/>
          <w:bCs w:val="0"/>
          <w:color w:val="010202"/>
          <w:spacing w:val="-6"/>
        </w:rPr>
        <w:t xml:space="preserve"> </w:t>
      </w:r>
      <w:r w:rsidRPr="00762873">
        <w:rPr>
          <w:b w:val="0"/>
          <w:bCs w:val="0"/>
          <w:color w:val="010202"/>
          <w:spacing w:val="-2"/>
        </w:rPr>
        <w:t>Committee.</w:t>
      </w:r>
    </w:p>
    <w:p w14:paraId="5BF997B2" w14:textId="77777777" w:rsidR="00B47393" w:rsidRPr="00762873" w:rsidRDefault="00B47393">
      <w:pPr>
        <w:pStyle w:val="BodyText"/>
        <w:spacing w:before="61"/>
      </w:pPr>
    </w:p>
    <w:p w14:paraId="113D6EFE" w14:textId="0B87EF4A" w:rsidR="00B47393" w:rsidRPr="00762873" w:rsidRDefault="00057F88">
      <w:pPr>
        <w:pStyle w:val="ListParagraph"/>
        <w:numPr>
          <w:ilvl w:val="0"/>
          <w:numId w:val="64"/>
        </w:numPr>
        <w:tabs>
          <w:tab w:val="left" w:pos="728"/>
        </w:tabs>
        <w:ind w:left="728" w:hanging="567"/>
        <w:rPr>
          <w:b w:val="0"/>
          <w:bCs w:val="0"/>
        </w:rPr>
      </w:pPr>
      <w:r w:rsidRPr="00762873">
        <w:rPr>
          <w:b w:val="0"/>
          <w:bCs w:val="0"/>
          <w:color w:val="010202"/>
        </w:rPr>
        <w:t>The</w:t>
      </w:r>
      <w:r w:rsidRPr="00762873">
        <w:rPr>
          <w:b w:val="0"/>
          <w:bCs w:val="0"/>
          <w:color w:val="010202"/>
          <w:spacing w:val="-6"/>
        </w:rPr>
        <w:t xml:space="preserve"> </w:t>
      </w:r>
      <w:r w:rsidRPr="00762873">
        <w:rPr>
          <w:b w:val="0"/>
          <w:bCs w:val="0"/>
          <w:color w:val="010202"/>
        </w:rPr>
        <w:t>Chair</w:t>
      </w:r>
      <w:r w:rsidRPr="00762873">
        <w:rPr>
          <w:b w:val="0"/>
          <w:bCs w:val="0"/>
          <w:color w:val="010202"/>
          <w:spacing w:val="-6"/>
        </w:rPr>
        <w:t xml:space="preserve"> </w:t>
      </w:r>
      <w:r w:rsidRPr="00762873">
        <w:rPr>
          <w:b w:val="0"/>
          <w:bCs w:val="0"/>
          <w:color w:val="010202"/>
        </w:rPr>
        <w:t>of</w:t>
      </w:r>
      <w:r w:rsidRPr="00762873">
        <w:rPr>
          <w:b w:val="0"/>
          <w:bCs w:val="0"/>
          <w:color w:val="010202"/>
          <w:spacing w:val="-5"/>
        </w:rPr>
        <w:t xml:space="preserve"> </w:t>
      </w:r>
      <w:r w:rsidRPr="00762873">
        <w:rPr>
          <w:b w:val="0"/>
          <w:bCs w:val="0"/>
          <w:color w:val="010202"/>
        </w:rPr>
        <w:t>Governance</w:t>
      </w:r>
      <w:r w:rsidRPr="00762873">
        <w:rPr>
          <w:b w:val="0"/>
          <w:bCs w:val="0"/>
          <w:color w:val="010202"/>
          <w:spacing w:val="-6"/>
        </w:rPr>
        <w:t xml:space="preserve"> </w:t>
      </w:r>
      <w:r w:rsidRPr="00762873">
        <w:rPr>
          <w:b w:val="0"/>
          <w:bCs w:val="0"/>
          <w:color w:val="010202"/>
        </w:rPr>
        <w:t>and</w:t>
      </w:r>
      <w:r w:rsidRPr="00762873">
        <w:rPr>
          <w:b w:val="0"/>
          <w:bCs w:val="0"/>
          <w:color w:val="010202"/>
          <w:spacing w:val="-5"/>
        </w:rPr>
        <w:t xml:space="preserve"> </w:t>
      </w:r>
      <w:r w:rsidRPr="00762873">
        <w:rPr>
          <w:b w:val="0"/>
          <w:bCs w:val="0"/>
          <w:color w:val="010202"/>
        </w:rPr>
        <w:t>Nominations</w:t>
      </w:r>
      <w:r w:rsidRPr="00762873">
        <w:rPr>
          <w:b w:val="0"/>
          <w:bCs w:val="0"/>
          <w:color w:val="010202"/>
          <w:spacing w:val="-6"/>
        </w:rPr>
        <w:t xml:space="preserve"> </w:t>
      </w:r>
      <w:r w:rsidRPr="00762873">
        <w:rPr>
          <w:b w:val="0"/>
          <w:bCs w:val="0"/>
          <w:color w:val="010202"/>
          <w:spacing w:val="-2"/>
        </w:rPr>
        <w:t>Committee.</w:t>
      </w:r>
    </w:p>
    <w:p w14:paraId="7CD7CC41" w14:textId="77777777" w:rsidR="00B47393" w:rsidRPr="00762873" w:rsidRDefault="00B47393">
      <w:pPr>
        <w:pStyle w:val="BodyText"/>
        <w:spacing w:before="61"/>
      </w:pPr>
    </w:p>
    <w:p w14:paraId="7DC3CC7A" w14:textId="4C195423" w:rsidR="00B47393" w:rsidRPr="00762873" w:rsidRDefault="00057F88">
      <w:pPr>
        <w:pStyle w:val="ListParagraph"/>
        <w:numPr>
          <w:ilvl w:val="0"/>
          <w:numId w:val="64"/>
        </w:numPr>
        <w:tabs>
          <w:tab w:val="left" w:pos="728"/>
        </w:tabs>
        <w:ind w:left="728" w:hanging="567"/>
        <w:rPr>
          <w:b w:val="0"/>
          <w:bCs w:val="0"/>
        </w:rPr>
      </w:pPr>
      <w:r w:rsidRPr="00762873">
        <w:rPr>
          <w:b w:val="0"/>
          <w:bCs w:val="0"/>
          <w:color w:val="010202"/>
        </w:rPr>
        <w:t>The</w:t>
      </w:r>
      <w:r w:rsidRPr="00762873">
        <w:rPr>
          <w:b w:val="0"/>
          <w:bCs w:val="0"/>
          <w:color w:val="010202"/>
          <w:spacing w:val="-6"/>
        </w:rPr>
        <w:t xml:space="preserve"> </w:t>
      </w:r>
      <w:r w:rsidRPr="00762873">
        <w:rPr>
          <w:b w:val="0"/>
          <w:bCs w:val="0"/>
          <w:color w:val="010202"/>
        </w:rPr>
        <w:t>Chair</w:t>
      </w:r>
      <w:r w:rsidRPr="00762873">
        <w:rPr>
          <w:b w:val="0"/>
          <w:bCs w:val="0"/>
          <w:color w:val="010202"/>
          <w:spacing w:val="-5"/>
        </w:rPr>
        <w:t xml:space="preserve"> </w:t>
      </w:r>
      <w:r w:rsidRPr="00762873">
        <w:rPr>
          <w:b w:val="0"/>
          <w:bCs w:val="0"/>
          <w:color w:val="010202"/>
        </w:rPr>
        <w:t>of</w:t>
      </w:r>
      <w:r w:rsidRPr="00762873">
        <w:rPr>
          <w:b w:val="0"/>
          <w:bCs w:val="0"/>
          <w:color w:val="010202"/>
          <w:spacing w:val="-4"/>
        </w:rPr>
        <w:t xml:space="preserve"> </w:t>
      </w:r>
      <w:r w:rsidRPr="00762873">
        <w:rPr>
          <w:b w:val="0"/>
          <w:bCs w:val="0"/>
          <w:color w:val="010202"/>
        </w:rPr>
        <w:t>the</w:t>
      </w:r>
      <w:r w:rsidRPr="00762873">
        <w:rPr>
          <w:b w:val="0"/>
          <w:bCs w:val="0"/>
          <w:color w:val="010202"/>
          <w:spacing w:val="-5"/>
        </w:rPr>
        <w:t xml:space="preserve"> </w:t>
      </w:r>
      <w:r w:rsidRPr="00762873">
        <w:rPr>
          <w:b w:val="0"/>
          <w:bCs w:val="0"/>
          <w:color w:val="010202"/>
        </w:rPr>
        <w:t>Professional</w:t>
      </w:r>
      <w:r w:rsidRPr="00762873">
        <w:rPr>
          <w:b w:val="0"/>
          <w:bCs w:val="0"/>
          <w:color w:val="010202"/>
          <w:spacing w:val="-4"/>
        </w:rPr>
        <w:t xml:space="preserve"> </w:t>
      </w:r>
      <w:r w:rsidRPr="00762873">
        <w:rPr>
          <w:b w:val="0"/>
          <w:bCs w:val="0"/>
          <w:color w:val="010202"/>
        </w:rPr>
        <w:t>Game</w:t>
      </w:r>
      <w:r w:rsidRPr="00762873">
        <w:rPr>
          <w:b w:val="0"/>
          <w:bCs w:val="0"/>
          <w:color w:val="010202"/>
          <w:spacing w:val="-5"/>
        </w:rPr>
        <w:t xml:space="preserve"> </w:t>
      </w:r>
      <w:r w:rsidRPr="00762873">
        <w:rPr>
          <w:b w:val="0"/>
          <w:bCs w:val="0"/>
          <w:color w:val="010202"/>
          <w:spacing w:val="-2"/>
        </w:rPr>
        <w:t>Committee.</w:t>
      </w:r>
    </w:p>
    <w:p w14:paraId="5B884FB1" w14:textId="77777777" w:rsidR="00B47393" w:rsidRPr="00762873" w:rsidRDefault="00B47393">
      <w:pPr>
        <w:pStyle w:val="BodyText"/>
        <w:spacing w:before="66"/>
      </w:pPr>
    </w:p>
    <w:p w14:paraId="17661E62" w14:textId="09102EEC" w:rsidR="00B47393" w:rsidRPr="00762873" w:rsidRDefault="00057F88">
      <w:pPr>
        <w:pStyle w:val="ListParagraph"/>
        <w:numPr>
          <w:ilvl w:val="0"/>
          <w:numId w:val="64"/>
        </w:numPr>
        <w:tabs>
          <w:tab w:val="left" w:pos="732"/>
        </w:tabs>
        <w:spacing w:before="1"/>
        <w:ind w:left="732" w:hanging="571"/>
        <w:rPr>
          <w:b w:val="0"/>
          <w:bCs w:val="0"/>
        </w:rPr>
      </w:pPr>
      <w:r w:rsidRPr="00762873">
        <w:rPr>
          <w:b w:val="0"/>
          <w:bCs w:val="0"/>
          <w:color w:val="010202"/>
        </w:rPr>
        <w:t>The</w:t>
      </w:r>
      <w:r w:rsidRPr="00762873">
        <w:rPr>
          <w:b w:val="0"/>
          <w:bCs w:val="0"/>
          <w:color w:val="010202"/>
          <w:spacing w:val="-4"/>
        </w:rPr>
        <w:t xml:space="preserve"> </w:t>
      </w:r>
      <w:r w:rsidRPr="00762873">
        <w:rPr>
          <w:b w:val="0"/>
          <w:bCs w:val="0"/>
          <w:color w:val="010202"/>
        </w:rPr>
        <w:t>Chair</w:t>
      </w:r>
      <w:r w:rsidRPr="00762873">
        <w:rPr>
          <w:b w:val="0"/>
          <w:bCs w:val="0"/>
          <w:color w:val="010202"/>
          <w:spacing w:val="-4"/>
        </w:rPr>
        <w:t xml:space="preserve"> </w:t>
      </w:r>
      <w:r w:rsidRPr="00762873">
        <w:rPr>
          <w:b w:val="0"/>
          <w:bCs w:val="0"/>
          <w:color w:val="010202"/>
        </w:rPr>
        <w:t>of</w:t>
      </w:r>
      <w:r w:rsidRPr="00762873">
        <w:rPr>
          <w:b w:val="0"/>
          <w:bCs w:val="0"/>
          <w:color w:val="010202"/>
          <w:spacing w:val="-3"/>
        </w:rPr>
        <w:t xml:space="preserve"> </w:t>
      </w:r>
      <w:r w:rsidRPr="00762873">
        <w:rPr>
          <w:b w:val="0"/>
          <w:bCs w:val="0"/>
          <w:color w:val="010202"/>
        </w:rPr>
        <w:t>the</w:t>
      </w:r>
      <w:r w:rsidRPr="00762873">
        <w:rPr>
          <w:b w:val="0"/>
          <w:bCs w:val="0"/>
          <w:color w:val="010202"/>
          <w:spacing w:val="-4"/>
        </w:rPr>
        <w:t xml:space="preserve"> </w:t>
      </w:r>
      <w:r w:rsidRPr="00762873">
        <w:rPr>
          <w:b w:val="0"/>
          <w:bCs w:val="0"/>
          <w:color w:val="010202"/>
        </w:rPr>
        <w:t>Rugby</w:t>
      </w:r>
      <w:r w:rsidRPr="00762873">
        <w:rPr>
          <w:b w:val="0"/>
          <w:bCs w:val="0"/>
          <w:color w:val="010202"/>
          <w:spacing w:val="-4"/>
        </w:rPr>
        <w:t xml:space="preserve"> </w:t>
      </w:r>
      <w:r w:rsidRPr="00762873">
        <w:rPr>
          <w:b w:val="0"/>
          <w:bCs w:val="0"/>
          <w:color w:val="010202"/>
          <w:spacing w:val="-2"/>
        </w:rPr>
        <w:t>Committee.</w:t>
      </w:r>
    </w:p>
    <w:p w14:paraId="43A84A5A" w14:textId="77777777" w:rsidR="00B47393" w:rsidRPr="00762873" w:rsidRDefault="00B47393">
      <w:pPr>
        <w:pStyle w:val="BodyText"/>
        <w:spacing w:before="61"/>
      </w:pPr>
    </w:p>
    <w:p w14:paraId="2A3933BE" w14:textId="77777777" w:rsidR="00B47393" w:rsidRPr="00762873" w:rsidRDefault="00057F88">
      <w:pPr>
        <w:pStyle w:val="ListParagraph"/>
        <w:numPr>
          <w:ilvl w:val="0"/>
          <w:numId w:val="64"/>
        </w:numPr>
        <w:tabs>
          <w:tab w:val="left" w:pos="732"/>
        </w:tabs>
        <w:ind w:left="732" w:hanging="571"/>
        <w:rPr>
          <w:b w:val="0"/>
          <w:bCs w:val="0"/>
        </w:rPr>
      </w:pPr>
      <w:r w:rsidRPr="00762873">
        <w:rPr>
          <w:b w:val="0"/>
          <w:bCs w:val="0"/>
          <w:color w:val="010202"/>
        </w:rPr>
        <w:t>One</w:t>
      </w:r>
      <w:r w:rsidRPr="00762873">
        <w:rPr>
          <w:b w:val="0"/>
          <w:bCs w:val="0"/>
          <w:color w:val="010202"/>
          <w:spacing w:val="-3"/>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IRFU</w:t>
      </w:r>
      <w:r w:rsidRPr="00762873">
        <w:rPr>
          <w:b w:val="0"/>
          <w:bCs w:val="0"/>
          <w:color w:val="010202"/>
          <w:spacing w:val="-3"/>
        </w:rPr>
        <w:t xml:space="preserve"> </w:t>
      </w:r>
      <w:r w:rsidRPr="00762873">
        <w:rPr>
          <w:b w:val="0"/>
          <w:bCs w:val="0"/>
          <w:color w:val="010202"/>
          <w:spacing w:val="-2"/>
        </w:rPr>
        <w:t>Delegates.</w:t>
      </w:r>
    </w:p>
    <w:p w14:paraId="6F82B9B7" w14:textId="77777777" w:rsidR="00B47393" w:rsidRPr="00762873" w:rsidRDefault="00B47393">
      <w:pPr>
        <w:pStyle w:val="BodyText"/>
        <w:spacing w:before="61"/>
      </w:pPr>
    </w:p>
    <w:p w14:paraId="051B9C71" w14:textId="77777777" w:rsidR="00B47393" w:rsidRPr="00762873" w:rsidRDefault="00057F88">
      <w:pPr>
        <w:pStyle w:val="ListParagraph"/>
        <w:numPr>
          <w:ilvl w:val="0"/>
          <w:numId w:val="64"/>
        </w:numPr>
        <w:tabs>
          <w:tab w:val="left" w:pos="728"/>
        </w:tabs>
        <w:ind w:left="728" w:hanging="567"/>
        <w:rPr>
          <w:b w:val="0"/>
          <w:bCs w:val="0"/>
        </w:rPr>
      </w:pPr>
      <w:r w:rsidRPr="00762873">
        <w:rPr>
          <w:b w:val="0"/>
          <w:bCs w:val="0"/>
          <w:color w:val="010202"/>
        </w:rPr>
        <w:t>Two</w:t>
      </w:r>
      <w:r w:rsidRPr="00762873">
        <w:rPr>
          <w:b w:val="0"/>
          <w:bCs w:val="0"/>
          <w:color w:val="010202"/>
          <w:spacing w:val="-6"/>
        </w:rPr>
        <w:t xml:space="preserve"> </w:t>
      </w:r>
      <w:r w:rsidRPr="00762873">
        <w:rPr>
          <w:b w:val="0"/>
          <w:bCs w:val="0"/>
          <w:color w:val="010202"/>
        </w:rPr>
        <w:t>Independent</w:t>
      </w:r>
      <w:r w:rsidRPr="00762873">
        <w:rPr>
          <w:b w:val="0"/>
          <w:bCs w:val="0"/>
          <w:color w:val="010202"/>
          <w:spacing w:val="-6"/>
        </w:rPr>
        <w:t xml:space="preserve"> </w:t>
      </w:r>
      <w:r w:rsidRPr="00762873">
        <w:rPr>
          <w:b w:val="0"/>
          <w:bCs w:val="0"/>
          <w:color w:val="010202"/>
        </w:rPr>
        <w:t>Nominees</w:t>
      </w:r>
      <w:r w:rsidRPr="00762873">
        <w:rPr>
          <w:b w:val="0"/>
          <w:bCs w:val="0"/>
          <w:color w:val="010202"/>
          <w:spacing w:val="-5"/>
        </w:rPr>
        <w:t xml:space="preserve"> </w:t>
      </w:r>
      <w:r w:rsidRPr="00762873">
        <w:rPr>
          <w:b w:val="0"/>
          <w:bCs w:val="0"/>
          <w:color w:val="010202"/>
        </w:rPr>
        <w:t>(as</w:t>
      </w:r>
      <w:r w:rsidRPr="00762873">
        <w:rPr>
          <w:b w:val="0"/>
          <w:bCs w:val="0"/>
          <w:color w:val="010202"/>
          <w:spacing w:val="-6"/>
        </w:rPr>
        <w:t xml:space="preserve"> </w:t>
      </w:r>
      <w:r w:rsidRPr="00762873">
        <w:rPr>
          <w:b w:val="0"/>
          <w:bCs w:val="0"/>
          <w:color w:val="010202"/>
          <w:spacing w:val="-2"/>
        </w:rPr>
        <w:t>defined).</w:t>
      </w:r>
    </w:p>
    <w:p w14:paraId="0F4D5161" w14:textId="77777777" w:rsidR="00B47393" w:rsidRPr="00762873" w:rsidRDefault="00B47393">
      <w:pPr>
        <w:pStyle w:val="BodyText"/>
        <w:spacing w:before="61"/>
      </w:pPr>
    </w:p>
    <w:p w14:paraId="24379DCD" w14:textId="77777777" w:rsidR="00B47393" w:rsidRPr="00762873" w:rsidRDefault="00057F88">
      <w:pPr>
        <w:pStyle w:val="ListParagraph"/>
        <w:numPr>
          <w:ilvl w:val="0"/>
          <w:numId w:val="64"/>
        </w:numPr>
        <w:tabs>
          <w:tab w:val="left" w:pos="728"/>
        </w:tabs>
        <w:ind w:left="728" w:hanging="567"/>
        <w:rPr>
          <w:b w:val="0"/>
          <w:bCs w:val="0"/>
        </w:rPr>
      </w:pPr>
      <w:r w:rsidRPr="00762873">
        <w:rPr>
          <w:b w:val="0"/>
          <w:bCs w:val="0"/>
          <w:color w:val="010202"/>
        </w:rPr>
        <w:t>The</w:t>
      </w:r>
      <w:r w:rsidRPr="00762873">
        <w:rPr>
          <w:b w:val="0"/>
          <w:bCs w:val="0"/>
          <w:color w:val="010202"/>
          <w:spacing w:val="-5"/>
        </w:rPr>
        <w:t xml:space="preserve"> </w:t>
      </w:r>
      <w:r w:rsidRPr="00762873">
        <w:rPr>
          <w:b w:val="0"/>
          <w:bCs w:val="0"/>
          <w:color w:val="010202"/>
        </w:rPr>
        <w:t>CEO</w:t>
      </w:r>
      <w:r w:rsidRPr="00762873">
        <w:rPr>
          <w:b w:val="0"/>
          <w:bCs w:val="0"/>
          <w:color w:val="010202"/>
          <w:spacing w:val="-4"/>
        </w:rPr>
        <w:t xml:space="preserve"> </w:t>
      </w:r>
      <w:r w:rsidRPr="00762873">
        <w:rPr>
          <w:b w:val="0"/>
          <w:bCs w:val="0"/>
          <w:color w:val="010202"/>
        </w:rPr>
        <w:t>(non-</w:t>
      </w:r>
      <w:r w:rsidRPr="00762873">
        <w:rPr>
          <w:b w:val="0"/>
          <w:bCs w:val="0"/>
          <w:color w:val="010202"/>
          <w:spacing w:val="-2"/>
        </w:rPr>
        <w:t>voting).</w:t>
      </w:r>
    </w:p>
    <w:p w14:paraId="04AD97B8" w14:textId="77777777" w:rsidR="00B47393" w:rsidRPr="00762873" w:rsidRDefault="00B47393">
      <w:pPr>
        <w:pStyle w:val="BodyText"/>
        <w:spacing w:before="61"/>
      </w:pPr>
    </w:p>
    <w:p w14:paraId="12A223F2" w14:textId="77777777" w:rsidR="00B47393" w:rsidRPr="00397994" w:rsidRDefault="00057F88">
      <w:pPr>
        <w:pStyle w:val="ListParagraph"/>
        <w:numPr>
          <w:ilvl w:val="0"/>
          <w:numId w:val="64"/>
        </w:numPr>
        <w:tabs>
          <w:tab w:val="left" w:pos="728"/>
        </w:tabs>
        <w:ind w:left="728" w:hanging="567"/>
        <w:rPr>
          <w:b w:val="0"/>
          <w:bCs w:val="0"/>
        </w:rPr>
      </w:pPr>
      <w:r w:rsidRPr="00762873">
        <w:rPr>
          <w:b w:val="0"/>
          <w:bCs w:val="0"/>
          <w:color w:val="010202"/>
        </w:rPr>
        <w:t>The</w:t>
      </w:r>
      <w:r w:rsidRPr="00762873">
        <w:rPr>
          <w:b w:val="0"/>
          <w:bCs w:val="0"/>
          <w:color w:val="010202"/>
          <w:spacing w:val="-5"/>
        </w:rPr>
        <w:t xml:space="preserve"> </w:t>
      </w:r>
      <w:r w:rsidRPr="00762873">
        <w:rPr>
          <w:b w:val="0"/>
          <w:bCs w:val="0"/>
          <w:color w:val="010202"/>
        </w:rPr>
        <w:t>President</w:t>
      </w:r>
      <w:r w:rsidRPr="00762873">
        <w:rPr>
          <w:b w:val="0"/>
          <w:bCs w:val="0"/>
          <w:color w:val="010202"/>
          <w:spacing w:val="-4"/>
        </w:rPr>
        <w:t xml:space="preserve"> </w:t>
      </w:r>
      <w:r w:rsidRPr="00762873">
        <w:rPr>
          <w:b w:val="0"/>
          <w:bCs w:val="0"/>
          <w:color w:val="010202"/>
        </w:rPr>
        <w:t>is</w:t>
      </w:r>
      <w:r w:rsidRPr="00762873">
        <w:rPr>
          <w:b w:val="0"/>
          <w:bCs w:val="0"/>
          <w:color w:val="010202"/>
          <w:spacing w:val="-4"/>
        </w:rPr>
        <w:t xml:space="preserve"> </w:t>
      </w:r>
      <w:r w:rsidRPr="00762873">
        <w:rPr>
          <w:b w:val="0"/>
          <w:bCs w:val="0"/>
          <w:color w:val="010202"/>
        </w:rPr>
        <w:t>entitled</w:t>
      </w:r>
      <w:r w:rsidRPr="00762873">
        <w:rPr>
          <w:b w:val="0"/>
          <w:bCs w:val="0"/>
          <w:color w:val="010202"/>
          <w:spacing w:val="-5"/>
        </w:rPr>
        <w:t xml:space="preserve"> </w:t>
      </w:r>
      <w:r w:rsidRPr="00762873">
        <w:rPr>
          <w:b w:val="0"/>
          <w:bCs w:val="0"/>
          <w:color w:val="010202"/>
        </w:rPr>
        <w:t>to</w:t>
      </w:r>
      <w:r w:rsidRPr="00762873">
        <w:rPr>
          <w:b w:val="0"/>
          <w:bCs w:val="0"/>
          <w:color w:val="010202"/>
          <w:spacing w:val="-5"/>
        </w:rPr>
        <w:t xml:space="preserve"> </w:t>
      </w:r>
      <w:r w:rsidRPr="00762873">
        <w:rPr>
          <w:b w:val="0"/>
          <w:bCs w:val="0"/>
          <w:color w:val="010202"/>
        </w:rPr>
        <w:t>attend</w:t>
      </w:r>
      <w:r w:rsidRPr="00762873">
        <w:rPr>
          <w:b w:val="0"/>
          <w:bCs w:val="0"/>
          <w:color w:val="010202"/>
          <w:spacing w:val="-4"/>
        </w:rPr>
        <w:t xml:space="preserve"> </w:t>
      </w:r>
      <w:proofErr w:type="gramStart"/>
      <w:r w:rsidRPr="00762873">
        <w:rPr>
          <w:b w:val="0"/>
          <w:bCs w:val="0"/>
          <w:color w:val="010202"/>
        </w:rPr>
        <w:t>any</w:t>
      </w:r>
      <w:r w:rsidRPr="00762873">
        <w:rPr>
          <w:b w:val="0"/>
          <w:bCs w:val="0"/>
          <w:color w:val="010202"/>
          <w:spacing w:val="-5"/>
        </w:rPr>
        <w:t xml:space="preserve"> </w:t>
      </w:r>
      <w:r w:rsidRPr="00762873">
        <w:rPr>
          <w:b w:val="0"/>
          <w:bCs w:val="0"/>
          <w:color w:val="010202"/>
        </w:rPr>
        <w:t>and</w:t>
      </w:r>
      <w:r w:rsidRPr="00762873">
        <w:rPr>
          <w:b w:val="0"/>
          <w:bCs w:val="0"/>
          <w:color w:val="010202"/>
          <w:spacing w:val="-5"/>
        </w:rPr>
        <w:t xml:space="preserve"> </w:t>
      </w:r>
      <w:r w:rsidRPr="00762873">
        <w:rPr>
          <w:b w:val="0"/>
          <w:bCs w:val="0"/>
          <w:color w:val="010202"/>
        </w:rPr>
        <w:t>all</w:t>
      </w:r>
      <w:proofErr w:type="gramEnd"/>
      <w:r w:rsidRPr="00762873">
        <w:rPr>
          <w:b w:val="0"/>
          <w:bCs w:val="0"/>
          <w:color w:val="010202"/>
          <w:spacing w:val="-3"/>
        </w:rPr>
        <w:t xml:space="preserve"> </w:t>
      </w:r>
      <w:r w:rsidRPr="00762873">
        <w:rPr>
          <w:b w:val="0"/>
          <w:bCs w:val="0"/>
          <w:color w:val="010202"/>
        </w:rPr>
        <w:t>meetings</w:t>
      </w:r>
      <w:r w:rsidRPr="00762873">
        <w:rPr>
          <w:b w:val="0"/>
          <w:bCs w:val="0"/>
          <w:color w:val="010202"/>
          <w:spacing w:val="-5"/>
        </w:rPr>
        <w:t xml:space="preserve"> </w:t>
      </w:r>
      <w:r w:rsidRPr="00762873">
        <w:rPr>
          <w:b w:val="0"/>
          <w:bCs w:val="0"/>
          <w:color w:val="010202"/>
        </w:rPr>
        <w:t>(non-</w:t>
      </w:r>
      <w:r w:rsidRPr="00762873">
        <w:rPr>
          <w:b w:val="0"/>
          <w:bCs w:val="0"/>
          <w:color w:val="010202"/>
          <w:spacing w:val="-2"/>
        </w:rPr>
        <w:t>voting).</w:t>
      </w:r>
    </w:p>
    <w:p w14:paraId="3130A925" w14:textId="77777777" w:rsidR="00397994" w:rsidRPr="00397994" w:rsidRDefault="00397994" w:rsidP="00397994">
      <w:pPr>
        <w:ind w:left="520"/>
      </w:pPr>
    </w:p>
    <w:p w14:paraId="122F071D" w14:textId="6E9CCEF2" w:rsidR="00397994" w:rsidRPr="00762873" w:rsidRDefault="00397994">
      <w:pPr>
        <w:pStyle w:val="ListParagraph"/>
        <w:numPr>
          <w:ilvl w:val="0"/>
          <w:numId w:val="64"/>
        </w:numPr>
        <w:tabs>
          <w:tab w:val="left" w:pos="728"/>
        </w:tabs>
        <w:ind w:left="728" w:hanging="567"/>
        <w:rPr>
          <w:b w:val="0"/>
          <w:bCs w:val="0"/>
        </w:rPr>
      </w:pPr>
      <w:r>
        <w:rPr>
          <w:b w:val="0"/>
          <w:bCs w:val="0"/>
        </w:rPr>
        <w:t>Two additional co-opted members may be invited to attend in a non-voting capacity as considered relevant by the Chair.</w:t>
      </w:r>
    </w:p>
    <w:p w14:paraId="7149B3EF" w14:textId="77777777" w:rsidR="00B47393" w:rsidRPr="00762873" w:rsidRDefault="00B47393">
      <w:pPr>
        <w:pStyle w:val="BodyText"/>
        <w:spacing w:before="61"/>
      </w:pPr>
    </w:p>
    <w:p w14:paraId="3388BA6E" w14:textId="77777777" w:rsidR="00B47393" w:rsidRDefault="00057F88">
      <w:pPr>
        <w:pStyle w:val="BodyText"/>
        <w:spacing w:line="319" w:lineRule="auto"/>
        <w:ind w:left="161" w:right="173"/>
      </w:pPr>
      <w:r>
        <w:rPr>
          <w:color w:val="010202"/>
        </w:rPr>
        <w:t>Each of the Independent Nominees to the Board will be appointed for a period of three years with the option to be appointed</w:t>
      </w:r>
      <w:r>
        <w:rPr>
          <w:color w:val="010202"/>
          <w:spacing w:val="-2"/>
        </w:rPr>
        <w:t xml:space="preserve"> </w:t>
      </w:r>
      <w:r>
        <w:rPr>
          <w:color w:val="010202"/>
        </w:rPr>
        <w:t>annually</w:t>
      </w:r>
      <w:r>
        <w:rPr>
          <w:color w:val="010202"/>
          <w:spacing w:val="-2"/>
        </w:rPr>
        <w:t xml:space="preserve"> </w:t>
      </w:r>
      <w:r>
        <w:rPr>
          <w:color w:val="010202"/>
        </w:rPr>
        <w:t>for</w:t>
      </w:r>
      <w:r>
        <w:rPr>
          <w:color w:val="010202"/>
          <w:spacing w:val="-1"/>
        </w:rPr>
        <w:t xml:space="preserve"> </w:t>
      </w:r>
      <w:r>
        <w:rPr>
          <w:color w:val="010202"/>
        </w:rPr>
        <w:t>a</w:t>
      </w:r>
      <w:r>
        <w:rPr>
          <w:color w:val="010202"/>
          <w:spacing w:val="-2"/>
        </w:rPr>
        <w:t xml:space="preserve"> </w:t>
      </w:r>
      <w:r>
        <w:rPr>
          <w:color w:val="010202"/>
        </w:rPr>
        <w:t>further</w:t>
      </w:r>
      <w:r>
        <w:rPr>
          <w:color w:val="010202"/>
          <w:spacing w:val="-1"/>
        </w:rPr>
        <w:t xml:space="preserve"> </w:t>
      </w:r>
      <w:r>
        <w:rPr>
          <w:color w:val="010202"/>
        </w:rPr>
        <w:t>two</w:t>
      </w:r>
      <w:r>
        <w:rPr>
          <w:color w:val="010202"/>
          <w:spacing w:val="-2"/>
        </w:rPr>
        <w:t xml:space="preserve"> </w:t>
      </w:r>
      <w:r>
        <w:rPr>
          <w:color w:val="010202"/>
        </w:rPr>
        <w:t>years</w:t>
      </w:r>
      <w:r>
        <w:rPr>
          <w:color w:val="010202"/>
          <w:spacing w:val="-2"/>
        </w:rPr>
        <w:t xml:space="preserve"> </w:t>
      </w:r>
      <w:r>
        <w:rPr>
          <w:color w:val="010202"/>
        </w:rPr>
        <w:t>(five</w:t>
      </w:r>
      <w:r>
        <w:rPr>
          <w:color w:val="010202"/>
          <w:spacing w:val="-2"/>
        </w:rPr>
        <w:t xml:space="preserve"> </w:t>
      </w:r>
      <w:r>
        <w:rPr>
          <w:color w:val="010202"/>
        </w:rPr>
        <w:t>years</w:t>
      </w:r>
      <w:r>
        <w:rPr>
          <w:color w:val="010202"/>
          <w:spacing w:val="-2"/>
        </w:rPr>
        <w:t xml:space="preserve"> </w:t>
      </w:r>
      <w:r>
        <w:rPr>
          <w:color w:val="010202"/>
        </w:rPr>
        <w:t>in</w:t>
      </w:r>
      <w:r>
        <w:rPr>
          <w:color w:val="010202"/>
          <w:spacing w:val="-2"/>
        </w:rPr>
        <w:t xml:space="preserve"> </w:t>
      </w:r>
      <w:r>
        <w:rPr>
          <w:color w:val="010202"/>
        </w:rPr>
        <w:t>total)</w:t>
      </w:r>
      <w:r>
        <w:rPr>
          <w:color w:val="010202"/>
          <w:spacing w:val="-1"/>
        </w:rPr>
        <w:t xml:space="preserve"> </w:t>
      </w:r>
      <w:r>
        <w:rPr>
          <w:color w:val="010202"/>
        </w:rPr>
        <w:t>subject</w:t>
      </w:r>
      <w:r>
        <w:rPr>
          <w:color w:val="010202"/>
          <w:spacing w:val="-1"/>
        </w:rPr>
        <w:t xml:space="preserve"> </w:t>
      </w:r>
      <w:r>
        <w:rPr>
          <w:color w:val="010202"/>
        </w:rPr>
        <w:t>to</w:t>
      </w:r>
      <w:r>
        <w:rPr>
          <w:color w:val="010202"/>
          <w:spacing w:val="-2"/>
        </w:rPr>
        <w:t xml:space="preserve"> </w:t>
      </w:r>
      <w:r>
        <w:rPr>
          <w:color w:val="010202"/>
        </w:rPr>
        <w:t>annual</w:t>
      </w:r>
      <w:r>
        <w:rPr>
          <w:color w:val="010202"/>
          <w:spacing w:val="-1"/>
        </w:rPr>
        <w:t xml:space="preserve"> </w:t>
      </w:r>
      <w:r>
        <w:rPr>
          <w:color w:val="010202"/>
        </w:rPr>
        <w:t>review</w:t>
      </w:r>
      <w:r>
        <w:rPr>
          <w:color w:val="010202"/>
          <w:spacing w:val="-2"/>
        </w:rPr>
        <w:t xml:space="preserve"> </w:t>
      </w:r>
      <w:r>
        <w:rPr>
          <w:color w:val="010202"/>
        </w:rPr>
        <w:t>and</w:t>
      </w:r>
      <w:r>
        <w:rPr>
          <w:color w:val="010202"/>
          <w:spacing w:val="-2"/>
        </w:rPr>
        <w:t xml:space="preserve"> </w:t>
      </w:r>
      <w:r>
        <w:rPr>
          <w:color w:val="010202"/>
        </w:rPr>
        <w:t>ratification</w:t>
      </w:r>
      <w:r>
        <w:rPr>
          <w:color w:val="010202"/>
          <w:spacing w:val="-2"/>
        </w:rPr>
        <w:t xml:space="preserve"> </w:t>
      </w:r>
      <w:r>
        <w:rPr>
          <w:color w:val="010202"/>
        </w:rPr>
        <w:t>by</w:t>
      </w:r>
      <w:r>
        <w:rPr>
          <w:color w:val="010202"/>
          <w:spacing w:val="-2"/>
        </w:rPr>
        <w:t xml:space="preserve"> </w:t>
      </w:r>
      <w:r>
        <w:rPr>
          <w:color w:val="010202"/>
        </w:rPr>
        <w:t>the</w:t>
      </w:r>
      <w:r>
        <w:rPr>
          <w:color w:val="010202"/>
          <w:spacing w:val="-2"/>
        </w:rPr>
        <w:t xml:space="preserve"> </w:t>
      </w:r>
      <w:r>
        <w:rPr>
          <w:color w:val="010202"/>
        </w:rPr>
        <w:t xml:space="preserve">Branch </w:t>
      </w:r>
      <w:r>
        <w:rPr>
          <w:color w:val="010202"/>
          <w:spacing w:val="-2"/>
        </w:rPr>
        <w:t>Committee.</w:t>
      </w:r>
    </w:p>
    <w:p w14:paraId="1F64E94D" w14:textId="77777777" w:rsidR="00B47393" w:rsidRDefault="00B47393">
      <w:pPr>
        <w:pStyle w:val="BodyText"/>
        <w:spacing w:before="153"/>
      </w:pPr>
    </w:p>
    <w:p w14:paraId="7D56F28E" w14:textId="77777777" w:rsidR="00B47393" w:rsidRDefault="00057F88">
      <w:pPr>
        <w:pStyle w:val="Heading2"/>
        <w:numPr>
          <w:ilvl w:val="1"/>
          <w:numId w:val="65"/>
        </w:numPr>
      </w:pPr>
      <w:bookmarkStart w:id="25" w:name="_Toc157602826"/>
      <w:r>
        <w:t>Term</w:t>
      </w:r>
      <w:bookmarkEnd w:id="25"/>
    </w:p>
    <w:p w14:paraId="0BA42BA6" w14:textId="77777777" w:rsidR="00B47393" w:rsidRDefault="00057F88">
      <w:pPr>
        <w:pStyle w:val="BodyText"/>
        <w:spacing w:before="206"/>
        <w:ind w:left="728"/>
      </w:pPr>
      <w:r>
        <w:rPr>
          <w:color w:val="010202"/>
        </w:rPr>
        <w:t>The</w:t>
      </w:r>
      <w:r>
        <w:rPr>
          <w:color w:val="010202"/>
          <w:spacing w:val="-5"/>
        </w:rPr>
        <w:t xml:space="preserve"> </w:t>
      </w:r>
      <w:r>
        <w:rPr>
          <w:color w:val="010202"/>
        </w:rPr>
        <w:t>Board</w:t>
      </w:r>
      <w:r>
        <w:rPr>
          <w:color w:val="010202"/>
          <w:spacing w:val="-4"/>
        </w:rPr>
        <w:t xml:space="preserve"> </w:t>
      </w:r>
      <w:r>
        <w:rPr>
          <w:color w:val="010202"/>
        </w:rPr>
        <w:t>shall</w:t>
      </w:r>
      <w:r>
        <w:rPr>
          <w:color w:val="010202"/>
          <w:spacing w:val="-3"/>
        </w:rPr>
        <w:t xml:space="preserve"> </w:t>
      </w:r>
      <w:r>
        <w:rPr>
          <w:color w:val="010202"/>
        </w:rPr>
        <w:t>be</w:t>
      </w:r>
      <w:r>
        <w:rPr>
          <w:color w:val="010202"/>
          <w:spacing w:val="-4"/>
        </w:rPr>
        <w:t xml:space="preserve"> </w:t>
      </w:r>
      <w:r>
        <w:rPr>
          <w:color w:val="010202"/>
        </w:rPr>
        <w:t>ratified</w:t>
      </w:r>
      <w:r>
        <w:rPr>
          <w:color w:val="010202"/>
          <w:spacing w:val="-4"/>
        </w:rPr>
        <w:t xml:space="preserve"> </w:t>
      </w:r>
      <w:r>
        <w:rPr>
          <w:color w:val="010202"/>
        </w:rPr>
        <w:t>annually</w:t>
      </w:r>
      <w:r>
        <w:rPr>
          <w:color w:val="010202"/>
          <w:spacing w:val="-4"/>
        </w:rPr>
        <w:t xml:space="preserve"> </w:t>
      </w:r>
      <w:r>
        <w:rPr>
          <w:color w:val="010202"/>
        </w:rPr>
        <w:t>by</w:t>
      </w:r>
      <w:r>
        <w:rPr>
          <w:color w:val="010202"/>
          <w:spacing w:val="-4"/>
        </w:rPr>
        <w:t xml:space="preserve"> </w:t>
      </w:r>
      <w:r>
        <w:rPr>
          <w:color w:val="010202"/>
        </w:rPr>
        <w:t>the</w:t>
      </w:r>
      <w:r>
        <w:rPr>
          <w:color w:val="010202"/>
          <w:spacing w:val="-5"/>
        </w:rPr>
        <w:t xml:space="preserve"> </w:t>
      </w:r>
      <w:r>
        <w:rPr>
          <w:color w:val="010202"/>
        </w:rPr>
        <w:t>Branch</w:t>
      </w:r>
      <w:r>
        <w:rPr>
          <w:color w:val="010202"/>
          <w:spacing w:val="-4"/>
        </w:rPr>
        <w:t xml:space="preserve"> </w:t>
      </w:r>
      <w:r>
        <w:rPr>
          <w:color w:val="010202"/>
          <w:spacing w:val="-2"/>
        </w:rPr>
        <w:t>Committee.</w:t>
      </w:r>
    </w:p>
    <w:p w14:paraId="342B2EBC" w14:textId="77777777" w:rsidR="00B47393" w:rsidRDefault="00B47393">
      <w:pPr>
        <w:pStyle w:val="BodyText"/>
        <w:spacing w:before="205"/>
      </w:pPr>
    </w:p>
    <w:p w14:paraId="77ACBB4F" w14:textId="77777777" w:rsidR="00B47393" w:rsidRDefault="00057F88">
      <w:pPr>
        <w:pStyle w:val="Heading2"/>
        <w:numPr>
          <w:ilvl w:val="1"/>
          <w:numId w:val="65"/>
        </w:numPr>
      </w:pPr>
      <w:bookmarkStart w:id="26" w:name="_Toc157602827"/>
      <w:r>
        <w:t>Terms</w:t>
      </w:r>
      <w:r>
        <w:rPr>
          <w:spacing w:val="-4"/>
        </w:rPr>
        <w:t xml:space="preserve"> </w:t>
      </w:r>
      <w:r>
        <w:t>of Reference</w:t>
      </w:r>
      <w:bookmarkEnd w:id="26"/>
    </w:p>
    <w:p w14:paraId="389ABDCF" w14:textId="77777777" w:rsidR="00B47393" w:rsidRDefault="00B47393">
      <w:pPr>
        <w:pStyle w:val="BodyText"/>
        <w:spacing w:before="51"/>
        <w:rPr>
          <w:b/>
        </w:rPr>
      </w:pPr>
    </w:p>
    <w:p w14:paraId="23708EA2" w14:textId="77777777" w:rsidR="00B47393" w:rsidRPr="00762873" w:rsidRDefault="00057F88">
      <w:pPr>
        <w:pStyle w:val="ListParagraph"/>
        <w:numPr>
          <w:ilvl w:val="0"/>
          <w:numId w:val="63"/>
        </w:numPr>
        <w:tabs>
          <w:tab w:val="left" w:pos="728"/>
        </w:tabs>
        <w:spacing w:line="321" w:lineRule="auto"/>
        <w:ind w:right="167"/>
        <w:rPr>
          <w:b w:val="0"/>
          <w:bCs w:val="0"/>
        </w:rPr>
      </w:pPr>
      <w:r w:rsidRPr="00762873">
        <w:rPr>
          <w:b w:val="0"/>
          <w:bCs w:val="0"/>
          <w:color w:val="010202"/>
        </w:rPr>
        <w:t>Subject to the authority of the Branch Committee, the affairs of the Munster Branch shall be administered, managed</w:t>
      </w:r>
      <w:r w:rsidRPr="00762873">
        <w:rPr>
          <w:b w:val="0"/>
          <w:bCs w:val="0"/>
          <w:color w:val="010202"/>
          <w:spacing w:val="-2"/>
        </w:rPr>
        <w:t xml:space="preserve"> </w:t>
      </w:r>
      <w:r w:rsidRPr="00762873">
        <w:rPr>
          <w:b w:val="0"/>
          <w:bCs w:val="0"/>
          <w:color w:val="010202"/>
        </w:rPr>
        <w:t>and</w:t>
      </w:r>
      <w:r w:rsidRPr="00762873">
        <w:rPr>
          <w:b w:val="0"/>
          <w:bCs w:val="0"/>
          <w:color w:val="010202"/>
          <w:spacing w:val="-2"/>
        </w:rPr>
        <w:t xml:space="preserve"> </w:t>
      </w:r>
      <w:r w:rsidRPr="00762873">
        <w:rPr>
          <w:b w:val="0"/>
          <w:bCs w:val="0"/>
          <w:color w:val="010202"/>
        </w:rPr>
        <w:t>delegated</w:t>
      </w:r>
      <w:r w:rsidRPr="00762873">
        <w:rPr>
          <w:b w:val="0"/>
          <w:bCs w:val="0"/>
          <w:color w:val="010202"/>
          <w:spacing w:val="-2"/>
        </w:rPr>
        <w:t xml:space="preserve"> </w:t>
      </w:r>
      <w:r w:rsidRPr="00762873">
        <w:rPr>
          <w:b w:val="0"/>
          <w:bCs w:val="0"/>
          <w:color w:val="010202"/>
        </w:rPr>
        <w:t>to</w:t>
      </w:r>
      <w:r w:rsidRPr="00762873">
        <w:rPr>
          <w:b w:val="0"/>
          <w:bCs w:val="0"/>
          <w:color w:val="010202"/>
          <w:spacing w:val="-2"/>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Board,</w:t>
      </w:r>
      <w:r w:rsidRPr="00762873">
        <w:rPr>
          <w:b w:val="0"/>
          <w:bCs w:val="0"/>
          <w:color w:val="010202"/>
          <w:spacing w:val="-1"/>
        </w:rPr>
        <w:t xml:space="preserve"> </w:t>
      </w:r>
      <w:r w:rsidRPr="00762873">
        <w:rPr>
          <w:b w:val="0"/>
          <w:bCs w:val="0"/>
          <w:color w:val="010202"/>
        </w:rPr>
        <w:t>in</w:t>
      </w:r>
      <w:r w:rsidRPr="00762873">
        <w:rPr>
          <w:b w:val="0"/>
          <w:bCs w:val="0"/>
          <w:color w:val="010202"/>
          <w:spacing w:val="-2"/>
        </w:rPr>
        <w:t xml:space="preserve"> </w:t>
      </w:r>
      <w:r w:rsidRPr="00762873">
        <w:rPr>
          <w:b w:val="0"/>
          <w:bCs w:val="0"/>
          <w:color w:val="010202"/>
        </w:rPr>
        <w:t>accordance</w:t>
      </w:r>
      <w:r w:rsidRPr="00762873">
        <w:rPr>
          <w:b w:val="0"/>
          <w:bCs w:val="0"/>
          <w:color w:val="010202"/>
          <w:spacing w:val="-2"/>
        </w:rPr>
        <w:t xml:space="preserve"> </w:t>
      </w:r>
      <w:r w:rsidRPr="00762873">
        <w:rPr>
          <w:b w:val="0"/>
          <w:bCs w:val="0"/>
          <w:color w:val="010202"/>
        </w:rPr>
        <w:t>with</w:t>
      </w:r>
      <w:r w:rsidRPr="00762873">
        <w:rPr>
          <w:b w:val="0"/>
          <w:bCs w:val="0"/>
          <w:color w:val="010202"/>
          <w:spacing w:val="-2"/>
        </w:rPr>
        <w:t xml:space="preserve"> </w:t>
      </w:r>
      <w:r w:rsidRPr="00762873">
        <w:rPr>
          <w:b w:val="0"/>
          <w:bCs w:val="0"/>
          <w:color w:val="010202"/>
        </w:rPr>
        <w:t>these</w:t>
      </w:r>
      <w:r w:rsidRPr="00762873">
        <w:rPr>
          <w:b w:val="0"/>
          <w:bCs w:val="0"/>
          <w:color w:val="010202"/>
          <w:spacing w:val="-2"/>
        </w:rPr>
        <w:t xml:space="preserve"> </w:t>
      </w:r>
      <w:r w:rsidRPr="00762873">
        <w:rPr>
          <w:b w:val="0"/>
          <w:bCs w:val="0"/>
          <w:color w:val="010202"/>
        </w:rPr>
        <w:t>Bye</w:t>
      </w:r>
      <w:r w:rsidRPr="00762873">
        <w:rPr>
          <w:b w:val="0"/>
          <w:bCs w:val="0"/>
          <w:color w:val="010202"/>
          <w:spacing w:val="-2"/>
        </w:rPr>
        <w:t xml:space="preserve"> </w:t>
      </w:r>
      <w:r w:rsidRPr="00762873">
        <w:rPr>
          <w:b w:val="0"/>
          <w:bCs w:val="0"/>
          <w:color w:val="010202"/>
        </w:rPr>
        <w:t>Laws.</w:t>
      </w:r>
      <w:r w:rsidRPr="00762873">
        <w:rPr>
          <w:b w:val="0"/>
          <w:bCs w:val="0"/>
          <w:color w:val="010202"/>
          <w:spacing w:val="-1"/>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Board</w:t>
      </w:r>
      <w:r w:rsidRPr="00762873">
        <w:rPr>
          <w:b w:val="0"/>
          <w:bCs w:val="0"/>
          <w:color w:val="010202"/>
          <w:spacing w:val="-2"/>
        </w:rPr>
        <w:t xml:space="preserve"> </w:t>
      </w:r>
      <w:r w:rsidRPr="00762873">
        <w:rPr>
          <w:b w:val="0"/>
          <w:bCs w:val="0"/>
          <w:color w:val="010202"/>
        </w:rPr>
        <w:t>has</w:t>
      </w:r>
      <w:r w:rsidRPr="00762873">
        <w:rPr>
          <w:b w:val="0"/>
          <w:bCs w:val="0"/>
          <w:color w:val="010202"/>
          <w:spacing w:val="-2"/>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power</w:t>
      </w:r>
      <w:r w:rsidRPr="00762873">
        <w:rPr>
          <w:b w:val="0"/>
          <w:bCs w:val="0"/>
          <w:color w:val="010202"/>
          <w:spacing w:val="-1"/>
        </w:rPr>
        <w:t xml:space="preserve"> </w:t>
      </w:r>
      <w:r w:rsidRPr="00762873">
        <w:rPr>
          <w:b w:val="0"/>
          <w:bCs w:val="0"/>
          <w:color w:val="010202"/>
        </w:rPr>
        <w:t>to</w:t>
      </w:r>
      <w:r w:rsidRPr="00762873">
        <w:rPr>
          <w:b w:val="0"/>
          <w:bCs w:val="0"/>
          <w:color w:val="010202"/>
          <w:spacing w:val="-2"/>
        </w:rPr>
        <w:t xml:space="preserve"> </w:t>
      </w:r>
      <w:r w:rsidRPr="00762873">
        <w:rPr>
          <w:b w:val="0"/>
          <w:bCs w:val="0"/>
          <w:color w:val="010202"/>
        </w:rPr>
        <w:t>make</w:t>
      </w:r>
      <w:r w:rsidRPr="00762873">
        <w:rPr>
          <w:b w:val="0"/>
          <w:bCs w:val="0"/>
          <w:color w:val="010202"/>
          <w:spacing w:val="-2"/>
        </w:rPr>
        <w:t xml:space="preserve"> </w:t>
      </w:r>
      <w:r w:rsidRPr="00762873">
        <w:rPr>
          <w:b w:val="0"/>
          <w:bCs w:val="0"/>
          <w:color w:val="010202"/>
        </w:rPr>
        <w:t xml:space="preserve">such decisions as it thinks </w:t>
      </w:r>
      <w:proofErr w:type="gramStart"/>
      <w:r w:rsidRPr="00762873">
        <w:rPr>
          <w:b w:val="0"/>
          <w:bCs w:val="0"/>
          <w:color w:val="010202"/>
        </w:rPr>
        <w:t>fit</w:t>
      </w:r>
      <w:proofErr w:type="gramEnd"/>
      <w:r w:rsidRPr="00762873">
        <w:rPr>
          <w:b w:val="0"/>
          <w:bCs w:val="0"/>
          <w:color w:val="010202"/>
        </w:rPr>
        <w:t xml:space="preserve"> for the well-being </w:t>
      </w:r>
      <w:proofErr w:type="gramStart"/>
      <w:r w:rsidRPr="00762873">
        <w:rPr>
          <w:b w:val="0"/>
          <w:bCs w:val="0"/>
          <w:color w:val="010202"/>
        </w:rPr>
        <w:t>of,</w:t>
      </w:r>
      <w:proofErr w:type="gramEnd"/>
      <w:r w:rsidRPr="00762873">
        <w:rPr>
          <w:b w:val="0"/>
          <w:bCs w:val="0"/>
          <w:color w:val="010202"/>
        </w:rPr>
        <w:t xml:space="preserve"> and best interests of the Munster Branch IRFU</w:t>
      </w:r>
      <w:r w:rsidRPr="00762873">
        <w:rPr>
          <w:b w:val="0"/>
          <w:bCs w:val="0"/>
          <w:color w:val="ED2024"/>
        </w:rPr>
        <w:t>.</w:t>
      </w:r>
    </w:p>
    <w:p w14:paraId="301CADED" w14:textId="77777777" w:rsidR="00B47393" w:rsidRPr="00762873" w:rsidRDefault="00057F88">
      <w:pPr>
        <w:pStyle w:val="ListParagraph"/>
        <w:numPr>
          <w:ilvl w:val="0"/>
          <w:numId w:val="63"/>
        </w:numPr>
        <w:tabs>
          <w:tab w:val="left" w:pos="728"/>
        </w:tabs>
        <w:spacing w:before="147"/>
        <w:ind w:hanging="567"/>
        <w:rPr>
          <w:b w:val="0"/>
          <w:bCs w:val="0"/>
        </w:rPr>
      </w:pPr>
      <w:r w:rsidRPr="00762873">
        <w:rPr>
          <w:b w:val="0"/>
          <w:bCs w:val="0"/>
          <w:color w:val="010202"/>
        </w:rPr>
        <w:t>To</w:t>
      </w:r>
      <w:r w:rsidRPr="00762873">
        <w:rPr>
          <w:b w:val="0"/>
          <w:bCs w:val="0"/>
          <w:color w:val="010202"/>
          <w:spacing w:val="-6"/>
        </w:rPr>
        <w:t xml:space="preserve"> </w:t>
      </w:r>
      <w:r w:rsidRPr="00762873">
        <w:rPr>
          <w:b w:val="0"/>
          <w:bCs w:val="0"/>
          <w:color w:val="010202"/>
        </w:rPr>
        <w:t>approve</w:t>
      </w:r>
      <w:r w:rsidRPr="00762873">
        <w:rPr>
          <w:b w:val="0"/>
          <w:bCs w:val="0"/>
          <w:color w:val="010202"/>
          <w:spacing w:val="-5"/>
        </w:rPr>
        <w:t xml:space="preserve"> </w:t>
      </w:r>
      <w:r w:rsidRPr="00762873">
        <w:rPr>
          <w:b w:val="0"/>
          <w:bCs w:val="0"/>
          <w:color w:val="010202"/>
        </w:rPr>
        <w:t>and</w:t>
      </w:r>
      <w:r w:rsidRPr="00762873">
        <w:rPr>
          <w:b w:val="0"/>
          <w:bCs w:val="0"/>
          <w:color w:val="010202"/>
          <w:spacing w:val="-5"/>
        </w:rPr>
        <w:t xml:space="preserve"> </w:t>
      </w:r>
      <w:r w:rsidRPr="00762873">
        <w:rPr>
          <w:b w:val="0"/>
          <w:bCs w:val="0"/>
          <w:color w:val="010202"/>
        </w:rPr>
        <w:t>oversee</w:t>
      </w:r>
      <w:r w:rsidRPr="00762873">
        <w:rPr>
          <w:b w:val="0"/>
          <w:bCs w:val="0"/>
          <w:color w:val="010202"/>
          <w:spacing w:val="-6"/>
        </w:rPr>
        <w:t xml:space="preserve"> </w:t>
      </w:r>
      <w:r w:rsidRPr="00762873">
        <w:rPr>
          <w:b w:val="0"/>
          <w:bCs w:val="0"/>
          <w:color w:val="010202"/>
        </w:rPr>
        <w:t>implementation</w:t>
      </w:r>
      <w:r w:rsidRPr="00762873">
        <w:rPr>
          <w:b w:val="0"/>
          <w:bCs w:val="0"/>
          <w:color w:val="010202"/>
          <w:spacing w:val="-5"/>
        </w:rPr>
        <w:t xml:space="preserve"> </w:t>
      </w:r>
      <w:r w:rsidRPr="00762873">
        <w:rPr>
          <w:b w:val="0"/>
          <w:bCs w:val="0"/>
          <w:color w:val="010202"/>
        </w:rPr>
        <w:t>of</w:t>
      </w:r>
      <w:r w:rsidRPr="00762873">
        <w:rPr>
          <w:b w:val="0"/>
          <w:bCs w:val="0"/>
          <w:color w:val="010202"/>
          <w:spacing w:val="-5"/>
        </w:rPr>
        <w:t xml:space="preserve"> </w:t>
      </w:r>
      <w:r w:rsidRPr="00762873">
        <w:rPr>
          <w:b w:val="0"/>
          <w:bCs w:val="0"/>
          <w:color w:val="010202"/>
        </w:rPr>
        <w:t>the</w:t>
      </w:r>
      <w:r w:rsidRPr="00762873">
        <w:rPr>
          <w:b w:val="0"/>
          <w:bCs w:val="0"/>
          <w:color w:val="010202"/>
          <w:spacing w:val="-5"/>
        </w:rPr>
        <w:t xml:space="preserve"> </w:t>
      </w:r>
      <w:r w:rsidRPr="00762873">
        <w:rPr>
          <w:b w:val="0"/>
          <w:bCs w:val="0"/>
          <w:color w:val="010202"/>
        </w:rPr>
        <w:t>overall</w:t>
      </w:r>
      <w:r w:rsidRPr="00762873">
        <w:rPr>
          <w:b w:val="0"/>
          <w:bCs w:val="0"/>
          <w:color w:val="010202"/>
          <w:spacing w:val="-4"/>
        </w:rPr>
        <w:t xml:space="preserve"> </w:t>
      </w:r>
      <w:r w:rsidRPr="00762873">
        <w:rPr>
          <w:b w:val="0"/>
          <w:bCs w:val="0"/>
          <w:color w:val="010202"/>
        </w:rPr>
        <w:t>strategic</w:t>
      </w:r>
      <w:r w:rsidRPr="00762873">
        <w:rPr>
          <w:b w:val="0"/>
          <w:bCs w:val="0"/>
          <w:color w:val="010202"/>
          <w:spacing w:val="-6"/>
        </w:rPr>
        <w:t xml:space="preserve"> </w:t>
      </w:r>
      <w:r w:rsidRPr="00762873">
        <w:rPr>
          <w:b w:val="0"/>
          <w:bCs w:val="0"/>
          <w:color w:val="010202"/>
        </w:rPr>
        <w:t>and</w:t>
      </w:r>
      <w:r w:rsidRPr="00762873">
        <w:rPr>
          <w:b w:val="0"/>
          <w:bCs w:val="0"/>
          <w:color w:val="010202"/>
          <w:spacing w:val="-5"/>
        </w:rPr>
        <w:t xml:space="preserve"> </w:t>
      </w:r>
      <w:r w:rsidRPr="00762873">
        <w:rPr>
          <w:b w:val="0"/>
          <w:bCs w:val="0"/>
          <w:color w:val="010202"/>
        </w:rPr>
        <w:t>operating</w:t>
      </w:r>
      <w:r w:rsidRPr="00762873">
        <w:rPr>
          <w:b w:val="0"/>
          <w:bCs w:val="0"/>
          <w:color w:val="010202"/>
          <w:spacing w:val="-5"/>
        </w:rPr>
        <w:t xml:space="preserve"> </w:t>
      </w:r>
      <w:r w:rsidRPr="00762873">
        <w:rPr>
          <w:b w:val="0"/>
          <w:bCs w:val="0"/>
          <w:color w:val="010202"/>
        </w:rPr>
        <w:t>plans</w:t>
      </w:r>
      <w:r w:rsidRPr="00762873">
        <w:rPr>
          <w:b w:val="0"/>
          <w:bCs w:val="0"/>
          <w:color w:val="010202"/>
          <w:spacing w:val="-6"/>
        </w:rPr>
        <w:t xml:space="preserve"> </w:t>
      </w:r>
      <w:r w:rsidRPr="00762873">
        <w:rPr>
          <w:b w:val="0"/>
          <w:bCs w:val="0"/>
          <w:color w:val="010202"/>
        </w:rPr>
        <w:t>of</w:t>
      </w:r>
      <w:r w:rsidRPr="00762873">
        <w:rPr>
          <w:b w:val="0"/>
          <w:bCs w:val="0"/>
          <w:color w:val="010202"/>
          <w:spacing w:val="-4"/>
        </w:rPr>
        <w:t xml:space="preserve"> </w:t>
      </w:r>
      <w:r w:rsidRPr="00762873">
        <w:rPr>
          <w:b w:val="0"/>
          <w:bCs w:val="0"/>
          <w:color w:val="010202"/>
        </w:rPr>
        <w:t>Munster</w:t>
      </w:r>
      <w:r w:rsidRPr="00762873">
        <w:rPr>
          <w:b w:val="0"/>
          <w:bCs w:val="0"/>
          <w:color w:val="010202"/>
          <w:spacing w:val="-4"/>
        </w:rPr>
        <w:t xml:space="preserve"> </w:t>
      </w:r>
      <w:r w:rsidRPr="00762873">
        <w:rPr>
          <w:b w:val="0"/>
          <w:bCs w:val="0"/>
          <w:color w:val="010202"/>
          <w:spacing w:val="-2"/>
        </w:rPr>
        <w:t>Rugby.</w:t>
      </w:r>
    </w:p>
    <w:p w14:paraId="5749251A" w14:textId="77777777" w:rsidR="00B47393" w:rsidRPr="00762873" w:rsidRDefault="00057F88">
      <w:pPr>
        <w:pStyle w:val="ListParagraph"/>
        <w:numPr>
          <w:ilvl w:val="0"/>
          <w:numId w:val="63"/>
        </w:numPr>
        <w:tabs>
          <w:tab w:val="left" w:pos="728"/>
        </w:tabs>
        <w:spacing w:before="206"/>
        <w:ind w:hanging="567"/>
        <w:rPr>
          <w:b w:val="0"/>
          <w:bCs w:val="0"/>
        </w:rPr>
      </w:pPr>
      <w:r w:rsidRPr="00762873">
        <w:rPr>
          <w:b w:val="0"/>
          <w:bCs w:val="0"/>
          <w:color w:val="010202"/>
        </w:rPr>
        <w:t>To</w:t>
      </w:r>
      <w:r w:rsidRPr="00762873">
        <w:rPr>
          <w:b w:val="0"/>
          <w:bCs w:val="0"/>
          <w:color w:val="010202"/>
          <w:spacing w:val="-7"/>
        </w:rPr>
        <w:t xml:space="preserve"> </w:t>
      </w:r>
      <w:r w:rsidRPr="00762873">
        <w:rPr>
          <w:b w:val="0"/>
          <w:bCs w:val="0"/>
          <w:color w:val="010202"/>
        </w:rPr>
        <w:t>ensure</w:t>
      </w:r>
      <w:r w:rsidRPr="00762873">
        <w:rPr>
          <w:b w:val="0"/>
          <w:bCs w:val="0"/>
          <w:color w:val="010202"/>
          <w:spacing w:val="-6"/>
        </w:rPr>
        <w:t xml:space="preserve"> </w:t>
      </w:r>
      <w:r w:rsidRPr="00762873">
        <w:rPr>
          <w:b w:val="0"/>
          <w:bCs w:val="0"/>
          <w:color w:val="010202"/>
        </w:rPr>
        <w:t>compliance</w:t>
      </w:r>
      <w:r w:rsidRPr="00762873">
        <w:rPr>
          <w:b w:val="0"/>
          <w:bCs w:val="0"/>
          <w:color w:val="010202"/>
          <w:spacing w:val="-6"/>
        </w:rPr>
        <w:t xml:space="preserve"> </w:t>
      </w:r>
      <w:r w:rsidRPr="00762873">
        <w:rPr>
          <w:b w:val="0"/>
          <w:bCs w:val="0"/>
          <w:color w:val="010202"/>
        </w:rPr>
        <w:t>with</w:t>
      </w:r>
      <w:r w:rsidRPr="00762873">
        <w:rPr>
          <w:b w:val="0"/>
          <w:bCs w:val="0"/>
          <w:color w:val="010202"/>
          <w:spacing w:val="-6"/>
        </w:rPr>
        <w:t xml:space="preserve"> </w:t>
      </w:r>
      <w:r w:rsidRPr="00762873">
        <w:rPr>
          <w:b w:val="0"/>
          <w:bCs w:val="0"/>
          <w:color w:val="010202"/>
        </w:rPr>
        <w:t>good</w:t>
      </w:r>
      <w:r w:rsidRPr="00762873">
        <w:rPr>
          <w:b w:val="0"/>
          <w:bCs w:val="0"/>
          <w:color w:val="010202"/>
          <w:spacing w:val="-6"/>
        </w:rPr>
        <w:t xml:space="preserve"> </w:t>
      </w:r>
      <w:r w:rsidRPr="00762873">
        <w:rPr>
          <w:b w:val="0"/>
          <w:bCs w:val="0"/>
          <w:color w:val="010202"/>
        </w:rPr>
        <w:t>governance,</w:t>
      </w:r>
      <w:r w:rsidRPr="00762873">
        <w:rPr>
          <w:b w:val="0"/>
          <w:bCs w:val="0"/>
          <w:color w:val="010202"/>
          <w:spacing w:val="-5"/>
        </w:rPr>
        <w:t xml:space="preserve"> </w:t>
      </w:r>
      <w:r w:rsidRPr="00762873">
        <w:rPr>
          <w:b w:val="0"/>
          <w:bCs w:val="0"/>
          <w:color w:val="010202"/>
        </w:rPr>
        <w:t>legal,</w:t>
      </w:r>
      <w:r w:rsidRPr="00762873">
        <w:rPr>
          <w:b w:val="0"/>
          <w:bCs w:val="0"/>
          <w:color w:val="010202"/>
          <w:spacing w:val="-5"/>
        </w:rPr>
        <w:t xml:space="preserve"> </w:t>
      </w:r>
      <w:r w:rsidRPr="00762873">
        <w:rPr>
          <w:b w:val="0"/>
          <w:bCs w:val="0"/>
          <w:color w:val="010202"/>
        </w:rPr>
        <w:t>statutory,</w:t>
      </w:r>
      <w:r w:rsidRPr="00762873">
        <w:rPr>
          <w:b w:val="0"/>
          <w:bCs w:val="0"/>
          <w:color w:val="010202"/>
          <w:spacing w:val="-5"/>
        </w:rPr>
        <w:t xml:space="preserve"> </w:t>
      </w:r>
      <w:r w:rsidRPr="00762873">
        <w:rPr>
          <w:b w:val="0"/>
          <w:bCs w:val="0"/>
          <w:color w:val="010202"/>
        </w:rPr>
        <w:t>and</w:t>
      </w:r>
      <w:r w:rsidRPr="00762873">
        <w:rPr>
          <w:b w:val="0"/>
          <w:bCs w:val="0"/>
          <w:color w:val="010202"/>
          <w:spacing w:val="-6"/>
        </w:rPr>
        <w:t xml:space="preserve"> </w:t>
      </w:r>
      <w:r w:rsidRPr="00762873">
        <w:rPr>
          <w:b w:val="0"/>
          <w:bCs w:val="0"/>
          <w:color w:val="010202"/>
        </w:rPr>
        <w:t>regulatory</w:t>
      </w:r>
      <w:r w:rsidRPr="00762873">
        <w:rPr>
          <w:b w:val="0"/>
          <w:bCs w:val="0"/>
          <w:color w:val="010202"/>
          <w:spacing w:val="-6"/>
        </w:rPr>
        <w:t xml:space="preserve"> </w:t>
      </w:r>
      <w:r w:rsidRPr="00762873">
        <w:rPr>
          <w:b w:val="0"/>
          <w:bCs w:val="0"/>
          <w:color w:val="010202"/>
          <w:spacing w:val="-2"/>
        </w:rPr>
        <w:t>requirements.</w:t>
      </w:r>
    </w:p>
    <w:p w14:paraId="2C2145A4" w14:textId="77777777" w:rsidR="00B47393" w:rsidRPr="00762873" w:rsidRDefault="00057F88">
      <w:pPr>
        <w:pStyle w:val="ListParagraph"/>
        <w:numPr>
          <w:ilvl w:val="0"/>
          <w:numId w:val="63"/>
        </w:numPr>
        <w:tabs>
          <w:tab w:val="left" w:pos="728"/>
        </w:tabs>
        <w:spacing w:before="206"/>
        <w:ind w:hanging="567"/>
        <w:rPr>
          <w:b w:val="0"/>
          <w:bCs w:val="0"/>
        </w:rPr>
      </w:pPr>
      <w:r w:rsidRPr="00762873">
        <w:rPr>
          <w:b w:val="0"/>
          <w:bCs w:val="0"/>
          <w:color w:val="010202"/>
        </w:rPr>
        <w:t>(</w:t>
      </w:r>
      <w:proofErr w:type="spellStart"/>
      <w:r w:rsidRPr="00762873">
        <w:rPr>
          <w:b w:val="0"/>
          <w:bCs w:val="0"/>
          <w:color w:val="010202"/>
        </w:rPr>
        <w:t>i</w:t>
      </w:r>
      <w:proofErr w:type="spellEnd"/>
      <w:r w:rsidRPr="00762873">
        <w:rPr>
          <w:b w:val="0"/>
          <w:bCs w:val="0"/>
          <w:color w:val="010202"/>
        </w:rPr>
        <w:t>)</w:t>
      </w:r>
      <w:r w:rsidRPr="00762873">
        <w:rPr>
          <w:b w:val="0"/>
          <w:bCs w:val="0"/>
          <w:color w:val="010202"/>
          <w:spacing w:val="-5"/>
        </w:rPr>
        <w:t xml:space="preserve"> </w:t>
      </w:r>
      <w:r w:rsidRPr="00762873">
        <w:rPr>
          <w:b w:val="0"/>
          <w:bCs w:val="0"/>
          <w:color w:val="010202"/>
        </w:rPr>
        <w:t>Approval</w:t>
      </w:r>
      <w:r w:rsidRPr="00762873">
        <w:rPr>
          <w:b w:val="0"/>
          <w:bCs w:val="0"/>
          <w:color w:val="010202"/>
          <w:spacing w:val="-4"/>
        </w:rPr>
        <w:t xml:space="preserve"> </w:t>
      </w:r>
      <w:r w:rsidRPr="00762873">
        <w:rPr>
          <w:b w:val="0"/>
          <w:bCs w:val="0"/>
          <w:color w:val="010202"/>
        </w:rPr>
        <w:t>of</w:t>
      </w:r>
      <w:r w:rsidRPr="00762873">
        <w:rPr>
          <w:b w:val="0"/>
          <w:bCs w:val="0"/>
          <w:color w:val="010202"/>
          <w:spacing w:val="-4"/>
        </w:rPr>
        <w:t xml:space="preserve"> </w:t>
      </w:r>
      <w:r w:rsidRPr="00762873">
        <w:rPr>
          <w:b w:val="0"/>
          <w:bCs w:val="0"/>
          <w:color w:val="010202"/>
        </w:rPr>
        <w:t>acquisitions</w:t>
      </w:r>
      <w:r w:rsidRPr="00762873">
        <w:rPr>
          <w:b w:val="0"/>
          <w:bCs w:val="0"/>
          <w:color w:val="010202"/>
          <w:spacing w:val="-6"/>
        </w:rPr>
        <w:t xml:space="preserve"> </w:t>
      </w:r>
      <w:r w:rsidRPr="00762873">
        <w:rPr>
          <w:b w:val="0"/>
          <w:bCs w:val="0"/>
          <w:color w:val="010202"/>
        </w:rPr>
        <w:t>and</w:t>
      </w:r>
      <w:r w:rsidRPr="00762873">
        <w:rPr>
          <w:b w:val="0"/>
          <w:bCs w:val="0"/>
          <w:color w:val="010202"/>
          <w:spacing w:val="-5"/>
        </w:rPr>
        <w:t xml:space="preserve"> </w:t>
      </w:r>
      <w:r w:rsidRPr="00762873">
        <w:rPr>
          <w:b w:val="0"/>
          <w:bCs w:val="0"/>
          <w:color w:val="010202"/>
        </w:rPr>
        <w:t>divestitures,</w:t>
      </w:r>
      <w:r w:rsidRPr="00762873">
        <w:rPr>
          <w:b w:val="0"/>
          <w:bCs w:val="0"/>
          <w:color w:val="010202"/>
          <w:spacing w:val="-4"/>
        </w:rPr>
        <w:t xml:space="preserve"> </w:t>
      </w:r>
      <w:r w:rsidRPr="00762873">
        <w:rPr>
          <w:b w:val="0"/>
          <w:bCs w:val="0"/>
          <w:color w:val="010202"/>
        </w:rPr>
        <w:t>subject</w:t>
      </w:r>
      <w:r w:rsidRPr="00762873">
        <w:rPr>
          <w:b w:val="0"/>
          <w:bCs w:val="0"/>
          <w:color w:val="010202"/>
          <w:spacing w:val="-4"/>
        </w:rPr>
        <w:t xml:space="preserve"> </w:t>
      </w:r>
      <w:r w:rsidRPr="00762873">
        <w:rPr>
          <w:b w:val="0"/>
          <w:bCs w:val="0"/>
          <w:color w:val="010202"/>
        </w:rPr>
        <w:t>always</w:t>
      </w:r>
      <w:r w:rsidRPr="00762873">
        <w:rPr>
          <w:b w:val="0"/>
          <w:bCs w:val="0"/>
          <w:color w:val="010202"/>
          <w:spacing w:val="-6"/>
        </w:rPr>
        <w:t xml:space="preserve"> </w:t>
      </w:r>
      <w:r w:rsidRPr="00762873">
        <w:rPr>
          <w:b w:val="0"/>
          <w:bCs w:val="0"/>
          <w:color w:val="010202"/>
        </w:rPr>
        <w:t>to</w:t>
      </w:r>
      <w:r w:rsidRPr="00762873">
        <w:rPr>
          <w:b w:val="0"/>
          <w:bCs w:val="0"/>
          <w:color w:val="010202"/>
          <w:spacing w:val="-5"/>
        </w:rPr>
        <w:t xml:space="preserve"> </w:t>
      </w:r>
      <w:r w:rsidRPr="00762873">
        <w:rPr>
          <w:b w:val="0"/>
          <w:bCs w:val="0"/>
          <w:color w:val="010202"/>
        </w:rPr>
        <w:t>the</w:t>
      </w:r>
      <w:r w:rsidRPr="00762873">
        <w:rPr>
          <w:b w:val="0"/>
          <w:bCs w:val="0"/>
          <w:color w:val="010202"/>
          <w:spacing w:val="-5"/>
        </w:rPr>
        <w:t xml:space="preserve"> </w:t>
      </w:r>
      <w:r w:rsidRPr="00762873">
        <w:rPr>
          <w:b w:val="0"/>
          <w:bCs w:val="0"/>
          <w:color w:val="010202"/>
        </w:rPr>
        <w:t>ratification</w:t>
      </w:r>
      <w:r w:rsidRPr="00762873">
        <w:rPr>
          <w:b w:val="0"/>
          <w:bCs w:val="0"/>
          <w:color w:val="010202"/>
          <w:spacing w:val="-5"/>
        </w:rPr>
        <w:t xml:space="preserve"> </w:t>
      </w:r>
      <w:r w:rsidRPr="00762873">
        <w:rPr>
          <w:b w:val="0"/>
          <w:bCs w:val="0"/>
          <w:color w:val="010202"/>
        </w:rPr>
        <w:t>of</w:t>
      </w:r>
      <w:r w:rsidRPr="00762873">
        <w:rPr>
          <w:b w:val="0"/>
          <w:bCs w:val="0"/>
          <w:color w:val="010202"/>
          <w:spacing w:val="-5"/>
        </w:rPr>
        <w:t xml:space="preserve"> </w:t>
      </w:r>
      <w:r w:rsidRPr="00762873">
        <w:rPr>
          <w:b w:val="0"/>
          <w:bCs w:val="0"/>
          <w:color w:val="010202"/>
        </w:rPr>
        <w:t>the</w:t>
      </w:r>
      <w:r w:rsidRPr="00762873">
        <w:rPr>
          <w:b w:val="0"/>
          <w:bCs w:val="0"/>
          <w:color w:val="010202"/>
          <w:spacing w:val="-5"/>
        </w:rPr>
        <w:t xml:space="preserve"> </w:t>
      </w:r>
      <w:r w:rsidRPr="00762873">
        <w:rPr>
          <w:b w:val="0"/>
          <w:bCs w:val="0"/>
          <w:color w:val="010202"/>
        </w:rPr>
        <w:t>Branch</w:t>
      </w:r>
      <w:r w:rsidRPr="00762873">
        <w:rPr>
          <w:b w:val="0"/>
          <w:bCs w:val="0"/>
          <w:color w:val="010202"/>
          <w:spacing w:val="-5"/>
        </w:rPr>
        <w:t xml:space="preserve"> </w:t>
      </w:r>
      <w:r w:rsidRPr="00762873">
        <w:rPr>
          <w:b w:val="0"/>
          <w:bCs w:val="0"/>
          <w:color w:val="010202"/>
          <w:spacing w:val="-2"/>
        </w:rPr>
        <w:t>Committee.</w:t>
      </w:r>
    </w:p>
    <w:p w14:paraId="13796D56" w14:textId="77777777" w:rsidR="00B47393" w:rsidRPr="00762873" w:rsidRDefault="00057F88">
      <w:pPr>
        <w:pStyle w:val="ListParagraph"/>
        <w:numPr>
          <w:ilvl w:val="1"/>
          <w:numId w:val="63"/>
        </w:numPr>
        <w:tabs>
          <w:tab w:val="left" w:pos="976"/>
        </w:tabs>
        <w:spacing w:before="206" w:line="244" w:lineRule="auto"/>
        <w:ind w:right="449" w:firstLine="0"/>
        <w:rPr>
          <w:b w:val="0"/>
          <w:bCs w:val="0"/>
        </w:rPr>
      </w:pPr>
      <w:r w:rsidRPr="00762873">
        <w:rPr>
          <w:b w:val="0"/>
          <w:bCs w:val="0"/>
          <w:color w:val="010202"/>
        </w:rPr>
        <w:t>To</w:t>
      </w:r>
      <w:r w:rsidRPr="00762873">
        <w:rPr>
          <w:b w:val="0"/>
          <w:bCs w:val="0"/>
          <w:color w:val="010202"/>
          <w:spacing w:val="-3"/>
        </w:rPr>
        <w:t xml:space="preserve"> </w:t>
      </w:r>
      <w:r w:rsidRPr="00762873">
        <w:rPr>
          <w:b w:val="0"/>
          <w:bCs w:val="0"/>
          <w:color w:val="010202"/>
        </w:rPr>
        <w:t>advise</w:t>
      </w:r>
      <w:r w:rsidRPr="00762873">
        <w:rPr>
          <w:b w:val="0"/>
          <w:bCs w:val="0"/>
          <w:color w:val="010202"/>
          <w:spacing w:val="-3"/>
        </w:rPr>
        <w:t xml:space="preserve"> </w:t>
      </w:r>
      <w:r w:rsidRPr="00762873">
        <w:rPr>
          <w:b w:val="0"/>
          <w:bCs w:val="0"/>
          <w:color w:val="010202"/>
        </w:rPr>
        <w:t>on</w:t>
      </w:r>
      <w:r w:rsidRPr="00762873">
        <w:rPr>
          <w:b w:val="0"/>
          <w:bCs w:val="0"/>
          <w:color w:val="010202"/>
          <w:spacing w:val="-3"/>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identification</w:t>
      </w:r>
      <w:r w:rsidRPr="00762873">
        <w:rPr>
          <w:b w:val="0"/>
          <w:bCs w:val="0"/>
          <w:color w:val="010202"/>
          <w:spacing w:val="-3"/>
        </w:rPr>
        <w:t xml:space="preserve"> </w:t>
      </w:r>
      <w:r w:rsidRPr="00762873">
        <w:rPr>
          <w:b w:val="0"/>
          <w:bCs w:val="0"/>
          <w:color w:val="010202"/>
        </w:rPr>
        <w:t>and</w:t>
      </w:r>
      <w:r w:rsidRPr="00762873">
        <w:rPr>
          <w:b w:val="0"/>
          <w:bCs w:val="0"/>
          <w:color w:val="010202"/>
          <w:spacing w:val="-3"/>
        </w:rPr>
        <w:t xml:space="preserve"> </w:t>
      </w:r>
      <w:r w:rsidRPr="00762873">
        <w:rPr>
          <w:b w:val="0"/>
          <w:bCs w:val="0"/>
          <w:color w:val="010202"/>
        </w:rPr>
        <w:t>development</w:t>
      </w:r>
      <w:r w:rsidRPr="00762873">
        <w:rPr>
          <w:b w:val="0"/>
          <w:bCs w:val="0"/>
          <w:color w:val="010202"/>
          <w:spacing w:val="-2"/>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business</w:t>
      </w:r>
      <w:r w:rsidRPr="00762873">
        <w:rPr>
          <w:b w:val="0"/>
          <w:bCs w:val="0"/>
          <w:color w:val="010202"/>
          <w:spacing w:val="-3"/>
        </w:rPr>
        <w:t xml:space="preserve"> </w:t>
      </w:r>
      <w:r w:rsidRPr="00762873">
        <w:rPr>
          <w:b w:val="0"/>
          <w:bCs w:val="0"/>
          <w:color w:val="010202"/>
        </w:rPr>
        <w:t>opportunities</w:t>
      </w:r>
      <w:r w:rsidRPr="00762873">
        <w:rPr>
          <w:b w:val="0"/>
          <w:bCs w:val="0"/>
          <w:color w:val="010202"/>
          <w:spacing w:val="-3"/>
        </w:rPr>
        <w:t xml:space="preserve"> </w:t>
      </w:r>
      <w:r w:rsidRPr="00762873">
        <w:rPr>
          <w:b w:val="0"/>
          <w:bCs w:val="0"/>
          <w:color w:val="010202"/>
        </w:rPr>
        <w:t>and</w:t>
      </w:r>
      <w:r w:rsidRPr="00762873">
        <w:rPr>
          <w:b w:val="0"/>
          <w:bCs w:val="0"/>
          <w:color w:val="010202"/>
          <w:spacing w:val="-3"/>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profitable</w:t>
      </w:r>
      <w:r w:rsidRPr="00762873">
        <w:rPr>
          <w:b w:val="0"/>
          <w:bCs w:val="0"/>
          <w:color w:val="010202"/>
          <w:spacing w:val="-3"/>
        </w:rPr>
        <w:t xml:space="preserve"> </w:t>
      </w:r>
      <w:r w:rsidRPr="00762873">
        <w:rPr>
          <w:b w:val="0"/>
          <w:bCs w:val="0"/>
          <w:color w:val="010202"/>
        </w:rPr>
        <w:t>management</w:t>
      </w:r>
      <w:r w:rsidRPr="00762873">
        <w:rPr>
          <w:b w:val="0"/>
          <w:bCs w:val="0"/>
          <w:color w:val="010202"/>
          <w:spacing w:val="-2"/>
        </w:rPr>
        <w:t xml:space="preserve"> </w:t>
      </w:r>
      <w:r w:rsidRPr="00762873">
        <w:rPr>
          <w:b w:val="0"/>
          <w:bCs w:val="0"/>
          <w:color w:val="010202"/>
        </w:rPr>
        <w:t>of projects and contracts, from inception to completion.</w:t>
      </w:r>
    </w:p>
    <w:p w14:paraId="34643E08" w14:textId="77777777" w:rsidR="00B47393" w:rsidRPr="00762873" w:rsidRDefault="00057F88">
      <w:pPr>
        <w:pStyle w:val="ListParagraph"/>
        <w:numPr>
          <w:ilvl w:val="0"/>
          <w:numId w:val="63"/>
        </w:numPr>
        <w:tabs>
          <w:tab w:val="left" w:pos="728"/>
        </w:tabs>
        <w:spacing w:before="202"/>
        <w:ind w:hanging="567"/>
        <w:rPr>
          <w:b w:val="0"/>
          <w:bCs w:val="0"/>
        </w:rPr>
      </w:pPr>
      <w:r w:rsidRPr="00762873">
        <w:rPr>
          <w:b w:val="0"/>
          <w:bCs w:val="0"/>
          <w:color w:val="010202"/>
        </w:rPr>
        <w:t>Approval</w:t>
      </w:r>
      <w:r w:rsidRPr="00762873">
        <w:rPr>
          <w:b w:val="0"/>
          <w:bCs w:val="0"/>
          <w:color w:val="010202"/>
          <w:spacing w:val="-4"/>
        </w:rPr>
        <w:t xml:space="preserve"> </w:t>
      </w:r>
      <w:r w:rsidRPr="00762873">
        <w:rPr>
          <w:b w:val="0"/>
          <w:bCs w:val="0"/>
          <w:color w:val="010202"/>
        </w:rPr>
        <w:t>of</w:t>
      </w:r>
      <w:r w:rsidRPr="00762873">
        <w:rPr>
          <w:b w:val="0"/>
          <w:bCs w:val="0"/>
          <w:color w:val="010202"/>
          <w:spacing w:val="-4"/>
        </w:rPr>
        <w:t xml:space="preserve"> </w:t>
      </w:r>
      <w:r w:rsidRPr="00762873">
        <w:rPr>
          <w:b w:val="0"/>
          <w:bCs w:val="0"/>
          <w:color w:val="010202"/>
        </w:rPr>
        <w:t>all</w:t>
      </w:r>
      <w:r w:rsidRPr="00762873">
        <w:rPr>
          <w:b w:val="0"/>
          <w:bCs w:val="0"/>
          <w:color w:val="010202"/>
          <w:spacing w:val="-4"/>
        </w:rPr>
        <w:t xml:space="preserve"> </w:t>
      </w:r>
      <w:r w:rsidRPr="00762873">
        <w:rPr>
          <w:b w:val="0"/>
          <w:bCs w:val="0"/>
          <w:color w:val="010202"/>
        </w:rPr>
        <w:t>financial</w:t>
      </w:r>
      <w:r w:rsidRPr="00762873">
        <w:rPr>
          <w:b w:val="0"/>
          <w:bCs w:val="0"/>
          <w:color w:val="010202"/>
          <w:spacing w:val="-4"/>
        </w:rPr>
        <w:t xml:space="preserve"> </w:t>
      </w:r>
      <w:r w:rsidRPr="00762873">
        <w:rPr>
          <w:b w:val="0"/>
          <w:bCs w:val="0"/>
          <w:color w:val="010202"/>
        </w:rPr>
        <w:t>statements</w:t>
      </w:r>
      <w:r w:rsidRPr="00762873">
        <w:rPr>
          <w:b w:val="0"/>
          <w:bCs w:val="0"/>
          <w:color w:val="010202"/>
          <w:spacing w:val="-5"/>
        </w:rPr>
        <w:t xml:space="preserve"> </w:t>
      </w:r>
      <w:r w:rsidRPr="00762873">
        <w:rPr>
          <w:b w:val="0"/>
          <w:bCs w:val="0"/>
          <w:color w:val="010202"/>
        </w:rPr>
        <w:t>and</w:t>
      </w:r>
      <w:r w:rsidRPr="00762873">
        <w:rPr>
          <w:b w:val="0"/>
          <w:bCs w:val="0"/>
          <w:color w:val="010202"/>
          <w:spacing w:val="-4"/>
        </w:rPr>
        <w:t xml:space="preserve"> </w:t>
      </w:r>
      <w:r w:rsidRPr="00762873">
        <w:rPr>
          <w:b w:val="0"/>
          <w:bCs w:val="0"/>
          <w:color w:val="010202"/>
        </w:rPr>
        <w:t>to</w:t>
      </w:r>
      <w:r w:rsidRPr="00762873">
        <w:rPr>
          <w:b w:val="0"/>
          <w:bCs w:val="0"/>
          <w:color w:val="010202"/>
          <w:spacing w:val="-5"/>
        </w:rPr>
        <w:t xml:space="preserve"> </w:t>
      </w:r>
      <w:r w:rsidRPr="00762873">
        <w:rPr>
          <w:b w:val="0"/>
          <w:bCs w:val="0"/>
          <w:color w:val="010202"/>
        </w:rPr>
        <w:t>provide</w:t>
      </w:r>
      <w:r w:rsidRPr="00762873">
        <w:rPr>
          <w:b w:val="0"/>
          <w:bCs w:val="0"/>
          <w:color w:val="010202"/>
          <w:spacing w:val="-5"/>
        </w:rPr>
        <w:t xml:space="preserve"> </w:t>
      </w:r>
      <w:r w:rsidRPr="00762873">
        <w:rPr>
          <w:b w:val="0"/>
          <w:bCs w:val="0"/>
          <w:color w:val="010202"/>
        </w:rPr>
        <w:t>quarterly</w:t>
      </w:r>
      <w:r w:rsidRPr="00762873">
        <w:rPr>
          <w:b w:val="0"/>
          <w:bCs w:val="0"/>
          <w:color w:val="010202"/>
          <w:spacing w:val="-5"/>
        </w:rPr>
        <w:t xml:space="preserve"> </w:t>
      </w:r>
      <w:r w:rsidRPr="00762873">
        <w:rPr>
          <w:b w:val="0"/>
          <w:bCs w:val="0"/>
          <w:color w:val="010202"/>
        </w:rPr>
        <w:t>reports</w:t>
      </w:r>
      <w:r w:rsidRPr="00762873">
        <w:rPr>
          <w:b w:val="0"/>
          <w:bCs w:val="0"/>
          <w:color w:val="010202"/>
          <w:spacing w:val="-5"/>
        </w:rPr>
        <w:t xml:space="preserve"> </w:t>
      </w:r>
      <w:r w:rsidRPr="00762873">
        <w:rPr>
          <w:b w:val="0"/>
          <w:bCs w:val="0"/>
          <w:color w:val="010202"/>
        </w:rPr>
        <w:t>to</w:t>
      </w:r>
      <w:r w:rsidRPr="00762873">
        <w:rPr>
          <w:b w:val="0"/>
          <w:bCs w:val="0"/>
          <w:color w:val="010202"/>
          <w:spacing w:val="-4"/>
        </w:rPr>
        <w:t xml:space="preserve"> </w:t>
      </w:r>
      <w:r w:rsidRPr="00762873">
        <w:rPr>
          <w:b w:val="0"/>
          <w:bCs w:val="0"/>
          <w:color w:val="010202"/>
        </w:rPr>
        <w:t>the</w:t>
      </w:r>
      <w:r w:rsidRPr="00762873">
        <w:rPr>
          <w:b w:val="0"/>
          <w:bCs w:val="0"/>
          <w:color w:val="010202"/>
          <w:spacing w:val="-5"/>
        </w:rPr>
        <w:t xml:space="preserve"> </w:t>
      </w:r>
      <w:r w:rsidRPr="00762873">
        <w:rPr>
          <w:b w:val="0"/>
          <w:bCs w:val="0"/>
          <w:color w:val="010202"/>
        </w:rPr>
        <w:t>Branch</w:t>
      </w:r>
      <w:r w:rsidRPr="00762873">
        <w:rPr>
          <w:b w:val="0"/>
          <w:bCs w:val="0"/>
          <w:color w:val="010202"/>
          <w:spacing w:val="-5"/>
        </w:rPr>
        <w:t xml:space="preserve"> </w:t>
      </w:r>
      <w:r w:rsidRPr="00762873">
        <w:rPr>
          <w:b w:val="0"/>
          <w:bCs w:val="0"/>
          <w:color w:val="010202"/>
          <w:spacing w:val="-2"/>
        </w:rPr>
        <w:t>Committee.</w:t>
      </w:r>
    </w:p>
    <w:p w14:paraId="04AC7ED1" w14:textId="77777777" w:rsidR="00B47393" w:rsidRPr="00762873" w:rsidRDefault="00B47393">
      <w:pPr>
        <w:pStyle w:val="BodyText"/>
        <w:spacing w:before="52"/>
      </w:pPr>
    </w:p>
    <w:p w14:paraId="6889DD75" w14:textId="77777777" w:rsidR="00B47393" w:rsidRPr="00762873" w:rsidRDefault="00057F88">
      <w:pPr>
        <w:pStyle w:val="ListParagraph"/>
        <w:numPr>
          <w:ilvl w:val="0"/>
          <w:numId w:val="63"/>
        </w:numPr>
        <w:tabs>
          <w:tab w:val="left" w:pos="728"/>
        </w:tabs>
        <w:ind w:hanging="567"/>
        <w:rPr>
          <w:b w:val="0"/>
          <w:bCs w:val="0"/>
        </w:rPr>
      </w:pPr>
      <w:r w:rsidRPr="00762873">
        <w:rPr>
          <w:b w:val="0"/>
          <w:bCs w:val="0"/>
          <w:color w:val="010202"/>
        </w:rPr>
        <w:t>To</w:t>
      </w:r>
      <w:r w:rsidRPr="00762873">
        <w:rPr>
          <w:b w:val="0"/>
          <w:bCs w:val="0"/>
          <w:color w:val="010202"/>
          <w:spacing w:val="-5"/>
        </w:rPr>
        <w:t xml:space="preserve"> </w:t>
      </w:r>
      <w:r w:rsidRPr="00762873">
        <w:rPr>
          <w:b w:val="0"/>
          <w:bCs w:val="0"/>
          <w:color w:val="010202"/>
        </w:rPr>
        <w:t>oversee</w:t>
      </w:r>
      <w:r w:rsidRPr="00762873">
        <w:rPr>
          <w:b w:val="0"/>
          <w:bCs w:val="0"/>
          <w:color w:val="010202"/>
          <w:spacing w:val="-4"/>
        </w:rPr>
        <w:t xml:space="preserve"> </w:t>
      </w:r>
      <w:r w:rsidRPr="00762873">
        <w:rPr>
          <w:b w:val="0"/>
          <w:bCs w:val="0"/>
          <w:color w:val="010202"/>
        </w:rPr>
        <w:t>the</w:t>
      </w:r>
      <w:r w:rsidRPr="00762873">
        <w:rPr>
          <w:b w:val="0"/>
          <w:bCs w:val="0"/>
          <w:color w:val="010202"/>
          <w:spacing w:val="-4"/>
        </w:rPr>
        <w:t xml:space="preserve"> </w:t>
      </w:r>
      <w:r w:rsidRPr="00762873">
        <w:rPr>
          <w:b w:val="0"/>
          <w:bCs w:val="0"/>
          <w:color w:val="010202"/>
        </w:rPr>
        <w:t>operation</w:t>
      </w:r>
      <w:r w:rsidRPr="00762873">
        <w:rPr>
          <w:b w:val="0"/>
          <w:bCs w:val="0"/>
          <w:color w:val="010202"/>
          <w:spacing w:val="-4"/>
        </w:rPr>
        <w:t xml:space="preserve"> </w:t>
      </w:r>
      <w:r w:rsidRPr="00762873">
        <w:rPr>
          <w:b w:val="0"/>
          <w:bCs w:val="0"/>
          <w:color w:val="010202"/>
        </w:rPr>
        <w:t>and</w:t>
      </w:r>
      <w:r w:rsidRPr="00762873">
        <w:rPr>
          <w:b w:val="0"/>
          <w:bCs w:val="0"/>
          <w:color w:val="010202"/>
          <w:spacing w:val="-4"/>
        </w:rPr>
        <w:t xml:space="preserve"> </w:t>
      </w:r>
      <w:r w:rsidRPr="00762873">
        <w:rPr>
          <w:b w:val="0"/>
          <w:bCs w:val="0"/>
          <w:color w:val="010202"/>
        </w:rPr>
        <w:t>implementation</w:t>
      </w:r>
      <w:r w:rsidRPr="00762873">
        <w:rPr>
          <w:b w:val="0"/>
          <w:bCs w:val="0"/>
          <w:color w:val="010202"/>
          <w:spacing w:val="-4"/>
        </w:rPr>
        <w:t xml:space="preserve"> </w:t>
      </w:r>
      <w:r w:rsidRPr="00762873">
        <w:rPr>
          <w:b w:val="0"/>
          <w:bCs w:val="0"/>
          <w:color w:val="010202"/>
        </w:rPr>
        <w:t>of</w:t>
      </w:r>
      <w:r w:rsidRPr="00762873">
        <w:rPr>
          <w:b w:val="0"/>
          <w:bCs w:val="0"/>
          <w:color w:val="010202"/>
          <w:spacing w:val="-3"/>
        </w:rPr>
        <w:t xml:space="preserve"> </w:t>
      </w:r>
      <w:r w:rsidRPr="00762873">
        <w:rPr>
          <w:b w:val="0"/>
          <w:bCs w:val="0"/>
          <w:color w:val="010202"/>
        </w:rPr>
        <w:t>the</w:t>
      </w:r>
      <w:r w:rsidRPr="00762873">
        <w:rPr>
          <w:b w:val="0"/>
          <w:bCs w:val="0"/>
          <w:color w:val="010202"/>
          <w:spacing w:val="-4"/>
        </w:rPr>
        <w:t xml:space="preserve"> </w:t>
      </w:r>
      <w:r w:rsidRPr="00762873">
        <w:rPr>
          <w:b w:val="0"/>
          <w:bCs w:val="0"/>
          <w:color w:val="010202"/>
        </w:rPr>
        <w:t>policy</w:t>
      </w:r>
      <w:r w:rsidRPr="00762873">
        <w:rPr>
          <w:b w:val="0"/>
          <w:bCs w:val="0"/>
          <w:color w:val="010202"/>
          <w:spacing w:val="-4"/>
        </w:rPr>
        <w:t xml:space="preserve"> </w:t>
      </w:r>
      <w:r w:rsidRPr="00762873">
        <w:rPr>
          <w:b w:val="0"/>
          <w:bCs w:val="0"/>
          <w:color w:val="010202"/>
        </w:rPr>
        <w:t>of</w:t>
      </w:r>
      <w:r w:rsidRPr="00762873">
        <w:rPr>
          <w:b w:val="0"/>
          <w:bCs w:val="0"/>
          <w:color w:val="010202"/>
          <w:spacing w:val="-4"/>
        </w:rPr>
        <w:t xml:space="preserve"> </w:t>
      </w:r>
      <w:r w:rsidRPr="00762873">
        <w:rPr>
          <w:b w:val="0"/>
          <w:bCs w:val="0"/>
          <w:color w:val="010202"/>
        </w:rPr>
        <w:t>the</w:t>
      </w:r>
      <w:r w:rsidRPr="00762873">
        <w:rPr>
          <w:b w:val="0"/>
          <w:bCs w:val="0"/>
          <w:color w:val="010202"/>
          <w:spacing w:val="-4"/>
        </w:rPr>
        <w:t xml:space="preserve"> </w:t>
      </w:r>
      <w:r w:rsidRPr="00762873">
        <w:rPr>
          <w:b w:val="0"/>
          <w:bCs w:val="0"/>
          <w:color w:val="010202"/>
        </w:rPr>
        <w:t>IRFU</w:t>
      </w:r>
      <w:r w:rsidRPr="00762873">
        <w:rPr>
          <w:b w:val="0"/>
          <w:bCs w:val="0"/>
          <w:color w:val="010202"/>
          <w:spacing w:val="-4"/>
        </w:rPr>
        <w:t xml:space="preserve"> </w:t>
      </w:r>
      <w:r w:rsidRPr="00762873">
        <w:rPr>
          <w:b w:val="0"/>
          <w:bCs w:val="0"/>
          <w:color w:val="010202"/>
        </w:rPr>
        <w:t>and</w:t>
      </w:r>
      <w:r w:rsidRPr="00762873">
        <w:rPr>
          <w:b w:val="0"/>
          <w:bCs w:val="0"/>
          <w:color w:val="010202"/>
          <w:spacing w:val="-4"/>
        </w:rPr>
        <w:t xml:space="preserve"> </w:t>
      </w:r>
      <w:r w:rsidRPr="00762873">
        <w:rPr>
          <w:b w:val="0"/>
          <w:bCs w:val="0"/>
          <w:color w:val="010202"/>
        </w:rPr>
        <w:t>the</w:t>
      </w:r>
      <w:r w:rsidRPr="00762873">
        <w:rPr>
          <w:b w:val="0"/>
          <w:bCs w:val="0"/>
          <w:color w:val="010202"/>
          <w:spacing w:val="-4"/>
        </w:rPr>
        <w:t xml:space="preserve"> </w:t>
      </w:r>
      <w:r w:rsidRPr="00762873">
        <w:rPr>
          <w:b w:val="0"/>
          <w:bCs w:val="0"/>
          <w:color w:val="010202"/>
        </w:rPr>
        <w:t>Munster</w:t>
      </w:r>
      <w:r w:rsidRPr="00762873">
        <w:rPr>
          <w:b w:val="0"/>
          <w:bCs w:val="0"/>
          <w:color w:val="010202"/>
          <w:spacing w:val="-3"/>
        </w:rPr>
        <w:t xml:space="preserve"> </w:t>
      </w:r>
      <w:r w:rsidRPr="00762873">
        <w:rPr>
          <w:b w:val="0"/>
          <w:bCs w:val="0"/>
          <w:color w:val="010202"/>
        </w:rPr>
        <w:t>Branch</w:t>
      </w:r>
      <w:r w:rsidRPr="00762873">
        <w:rPr>
          <w:b w:val="0"/>
          <w:bCs w:val="0"/>
          <w:color w:val="010202"/>
          <w:spacing w:val="-4"/>
        </w:rPr>
        <w:t xml:space="preserve"> </w:t>
      </w:r>
      <w:r w:rsidRPr="00762873">
        <w:rPr>
          <w:b w:val="0"/>
          <w:bCs w:val="0"/>
          <w:color w:val="010202"/>
        </w:rPr>
        <w:t>IRFU</w:t>
      </w:r>
      <w:r w:rsidRPr="00762873">
        <w:rPr>
          <w:b w:val="0"/>
          <w:bCs w:val="0"/>
          <w:color w:val="010202"/>
          <w:spacing w:val="-4"/>
        </w:rPr>
        <w:t xml:space="preserve"> </w:t>
      </w:r>
      <w:r w:rsidRPr="00762873">
        <w:rPr>
          <w:b w:val="0"/>
          <w:bCs w:val="0"/>
          <w:color w:val="010202"/>
        </w:rPr>
        <w:t>and</w:t>
      </w:r>
      <w:r w:rsidRPr="00762873">
        <w:rPr>
          <w:b w:val="0"/>
          <w:bCs w:val="0"/>
          <w:color w:val="010202"/>
          <w:spacing w:val="-4"/>
        </w:rPr>
        <w:t xml:space="preserve"> </w:t>
      </w:r>
      <w:r w:rsidRPr="00762873">
        <w:rPr>
          <w:b w:val="0"/>
          <w:bCs w:val="0"/>
          <w:color w:val="010202"/>
        </w:rPr>
        <w:t>to</w:t>
      </w:r>
      <w:r w:rsidRPr="00762873">
        <w:rPr>
          <w:b w:val="0"/>
          <w:bCs w:val="0"/>
          <w:color w:val="010202"/>
          <w:spacing w:val="-5"/>
        </w:rPr>
        <w:t xml:space="preserve"> </w:t>
      </w:r>
      <w:r w:rsidRPr="00762873">
        <w:rPr>
          <w:b w:val="0"/>
          <w:bCs w:val="0"/>
          <w:color w:val="010202"/>
          <w:spacing w:val="-4"/>
        </w:rPr>
        <w:t>deal</w:t>
      </w:r>
    </w:p>
    <w:p w14:paraId="0C01C0ED" w14:textId="77777777" w:rsidR="00B47393" w:rsidRDefault="00B47393">
      <w:pPr>
        <w:rPr>
          <w:sz w:val="18"/>
        </w:rPr>
        <w:sectPr w:rsidR="00B47393" w:rsidSect="007358F6">
          <w:pgSz w:w="11910" w:h="16840"/>
          <w:pgMar w:top="1240" w:right="960" w:bottom="940" w:left="920" w:header="0" w:footer="757" w:gutter="0"/>
          <w:cols w:space="720"/>
        </w:sectPr>
      </w:pPr>
    </w:p>
    <w:p w14:paraId="3A52FB65" w14:textId="77777777" w:rsidR="00B47393" w:rsidRPr="00762873" w:rsidRDefault="00057F88">
      <w:pPr>
        <w:pStyle w:val="BodyText"/>
        <w:spacing w:before="85" w:line="321" w:lineRule="auto"/>
        <w:ind w:left="727" w:right="173"/>
      </w:pPr>
      <w:r w:rsidRPr="00762873">
        <w:rPr>
          <w:color w:val="010202"/>
        </w:rPr>
        <w:lastRenderedPageBreak/>
        <w:t>with</w:t>
      </w:r>
      <w:r w:rsidRPr="00762873">
        <w:rPr>
          <w:color w:val="010202"/>
          <w:spacing w:val="-2"/>
        </w:rPr>
        <w:t xml:space="preserve"> </w:t>
      </w:r>
      <w:r w:rsidRPr="00762873">
        <w:rPr>
          <w:color w:val="010202"/>
        </w:rPr>
        <w:t>matters</w:t>
      </w:r>
      <w:r w:rsidRPr="00762873">
        <w:rPr>
          <w:color w:val="010202"/>
          <w:spacing w:val="-2"/>
        </w:rPr>
        <w:t xml:space="preserve"> </w:t>
      </w:r>
      <w:r w:rsidRPr="00762873">
        <w:rPr>
          <w:color w:val="010202"/>
        </w:rPr>
        <w:t>arising</w:t>
      </w:r>
      <w:r w:rsidRPr="00762873">
        <w:rPr>
          <w:color w:val="010202"/>
          <w:spacing w:val="-2"/>
        </w:rPr>
        <w:t xml:space="preserve"> </w:t>
      </w:r>
      <w:r w:rsidRPr="00762873">
        <w:rPr>
          <w:color w:val="010202"/>
        </w:rPr>
        <w:t>from</w:t>
      </w:r>
      <w:r w:rsidRPr="00762873">
        <w:rPr>
          <w:color w:val="010202"/>
          <w:spacing w:val="-2"/>
        </w:rPr>
        <w:t xml:space="preserve"> </w:t>
      </w:r>
      <w:r w:rsidRPr="00762873">
        <w:rPr>
          <w:color w:val="010202"/>
        </w:rPr>
        <w:t>time</w:t>
      </w:r>
      <w:r w:rsidRPr="00762873">
        <w:rPr>
          <w:color w:val="010202"/>
          <w:spacing w:val="-2"/>
        </w:rPr>
        <w:t xml:space="preserve"> </w:t>
      </w:r>
      <w:r w:rsidRPr="00762873">
        <w:rPr>
          <w:color w:val="010202"/>
        </w:rPr>
        <w:t>to</w:t>
      </w:r>
      <w:r w:rsidRPr="00762873">
        <w:rPr>
          <w:color w:val="010202"/>
          <w:spacing w:val="-2"/>
        </w:rPr>
        <w:t xml:space="preserve"> </w:t>
      </w:r>
      <w:r w:rsidRPr="00762873">
        <w:rPr>
          <w:color w:val="010202"/>
        </w:rPr>
        <w:t>time</w:t>
      </w:r>
      <w:r w:rsidRPr="00762873">
        <w:rPr>
          <w:color w:val="010202"/>
          <w:spacing w:val="-2"/>
        </w:rPr>
        <w:t xml:space="preserve"> </w:t>
      </w:r>
      <w:r w:rsidRPr="00762873">
        <w:rPr>
          <w:color w:val="010202"/>
        </w:rPr>
        <w:t>within</w:t>
      </w:r>
      <w:r w:rsidRPr="00762873">
        <w:rPr>
          <w:color w:val="010202"/>
          <w:spacing w:val="-2"/>
        </w:rPr>
        <w:t xml:space="preserve"> </w:t>
      </w:r>
      <w:r w:rsidRPr="00762873">
        <w:rPr>
          <w:color w:val="010202"/>
        </w:rPr>
        <w:t>the</w:t>
      </w:r>
      <w:r w:rsidRPr="00762873">
        <w:rPr>
          <w:color w:val="010202"/>
          <w:spacing w:val="-2"/>
        </w:rPr>
        <w:t xml:space="preserve"> </w:t>
      </w:r>
      <w:r w:rsidRPr="00762873">
        <w:rPr>
          <w:color w:val="010202"/>
        </w:rPr>
        <w:t>guidelines,</w:t>
      </w:r>
      <w:r w:rsidRPr="00762873">
        <w:rPr>
          <w:color w:val="010202"/>
          <w:spacing w:val="-1"/>
        </w:rPr>
        <w:t xml:space="preserve"> </w:t>
      </w:r>
      <w:r w:rsidRPr="00762873">
        <w:rPr>
          <w:color w:val="010202"/>
        </w:rPr>
        <w:t>directions</w:t>
      </w:r>
      <w:r w:rsidRPr="00762873">
        <w:rPr>
          <w:color w:val="010202"/>
          <w:spacing w:val="-2"/>
        </w:rPr>
        <w:t xml:space="preserve"> </w:t>
      </w:r>
      <w:r w:rsidRPr="00762873">
        <w:rPr>
          <w:color w:val="010202"/>
        </w:rPr>
        <w:t>and</w:t>
      </w:r>
      <w:r w:rsidRPr="00762873">
        <w:rPr>
          <w:color w:val="010202"/>
          <w:spacing w:val="-2"/>
        </w:rPr>
        <w:t xml:space="preserve"> </w:t>
      </w:r>
      <w:r w:rsidRPr="00762873">
        <w:rPr>
          <w:color w:val="010202"/>
        </w:rPr>
        <w:t>parameters</w:t>
      </w:r>
      <w:r w:rsidRPr="00762873">
        <w:rPr>
          <w:color w:val="010202"/>
          <w:spacing w:val="-2"/>
        </w:rPr>
        <w:t xml:space="preserve"> </w:t>
      </w:r>
      <w:r w:rsidRPr="00762873">
        <w:rPr>
          <w:color w:val="010202"/>
        </w:rPr>
        <w:t>set</w:t>
      </w:r>
      <w:r w:rsidRPr="00762873">
        <w:rPr>
          <w:color w:val="010202"/>
          <w:spacing w:val="-1"/>
        </w:rPr>
        <w:t xml:space="preserve"> </w:t>
      </w:r>
      <w:r w:rsidRPr="00762873">
        <w:rPr>
          <w:color w:val="010202"/>
        </w:rPr>
        <w:t>out</w:t>
      </w:r>
      <w:r w:rsidRPr="00762873">
        <w:rPr>
          <w:color w:val="010202"/>
          <w:spacing w:val="-1"/>
        </w:rPr>
        <w:t xml:space="preserve"> </w:t>
      </w:r>
      <w:r w:rsidRPr="00762873">
        <w:rPr>
          <w:color w:val="010202"/>
        </w:rPr>
        <w:t>for</w:t>
      </w:r>
      <w:r w:rsidRPr="00762873">
        <w:rPr>
          <w:color w:val="010202"/>
          <w:spacing w:val="-1"/>
        </w:rPr>
        <w:t xml:space="preserve"> </w:t>
      </w:r>
      <w:r w:rsidRPr="00762873">
        <w:rPr>
          <w:color w:val="010202"/>
        </w:rPr>
        <w:t>it</w:t>
      </w:r>
      <w:r w:rsidRPr="00762873">
        <w:rPr>
          <w:color w:val="010202"/>
          <w:spacing w:val="-1"/>
        </w:rPr>
        <w:t xml:space="preserve"> </w:t>
      </w:r>
      <w:r w:rsidRPr="00762873">
        <w:rPr>
          <w:color w:val="010202"/>
        </w:rPr>
        <w:t>by</w:t>
      </w:r>
      <w:r w:rsidRPr="00762873">
        <w:rPr>
          <w:color w:val="010202"/>
          <w:spacing w:val="-2"/>
        </w:rPr>
        <w:t xml:space="preserve"> </w:t>
      </w:r>
      <w:r w:rsidRPr="00762873">
        <w:rPr>
          <w:color w:val="010202"/>
        </w:rPr>
        <w:t>the</w:t>
      </w:r>
      <w:r w:rsidRPr="00762873">
        <w:rPr>
          <w:color w:val="010202"/>
          <w:spacing w:val="-2"/>
        </w:rPr>
        <w:t xml:space="preserve"> </w:t>
      </w:r>
      <w:r w:rsidRPr="00762873">
        <w:rPr>
          <w:color w:val="010202"/>
        </w:rPr>
        <w:t>IRFU</w:t>
      </w:r>
      <w:r w:rsidRPr="00762873">
        <w:rPr>
          <w:color w:val="010202"/>
          <w:spacing w:val="-2"/>
        </w:rPr>
        <w:t xml:space="preserve"> </w:t>
      </w:r>
      <w:r w:rsidRPr="00762873">
        <w:rPr>
          <w:color w:val="010202"/>
        </w:rPr>
        <w:t>or the Branch Committee.</w:t>
      </w:r>
    </w:p>
    <w:p w14:paraId="1C832D7B" w14:textId="77777777" w:rsidR="00B47393" w:rsidRPr="00762873" w:rsidRDefault="00057F88">
      <w:pPr>
        <w:pStyle w:val="ListParagraph"/>
        <w:numPr>
          <w:ilvl w:val="0"/>
          <w:numId w:val="63"/>
        </w:numPr>
        <w:tabs>
          <w:tab w:val="left" w:pos="727"/>
        </w:tabs>
        <w:spacing w:before="199" w:line="321" w:lineRule="auto"/>
        <w:ind w:left="727" w:right="912" w:hanging="567"/>
        <w:rPr>
          <w:b w:val="0"/>
          <w:bCs w:val="0"/>
        </w:rPr>
      </w:pPr>
      <w:r w:rsidRPr="00762873">
        <w:rPr>
          <w:b w:val="0"/>
          <w:bCs w:val="0"/>
          <w:color w:val="010202"/>
        </w:rPr>
        <w:t>To</w:t>
      </w:r>
      <w:r w:rsidRPr="00762873">
        <w:rPr>
          <w:b w:val="0"/>
          <w:bCs w:val="0"/>
          <w:color w:val="010202"/>
          <w:spacing w:val="-3"/>
        </w:rPr>
        <w:t xml:space="preserve"> </w:t>
      </w:r>
      <w:r w:rsidRPr="00762873">
        <w:rPr>
          <w:b w:val="0"/>
          <w:bCs w:val="0"/>
          <w:color w:val="010202"/>
        </w:rPr>
        <w:t>report,</w:t>
      </w:r>
      <w:r w:rsidRPr="00762873">
        <w:rPr>
          <w:b w:val="0"/>
          <w:bCs w:val="0"/>
          <w:color w:val="010202"/>
          <w:spacing w:val="-2"/>
        </w:rPr>
        <w:t xml:space="preserve"> </w:t>
      </w:r>
      <w:r w:rsidRPr="00762873">
        <w:rPr>
          <w:b w:val="0"/>
          <w:bCs w:val="0"/>
          <w:color w:val="010202"/>
        </w:rPr>
        <w:t>in</w:t>
      </w:r>
      <w:r w:rsidRPr="00762873">
        <w:rPr>
          <w:b w:val="0"/>
          <w:bCs w:val="0"/>
          <w:color w:val="010202"/>
          <w:spacing w:val="-3"/>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manner</w:t>
      </w:r>
      <w:r w:rsidRPr="00762873">
        <w:rPr>
          <w:b w:val="0"/>
          <w:bCs w:val="0"/>
          <w:color w:val="010202"/>
          <w:spacing w:val="-2"/>
        </w:rPr>
        <w:t xml:space="preserve"> </w:t>
      </w:r>
      <w:r w:rsidRPr="00762873">
        <w:rPr>
          <w:b w:val="0"/>
          <w:bCs w:val="0"/>
          <w:color w:val="010202"/>
        </w:rPr>
        <w:t>prescribed</w:t>
      </w:r>
      <w:r w:rsidRPr="00762873">
        <w:rPr>
          <w:b w:val="0"/>
          <w:bCs w:val="0"/>
          <w:color w:val="010202"/>
          <w:spacing w:val="-3"/>
        </w:rPr>
        <w:t xml:space="preserve"> </w:t>
      </w:r>
      <w:r w:rsidRPr="00762873">
        <w:rPr>
          <w:b w:val="0"/>
          <w:bCs w:val="0"/>
          <w:color w:val="010202"/>
        </w:rPr>
        <w:t>by</w:t>
      </w:r>
      <w:r w:rsidRPr="00762873">
        <w:rPr>
          <w:b w:val="0"/>
          <w:bCs w:val="0"/>
          <w:color w:val="010202"/>
          <w:spacing w:val="-3"/>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IRFU,</w:t>
      </w:r>
      <w:r w:rsidRPr="00762873">
        <w:rPr>
          <w:b w:val="0"/>
          <w:bCs w:val="0"/>
          <w:color w:val="010202"/>
          <w:spacing w:val="-2"/>
        </w:rPr>
        <w:t xml:space="preserve"> </w:t>
      </w:r>
      <w:r w:rsidRPr="00762873">
        <w:rPr>
          <w:b w:val="0"/>
          <w:bCs w:val="0"/>
          <w:color w:val="010202"/>
        </w:rPr>
        <w:t>to</w:t>
      </w:r>
      <w:r w:rsidRPr="00762873">
        <w:rPr>
          <w:b w:val="0"/>
          <w:bCs w:val="0"/>
          <w:color w:val="010202"/>
          <w:spacing w:val="-3"/>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Management</w:t>
      </w:r>
      <w:r w:rsidRPr="00762873">
        <w:rPr>
          <w:b w:val="0"/>
          <w:bCs w:val="0"/>
          <w:color w:val="010202"/>
          <w:spacing w:val="-2"/>
        </w:rPr>
        <w:t xml:space="preserve"> </w:t>
      </w:r>
      <w:r w:rsidRPr="00762873">
        <w:rPr>
          <w:b w:val="0"/>
          <w:bCs w:val="0"/>
          <w:color w:val="010202"/>
        </w:rPr>
        <w:t>Committee</w:t>
      </w:r>
      <w:r w:rsidRPr="00762873">
        <w:rPr>
          <w:b w:val="0"/>
          <w:bCs w:val="0"/>
          <w:color w:val="010202"/>
          <w:spacing w:val="-3"/>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IRFU</w:t>
      </w:r>
      <w:r w:rsidRPr="00762873">
        <w:rPr>
          <w:b w:val="0"/>
          <w:bCs w:val="0"/>
          <w:color w:val="010202"/>
          <w:spacing w:val="-3"/>
        </w:rPr>
        <w:t xml:space="preserve"> </w:t>
      </w:r>
      <w:r w:rsidRPr="00762873">
        <w:rPr>
          <w:b w:val="0"/>
          <w:bCs w:val="0"/>
          <w:color w:val="010202"/>
        </w:rPr>
        <w:t>or</w:t>
      </w:r>
      <w:r w:rsidRPr="00762873">
        <w:rPr>
          <w:b w:val="0"/>
          <w:bCs w:val="0"/>
          <w:color w:val="010202"/>
          <w:spacing w:val="-2"/>
        </w:rPr>
        <w:t xml:space="preserve"> </w:t>
      </w:r>
      <w:r w:rsidRPr="00762873">
        <w:rPr>
          <w:b w:val="0"/>
          <w:bCs w:val="0"/>
          <w:color w:val="010202"/>
        </w:rPr>
        <w:t>any</w:t>
      </w:r>
      <w:r w:rsidRPr="00762873">
        <w:rPr>
          <w:b w:val="0"/>
          <w:bCs w:val="0"/>
          <w:color w:val="010202"/>
          <w:spacing w:val="-3"/>
        </w:rPr>
        <w:t xml:space="preserve"> </w:t>
      </w:r>
      <w:r w:rsidRPr="00762873">
        <w:rPr>
          <w:b w:val="0"/>
          <w:bCs w:val="0"/>
          <w:color w:val="010202"/>
        </w:rPr>
        <w:t>other Committee of the IRFU.</w:t>
      </w:r>
    </w:p>
    <w:p w14:paraId="6F748EB7" w14:textId="77777777" w:rsidR="00B47393" w:rsidRPr="00762873" w:rsidRDefault="00057F88">
      <w:pPr>
        <w:pStyle w:val="ListParagraph"/>
        <w:numPr>
          <w:ilvl w:val="0"/>
          <w:numId w:val="63"/>
        </w:numPr>
        <w:tabs>
          <w:tab w:val="left" w:pos="727"/>
        </w:tabs>
        <w:spacing w:before="198"/>
        <w:ind w:left="727" w:hanging="567"/>
        <w:rPr>
          <w:b w:val="0"/>
          <w:bCs w:val="0"/>
        </w:rPr>
      </w:pPr>
      <w:r w:rsidRPr="00762873">
        <w:rPr>
          <w:b w:val="0"/>
          <w:bCs w:val="0"/>
          <w:color w:val="010202"/>
        </w:rPr>
        <w:t>(</w:t>
      </w:r>
      <w:proofErr w:type="spellStart"/>
      <w:r w:rsidRPr="00762873">
        <w:rPr>
          <w:b w:val="0"/>
          <w:bCs w:val="0"/>
          <w:color w:val="010202"/>
        </w:rPr>
        <w:t>i</w:t>
      </w:r>
      <w:proofErr w:type="spellEnd"/>
      <w:r w:rsidRPr="00762873">
        <w:rPr>
          <w:b w:val="0"/>
          <w:bCs w:val="0"/>
          <w:color w:val="010202"/>
        </w:rPr>
        <w:t>)</w:t>
      </w:r>
      <w:r w:rsidRPr="00762873">
        <w:rPr>
          <w:b w:val="0"/>
          <w:bCs w:val="0"/>
          <w:color w:val="010202"/>
          <w:spacing w:val="-4"/>
        </w:rPr>
        <w:t xml:space="preserve"> </w:t>
      </w:r>
      <w:r w:rsidRPr="00762873">
        <w:rPr>
          <w:b w:val="0"/>
          <w:bCs w:val="0"/>
          <w:color w:val="010202"/>
        </w:rPr>
        <w:t>To</w:t>
      </w:r>
      <w:r w:rsidRPr="00762873">
        <w:rPr>
          <w:b w:val="0"/>
          <w:bCs w:val="0"/>
          <w:color w:val="010202"/>
          <w:spacing w:val="-5"/>
        </w:rPr>
        <w:t xml:space="preserve"> </w:t>
      </w:r>
      <w:r w:rsidRPr="00762873">
        <w:rPr>
          <w:b w:val="0"/>
          <w:bCs w:val="0"/>
          <w:color w:val="010202"/>
        </w:rPr>
        <w:t>oversee</w:t>
      </w:r>
      <w:r w:rsidRPr="00762873">
        <w:rPr>
          <w:b w:val="0"/>
          <w:bCs w:val="0"/>
          <w:color w:val="010202"/>
          <w:spacing w:val="-4"/>
        </w:rPr>
        <w:t xml:space="preserve"> </w:t>
      </w:r>
      <w:r w:rsidRPr="00762873">
        <w:rPr>
          <w:b w:val="0"/>
          <w:bCs w:val="0"/>
          <w:color w:val="010202"/>
        </w:rPr>
        <w:t>all</w:t>
      </w:r>
      <w:r w:rsidRPr="00762873">
        <w:rPr>
          <w:b w:val="0"/>
          <w:bCs w:val="0"/>
          <w:color w:val="010202"/>
          <w:spacing w:val="-4"/>
        </w:rPr>
        <w:t xml:space="preserve"> </w:t>
      </w:r>
      <w:r w:rsidRPr="00762873">
        <w:rPr>
          <w:b w:val="0"/>
          <w:bCs w:val="0"/>
          <w:color w:val="010202"/>
        </w:rPr>
        <w:t>operations</w:t>
      </w:r>
      <w:r w:rsidRPr="00762873">
        <w:rPr>
          <w:b w:val="0"/>
          <w:bCs w:val="0"/>
          <w:color w:val="010202"/>
          <w:spacing w:val="-5"/>
        </w:rPr>
        <w:t xml:space="preserve"> </w:t>
      </w:r>
      <w:r w:rsidRPr="00762873">
        <w:rPr>
          <w:b w:val="0"/>
          <w:bCs w:val="0"/>
          <w:color w:val="010202"/>
        </w:rPr>
        <w:t>of</w:t>
      </w:r>
      <w:r w:rsidRPr="00762873">
        <w:rPr>
          <w:b w:val="0"/>
          <w:bCs w:val="0"/>
          <w:color w:val="010202"/>
          <w:spacing w:val="-3"/>
        </w:rPr>
        <w:t xml:space="preserve"> </w:t>
      </w:r>
      <w:r w:rsidRPr="00762873">
        <w:rPr>
          <w:b w:val="0"/>
          <w:bCs w:val="0"/>
          <w:color w:val="010202"/>
        </w:rPr>
        <w:t>Munster</w:t>
      </w:r>
      <w:r w:rsidRPr="00762873">
        <w:rPr>
          <w:b w:val="0"/>
          <w:bCs w:val="0"/>
          <w:color w:val="010202"/>
          <w:spacing w:val="-4"/>
        </w:rPr>
        <w:t xml:space="preserve"> </w:t>
      </w:r>
      <w:r w:rsidRPr="00762873">
        <w:rPr>
          <w:b w:val="0"/>
          <w:bCs w:val="0"/>
          <w:color w:val="010202"/>
          <w:spacing w:val="-2"/>
        </w:rPr>
        <w:t>Rugby.</w:t>
      </w:r>
    </w:p>
    <w:p w14:paraId="6593E3CF" w14:textId="77777777" w:rsidR="00B47393" w:rsidRPr="00762873" w:rsidRDefault="00B47393">
      <w:pPr>
        <w:pStyle w:val="BodyText"/>
        <w:spacing w:before="61"/>
      </w:pPr>
    </w:p>
    <w:p w14:paraId="75977A9A" w14:textId="77777777" w:rsidR="00B47393" w:rsidRPr="00762873" w:rsidRDefault="00057F88">
      <w:pPr>
        <w:pStyle w:val="ListParagraph"/>
        <w:numPr>
          <w:ilvl w:val="1"/>
          <w:numId w:val="63"/>
        </w:numPr>
        <w:tabs>
          <w:tab w:val="left" w:pos="975"/>
        </w:tabs>
        <w:spacing w:before="1"/>
        <w:ind w:left="975" w:hanging="248"/>
        <w:rPr>
          <w:b w:val="0"/>
          <w:bCs w:val="0"/>
        </w:rPr>
      </w:pPr>
      <w:r w:rsidRPr="00762873">
        <w:rPr>
          <w:b w:val="0"/>
          <w:bCs w:val="0"/>
          <w:color w:val="010202"/>
        </w:rPr>
        <w:t>To</w:t>
      </w:r>
      <w:r w:rsidRPr="00762873">
        <w:rPr>
          <w:b w:val="0"/>
          <w:bCs w:val="0"/>
          <w:color w:val="010202"/>
          <w:spacing w:val="-4"/>
        </w:rPr>
        <w:t xml:space="preserve"> </w:t>
      </w:r>
      <w:r w:rsidRPr="00762873">
        <w:rPr>
          <w:b w:val="0"/>
          <w:bCs w:val="0"/>
          <w:color w:val="010202"/>
        </w:rPr>
        <w:t>support</w:t>
      </w:r>
      <w:r w:rsidRPr="00762873">
        <w:rPr>
          <w:b w:val="0"/>
          <w:bCs w:val="0"/>
          <w:color w:val="010202"/>
          <w:spacing w:val="-3"/>
        </w:rPr>
        <w:t xml:space="preserve"> </w:t>
      </w:r>
      <w:r w:rsidRPr="00762873">
        <w:rPr>
          <w:b w:val="0"/>
          <w:bCs w:val="0"/>
          <w:color w:val="010202"/>
        </w:rPr>
        <w:t>and</w:t>
      </w:r>
      <w:r w:rsidRPr="00762873">
        <w:rPr>
          <w:b w:val="0"/>
          <w:bCs w:val="0"/>
          <w:color w:val="010202"/>
          <w:spacing w:val="-3"/>
        </w:rPr>
        <w:t xml:space="preserve"> </w:t>
      </w:r>
      <w:r w:rsidRPr="00762873">
        <w:rPr>
          <w:b w:val="0"/>
          <w:bCs w:val="0"/>
          <w:color w:val="010202"/>
        </w:rPr>
        <w:t>to</w:t>
      </w:r>
      <w:r w:rsidRPr="00762873">
        <w:rPr>
          <w:b w:val="0"/>
          <w:bCs w:val="0"/>
          <w:color w:val="010202"/>
          <w:spacing w:val="-4"/>
        </w:rPr>
        <w:t xml:space="preserve"> </w:t>
      </w:r>
      <w:r w:rsidRPr="00762873">
        <w:rPr>
          <w:b w:val="0"/>
          <w:bCs w:val="0"/>
          <w:color w:val="010202"/>
        </w:rPr>
        <w:t>discuss</w:t>
      </w:r>
      <w:r w:rsidRPr="00762873">
        <w:rPr>
          <w:b w:val="0"/>
          <w:bCs w:val="0"/>
          <w:color w:val="010202"/>
          <w:spacing w:val="-3"/>
        </w:rPr>
        <w:t xml:space="preserve"> </w:t>
      </w:r>
      <w:r w:rsidRPr="00762873">
        <w:rPr>
          <w:b w:val="0"/>
          <w:bCs w:val="0"/>
          <w:color w:val="010202"/>
        </w:rPr>
        <w:t>any</w:t>
      </w:r>
      <w:r w:rsidRPr="00762873">
        <w:rPr>
          <w:b w:val="0"/>
          <w:bCs w:val="0"/>
          <w:color w:val="010202"/>
          <w:spacing w:val="-4"/>
        </w:rPr>
        <w:t xml:space="preserve"> </w:t>
      </w:r>
      <w:r w:rsidRPr="00762873">
        <w:rPr>
          <w:b w:val="0"/>
          <w:bCs w:val="0"/>
          <w:color w:val="010202"/>
        </w:rPr>
        <w:t>matters</w:t>
      </w:r>
      <w:r w:rsidRPr="00762873">
        <w:rPr>
          <w:b w:val="0"/>
          <w:bCs w:val="0"/>
          <w:color w:val="010202"/>
          <w:spacing w:val="-3"/>
        </w:rPr>
        <w:t xml:space="preserve"> </w:t>
      </w:r>
      <w:r w:rsidRPr="00762873">
        <w:rPr>
          <w:b w:val="0"/>
          <w:bCs w:val="0"/>
          <w:color w:val="010202"/>
        </w:rPr>
        <w:t>raised</w:t>
      </w:r>
      <w:r w:rsidRPr="00762873">
        <w:rPr>
          <w:b w:val="0"/>
          <w:bCs w:val="0"/>
          <w:color w:val="010202"/>
          <w:spacing w:val="-4"/>
        </w:rPr>
        <w:t xml:space="preserve"> </w:t>
      </w:r>
      <w:r w:rsidRPr="00762873">
        <w:rPr>
          <w:b w:val="0"/>
          <w:bCs w:val="0"/>
          <w:color w:val="010202"/>
        </w:rPr>
        <w:t>by</w:t>
      </w:r>
      <w:r w:rsidRPr="00762873">
        <w:rPr>
          <w:b w:val="0"/>
          <w:bCs w:val="0"/>
          <w:color w:val="010202"/>
          <w:spacing w:val="-3"/>
        </w:rPr>
        <w:t xml:space="preserve"> </w:t>
      </w:r>
      <w:r w:rsidRPr="00762873">
        <w:rPr>
          <w:b w:val="0"/>
          <w:bCs w:val="0"/>
          <w:color w:val="010202"/>
        </w:rPr>
        <w:t>and</w:t>
      </w:r>
      <w:r w:rsidRPr="00762873">
        <w:rPr>
          <w:b w:val="0"/>
          <w:bCs w:val="0"/>
          <w:color w:val="010202"/>
          <w:spacing w:val="-4"/>
        </w:rPr>
        <w:t xml:space="preserve"> </w:t>
      </w:r>
      <w:r w:rsidRPr="00762873">
        <w:rPr>
          <w:b w:val="0"/>
          <w:bCs w:val="0"/>
          <w:color w:val="010202"/>
        </w:rPr>
        <w:t>with</w:t>
      </w:r>
      <w:r w:rsidRPr="00762873">
        <w:rPr>
          <w:b w:val="0"/>
          <w:bCs w:val="0"/>
          <w:color w:val="010202"/>
          <w:spacing w:val="-4"/>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CEO</w:t>
      </w:r>
      <w:r w:rsidRPr="00762873">
        <w:rPr>
          <w:b w:val="0"/>
          <w:bCs w:val="0"/>
          <w:color w:val="010202"/>
          <w:spacing w:val="-4"/>
        </w:rPr>
        <w:t xml:space="preserve"> </w:t>
      </w:r>
      <w:r w:rsidRPr="00762873">
        <w:rPr>
          <w:b w:val="0"/>
          <w:bCs w:val="0"/>
          <w:color w:val="010202"/>
        </w:rPr>
        <w:t>and</w:t>
      </w:r>
      <w:r w:rsidRPr="00762873">
        <w:rPr>
          <w:b w:val="0"/>
          <w:bCs w:val="0"/>
          <w:color w:val="010202"/>
          <w:spacing w:val="-3"/>
        </w:rPr>
        <w:t xml:space="preserve"> </w:t>
      </w:r>
      <w:r w:rsidRPr="00762873">
        <w:rPr>
          <w:b w:val="0"/>
          <w:bCs w:val="0"/>
          <w:color w:val="010202"/>
        </w:rPr>
        <w:t>to</w:t>
      </w:r>
      <w:r w:rsidRPr="00762873">
        <w:rPr>
          <w:b w:val="0"/>
          <w:bCs w:val="0"/>
          <w:color w:val="010202"/>
          <w:spacing w:val="-4"/>
        </w:rPr>
        <w:t xml:space="preserve"> </w:t>
      </w:r>
      <w:r w:rsidRPr="00762873">
        <w:rPr>
          <w:b w:val="0"/>
          <w:bCs w:val="0"/>
          <w:color w:val="010202"/>
        </w:rPr>
        <w:t>engage</w:t>
      </w:r>
      <w:r w:rsidRPr="00762873">
        <w:rPr>
          <w:b w:val="0"/>
          <w:bCs w:val="0"/>
          <w:color w:val="010202"/>
          <w:spacing w:val="-3"/>
        </w:rPr>
        <w:t xml:space="preserve"> </w:t>
      </w:r>
      <w:r w:rsidRPr="00762873">
        <w:rPr>
          <w:b w:val="0"/>
          <w:bCs w:val="0"/>
          <w:color w:val="010202"/>
        </w:rPr>
        <w:t>with</w:t>
      </w:r>
      <w:r w:rsidRPr="00762873">
        <w:rPr>
          <w:b w:val="0"/>
          <w:bCs w:val="0"/>
          <w:color w:val="010202"/>
          <w:spacing w:val="-4"/>
        </w:rPr>
        <w:t xml:space="preserve"> him.</w:t>
      </w:r>
    </w:p>
    <w:p w14:paraId="4F475031" w14:textId="77777777" w:rsidR="00B47393" w:rsidRPr="00762873" w:rsidRDefault="00B47393">
      <w:pPr>
        <w:pStyle w:val="BodyText"/>
        <w:spacing w:before="61"/>
      </w:pPr>
    </w:p>
    <w:p w14:paraId="7DDC575E" w14:textId="77777777" w:rsidR="00B47393" w:rsidRPr="00762873" w:rsidRDefault="00057F88">
      <w:pPr>
        <w:pStyle w:val="ListParagraph"/>
        <w:numPr>
          <w:ilvl w:val="0"/>
          <w:numId w:val="63"/>
        </w:numPr>
        <w:tabs>
          <w:tab w:val="left" w:pos="727"/>
        </w:tabs>
        <w:spacing w:line="321" w:lineRule="auto"/>
        <w:ind w:left="727" w:right="911" w:hanging="567"/>
        <w:rPr>
          <w:b w:val="0"/>
          <w:bCs w:val="0"/>
        </w:rPr>
      </w:pPr>
      <w:r w:rsidRPr="00762873">
        <w:rPr>
          <w:b w:val="0"/>
          <w:bCs w:val="0"/>
          <w:color w:val="010202"/>
        </w:rPr>
        <w:t>(</w:t>
      </w:r>
      <w:proofErr w:type="spellStart"/>
      <w:r w:rsidRPr="00762873">
        <w:rPr>
          <w:b w:val="0"/>
          <w:bCs w:val="0"/>
          <w:color w:val="010202"/>
        </w:rPr>
        <w:t>i</w:t>
      </w:r>
      <w:proofErr w:type="spellEnd"/>
      <w:r w:rsidRPr="00762873">
        <w:rPr>
          <w:b w:val="0"/>
          <w:bCs w:val="0"/>
          <w:color w:val="010202"/>
        </w:rPr>
        <w:t>)</w:t>
      </w:r>
      <w:r w:rsidRPr="00762873">
        <w:rPr>
          <w:b w:val="0"/>
          <w:bCs w:val="0"/>
          <w:color w:val="010202"/>
          <w:spacing w:val="-2"/>
        </w:rPr>
        <w:t xml:space="preserve"> </w:t>
      </w:r>
      <w:r w:rsidRPr="00762873">
        <w:rPr>
          <w:b w:val="0"/>
          <w:bCs w:val="0"/>
          <w:color w:val="010202"/>
        </w:rPr>
        <w:t>To</w:t>
      </w:r>
      <w:r w:rsidRPr="00762873">
        <w:rPr>
          <w:b w:val="0"/>
          <w:bCs w:val="0"/>
          <w:color w:val="010202"/>
          <w:spacing w:val="-3"/>
        </w:rPr>
        <w:t xml:space="preserve"> </w:t>
      </w:r>
      <w:r w:rsidRPr="00762873">
        <w:rPr>
          <w:b w:val="0"/>
          <w:bCs w:val="0"/>
          <w:color w:val="010202"/>
        </w:rPr>
        <w:t>approve</w:t>
      </w:r>
      <w:r w:rsidRPr="00762873">
        <w:rPr>
          <w:b w:val="0"/>
          <w:bCs w:val="0"/>
          <w:color w:val="010202"/>
          <w:spacing w:val="-3"/>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person(s)</w:t>
      </w:r>
      <w:r w:rsidRPr="00762873">
        <w:rPr>
          <w:b w:val="0"/>
          <w:bCs w:val="0"/>
          <w:color w:val="010202"/>
          <w:spacing w:val="-2"/>
        </w:rPr>
        <w:t xml:space="preserve"> </w:t>
      </w:r>
      <w:r w:rsidRPr="00762873">
        <w:rPr>
          <w:b w:val="0"/>
          <w:bCs w:val="0"/>
          <w:color w:val="010202"/>
        </w:rPr>
        <w:t>as</w:t>
      </w:r>
      <w:r w:rsidRPr="00762873">
        <w:rPr>
          <w:b w:val="0"/>
          <w:bCs w:val="0"/>
          <w:color w:val="010202"/>
          <w:spacing w:val="-3"/>
        </w:rPr>
        <w:t xml:space="preserve"> </w:t>
      </w:r>
      <w:r w:rsidRPr="00762873">
        <w:rPr>
          <w:b w:val="0"/>
          <w:bCs w:val="0"/>
          <w:color w:val="010202"/>
        </w:rPr>
        <w:t>recommended</w:t>
      </w:r>
      <w:r w:rsidRPr="00762873">
        <w:rPr>
          <w:b w:val="0"/>
          <w:bCs w:val="0"/>
          <w:color w:val="010202"/>
          <w:spacing w:val="-3"/>
        </w:rPr>
        <w:t xml:space="preserve"> </w:t>
      </w:r>
      <w:r w:rsidRPr="00762873">
        <w:rPr>
          <w:b w:val="0"/>
          <w:bCs w:val="0"/>
          <w:color w:val="010202"/>
        </w:rPr>
        <w:t>under</w:t>
      </w:r>
      <w:r w:rsidRPr="00762873">
        <w:rPr>
          <w:b w:val="0"/>
          <w:bCs w:val="0"/>
          <w:color w:val="010202"/>
          <w:spacing w:val="-2"/>
        </w:rPr>
        <w:t xml:space="preserve"> </w:t>
      </w:r>
      <w:r w:rsidRPr="00762873">
        <w:rPr>
          <w:b w:val="0"/>
          <w:bCs w:val="0"/>
          <w:color w:val="010202"/>
        </w:rPr>
        <w:t>Article</w:t>
      </w:r>
      <w:r w:rsidRPr="00762873">
        <w:rPr>
          <w:b w:val="0"/>
          <w:bCs w:val="0"/>
          <w:color w:val="010202"/>
          <w:spacing w:val="-3"/>
        </w:rPr>
        <w:t xml:space="preserve"> </w:t>
      </w:r>
      <w:r w:rsidRPr="00762873">
        <w:rPr>
          <w:b w:val="0"/>
          <w:bCs w:val="0"/>
          <w:color w:val="010202"/>
        </w:rPr>
        <w:t>8.2</w:t>
      </w:r>
      <w:r w:rsidRPr="00762873">
        <w:rPr>
          <w:b w:val="0"/>
          <w:bCs w:val="0"/>
          <w:color w:val="010202"/>
          <w:spacing w:val="-3"/>
        </w:rPr>
        <w:t xml:space="preserve"> </w:t>
      </w:r>
      <w:r w:rsidRPr="00762873">
        <w:rPr>
          <w:b w:val="0"/>
          <w:bCs w:val="0"/>
          <w:color w:val="010202"/>
        </w:rPr>
        <w:t>(b)</w:t>
      </w:r>
      <w:r w:rsidRPr="00762873">
        <w:rPr>
          <w:b w:val="0"/>
          <w:bCs w:val="0"/>
          <w:color w:val="010202"/>
          <w:spacing w:val="-2"/>
        </w:rPr>
        <w:t xml:space="preserve"> </w:t>
      </w:r>
      <w:r w:rsidRPr="00762873">
        <w:rPr>
          <w:b w:val="0"/>
          <w:bCs w:val="0"/>
          <w:color w:val="010202"/>
        </w:rPr>
        <w:t>and,</w:t>
      </w:r>
      <w:r w:rsidRPr="00762873">
        <w:rPr>
          <w:b w:val="0"/>
          <w:bCs w:val="0"/>
          <w:color w:val="010202"/>
          <w:spacing w:val="-2"/>
        </w:rPr>
        <w:t xml:space="preserve"> </w:t>
      </w:r>
      <w:r w:rsidRPr="00762873">
        <w:rPr>
          <w:b w:val="0"/>
          <w:bCs w:val="0"/>
          <w:color w:val="010202"/>
        </w:rPr>
        <w:t>as</w:t>
      </w:r>
      <w:r w:rsidRPr="00762873">
        <w:rPr>
          <w:b w:val="0"/>
          <w:bCs w:val="0"/>
          <w:color w:val="010202"/>
          <w:spacing w:val="-3"/>
        </w:rPr>
        <w:t xml:space="preserve"> </w:t>
      </w:r>
      <w:r w:rsidRPr="00762873">
        <w:rPr>
          <w:b w:val="0"/>
          <w:bCs w:val="0"/>
          <w:color w:val="010202"/>
        </w:rPr>
        <w:t>appropriate,</w:t>
      </w:r>
      <w:r w:rsidRPr="00762873">
        <w:rPr>
          <w:b w:val="0"/>
          <w:bCs w:val="0"/>
          <w:color w:val="010202"/>
          <w:spacing w:val="-2"/>
        </w:rPr>
        <w:t xml:space="preserve"> </w:t>
      </w:r>
      <w:r w:rsidRPr="00762873">
        <w:rPr>
          <w:b w:val="0"/>
          <w:bCs w:val="0"/>
          <w:color w:val="010202"/>
        </w:rPr>
        <w:t>recommend</w:t>
      </w:r>
      <w:r w:rsidRPr="00762873">
        <w:rPr>
          <w:b w:val="0"/>
          <w:bCs w:val="0"/>
          <w:color w:val="010202"/>
          <w:spacing w:val="-3"/>
        </w:rPr>
        <w:t xml:space="preserve"> </w:t>
      </w:r>
      <w:r w:rsidRPr="00762873">
        <w:rPr>
          <w:b w:val="0"/>
          <w:bCs w:val="0"/>
          <w:color w:val="010202"/>
        </w:rPr>
        <w:t>such person(s), to the Branch Committee for ratification.</w:t>
      </w:r>
    </w:p>
    <w:p w14:paraId="09109CC0" w14:textId="77777777" w:rsidR="00B47393" w:rsidRPr="00762873" w:rsidRDefault="00057F88">
      <w:pPr>
        <w:pStyle w:val="ListParagraph"/>
        <w:numPr>
          <w:ilvl w:val="1"/>
          <w:numId w:val="63"/>
        </w:numPr>
        <w:tabs>
          <w:tab w:val="left" w:pos="975"/>
        </w:tabs>
        <w:spacing w:before="194" w:line="321" w:lineRule="auto"/>
        <w:ind w:left="727" w:right="114" w:firstLine="0"/>
        <w:rPr>
          <w:b w:val="0"/>
          <w:bCs w:val="0"/>
        </w:rPr>
      </w:pPr>
      <w:r w:rsidRPr="00762873">
        <w:rPr>
          <w:b w:val="0"/>
          <w:bCs w:val="0"/>
          <w:color w:val="010202"/>
        </w:rPr>
        <w:t>In special circumstances, the Board may waive the ‘Article 5.8 process’ but must notify the Governance &amp; Nominations</w:t>
      </w:r>
      <w:r w:rsidRPr="00762873">
        <w:rPr>
          <w:b w:val="0"/>
          <w:bCs w:val="0"/>
          <w:color w:val="010202"/>
          <w:spacing w:val="-2"/>
        </w:rPr>
        <w:t xml:space="preserve"> </w:t>
      </w:r>
      <w:r w:rsidRPr="00762873">
        <w:rPr>
          <w:b w:val="0"/>
          <w:bCs w:val="0"/>
          <w:color w:val="010202"/>
        </w:rPr>
        <w:t>Committee</w:t>
      </w:r>
      <w:r w:rsidRPr="00762873">
        <w:rPr>
          <w:b w:val="0"/>
          <w:bCs w:val="0"/>
          <w:color w:val="010202"/>
          <w:spacing w:val="-2"/>
        </w:rPr>
        <w:t xml:space="preserve"> </w:t>
      </w:r>
      <w:r w:rsidRPr="00762873">
        <w:rPr>
          <w:b w:val="0"/>
          <w:bCs w:val="0"/>
          <w:color w:val="010202"/>
        </w:rPr>
        <w:t>as</w:t>
      </w:r>
      <w:r w:rsidRPr="00762873">
        <w:rPr>
          <w:b w:val="0"/>
          <w:bCs w:val="0"/>
          <w:color w:val="010202"/>
          <w:spacing w:val="-2"/>
        </w:rPr>
        <w:t xml:space="preserve"> </w:t>
      </w:r>
      <w:r w:rsidRPr="00762873">
        <w:rPr>
          <w:b w:val="0"/>
          <w:bCs w:val="0"/>
          <w:color w:val="010202"/>
        </w:rPr>
        <w:t>to</w:t>
      </w:r>
      <w:r w:rsidRPr="00762873">
        <w:rPr>
          <w:b w:val="0"/>
          <w:bCs w:val="0"/>
          <w:color w:val="010202"/>
          <w:spacing w:val="-2"/>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reasons</w:t>
      </w:r>
      <w:r w:rsidRPr="00762873">
        <w:rPr>
          <w:b w:val="0"/>
          <w:bCs w:val="0"/>
          <w:color w:val="010202"/>
          <w:spacing w:val="-2"/>
        </w:rPr>
        <w:t xml:space="preserve"> </w:t>
      </w:r>
      <w:r w:rsidRPr="00762873">
        <w:rPr>
          <w:b w:val="0"/>
          <w:bCs w:val="0"/>
          <w:color w:val="010202"/>
        </w:rPr>
        <w:t>why</w:t>
      </w:r>
      <w:r w:rsidRPr="00762873">
        <w:rPr>
          <w:b w:val="0"/>
          <w:bCs w:val="0"/>
          <w:color w:val="010202"/>
          <w:spacing w:val="-2"/>
        </w:rPr>
        <w:t xml:space="preserve"> </w:t>
      </w:r>
      <w:r w:rsidRPr="00762873">
        <w:rPr>
          <w:b w:val="0"/>
          <w:bCs w:val="0"/>
          <w:color w:val="010202"/>
        </w:rPr>
        <w:t>and</w:t>
      </w:r>
      <w:r w:rsidRPr="00762873">
        <w:rPr>
          <w:b w:val="0"/>
          <w:bCs w:val="0"/>
          <w:color w:val="010202"/>
          <w:spacing w:val="-2"/>
        </w:rPr>
        <w:t xml:space="preserve"> </w:t>
      </w:r>
      <w:r w:rsidRPr="00762873">
        <w:rPr>
          <w:b w:val="0"/>
          <w:bCs w:val="0"/>
          <w:color w:val="010202"/>
        </w:rPr>
        <w:t>get</w:t>
      </w:r>
      <w:r w:rsidRPr="00762873">
        <w:rPr>
          <w:b w:val="0"/>
          <w:bCs w:val="0"/>
          <w:color w:val="010202"/>
          <w:spacing w:val="-1"/>
        </w:rPr>
        <w:t xml:space="preserve"> </w:t>
      </w:r>
      <w:r w:rsidRPr="00762873">
        <w:rPr>
          <w:b w:val="0"/>
          <w:bCs w:val="0"/>
          <w:color w:val="010202"/>
        </w:rPr>
        <w:t>agreement</w:t>
      </w:r>
      <w:r w:rsidRPr="00762873">
        <w:rPr>
          <w:b w:val="0"/>
          <w:bCs w:val="0"/>
          <w:color w:val="010202"/>
          <w:spacing w:val="-1"/>
        </w:rPr>
        <w:t xml:space="preserve"> </w:t>
      </w:r>
      <w:r w:rsidRPr="00762873">
        <w:rPr>
          <w:b w:val="0"/>
          <w:bCs w:val="0"/>
          <w:color w:val="010202"/>
        </w:rPr>
        <w:t>therefrom</w:t>
      </w:r>
      <w:r w:rsidRPr="00762873">
        <w:rPr>
          <w:b w:val="0"/>
          <w:bCs w:val="0"/>
          <w:color w:val="010202"/>
          <w:spacing w:val="-2"/>
        </w:rPr>
        <w:t xml:space="preserve"> </w:t>
      </w:r>
      <w:r w:rsidRPr="00762873">
        <w:rPr>
          <w:b w:val="0"/>
          <w:bCs w:val="0"/>
          <w:color w:val="010202"/>
        </w:rPr>
        <w:t>and</w:t>
      </w:r>
      <w:r w:rsidRPr="00762873">
        <w:rPr>
          <w:b w:val="0"/>
          <w:bCs w:val="0"/>
          <w:color w:val="010202"/>
          <w:spacing w:val="-2"/>
        </w:rPr>
        <w:t xml:space="preserve"> </w:t>
      </w:r>
      <w:r w:rsidRPr="00762873">
        <w:rPr>
          <w:b w:val="0"/>
          <w:bCs w:val="0"/>
          <w:color w:val="010202"/>
        </w:rPr>
        <w:t>have</w:t>
      </w:r>
      <w:r w:rsidRPr="00762873">
        <w:rPr>
          <w:b w:val="0"/>
          <w:bCs w:val="0"/>
          <w:color w:val="010202"/>
          <w:spacing w:val="-2"/>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decision</w:t>
      </w:r>
      <w:r w:rsidRPr="00762873">
        <w:rPr>
          <w:b w:val="0"/>
          <w:bCs w:val="0"/>
          <w:color w:val="010202"/>
          <w:spacing w:val="-2"/>
        </w:rPr>
        <w:t xml:space="preserve"> </w:t>
      </w:r>
      <w:r w:rsidRPr="00762873">
        <w:rPr>
          <w:b w:val="0"/>
          <w:bCs w:val="0"/>
          <w:color w:val="010202"/>
        </w:rPr>
        <w:t>ratified</w:t>
      </w:r>
      <w:r w:rsidRPr="00762873">
        <w:rPr>
          <w:b w:val="0"/>
          <w:bCs w:val="0"/>
          <w:color w:val="010202"/>
          <w:spacing w:val="-2"/>
        </w:rPr>
        <w:t xml:space="preserve"> </w:t>
      </w:r>
      <w:r w:rsidRPr="00762873">
        <w:rPr>
          <w:b w:val="0"/>
          <w:bCs w:val="0"/>
          <w:color w:val="010202"/>
        </w:rPr>
        <w:t>as</w:t>
      </w:r>
      <w:r w:rsidRPr="00762873">
        <w:rPr>
          <w:b w:val="0"/>
          <w:bCs w:val="0"/>
          <w:color w:val="010202"/>
          <w:spacing w:val="-2"/>
        </w:rPr>
        <w:t xml:space="preserve"> </w:t>
      </w:r>
      <w:r w:rsidRPr="00762873">
        <w:rPr>
          <w:b w:val="0"/>
          <w:bCs w:val="0"/>
          <w:color w:val="010202"/>
        </w:rPr>
        <w:t>soon as possible by the Branch Committee.</w:t>
      </w:r>
    </w:p>
    <w:p w14:paraId="4DA898BD" w14:textId="77777777" w:rsidR="002B1C22" w:rsidRPr="002B1C22" w:rsidRDefault="002B1C22">
      <w:pPr>
        <w:pStyle w:val="ListParagraph"/>
        <w:numPr>
          <w:ilvl w:val="0"/>
          <w:numId w:val="63"/>
        </w:numPr>
        <w:tabs>
          <w:tab w:val="left" w:pos="727"/>
        </w:tabs>
        <w:spacing w:before="196" w:line="321" w:lineRule="auto"/>
        <w:ind w:left="727" w:right="239"/>
        <w:rPr>
          <w:b w:val="0"/>
          <w:bCs w:val="0"/>
        </w:rPr>
      </w:pPr>
      <w:r w:rsidRPr="002B1C22">
        <w:rPr>
          <w:b w:val="0"/>
          <w:bCs w:val="0"/>
        </w:rPr>
        <w:t>To receive reports on a regular basis from each of the delegates to all IRFU Committees, IRFU sub-committees, the AIL Sub-Committee and any other committees and distribute a copy of these reports to all Delegates within five days of receipt where the issues raised and discussed apply to the Domestic Game within the province, subject always to the Code of Conduct and Confidentiality requirements of the IRFU Committee</w:t>
      </w:r>
    </w:p>
    <w:p w14:paraId="34B14B1F" w14:textId="32849592" w:rsidR="002B1C22" w:rsidRPr="002B1C22" w:rsidRDefault="00057F88" w:rsidP="002B1C22">
      <w:pPr>
        <w:pStyle w:val="ListParagraph"/>
        <w:numPr>
          <w:ilvl w:val="0"/>
          <w:numId w:val="63"/>
        </w:numPr>
        <w:tabs>
          <w:tab w:val="left" w:pos="727"/>
        </w:tabs>
        <w:spacing w:before="196" w:after="240" w:line="321" w:lineRule="auto"/>
        <w:ind w:left="727" w:right="239"/>
        <w:rPr>
          <w:b w:val="0"/>
          <w:bCs w:val="0"/>
        </w:rPr>
      </w:pPr>
      <w:r w:rsidRPr="00762873">
        <w:rPr>
          <w:b w:val="0"/>
          <w:bCs w:val="0"/>
          <w:color w:val="010202"/>
        </w:rPr>
        <w:t>To</w:t>
      </w:r>
      <w:r w:rsidRPr="00762873">
        <w:rPr>
          <w:b w:val="0"/>
          <w:bCs w:val="0"/>
          <w:color w:val="010202"/>
          <w:spacing w:val="-2"/>
        </w:rPr>
        <w:t xml:space="preserve"> </w:t>
      </w:r>
      <w:r w:rsidRPr="00762873">
        <w:rPr>
          <w:b w:val="0"/>
          <w:bCs w:val="0"/>
          <w:color w:val="010202"/>
        </w:rPr>
        <w:t>ensure</w:t>
      </w:r>
      <w:r w:rsidRPr="00762873">
        <w:rPr>
          <w:b w:val="0"/>
          <w:bCs w:val="0"/>
          <w:color w:val="010202"/>
          <w:spacing w:val="-2"/>
        </w:rPr>
        <w:t xml:space="preserve"> </w:t>
      </w:r>
      <w:r w:rsidRPr="00762873">
        <w:rPr>
          <w:b w:val="0"/>
          <w:bCs w:val="0"/>
          <w:color w:val="010202"/>
        </w:rPr>
        <w:t>that</w:t>
      </w:r>
      <w:r w:rsidRPr="00762873">
        <w:rPr>
          <w:b w:val="0"/>
          <w:bCs w:val="0"/>
          <w:color w:val="010202"/>
          <w:spacing w:val="-1"/>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tenure</w:t>
      </w:r>
      <w:r w:rsidRPr="00762873">
        <w:rPr>
          <w:b w:val="0"/>
          <w:bCs w:val="0"/>
          <w:color w:val="010202"/>
          <w:spacing w:val="-2"/>
        </w:rPr>
        <w:t xml:space="preserve"> </w:t>
      </w:r>
      <w:r w:rsidRPr="00762873">
        <w:rPr>
          <w:b w:val="0"/>
          <w:bCs w:val="0"/>
          <w:color w:val="010202"/>
        </w:rPr>
        <w:t>of</w:t>
      </w:r>
      <w:r w:rsidRPr="00762873">
        <w:rPr>
          <w:b w:val="0"/>
          <w:bCs w:val="0"/>
          <w:color w:val="010202"/>
          <w:spacing w:val="-1"/>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Standing</w:t>
      </w:r>
      <w:r w:rsidRPr="00762873">
        <w:rPr>
          <w:b w:val="0"/>
          <w:bCs w:val="0"/>
          <w:color w:val="010202"/>
          <w:spacing w:val="-2"/>
        </w:rPr>
        <w:t xml:space="preserve"> </w:t>
      </w:r>
      <w:r w:rsidRPr="00762873">
        <w:rPr>
          <w:b w:val="0"/>
          <w:bCs w:val="0"/>
          <w:color w:val="010202"/>
        </w:rPr>
        <w:t>Committee</w:t>
      </w:r>
      <w:r w:rsidRPr="00762873">
        <w:rPr>
          <w:b w:val="0"/>
          <w:bCs w:val="0"/>
          <w:color w:val="010202"/>
          <w:spacing w:val="-2"/>
        </w:rPr>
        <w:t xml:space="preserve"> </w:t>
      </w:r>
      <w:r w:rsidRPr="00762873">
        <w:rPr>
          <w:b w:val="0"/>
          <w:bCs w:val="0"/>
          <w:color w:val="010202"/>
        </w:rPr>
        <w:t>Chairmen</w:t>
      </w:r>
      <w:r w:rsidRPr="00762873">
        <w:rPr>
          <w:b w:val="0"/>
          <w:bCs w:val="0"/>
          <w:color w:val="010202"/>
          <w:spacing w:val="-2"/>
        </w:rPr>
        <w:t xml:space="preserve"> </w:t>
      </w:r>
      <w:r w:rsidRPr="00762873">
        <w:rPr>
          <w:b w:val="0"/>
          <w:bCs w:val="0"/>
          <w:color w:val="010202"/>
        </w:rPr>
        <w:t>is</w:t>
      </w:r>
      <w:r w:rsidRPr="00762873">
        <w:rPr>
          <w:b w:val="0"/>
          <w:bCs w:val="0"/>
          <w:color w:val="010202"/>
          <w:spacing w:val="-2"/>
        </w:rPr>
        <w:t xml:space="preserve"> </w:t>
      </w:r>
      <w:r w:rsidRPr="00762873">
        <w:rPr>
          <w:b w:val="0"/>
          <w:bCs w:val="0"/>
          <w:color w:val="010202"/>
        </w:rPr>
        <w:t>staggered,</w:t>
      </w:r>
      <w:r w:rsidRPr="00762873">
        <w:rPr>
          <w:b w:val="0"/>
          <w:bCs w:val="0"/>
          <w:color w:val="010202"/>
          <w:spacing w:val="-1"/>
        </w:rPr>
        <w:t xml:space="preserve"> </w:t>
      </w:r>
      <w:proofErr w:type="gramStart"/>
      <w:r w:rsidRPr="00762873">
        <w:rPr>
          <w:b w:val="0"/>
          <w:bCs w:val="0"/>
          <w:color w:val="010202"/>
        </w:rPr>
        <w:t>so</w:t>
      </w:r>
      <w:r w:rsidRPr="00762873">
        <w:rPr>
          <w:b w:val="0"/>
          <w:bCs w:val="0"/>
          <w:color w:val="010202"/>
          <w:spacing w:val="-2"/>
        </w:rPr>
        <w:t xml:space="preserve"> </w:t>
      </w:r>
      <w:r w:rsidRPr="00762873">
        <w:rPr>
          <w:b w:val="0"/>
          <w:bCs w:val="0"/>
          <w:color w:val="010202"/>
        </w:rPr>
        <w:t>as</w:t>
      </w:r>
      <w:r w:rsidRPr="00762873">
        <w:rPr>
          <w:b w:val="0"/>
          <w:bCs w:val="0"/>
          <w:color w:val="010202"/>
          <w:spacing w:val="-2"/>
        </w:rPr>
        <w:t xml:space="preserve"> </w:t>
      </w:r>
      <w:r w:rsidRPr="00762873">
        <w:rPr>
          <w:b w:val="0"/>
          <w:bCs w:val="0"/>
          <w:color w:val="010202"/>
        </w:rPr>
        <w:t>to</w:t>
      </w:r>
      <w:proofErr w:type="gramEnd"/>
      <w:r w:rsidRPr="00762873">
        <w:rPr>
          <w:b w:val="0"/>
          <w:bCs w:val="0"/>
          <w:color w:val="010202"/>
          <w:spacing w:val="-2"/>
        </w:rPr>
        <w:t xml:space="preserve"> </w:t>
      </w:r>
      <w:r w:rsidRPr="00762873">
        <w:rPr>
          <w:b w:val="0"/>
          <w:bCs w:val="0"/>
          <w:color w:val="010202"/>
        </w:rPr>
        <w:t>avoid</w:t>
      </w:r>
      <w:r w:rsidRPr="00762873">
        <w:rPr>
          <w:b w:val="0"/>
          <w:bCs w:val="0"/>
          <w:color w:val="010202"/>
          <w:spacing w:val="-2"/>
        </w:rPr>
        <w:t xml:space="preserve"> </w:t>
      </w:r>
      <w:r w:rsidRPr="00762873">
        <w:rPr>
          <w:b w:val="0"/>
          <w:bCs w:val="0"/>
          <w:color w:val="010202"/>
        </w:rPr>
        <w:t>all</w:t>
      </w:r>
      <w:r w:rsidRPr="00762873">
        <w:rPr>
          <w:b w:val="0"/>
          <w:bCs w:val="0"/>
          <w:color w:val="010202"/>
          <w:spacing w:val="-1"/>
        </w:rPr>
        <w:t xml:space="preserve"> </w:t>
      </w:r>
      <w:r w:rsidRPr="00762873">
        <w:rPr>
          <w:b w:val="0"/>
          <w:bCs w:val="0"/>
          <w:color w:val="010202"/>
        </w:rPr>
        <w:t>ending</w:t>
      </w:r>
      <w:r w:rsidRPr="00762873">
        <w:rPr>
          <w:b w:val="0"/>
          <w:bCs w:val="0"/>
          <w:color w:val="010202"/>
          <w:spacing w:val="-2"/>
        </w:rPr>
        <w:t xml:space="preserve"> </w:t>
      </w:r>
      <w:r w:rsidRPr="00762873">
        <w:rPr>
          <w:b w:val="0"/>
          <w:bCs w:val="0"/>
          <w:color w:val="010202"/>
        </w:rPr>
        <w:t>their</w:t>
      </w:r>
      <w:r w:rsidRPr="00762873">
        <w:rPr>
          <w:b w:val="0"/>
          <w:bCs w:val="0"/>
          <w:color w:val="010202"/>
          <w:spacing w:val="-1"/>
        </w:rPr>
        <w:t xml:space="preserve"> </w:t>
      </w:r>
      <w:r w:rsidRPr="00762873">
        <w:rPr>
          <w:b w:val="0"/>
          <w:bCs w:val="0"/>
          <w:color w:val="010202"/>
        </w:rPr>
        <w:t>tenure at the same time</w:t>
      </w:r>
      <w:r w:rsidRPr="00762873">
        <w:rPr>
          <w:b w:val="0"/>
          <w:bCs w:val="0"/>
          <w:color w:val="ED2024"/>
        </w:rPr>
        <w:t>.</w:t>
      </w:r>
    </w:p>
    <w:p w14:paraId="68FDF9DB" w14:textId="6CCAA1E2" w:rsidR="002B1C22" w:rsidRPr="002B1C22" w:rsidRDefault="002B1C22" w:rsidP="002B1C22">
      <w:pPr>
        <w:pStyle w:val="NormalWeb"/>
        <w:numPr>
          <w:ilvl w:val="0"/>
          <w:numId w:val="63"/>
        </w:numPr>
        <w:spacing w:line="276" w:lineRule="auto"/>
        <w:rPr>
          <w:rFonts w:ascii="Arial" w:hAnsi="Arial" w:cs="Arial"/>
          <w:sz w:val="18"/>
          <w:szCs w:val="18"/>
        </w:rPr>
      </w:pPr>
      <w:r w:rsidRPr="002B1C22">
        <w:rPr>
          <w:rFonts w:ascii="Arial" w:hAnsi="Arial" w:cs="Arial"/>
          <w:sz w:val="18"/>
          <w:szCs w:val="18"/>
        </w:rPr>
        <w:t xml:space="preserve">In the event of any particular </w:t>
      </w:r>
      <w:proofErr w:type="gramStart"/>
      <w:r w:rsidRPr="002B1C22">
        <w:rPr>
          <w:rFonts w:ascii="Arial" w:hAnsi="Arial" w:cs="Arial"/>
          <w:sz w:val="18"/>
          <w:szCs w:val="18"/>
        </w:rPr>
        <w:t>crisis situation</w:t>
      </w:r>
      <w:proofErr w:type="gramEnd"/>
      <w:r w:rsidRPr="002B1C22">
        <w:rPr>
          <w:rFonts w:ascii="Arial" w:hAnsi="Arial" w:cs="Arial"/>
          <w:sz w:val="18"/>
          <w:szCs w:val="18"/>
        </w:rPr>
        <w:t>, to convene an ad hoc Crisis Committee, for periods not exceeding six months without approval of the branch committee, consisting of whomsoever the Board deem necessary, to enable the crisis to be managed in the best interests of Munster Rugby and members of the Branch. The ad hoc committee once convened shall report to the Branch Committee in a manner prescribed by the Branch Committee.</w:t>
      </w:r>
    </w:p>
    <w:p w14:paraId="67C8F4B3" w14:textId="77777777" w:rsidR="00B47393" w:rsidRPr="00762873" w:rsidRDefault="00057F88">
      <w:pPr>
        <w:pStyle w:val="ListParagraph"/>
        <w:numPr>
          <w:ilvl w:val="0"/>
          <w:numId w:val="63"/>
        </w:numPr>
        <w:tabs>
          <w:tab w:val="left" w:pos="727"/>
        </w:tabs>
        <w:spacing w:before="201"/>
        <w:ind w:left="727" w:hanging="567"/>
        <w:rPr>
          <w:b w:val="0"/>
          <w:bCs w:val="0"/>
        </w:rPr>
      </w:pPr>
      <w:r w:rsidRPr="00762873">
        <w:rPr>
          <w:b w:val="0"/>
          <w:bCs w:val="0"/>
          <w:color w:val="010202"/>
        </w:rPr>
        <w:t>to</w:t>
      </w:r>
      <w:r w:rsidRPr="00762873">
        <w:rPr>
          <w:b w:val="0"/>
          <w:bCs w:val="0"/>
          <w:color w:val="010202"/>
          <w:spacing w:val="-5"/>
        </w:rPr>
        <w:t xml:space="preserve"> </w:t>
      </w:r>
      <w:r w:rsidRPr="00762873">
        <w:rPr>
          <w:b w:val="0"/>
          <w:bCs w:val="0"/>
          <w:color w:val="010202"/>
        </w:rPr>
        <w:t>amend</w:t>
      </w:r>
      <w:r w:rsidRPr="00762873">
        <w:rPr>
          <w:b w:val="0"/>
          <w:bCs w:val="0"/>
          <w:color w:val="010202"/>
          <w:spacing w:val="-5"/>
        </w:rPr>
        <w:t xml:space="preserve"> </w:t>
      </w:r>
      <w:r w:rsidRPr="00762873">
        <w:rPr>
          <w:b w:val="0"/>
          <w:bCs w:val="0"/>
          <w:color w:val="010202"/>
        </w:rPr>
        <w:t>where</w:t>
      </w:r>
      <w:r w:rsidRPr="00762873">
        <w:rPr>
          <w:b w:val="0"/>
          <w:bCs w:val="0"/>
          <w:color w:val="010202"/>
          <w:spacing w:val="-5"/>
        </w:rPr>
        <w:t xml:space="preserve"> </w:t>
      </w:r>
      <w:r w:rsidRPr="00762873">
        <w:rPr>
          <w:b w:val="0"/>
          <w:bCs w:val="0"/>
          <w:color w:val="010202"/>
        </w:rPr>
        <w:t>necessary,</w:t>
      </w:r>
      <w:r w:rsidRPr="00762873">
        <w:rPr>
          <w:b w:val="0"/>
          <w:bCs w:val="0"/>
          <w:color w:val="010202"/>
          <w:spacing w:val="-4"/>
        </w:rPr>
        <w:t xml:space="preserve"> </w:t>
      </w:r>
      <w:r w:rsidRPr="00762873">
        <w:rPr>
          <w:b w:val="0"/>
          <w:bCs w:val="0"/>
          <w:color w:val="010202"/>
        </w:rPr>
        <w:t>the</w:t>
      </w:r>
      <w:r w:rsidRPr="00762873">
        <w:rPr>
          <w:b w:val="0"/>
          <w:bCs w:val="0"/>
          <w:color w:val="010202"/>
          <w:spacing w:val="-5"/>
        </w:rPr>
        <w:t xml:space="preserve"> </w:t>
      </w:r>
      <w:r w:rsidRPr="00762873">
        <w:rPr>
          <w:b w:val="0"/>
          <w:bCs w:val="0"/>
          <w:color w:val="010202"/>
        </w:rPr>
        <w:t>Appendices</w:t>
      </w:r>
      <w:r w:rsidRPr="00762873">
        <w:rPr>
          <w:b w:val="0"/>
          <w:bCs w:val="0"/>
          <w:color w:val="010202"/>
          <w:spacing w:val="-5"/>
        </w:rPr>
        <w:t xml:space="preserve"> </w:t>
      </w:r>
      <w:r w:rsidRPr="00762873">
        <w:rPr>
          <w:b w:val="0"/>
          <w:bCs w:val="0"/>
          <w:color w:val="010202"/>
        </w:rPr>
        <w:t>attached</w:t>
      </w:r>
      <w:r w:rsidRPr="00762873">
        <w:rPr>
          <w:b w:val="0"/>
          <w:bCs w:val="0"/>
          <w:color w:val="010202"/>
          <w:spacing w:val="-5"/>
        </w:rPr>
        <w:t xml:space="preserve"> </w:t>
      </w:r>
      <w:r w:rsidRPr="00762873">
        <w:rPr>
          <w:b w:val="0"/>
          <w:bCs w:val="0"/>
          <w:color w:val="010202"/>
        </w:rPr>
        <w:t>to</w:t>
      </w:r>
      <w:r w:rsidRPr="00762873">
        <w:rPr>
          <w:b w:val="0"/>
          <w:bCs w:val="0"/>
          <w:color w:val="010202"/>
          <w:spacing w:val="-4"/>
        </w:rPr>
        <w:t xml:space="preserve"> </w:t>
      </w:r>
      <w:r w:rsidRPr="00762873">
        <w:rPr>
          <w:b w:val="0"/>
          <w:bCs w:val="0"/>
          <w:color w:val="010202"/>
        </w:rPr>
        <w:t>these</w:t>
      </w:r>
      <w:r w:rsidRPr="00762873">
        <w:rPr>
          <w:b w:val="0"/>
          <w:bCs w:val="0"/>
          <w:color w:val="010202"/>
          <w:spacing w:val="-5"/>
        </w:rPr>
        <w:t xml:space="preserve"> </w:t>
      </w:r>
      <w:r w:rsidRPr="00762873">
        <w:rPr>
          <w:b w:val="0"/>
          <w:bCs w:val="0"/>
          <w:color w:val="010202"/>
        </w:rPr>
        <w:t>Bye</w:t>
      </w:r>
      <w:r w:rsidRPr="00762873">
        <w:rPr>
          <w:b w:val="0"/>
          <w:bCs w:val="0"/>
          <w:color w:val="010202"/>
          <w:spacing w:val="-5"/>
        </w:rPr>
        <w:t xml:space="preserve"> </w:t>
      </w:r>
      <w:r w:rsidRPr="00762873">
        <w:rPr>
          <w:b w:val="0"/>
          <w:bCs w:val="0"/>
          <w:color w:val="010202"/>
          <w:spacing w:val="-2"/>
        </w:rPr>
        <w:t>Laws.</w:t>
      </w:r>
    </w:p>
    <w:p w14:paraId="23605E0E" w14:textId="77777777" w:rsidR="00B47393" w:rsidRPr="00762873" w:rsidRDefault="00B47393">
      <w:pPr>
        <w:pStyle w:val="BodyText"/>
        <w:spacing w:before="61"/>
      </w:pPr>
    </w:p>
    <w:p w14:paraId="19AD63A0" w14:textId="77777777" w:rsidR="00B47393" w:rsidRPr="00762873" w:rsidRDefault="00B47393">
      <w:pPr>
        <w:pStyle w:val="BodyText"/>
        <w:spacing w:before="61"/>
      </w:pPr>
    </w:p>
    <w:p w14:paraId="2BD3B6E3" w14:textId="77777777" w:rsidR="00B47393" w:rsidRPr="00762873" w:rsidRDefault="00057F88">
      <w:pPr>
        <w:pStyle w:val="ListParagraph"/>
        <w:numPr>
          <w:ilvl w:val="0"/>
          <w:numId w:val="63"/>
        </w:numPr>
        <w:tabs>
          <w:tab w:val="left" w:pos="727"/>
        </w:tabs>
        <w:spacing w:line="321" w:lineRule="auto"/>
        <w:ind w:left="727" w:right="271" w:hanging="567"/>
        <w:rPr>
          <w:b w:val="0"/>
          <w:bCs w:val="0"/>
        </w:rPr>
      </w:pPr>
      <w:r w:rsidRPr="00762873">
        <w:rPr>
          <w:b w:val="0"/>
          <w:bCs w:val="0"/>
          <w:color w:val="010202"/>
        </w:rPr>
        <w:t>To</w:t>
      </w:r>
      <w:r w:rsidRPr="00762873">
        <w:rPr>
          <w:b w:val="0"/>
          <w:bCs w:val="0"/>
          <w:color w:val="010202"/>
          <w:spacing w:val="-3"/>
        </w:rPr>
        <w:t xml:space="preserve"> </w:t>
      </w:r>
      <w:r w:rsidRPr="00762873">
        <w:rPr>
          <w:b w:val="0"/>
          <w:bCs w:val="0"/>
          <w:color w:val="010202"/>
        </w:rPr>
        <w:t>carry</w:t>
      </w:r>
      <w:r w:rsidRPr="00762873">
        <w:rPr>
          <w:b w:val="0"/>
          <w:bCs w:val="0"/>
          <w:color w:val="010202"/>
          <w:spacing w:val="-3"/>
        </w:rPr>
        <w:t xml:space="preserve"> </w:t>
      </w:r>
      <w:r w:rsidRPr="00762873">
        <w:rPr>
          <w:b w:val="0"/>
          <w:bCs w:val="0"/>
          <w:color w:val="010202"/>
        </w:rPr>
        <w:t>out</w:t>
      </w:r>
      <w:r w:rsidRPr="00762873">
        <w:rPr>
          <w:b w:val="0"/>
          <w:bCs w:val="0"/>
          <w:color w:val="010202"/>
          <w:spacing w:val="-2"/>
        </w:rPr>
        <w:t xml:space="preserve"> </w:t>
      </w:r>
      <w:r w:rsidRPr="00762873">
        <w:rPr>
          <w:b w:val="0"/>
          <w:bCs w:val="0"/>
          <w:color w:val="010202"/>
        </w:rPr>
        <w:t>such</w:t>
      </w:r>
      <w:r w:rsidRPr="00762873">
        <w:rPr>
          <w:b w:val="0"/>
          <w:bCs w:val="0"/>
          <w:color w:val="010202"/>
          <w:spacing w:val="-3"/>
        </w:rPr>
        <w:t xml:space="preserve"> </w:t>
      </w:r>
      <w:r w:rsidRPr="00762873">
        <w:rPr>
          <w:b w:val="0"/>
          <w:bCs w:val="0"/>
          <w:color w:val="010202"/>
        </w:rPr>
        <w:t>functions</w:t>
      </w:r>
      <w:r w:rsidRPr="00762873">
        <w:rPr>
          <w:b w:val="0"/>
          <w:bCs w:val="0"/>
          <w:color w:val="010202"/>
          <w:spacing w:val="-3"/>
        </w:rPr>
        <w:t xml:space="preserve"> </w:t>
      </w:r>
      <w:r w:rsidRPr="00762873">
        <w:rPr>
          <w:b w:val="0"/>
          <w:bCs w:val="0"/>
          <w:color w:val="010202"/>
        </w:rPr>
        <w:t>or</w:t>
      </w:r>
      <w:r w:rsidRPr="00762873">
        <w:rPr>
          <w:b w:val="0"/>
          <w:bCs w:val="0"/>
          <w:color w:val="010202"/>
          <w:spacing w:val="-2"/>
        </w:rPr>
        <w:t xml:space="preserve"> </w:t>
      </w:r>
      <w:r w:rsidRPr="00762873">
        <w:rPr>
          <w:b w:val="0"/>
          <w:bCs w:val="0"/>
          <w:color w:val="010202"/>
        </w:rPr>
        <w:t>act</w:t>
      </w:r>
      <w:r w:rsidRPr="00762873">
        <w:rPr>
          <w:b w:val="0"/>
          <w:bCs w:val="0"/>
          <w:color w:val="010202"/>
          <w:spacing w:val="-2"/>
        </w:rPr>
        <w:t xml:space="preserve"> </w:t>
      </w:r>
      <w:r w:rsidRPr="00762873">
        <w:rPr>
          <w:b w:val="0"/>
          <w:bCs w:val="0"/>
          <w:color w:val="010202"/>
        </w:rPr>
        <w:t>in</w:t>
      </w:r>
      <w:r w:rsidRPr="00762873">
        <w:rPr>
          <w:b w:val="0"/>
          <w:bCs w:val="0"/>
          <w:color w:val="010202"/>
          <w:spacing w:val="-3"/>
        </w:rPr>
        <w:t xml:space="preserve"> </w:t>
      </w:r>
      <w:r w:rsidRPr="00762873">
        <w:rPr>
          <w:b w:val="0"/>
          <w:bCs w:val="0"/>
          <w:color w:val="010202"/>
        </w:rPr>
        <w:t>matters</w:t>
      </w:r>
      <w:r w:rsidRPr="00762873">
        <w:rPr>
          <w:b w:val="0"/>
          <w:bCs w:val="0"/>
          <w:color w:val="010202"/>
          <w:spacing w:val="-3"/>
        </w:rPr>
        <w:t xml:space="preserve"> </w:t>
      </w:r>
      <w:r w:rsidRPr="00762873">
        <w:rPr>
          <w:b w:val="0"/>
          <w:bCs w:val="0"/>
          <w:color w:val="010202"/>
        </w:rPr>
        <w:t>or</w:t>
      </w:r>
      <w:r w:rsidRPr="00762873">
        <w:rPr>
          <w:b w:val="0"/>
          <w:bCs w:val="0"/>
          <w:color w:val="010202"/>
          <w:spacing w:val="-2"/>
        </w:rPr>
        <w:t xml:space="preserve"> </w:t>
      </w:r>
      <w:r w:rsidRPr="00762873">
        <w:rPr>
          <w:b w:val="0"/>
          <w:bCs w:val="0"/>
          <w:color w:val="010202"/>
        </w:rPr>
        <w:t>emergencies</w:t>
      </w:r>
      <w:r w:rsidRPr="00762873">
        <w:rPr>
          <w:b w:val="0"/>
          <w:bCs w:val="0"/>
          <w:color w:val="010202"/>
          <w:spacing w:val="-3"/>
        </w:rPr>
        <w:t xml:space="preserve"> </w:t>
      </w:r>
      <w:r w:rsidRPr="00762873">
        <w:rPr>
          <w:b w:val="0"/>
          <w:bCs w:val="0"/>
          <w:color w:val="010202"/>
        </w:rPr>
        <w:t>that</w:t>
      </w:r>
      <w:r w:rsidRPr="00762873">
        <w:rPr>
          <w:b w:val="0"/>
          <w:bCs w:val="0"/>
          <w:color w:val="010202"/>
          <w:spacing w:val="-2"/>
        </w:rPr>
        <w:t xml:space="preserve"> </w:t>
      </w:r>
      <w:r w:rsidRPr="00762873">
        <w:rPr>
          <w:b w:val="0"/>
          <w:bCs w:val="0"/>
          <w:color w:val="010202"/>
        </w:rPr>
        <w:t>may</w:t>
      </w:r>
      <w:r w:rsidRPr="00762873">
        <w:rPr>
          <w:b w:val="0"/>
          <w:bCs w:val="0"/>
          <w:color w:val="010202"/>
          <w:spacing w:val="-3"/>
        </w:rPr>
        <w:t xml:space="preserve"> </w:t>
      </w:r>
      <w:r w:rsidRPr="00762873">
        <w:rPr>
          <w:b w:val="0"/>
          <w:bCs w:val="0"/>
          <w:color w:val="010202"/>
        </w:rPr>
        <w:t>arise</w:t>
      </w:r>
      <w:r w:rsidRPr="00762873">
        <w:rPr>
          <w:b w:val="0"/>
          <w:bCs w:val="0"/>
          <w:color w:val="010202"/>
          <w:spacing w:val="-3"/>
        </w:rPr>
        <w:t xml:space="preserve"> </w:t>
      </w:r>
      <w:r w:rsidRPr="00762873">
        <w:rPr>
          <w:b w:val="0"/>
          <w:bCs w:val="0"/>
          <w:color w:val="010202"/>
        </w:rPr>
        <w:t>between</w:t>
      </w:r>
      <w:r w:rsidRPr="00762873">
        <w:rPr>
          <w:b w:val="0"/>
          <w:bCs w:val="0"/>
          <w:color w:val="010202"/>
          <w:spacing w:val="-3"/>
        </w:rPr>
        <w:t xml:space="preserve"> </w:t>
      </w:r>
      <w:r w:rsidRPr="00762873">
        <w:rPr>
          <w:b w:val="0"/>
          <w:bCs w:val="0"/>
          <w:color w:val="010202"/>
        </w:rPr>
        <w:t>Branch</w:t>
      </w:r>
      <w:r w:rsidRPr="00762873">
        <w:rPr>
          <w:b w:val="0"/>
          <w:bCs w:val="0"/>
          <w:color w:val="010202"/>
          <w:spacing w:val="-3"/>
        </w:rPr>
        <w:t xml:space="preserve"> </w:t>
      </w:r>
      <w:r w:rsidRPr="00762873">
        <w:rPr>
          <w:b w:val="0"/>
          <w:bCs w:val="0"/>
          <w:color w:val="010202"/>
        </w:rPr>
        <w:t>Committee</w:t>
      </w:r>
      <w:r w:rsidRPr="00762873">
        <w:rPr>
          <w:b w:val="0"/>
          <w:bCs w:val="0"/>
          <w:color w:val="010202"/>
          <w:spacing w:val="-3"/>
        </w:rPr>
        <w:t xml:space="preserve"> </w:t>
      </w:r>
      <w:r w:rsidRPr="00762873">
        <w:rPr>
          <w:b w:val="0"/>
          <w:bCs w:val="0"/>
          <w:color w:val="010202"/>
        </w:rPr>
        <w:t>meetings and make decisions as appropriate.</w:t>
      </w:r>
    </w:p>
    <w:p w14:paraId="741BDA0F" w14:textId="77777777" w:rsidR="00B47393" w:rsidRPr="00762873" w:rsidRDefault="00057F88">
      <w:pPr>
        <w:pStyle w:val="ListParagraph"/>
        <w:numPr>
          <w:ilvl w:val="0"/>
          <w:numId w:val="63"/>
        </w:numPr>
        <w:tabs>
          <w:tab w:val="left" w:pos="726"/>
        </w:tabs>
        <w:spacing w:before="199"/>
        <w:ind w:left="726" w:hanging="566"/>
        <w:rPr>
          <w:b w:val="0"/>
          <w:bCs w:val="0"/>
        </w:rPr>
      </w:pPr>
      <w:r w:rsidRPr="00762873">
        <w:rPr>
          <w:b w:val="0"/>
          <w:bCs w:val="0"/>
          <w:color w:val="010202"/>
        </w:rPr>
        <w:t>To</w:t>
      </w:r>
      <w:r w:rsidRPr="00762873">
        <w:rPr>
          <w:b w:val="0"/>
          <w:bCs w:val="0"/>
          <w:color w:val="010202"/>
          <w:spacing w:val="-6"/>
        </w:rPr>
        <w:t xml:space="preserve"> </w:t>
      </w:r>
      <w:r w:rsidRPr="00762873">
        <w:rPr>
          <w:b w:val="0"/>
          <w:bCs w:val="0"/>
          <w:color w:val="010202"/>
        </w:rPr>
        <w:t>oversee</w:t>
      </w:r>
      <w:r w:rsidRPr="00762873">
        <w:rPr>
          <w:b w:val="0"/>
          <w:bCs w:val="0"/>
          <w:color w:val="010202"/>
          <w:spacing w:val="-6"/>
        </w:rPr>
        <w:t xml:space="preserve"> </w:t>
      </w:r>
      <w:r w:rsidRPr="00762873">
        <w:rPr>
          <w:b w:val="0"/>
          <w:bCs w:val="0"/>
          <w:color w:val="010202"/>
        </w:rPr>
        <w:t>Rugby</w:t>
      </w:r>
      <w:r w:rsidRPr="00762873">
        <w:rPr>
          <w:b w:val="0"/>
          <w:bCs w:val="0"/>
          <w:color w:val="010202"/>
          <w:spacing w:val="-5"/>
        </w:rPr>
        <w:t xml:space="preserve"> </w:t>
      </w:r>
      <w:r w:rsidRPr="00762873">
        <w:rPr>
          <w:b w:val="0"/>
          <w:bCs w:val="0"/>
          <w:color w:val="010202"/>
        </w:rPr>
        <w:t>and</w:t>
      </w:r>
      <w:r w:rsidRPr="00762873">
        <w:rPr>
          <w:b w:val="0"/>
          <w:bCs w:val="0"/>
          <w:color w:val="010202"/>
          <w:spacing w:val="-6"/>
        </w:rPr>
        <w:t xml:space="preserve"> </w:t>
      </w:r>
      <w:r w:rsidRPr="00762873">
        <w:rPr>
          <w:b w:val="0"/>
          <w:bCs w:val="0"/>
          <w:color w:val="010202"/>
        </w:rPr>
        <w:t>Player</w:t>
      </w:r>
      <w:r w:rsidRPr="00762873">
        <w:rPr>
          <w:b w:val="0"/>
          <w:bCs w:val="0"/>
          <w:color w:val="010202"/>
          <w:spacing w:val="-5"/>
        </w:rPr>
        <w:t xml:space="preserve"> </w:t>
      </w:r>
      <w:r w:rsidRPr="00762873">
        <w:rPr>
          <w:b w:val="0"/>
          <w:bCs w:val="0"/>
          <w:color w:val="010202"/>
        </w:rPr>
        <w:t>Development</w:t>
      </w:r>
      <w:r w:rsidRPr="00762873">
        <w:rPr>
          <w:b w:val="0"/>
          <w:bCs w:val="0"/>
          <w:color w:val="010202"/>
          <w:spacing w:val="-5"/>
        </w:rPr>
        <w:t xml:space="preserve"> </w:t>
      </w:r>
      <w:r w:rsidRPr="00762873">
        <w:rPr>
          <w:b w:val="0"/>
          <w:bCs w:val="0"/>
          <w:color w:val="010202"/>
        </w:rPr>
        <w:t>to</w:t>
      </w:r>
      <w:r w:rsidRPr="00762873">
        <w:rPr>
          <w:b w:val="0"/>
          <w:bCs w:val="0"/>
          <w:color w:val="010202"/>
          <w:spacing w:val="-5"/>
        </w:rPr>
        <w:t xml:space="preserve"> </w:t>
      </w:r>
      <w:r w:rsidRPr="00762873">
        <w:rPr>
          <w:b w:val="0"/>
          <w:bCs w:val="0"/>
          <w:color w:val="010202"/>
        </w:rPr>
        <w:t>include</w:t>
      </w:r>
      <w:r w:rsidRPr="00762873">
        <w:rPr>
          <w:b w:val="0"/>
          <w:bCs w:val="0"/>
          <w:color w:val="010202"/>
          <w:spacing w:val="-6"/>
        </w:rPr>
        <w:t xml:space="preserve"> </w:t>
      </w:r>
      <w:r w:rsidRPr="00762873">
        <w:rPr>
          <w:b w:val="0"/>
          <w:bCs w:val="0"/>
          <w:color w:val="010202"/>
        </w:rPr>
        <w:t>player</w:t>
      </w:r>
      <w:r w:rsidRPr="00762873">
        <w:rPr>
          <w:b w:val="0"/>
          <w:bCs w:val="0"/>
          <w:color w:val="010202"/>
          <w:spacing w:val="-5"/>
        </w:rPr>
        <w:t xml:space="preserve"> </w:t>
      </w:r>
      <w:r w:rsidRPr="00762873">
        <w:rPr>
          <w:b w:val="0"/>
          <w:bCs w:val="0"/>
          <w:color w:val="010202"/>
        </w:rPr>
        <w:t>identification</w:t>
      </w:r>
      <w:r w:rsidRPr="00762873">
        <w:rPr>
          <w:b w:val="0"/>
          <w:bCs w:val="0"/>
          <w:color w:val="010202"/>
          <w:spacing w:val="-5"/>
        </w:rPr>
        <w:t xml:space="preserve"> </w:t>
      </w:r>
      <w:r w:rsidRPr="00762873">
        <w:rPr>
          <w:b w:val="0"/>
          <w:bCs w:val="0"/>
          <w:color w:val="010202"/>
        </w:rPr>
        <w:t>and</w:t>
      </w:r>
      <w:r w:rsidRPr="00762873">
        <w:rPr>
          <w:b w:val="0"/>
          <w:bCs w:val="0"/>
          <w:color w:val="010202"/>
          <w:spacing w:val="-6"/>
        </w:rPr>
        <w:t xml:space="preserve"> </w:t>
      </w:r>
      <w:r w:rsidRPr="00762873">
        <w:rPr>
          <w:b w:val="0"/>
          <w:bCs w:val="0"/>
          <w:color w:val="010202"/>
        </w:rPr>
        <w:t>player</w:t>
      </w:r>
      <w:r w:rsidRPr="00762873">
        <w:rPr>
          <w:b w:val="0"/>
          <w:bCs w:val="0"/>
          <w:color w:val="010202"/>
          <w:spacing w:val="-5"/>
        </w:rPr>
        <w:t xml:space="preserve"> </w:t>
      </w:r>
      <w:r w:rsidRPr="00762873">
        <w:rPr>
          <w:b w:val="0"/>
          <w:bCs w:val="0"/>
          <w:color w:val="010202"/>
        </w:rPr>
        <w:t>pathway</w:t>
      </w:r>
      <w:r w:rsidRPr="00762873">
        <w:rPr>
          <w:b w:val="0"/>
          <w:bCs w:val="0"/>
          <w:color w:val="010202"/>
          <w:spacing w:val="-5"/>
        </w:rPr>
        <w:t xml:space="preserve"> </w:t>
      </w:r>
      <w:r w:rsidRPr="00762873">
        <w:rPr>
          <w:b w:val="0"/>
          <w:bCs w:val="0"/>
          <w:color w:val="010202"/>
          <w:spacing w:val="-2"/>
        </w:rPr>
        <w:t>programmes.</w:t>
      </w:r>
    </w:p>
    <w:p w14:paraId="6B89691B" w14:textId="77777777" w:rsidR="00B47393" w:rsidRDefault="00B47393">
      <w:pPr>
        <w:pStyle w:val="BodyText"/>
      </w:pPr>
    </w:p>
    <w:p w14:paraId="11923429" w14:textId="77777777" w:rsidR="00B47393" w:rsidRDefault="00B47393">
      <w:pPr>
        <w:pStyle w:val="BodyText"/>
      </w:pPr>
    </w:p>
    <w:p w14:paraId="30E7CC68" w14:textId="77777777" w:rsidR="00B47393" w:rsidRDefault="00B47393">
      <w:pPr>
        <w:pStyle w:val="BodyText"/>
        <w:spacing w:before="7"/>
      </w:pPr>
    </w:p>
    <w:p w14:paraId="47997E82" w14:textId="77777777" w:rsidR="00B47393" w:rsidRDefault="00057F88">
      <w:pPr>
        <w:pStyle w:val="Heading2"/>
        <w:numPr>
          <w:ilvl w:val="1"/>
          <w:numId w:val="65"/>
        </w:numPr>
      </w:pPr>
      <w:bookmarkStart w:id="27" w:name="_Toc157602828"/>
      <w:r>
        <w:t>Meetings,</w:t>
      </w:r>
      <w:r>
        <w:rPr>
          <w:spacing w:val="-5"/>
        </w:rPr>
        <w:t xml:space="preserve"> </w:t>
      </w:r>
      <w:r>
        <w:t>Quorums</w:t>
      </w:r>
      <w:r>
        <w:rPr>
          <w:spacing w:val="-6"/>
        </w:rPr>
        <w:t xml:space="preserve"> </w:t>
      </w:r>
      <w:r>
        <w:t>and</w:t>
      </w:r>
      <w:r>
        <w:rPr>
          <w:spacing w:val="-5"/>
        </w:rPr>
        <w:t xml:space="preserve"> </w:t>
      </w:r>
      <w:r>
        <w:rPr>
          <w:spacing w:val="-2"/>
        </w:rPr>
        <w:t>Voting</w:t>
      </w:r>
      <w:bookmarkEnd w:id="27"/>
    </w:p>
    <w:p w14:paraId="66971B10" w14:textId="77777777" w:rsidR="00B47393" w:rsidRDefault="00B47393">
      <w:pPr>
        <w:pStyle w:val="BodyText"/>
        <w:spacing w:before="4"/>
        <w:rPr>
          <w:b/>
        </w:rPr>
      </w:pPr>
    </w:p>
    <w:p w14:paraId="4DF62CD9" w14:textId="27128158" w:rsidR="00B47393" w:rsidRPr="00762873" w:rsidRDefault="00057F88">
      <w:pPr>
        <w:pStyle w:val="ListParagraph"/>
        <w:numPr>
          <w:ilvl w:val="0"/>
          <w:numId w:val="62"/>
        </w:numPr>
        <w:tabs>
          <w:tab w:val="left" w:pos="726"/>
        </w:tabs>
        <w:ind w:right="340"/>
        <w:rPr>
          <w:b w:val="0"/>
          <w:bCs w:val="0"/>
        </w:rPr>
      </w:pPr>
      <w:r w:rsidRPr="00762873">
        <w:rPr>
          <w:b w:val="0"/>
          <w:bCs w:val="0"/>
          <w:color w:val="010202"/>
        </w:rPr>
        <w:t>The</w:t>
      </w:r>
      <w:r w:rsidRPr="00762873">
        <w:rPr>
          <w:b w:val="0"/>
          <w:bCs w:val="0"/>
          <w:color w:val="010202"/>
          <w:spacing w:val="-2"/>
        </w:rPr>
        <w:t xml:space="preserve"> </w:t>
      </w:r>
      <w:r w:rsidRPr="00762873">
        <w:rPr>
          <w:b w:val="0"/>
          <w:bCs w:val="0"/>
          <w:color w:val="010202"/>
        </w:rPr>
        <w:t>Board</w:t>
      </w:r>
      <w:r w:rsidRPr="00762873">
        <w:rPr>
          <w:b w:val="0"/>
          <w:bCs w:val="0"/>
          <w:color w:val="010202"/>
          <w:spacing w:val="-2"/>
        </w:rPr>
        <w:t xml:space="preserve"> </w:t>
      </w:r>
      <w:r w:rsidRPr="00762873">
        <w:rPr>
          <w:b w:val="0"/>
          <w:bCs w:val="0"/>
          <w:color w:val="010202"/>
        </w:rPr>
        <w:t>shall</w:t>
      </w:r>
      <w:r w:rsidRPr="00762873">
        <w:rPr>
          <w:b w:val="0"/>
          <w:bCs w:val="0"/>
          <w:color w:val="010202"/>
          <w:spacing w:val="-1"/>
        </w:rPr>
        <w:t xml:space="preserve"> </w:t>
      </w:r>
      <w:r w:rsidRPr="00762873">
        <w:rPr>
          <w:b w:val="0"/>
          <w:bCs w:val="0"/>
          <w:color w:val="010202"/>
        </w:rPr>
        <w:t>meet</w:t>
      </w:r>
      <w:r w:rsidRPr="00762873">
        <w:rPr>
          <w:b w:val="0"/>
          <w:bCs w:val="0"/>
          <w:color w:val="010202"/>
          <w:spacing w:val="-1"/>
        </w:rPr>
        <w:t xml:space="preserve"> </w:t>
      </w:r>
      <w:r w:rsidRPr="00762873">
        <w:rPr>
          <w:b w:val="0"/>
          <w:bCs w:val="0"/>
          <w:color w:val="010202"/>
        </w:rPr>
        <w:t>a</w:t>
      </w:r>
      <w:r w:rsidRPr="00762873">
        <w:rPr>
          <w:b w:val="0"/>
          <w:bCs w:val="0"/>
          <w:color w:val="010202"/>
          <w:spacing w:val="-2"/>
        </w:rPr>
        <w:t xml:space="preserve"> </w:t>
      </w:r>
      <w:r w:rsidRPr="00762873">
        <w:rPr>
          <w:b w:val="0"/>
          <w:bCs w:val="0"/>
          <w:color w:val="010202"/>
        </w:rPr>
        <w:t>minimum</w:t>
      </w:r>
      <w:r w:rsidRPr="00762873">
        <w:rPr>
          <w:b w:val="0"/>
          <w:bCs w:val="0"/>
          <w:color w:val="010202"/>
          <w:spacing w:val="-3"/>
        </w:rPr>
        <w:t xml:space="preserve"> </w:t>
      </w:r>
      <w:r w:rsidRPr="00762873">
        <w:rPr>
          <w:b w:val="0"/>
          <w:bCs w:val="0"/>
          <w:color w:val="010202"/>
        </w:rPr>
        <w:t>of</w:t>
      </w:r>
      <w:r w:rsidRPr="00762873">
        <w:rPr>
          <w:b w:val="0"/>
          <w:bCs w:val="0"/>
          <w:color w:val="010202"/>
          <w:spacing w:val="-1"/>
        </w:rPr>
        <w:t xml:space="preserve"> </w:t>
      </w:r>
      <w:r w:rsidRPr="00762873">
        <w:rPr>
          <w:b w:val="0"/>
          <w:bCs w:val="0"/>
          <w:color w:val="010202"/>
        </w:rPr>
        <w:t>6</w:t>
      </w:r>
      <w:r w:rsidRPr="00762873">
        <w:rPr>
          <w:b w:val="0"/>
          <w:bCs w:val="0"/>
          <w:color w:val="010202"/>
          <w:spacing w:val="-1"/>
        </w:rPr>
        <w:t xml:space="preserve"> </w:t>
      </w:r>
      <w:r w:rsidRPr="00762873">
        <w:rPr>
          <w:b w:val="0"/>
          <w:bCs w:val="0"/>
          <w:color w:val="010202"/>
        </w:rPr>
        <w:t>times</w:t>
      </w:r>
      <w:r w:rsidRPr="00762873">
        <w:rPr>
          <w:b w:val="0"/>
          <w:bCs w:val="0"/>
          <w:color w:val="010202"/>
          <w:spacing w:val="-2"/>
        </w:rPr>
        <w:t xml:space="preserve"> </w:t>
      </w:r>
      <w:r w:rsidRPr="00762873">
        <w:rPr>
          <w:b w:val="0"/>
          <w:bCs w:val="0"/>
          <w:color w:val="010202"/>
        </w:rPr>
        <w:t>per</w:t>
      </w:r>
      <w:r w:rsidRPr="00762873">
        <w:rPr>
          <w:b w:val="0"/>
          <w:bCs w:val="0"/>
          <w:color w:val="010202"/>
          <w:spacing w:val="-1"/>
        </w:rPr>
        <w:t xml:space="preserve"> </w:t>
      </w:r>
      <w:r w:rsidRPr="00762873">
        <w:rPr>
          <w:b w:val="0"/>
          <w:bCs w:val="0"/>
          <w:color w:val="010202"/>
        </w:rPr>
        <w:t>season.</w:t>
      </w:r>
      <w:r w:rsidRPr="00762873">
        <w:rPr>
          <w:b w:val="0"/>
          <w:bCs w:val="0"/>
          <w:color w:val="010202"/>
          <w:spacing w:val="-1"/>
        </w:rPr>
        <w:t xml:space="preserve"> </w:t>
      </w:r>
      <w:r w:rsidRPr="00762873">
        <w:rPr>
          <w:b w:val="0"/>
          <w:bCs w:val="0"/>
          <w:color w:val="010202"/>
        </w:rPr>
        <w:t>In</w:t>
      </w:r>
      <w:r w:rsidRPr="00762873">
        <w:rPr>
          <w:b w:val="0"/>
          <w:bCs w:val="0"/>
          <w:color w:val="010202"/>
          <w:spacing w:val="-2"/>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absence</w:t>
      </w:r>
      <w:r w:rsidRPr="00762873">
        <w:rPr>
          <w:b w:val="0"/>
          <w:bCs w:val="0"/>
          <w:color w:val="010202"/>
          <w:spacing w:val="-2"/>
        </w:rPr>
        <w:t xml:space="preserve"> </w:t>
      </w:r>
      <w:r w:rsidRPr="00762873">
        <w:rPr>
          <w:b w:val="0"/>
          <w:bCs w:val="0"/>
          <w:color w:val="010202"/>
        </w:rPr>
        <w:t>of</w:t>
      </w:r>
      <w:r w:rsidRPr="00762873">
        <w:rPr>
          <w:b w:val="0"/>
          <w:bCs w:val="0"/>
          <w:color w:val="010202"/>
          <w:spacing w:val="-1"/>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Chair,</w:t>
      </w:r>
      <w:r w:rsidRPr="00762873">
        <w:rPr>
          <w:b w:val="0"/>
          <w:bCs w:val="0"/>
          <w:color w:val="010202"/>
          <w:spacing w:val="-1"/>
        </w:rPr>
        <w:t xml:space="preserve"> </w:t>
      </w:r>
      <w:r w:rsidR="0023110A">
        <w:rPr>
          <w:b w:val="0"/>
          <w:bCs w:val="0"/>
          <w:color w:val="010202"/>
        </w:rPr>
        <w:t>their</w:t>
      </w:r>
      <w:r w:rsidRPr="00762873">
        <w:rPr>
          <w:b w:val="0"/>
          <w:bCs w:val="0"/>
          <w:color w:val="010202"/>
          <w:spacing w:val="-2"/>
        </w:rPr>
        <w:t xml:space="preserve"> </w:t>
      </w:r>
      <w:r w:rsidRPr="00762873">
        <w:rPr>
          <w:b w:val="0"/>
          <w:bCs w:val="0"/>
          <w:color w:val="010202"/>
        </w:rPr>
        <w:t>nominee</w:t>
      </w:r>
      <w:r w:rsidRPr="00762873">
        <w:rPr>
          <w:b w:val="0"/>
          <w:bCs w:val="0"/>
          <w:color w:val="010202"/>
          <w:spacing w:val="-2"/>
        </w:rPr>
        <w:t xml:space="preserve"> </w:t>
      </w:r>
      <w:r w:rsidRPr="00762873">
        <w:rPr>
          <w:b w:val="0"/>
          <w:bCs w:val="0"/>
          <w:color w:val="010202"/>
        </w:rPr>
        <w:t>shall</w:t>
      </w:r>
      <w:r w:rsidRPr="00762873">
        <w:rPr>
          <w:b w:val="0"/>
          <w:bCs w:val="0"/>
          <w:color w:val="010202"/>
          <w:spacing w:val="-1"/>
        </w:rPr>
        <w:t xml:space="preserve"> </w:t>
      </w:r>
      <w:r w:rsidRPr="00762873">
        <w:rPr>
          <w:b w:val="0"/>
          <w:bCs w:val="0"/>
          <w:color w:val="010202"/>
        </w:rPr>
        <w:t>chair the meeting.</w:t>
      </w:r>
    </w:p>
    <w:p w14:paraId="78235A38" w14:textId="1DA23997" w:rsidR="00B47393" w:rsidRPr="00762873" w:rsidRDefault="00057F88">
      <w:pPr>
        <w:pStyle w:val="ListParagraph"/>
        <w:numPr>
          <w:ilvl w:val="0"/>
          <w:numId w:val="62"/>
        </w:numPr>
        <w:tabs>
          <w:tab w:val="left" w:pos="726"/>
        </w:tabs>
        <w:spacing w:before="205"/>
        <w:rPr>
          <w:b w:val="0"/>
          <w:bCs w:val="0"/>
        </w:rPr>
      </w:pPr>
      <w:r w:rsidRPr="00762873">
        <w:rPr>
          <w:b w:val="0"/>
          <w:bCs w:val="0"/>
          <w:color w:val="010202"/>
        </w:rPr>
        <w:t>A</w:t>
      </w:r>
      <w:r w:rsidRPr="00762873">
        <w:rPr>
          <w:b w:val="0"/>
          <w:bCs w:val="0"/>
          <w:color w:val="010202"/>
          <w:spacing w:val="-4"/>
        </w:rPr>
        <w:t xml:space="preserve"> </w:t>
      </w:r>
      <w:r w:rsidRPr="00762873">
        <w:rPr>
          <w:b w:val="0"/>
          <w:bCs w:val="0"/>
          <w:color w:val="010202"/>
        </w:rPr>
        <w:t>quorum</w:t>
      </w:r>
      <w:r w:rsidRPr="00762873">
        <w:rPr>
          <w:b w:val="0"/>
          <w:bCs w:val="0"/>
          <w:color w:val="010202"/>
          <w:spacing w:val="-3"/>
        </w:rPr>
        <w:t xml:space="preserve"> </w:t>
      </w:r>
      <w:r w:rsidRPr="00762873">
        <w:rPr>
          <w:b w:val="0"/>
          <w:bCs w:val="0"/>
          <w:color w:val="010202"/>
        </w:rPr>
        <w:t>shall</w:t>
      </w:r>
      <w:r w:rsidRPr="00762873">
        <w:rPr>
          <w:b w:val="0"/>
          <w:bCs w:val="0"/>
          <w:color w:val="010202"/>
          <w:spacing w:val="-3"/>
        </w:rPr>
        <w:t xml:space="preserve"> </w:t>
      </w:r>
      <w:r w:rsidRPr="00762873">
        <w:rPr>
          <w:b w:val="0"/>
          <w:bCs w:val="0"/>
          <w:color w:val="010202"/>
        </w:rPr>
        <w:t>be</w:t>
      </w:r>
      <w:r w:rsidRPr="00762873">
        <w:rPr>
          <w:b w:val="0"/>
          <w:bCs w:val="0"/>
          <w:color w:val="010202"/>
          <w:spacing w:val="-3"/>
        </w:rPr>
        <w:t xml:space="preserve"> </w:t>
      </w:r>
      <w:r w:rsidRPr="00762873">
        <w:rPr>
          <w:b w:val="0"/>
          <w:bCs w:val="0"/>
          <w:color w:val="010202"/>
        </w:rPr>
        <w:t>Five</w:t>
      </w:r>
      <w:r w:rsidRPr="00762873">
        <w:rPr>
          <w:b w:val="0"/>
          <w:bCs w:val="0"/>
          <w:color w:val="010202"/>
          <w:spacing w:val="-3"/>
        </w:rPr>
        <w:t xml:space="preserve"> </w:t>
      </w:r>
      <w:r w:rsidRPr="00762873">
        <w:rPr>
          <w:b w:val="0"/>
          <w:bCs w:val="0"/>
          <w:color w:val="010202"/>
        </w:rPr>
        <w:t>(5)</w:t>
      </w:r>
      <w:r w:rsidRPr="00762873">
        <w:rPr>
          <w:b w:val="0"/>
          <w:bCs w:val="0"/>
          <w:color w:val="010202"/>
          <w:spacing w:val="-3"/>
        </w:rPr>
        <w:t xml:space="preserve"> </w:t>
      </w:r>
      <w:r w:rsidRPr="00762873">
        <w:rPr>
          <w:b w:val="0"/>
          <w:bCs w:val="0"/>
          <w:color w:val="010202"/>
        </w:rPr>
        <w:t>voting</w:t>
      </w:r>
      <w:r w:rsidRPr="00762873">
        <w:rPr>
          <w:b w:val="0"/>
          <w:bCs w:val="0"/>
          <w:color w:val="010202"/>
          <w:spacing w:val="-4"/>
        </w:rPr>
        <w:t xml:space="preserve"> </w:t>
      </w:r>
      <w:r w:rsidRPr="00762873">
        <w:rPr>
          <w:b w:val="0"/>
          <w:bCs w:val="0"/>
          <w:color w:val="010202"/>
          <w:spacing w:val="-2"/>
        </w:rPr>
        <w:t>members.</w:t>
      </w:r>
    </w:p>
    <w:p w14:paraId="7F490AEE" w14:textId="77777777" w:rsidR="00B47393" w:rsidRPr="00762873" w:rsidRDefault="00B47393">
      <w:pPr>
        <w:pStyle w:val="BodyText"/>
      </w:pPr>
    </w:p>
    <w:p w14:paraId="30353E94" w14:textId="77777777" w:rsidR="00B47393" w:rsidRPr="00762873" w:rsidRDefault="00057F88">
      <w:pPr>
        <w:pStyle w:val="ListParagraph"/>
        <w:numPr>
          <w:ilvl w:val="0"/>
          <w:numId w:val="62"/>
        </w:numPr>
        <w:tabs>
          <w:tab w:val="left" w:pos="727"/>
        </w:tabs>
        <w:ind w:left="727"/>
        <w:rPr>
          <w:b w:val="0"/>
          <w:bCs w:val="0"/>
        </w:rPr>
      </w:pPr>
      <w:r w:rsidRPr="00762873">
        <w:rPr>
          <w:b w:val="0"/>
          <w:bCs w:val="0"/>
          <w:color w:val="010202"/>
        </w:rPr>
        <w:t>Voting</w:t>
      </w:r>
      <w:r w:rsidRPr="00762873">
        <w:rPr>
          <w:b w:val="0"/>
          <w:bCs w:val="0"/>
          <w:color w:val="010202"/>
          <w:spacing w:val="-4"/>
        </w:rPr>
        <w:t xml:space="preserve"> </w:t>
      </w:r>
      <w:r w:rsidRPr="00762873">
        <w:rPr>
          <w:b w:val="0"/>
          <w:bCs w:val="0"/>
          <w:color w:val="010202"/>
        </w:rPr>
        <w:t>shall</w:t>
      </w:r>
      <w:r w:rsidRPr="00762873">
        <w:rPr>
          <w:b w:val="0"/>
          <w:bCs w:val="0"/>
          <w:color w:val="010202"/>
          <w:spacing w:val="-3"/>
        </w:rPr>
        <w:t xml:space="preserve"> </w:t>
      </w:r>
      <w:r w:rsidRPr="00762873">
        <w:rPr>
          <w:b w:val="0"/>
          <w:bCs w:val="0"/>
          <w:color w:val="010202"/>
        </w:rPr>
        <w:t>be</w:t>
      </w:r>
      <w:r w:rsidRPr="00762873">
        <w:rPr>
          <w:b w:val="0"/>
          <w:bCs w:val="0"/>
          <w:color w:val="010202"/>
          <w:spacing w:val="-3"/>
        </w:rPr>
        <w:t xml:space="preserve"> </w:t>
      </w:r>
      <w:r w:rsidRPr="00762873">
        <w:rPr>
          <w:b w:val="0"/>
          <w:bCs w:val="0"/>
          <w:color w:val="010202"/>
        </w:rPr>
        <w:t>by</w:t>
      </w:r>
      <w:r w:rsidRPr="00762873">
        <w:rPr>
          <w:b w:val="0"/>
          <w:bCs w:val="0"/>
          <w:color w:val="010202"/>
          <w:spacing w:val="-3"/>
        </w:rPr>
        <w:t xml:space="preserve"> </w:t>
      </w:r>
      <w:r w:rsidRPr="00762873">
        <w:rPr>
          <w:b w:val="0"/>
          <w:bCs w:val="0"/>
          <w:color w:val="010202"/>
        </w:rPr>
        <w:t>a</w:t>
      </w:r>
      <w:r w:rsidRPr="00762873">
        <w:rPr>
          <w:b w:val="0"/>
          <w:bCs w:val="0"/>
          <w:color w:val="010202"/>
          <w:spacing w:val="-4"/>
        </w:rPr>
        <w:t xml:space="preserve"> </w:t>
      </w:r>
      <w:r w:rsidRPr="00762873">
        <w:rPr>
          <w:b w:val="0"/>
          <w:bCs w:val="0"/>
          <w:color w:val="010202"/>
        </w:rPr>
        <w:t>majority</w:t>
      </w:r>
      <w:r w:rsidRPr="00762873">
        <w:rPr>
          <w:b w:val="0"/>
          <w:bCs w:val="0"/>
          <w:color w:val="010202"/>
          <w:spacing w:val="-3"/>
        </w:rPr>
        <w:t xml:space="preserve"> </w:t>
      </w:r>
      <w:r w:rsidRPr="00762873">
        <w:rPr>
          <w:b w:val="0"/>
          <w:bCs w:val="0"/>
          <w:color w:val="010202"/>
          <w:spacing w:val="-2"/>
        </w:rPr>
        <w:t>vote.</w:t>
      </w:r>
    </w:p>
    <w:p w14:paraId="05AE7FD2" w14:textId="77777777" w:rsidR="00B47393" w:rsidRPr="00762873" w:rsidRDefault="00B47393">
      <w:pPr>
        <w:pStyle w:val="BodyText"/>
      </w:pPr>
    </w:p>
    <w:p w14:paraId="126A5CC8" w14:textId="533142B8" w:rsidR="00AB637D" w:rsidRPr="00762873" w:rsidRDefault="00AB637D">
      <w:pPr>
        <w:rPr>
          <w:sz w:val="18"/>
          <w:szCs w:val="18"/>
        </w:rPr>
      </w:pPr>
      <w:r w:rsidRPr="00762873">
        <w:br w:type="page"/>
      </w:r>
    </w:p>
    <w:p w14:paraId="23D95F0B" w14:textId="77777777" w:rsidR="00B47393" w:rsidRPr="0088576C" w:rsidRDefault="00B47393" w:rsidP="0088576C">
      <w:pPr>
        <w:pStyle w:val="Heading1"/>
      </w:pPr>
    </w:p>
    <w:p w14:paraId="15760EB2" w14:textId="651FE66F" w:rsidR="00B47393" w:rsidRDefault="00057F88" w:rsidP="0088576C">
      <w:pPr>
        <w:pStyle w:val="Heading1"/>
      </w:pPr>
      <w:bookmarkStart w:id="28" w:name="_Toc156899377"/>
      <w:r w:rsidRPr="0088576C">
        <w:t xml:space="preserve">Article 7 </w:t>
      </w:r>
      <w:r w:rsidR="00AB637D">
        <w:tab/>
      </w:r>
      <w:r w:rsidRPr="0088576C">
        <w:t>STANDING COMMITTEES</w:t>
      </w:r>
      <w:bookmarkEnd w:id="28"/>
    </w:p>
    <w:p w14:paraId="677A0055" w14:textId="77777777" w:rsidR="00AB637D" w:rsidRPr="0088576C" w:rsidRDefault="00AB637D" w:rsidP="0088576C">
      <w:pPr>
        <w:pStyle w:val="Heading1"/>
      </w:pPr>
    </w:p>
    <w:p w14:paraId="6D1E7251" w14:textId="77777777" w:rsidR="00B47393" w:rsidRDefault="00057F88">
      <w:pPr>
        <w:tabs>
          <w:tab w:val="left" w:pos="727"/>
        </w:tabs>
        <w:spacing w:line="205" w:lineRule="exact"/>
        <w:ind w:left="160"/>
        <w:rPr>
          <w:b/>
          <w:color w:val="010202"/>
          <w:spacing w:val="-2"/>
          <w:sz w:val="18"/>
        </w:rPr>
      </w:pPr>
      <w:r>
        <w:rPr>
          <w:b/>
          <w:color w:val="010202"/>
          <w:spacing w:val="-5"/>
          <w:sz w:val="18"/>
        </w:rPr>
        <w:t>7.1</w:t>
      </w:r>
      <w:r>
        <w:rPr>
          <w:b/>
          <w:color w:val="010202"/>
          <w:sz w:val="18"/>
        </w:rPr>
        <w:tab/>
      </w:r>
      <w:r>
        <w:rPr>
          <w:b/>
          <w:color w:val="010202"/>
          <w:spacing w:val="-2"/>
          <w:sz w:val="18"/>
        </w:rPr>
        <w:t>General</w:t>
      </w:r>
    </w:p>
    <w:p w14:paraId="0D53C0BB" w14:textId="77777777" w:rsidR="00762873" w:rsidRDefault="00762873">
      <w:pPr>
        <w:tabs>
          <w:tab w:val="left" w:pos="727"/>
        </w:tabs>
        <w:spacing w:line="205" w:lineRule="exact"/>
        <w:ind w:left="160"/>
        <w:rPr>
          <w:b/>
          <w:sz w:val="18"/>
        </w:rPr>
      </w:pPr>
    </w:p>
    <w:p w14:paraId="60CCCACA" w14:textId="77777777" w:rsidR="00B47393" w:rsidRPr="00762873" w:rsidRDefault="00057F88">
      <w:pPr>
        <w:pStyle w:val="ListParagraph"/>
        <w:numPr>
          <w:ilvl w:val="0"/>
          <w:numId w:val="61"/>
        </w:numPr>
        <w:tabs>
          <w:tab w:val="left" w:pos="727"/>
        </w:tabs>
        <w:spacing w:before="85" w:line="321" w:lineRule="auto"/>
        <w:ind w:right="261"/>
        <w:rPr>
          <w:b w:val="0"/>
          <w:bCs w:val="0"/>
        </w:rPr>
      </w:pPr>
      <w:r w:rsidRPr="00762873">
        <w:rPr>
          <w:b w:val="0"/>
          <w:bCs w:val="0"/>
          <w:color w:val="010202"/>
        </w:rPr>
        <w:t>Each</w:t>
      </w:r>
      <w:r w:rsidRPr="00762873">
        <w:rPr>
          <w:b w:val="0"/>
          <w:bCs w:val="0"/>
          <w:color w:val="010202"/>
          <w:spacing w:val="-3"/>
        </w:rPr>
        <w:t xml:space="preserve"> </w:t>
      </w:r>
      <w:r w:rsidRPr="00762873">
        <w:rPr>
          <w:b w:val="0"/>
          <w:bCs w:val="0"/>
          <w:color w:val="010202"/>
        </w:rPr>
        <w:t>Standing</w:t>
      </w:r>
      <w:r w:rsidRPr="00762873">
        <w:rPr>
          <w:b w:val="0"/>
          <w:bCs w:val="0"/>
          <w:color w:val="010202"/>
          <w:spacing w:val="-3"/>
        </w:rPr>
        <w:t xml:space="preserve"> </w:t>
      </w:r>
      <w:r w:rsidRPr="00762873">
        <w:rPr>
          <w:b w:val="0"/>
          <w:bCs w:val="0"/>
          <w:color w:val="010202"/>
        </w:rPr>
        <w:t>Committee</w:t>
      </w:r>
      <w:r w:rsidRPr="00762873">
        <w:rPr>
          <w:b w:val="0"/>
          <w:bCs w:val="0"/>
          <w:color w:val="010202"/>
          <w:spacing w:val="-3"/>
        </w:rPr>
        <w:t xml:space="preserve"> </w:t>
      </w:r>
      <w:r w:rsidRPr="00762873">
        <w:rPr>
          <w:b w:val="0"/>
          <w:bCs w:val="0"/>
          <w:color w:val="010202"/>
        </w:rPr>
        <w:t>is</w:t>
      </w:r>
      <w:r w:rsidRPr="00762873">
        <w:rPr>
          <w:b w:val="0"/>
          <w:bCs w:val="0"/>
          <w:color w:val="010202"/>
          <w:spacing w:val="-3"/>
        </w:rPr>
        <w:t xml:space="preserve"> </w:t>
      </w:r>
      <w:r w:rsidRPr="00762873">
        <w:rPr>
          <w:b w:val="0"/>
          <w:bCs w:val="0"/>
          <w:color w:val="010202"/>
        </w:rPr>
        <w:t>hereby</w:t>
      </w:r>
      <w:r w:rsidRPr="00762873">
        <w:rPr>
          <w:b w:val="0"/>
          <w:bCs w:val="0"/>
          <w:color w:val="010202"/>
          <w:spacing w:val="-3"/>
        </w:rPr>
        <w:t xml:space="preserve"> </w:t>
      </w:r>
      <w:r w:rsidRPr="00762873">
        <w:rPr>
          <w:b w:val="0"/>
          <w:bCs w:val="0"/>
          <w:color w:val="010202"/>
        </w:rPr>
        <w:t>empowered</w:t>
      </w:r>
      <w:r w:rsidRPr="00762873">
        <w:rPr>
          <w:b w:val="0"/>
          <w:bCs w:val="0"/>
          <w:color w:val="010202"/>
          <w:spacing w:val="-3"/>
        </w:rPr>
        <w:t xml:space="preserve"> </w:t>
      </w:r>
      <w:r w:rsidRPr="00762873">
        <w:rPr>
          <w:b w:val="0"/>
          <w:bCs w:val="0"/>
          <w:color w:val="010202"/>
        </w:rPr>
        <w:t>to</w:t>
      </w:r>
      <w:r w:rsidRPr="00762873">
        <w:rPr>
          <w:b w:val="0"/>
          <w:bCs w:val="0"/>
          <w:color w:val="010202"/>
          <w:spacing w:val="-3"/>
        </w:rPr>
        <w:t xml:space="preserve"> </w:t>
      </w:r>
      <w:r w:rsidRPr="00762873">
        <w:rPr>
          <w:b w:val="0"/>
          <w:bCs w:val="0"/>
          <w:color w:val="010202"/>
        </w:rPr>
        <w:t>carry</w:t>
      </w:r>
      <w:r w:rsidRPr="00762873">
        <w:rPr>
          <w:b w:val="0"/>
          <w:bCs w:val="0"/>
          <w:color w:val="010202"/>
          <w:spacing w:val="-3"/>
        </w:rPr>
        <w:t xml:space="preserve"> </w:t>
      </w:r>
      <w:r w:rsidRPr="00762873">
        <w:rPr>
          <w:b w:val="0"/>
          <w:bCs w:val="0"/>
          <w:color w:val="010202"/>
        </w:rPr>
        <w:t>out</w:t>
      </w:r>
      <w:r w:rsidRPr="00762873">
        <w:rPr>
          <w:b w:val="0"/>
          <w:bCs w:val="0"/>
          <w:color w:val="010202"/>
          <w:spacing w:val="-2"/>
        </w:rPr>
        <w:t xml:space="preserve"> </w:t>
      </w:r>
      <w:r w:rsidRPr="00762873">
        <w:rPr>
          <w:b w:val="0"/>
          <w:bCs w:val="0"/>
          <w:color w:val="010202"/>
        </w:rPr>
        <w:t>its</w:t>
      </w:r>
      <w:r w:rsidRPr="00762873">
        <w:rPr>
          <w:b w:val="0"/>
          <w:bCs w:val="0"/>
          <w:color w:val="010202"/>
          <w:spacing w:val="-3"/>
        </w:rPr>
        <w:t xml:space="preserve"> </w:t>
      </w:r>
      <w:r w:rsidRPr="00762873">
        <w:rPr>
          <w:b w:val="0"/>
          <w:bCs w:val="0"/>
          <w:color w:val="010202"/>
        </w:rPr>
        <w:t>own</w:t>
      </w:r>
      <w:r w:rsidRPr="00762873">
        <w:rPr>
          <w:b w:val="0"/>
          <w:bCs w:val="0"/>
          <w:color w:val="010202"/>
          <w:spacing w:val="-3"/>
        </w:rPr>
        <w:t xml:space="preserve"> </w:t>
      </w:r>
      <w:r w:rsidRPr="00762873">
        <w:rPr>
          <w:b w:val="0"/>
          <w:bCs w:val="0"/>
          <w:color w:val="010202"/>
        </w:rPr>
        <w:t>terms</w:t>
      </w:r>
      <w:r w:rsidRPr="00762873">
        <w:rPr>
          <w:b w:val="0"/>
          <w:bCs w:val="0"/>
          <w:color w:val="010202"/>
          <w:spacing w:val="-3"/>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reference</w:t>
      </w:r>
      <w:r w:rsidRPr="00762873">
        <w:rPr>
          <w:b w:val="0"/>
          <w:bCs w:val="0"/>
          <w:color w:val="010202"/>
          <w:spacing w:val="-3"/>
        </w:rPr>
        <w:t xml:space="preserve"> </w:t>
      </w:r>
      <w:r w:rsidRPr="00762873">
        <w:rPr>
          <w:b w:val="0"/>
          <w:bCs w:val="0"/>
          <w:color w:val="010202"/>
        </w:rPr>
        <w:t>and</w:t>
      </w:r>
      <w:r w:rsidRPr="00762873">
        <w:rPr>
          <w:b w:val="0"/>
          <w:bCs w:val="0"/>
          <w:color w:val="010202"/>
          <w:spacing w:val="-3"/>
        </w:rPr>
        <w:t xml:space="preserve"> </w:t>
      </w:r>
      <w:r w:rsidRPr="00762873">
        <w:rPr>
          <w:b w:val="0"/>
          <w:bCs w:val="0"/>
          <w:color w:val="010202"/>
        </w:rPr>
        <w:t>to</w:t>
      </w:r>
      <w:r w:rsidRPr="00762873">
        <w:rPr>
          <w:b w:val="0"/>
          <w:bCs w:val="0"/>
          <w:color w:val="010202"/>
          <w:spacing w:val="-3"/>
        </w:rPr>
        <w:t xml:space="preserve"> </w:t>
      </w:r>
      <w:r w:rsidRPr="00762873">
        <w:rPr>
          <w:b w:val="0"/>
          <w:bCs w:val="0"/>
          <w:color w:val="010202"/>
        </w:rPr>
        <w:t>appoint</w:t>
      </w:r>
      <w:r w:rsidRPr="00762873">
        <w:rPr>
          <w:b w:val="0"/>
          <w:bCs w:val="0"/>
          <w:color w:val="010202"/>
          <w:spacing w:val="-2"/>
        </w:rPr>
        <w:t xml:space="preserve"> </w:t>
      </w:r>
      <w:r w:rsidRPr="00762873">
        <w:rPr>
          <w:b w:val="0"/>
          <w:bCs w:val="0"/>
          <w:color w:val="010202"/>
        </w:rPr>
        <w:t>or</w:t>
      </w:r>
      <w:r w:rsidRPr="00762873">
        <w:rPr>
          <w:b w:val="0"/>
          <w:bCs w:val="0"/>
          <w:color w:val="010202"/>
          <w:spacing w:val="-2"/>
        </w:rPr>
        <w:t xml:space="preserve"> </w:t>
      </w:r>
      <w:r w:rsidRPr="00762873">
        <w:rPr>
          <w:b w:val="0"/>
          <w:bCs w:val="0"/>
          <w:color w:val="010202"/>
        </w:rPr>
        <w:t>dissolve sub-committees from time to time, as it sees fit.</w:t>
      </w:r>
    </w:p>
    <w:p w14:paraId="2B8C8FD6" w14:textId="77777777" w:rsidR="00B47393" w:rsidRPr="00762873" w:rsidRDefault="00057F88">
      <w:pPr>
        <w:pStyle w:val="BodyText"/>
        <w:spacing w:before="146"/>
        <w:ind w:left="727" w:hanging="1"/>
      </w:pPr>
      <w:r w:rsidRPr="00762873">
        <w:rPr>
          <w:color w:val="010202"/>
        </w:rPr>
        <w:t>The</w:t>
      </w:r>
      <w:r w:rsidRPr="00762873">
        <w:rPr>
          <w:color w:val="010202"/>
          <w:spacing w:val="-3"/>
        </w:rPr>
        <w:t xml:space="preserve"> </w:t>
      </w:r>
      <w:r w:rsidRPr="00762873">
        <w:rPr>
          <w:color w:val="010202"/>
        </w:rPr>
        <w:t>Composition,</w:t>
      </w:r>
      <w:r w:rsidRPr="00762873">
        <w:rPr>
          <w:color w:val="010202"/>
          <w:spacing w:val="-2"/>
        </w:rPr>
        <w:t xml:space="preserve"> </w:t>
      </w:r>
      <w:r w:rsidRPr="00762873">
        <w:rPr>
          <w:color w:val="010202"/>
        </w:rPr>
        <w:t>Terms</w:t>
      </w:r>
      <w:r w:rsidRPr="00762873">
        <w:rPr>
          <w:color w:val="010202"/>
          <w:spacing w:val="-3"/>
        </w:rPr>
        <w:t xml:space="preserve"> </w:t>
      </w:r>
      <w:r w:rsidRPr="00762873">
        <w:rPr>
          <w:color w:val="010202"/>
        </w:rPr>
        <w:t>of</w:t>
      </w:r>
      <w:r w:rsidRPr="00762873">
        <w:rPr>
          <w:color w:val="010202"/>
          <w:spacing w:val="-2"/>
        </w:rPr>
        <w:t xml:space="preserve"> </w:t>
      </w:r>
      <w:r w:rsidRPr="00762873">
        <w:rPr>
          <w:color w:val="010202"/>
        </w:rPr>
        <w:t>Reference</w:t>
      </w:r>
      <w:r w:rsidRPr="00762873">
        <w:rPr>
          <w:color w:val="010202"/>
          <w:spacing w:val="-3"/>
        </w:rPr>
        <w:t xml:space="preserve"> </w:t>
      </w:r>
      <w:r w:rsidRPr="00762873">
        <w:rPr>
          <w:color w:val="010202"/>
        </w:rPr>
        <w:t>and</w:t>
      </w:r>
      <w:r w:rsidRPr="00762873">
        <w:rPr>
          <w:color w:val="010202"/>
          <w:spacing w:val="-3"/>
        </w:rPr>
        <w:t xml:space="preserve"> </w:t>
      </w:r>
      <w:r w:rsidRPr="00762873">
        <w:rPr>
          <w:color w:val="010202"/>
        </w:rPr>
        <w:t>other</w:t>
      </w:r>
      <w:r w:rsidRPr="00762873">
        <w:rPr>
          <w:color w:val="010202"/>
          <w:spacing w:val="-2"/>
        </w:rPr>
        <w:t xml:space="preserve"> </w:t>
      </w:r>
      <w:r w:rsidRPr="00762873">
        <w:rPr>
          <w:color w:val="010202"/>
        </w:rPr>
        <w:t>matters</w:t>
      </w:r>
      <w:r w:rsidRPr="00762873">
        <w:rPr>
          <w:color w:val="010202"/>
          <w:spacing w:val="-3"/>
        </w:rPr>
        <w:t xml:space="preserve"> </w:t>
      </w:r>
      <w:r w:rsidRPr="00762873">
        <w:rPr>
          <w:color w:val="010202"/>
        </w:rPr>
        <w:t>pertaining</w:t>
      </w:r>
      <w:r w:rsidRPr="00762873">
        <w:rPr>
          <w:color w:val="010202"/>
          <w:spacing w:val="-3"/>
        </w:rPr>
        <w:t xml:space="preserve"> </w:t>
      </w:r>
      <w:r w:rsidRPr="00762873">
        <w:rPr>
          <w:color w:val="010202"/>
        </w:rPr>
        <w:t>to</w:t>
      </w:r>
      <w:r w:rsidRPr="00762873">
        <w:rPr>
          <w:color w:val="010202"/>
          <w:spacing w:val="-3"/>
        </w:rPr>
        <w:t xml:space="preserve"> </w:t>
      </w:r>
      <w:r w:rsidRPr="00762873">
        <w:rPr>
          <w:color w:val="010202"/>
        </w:rPr>
        <w:t>any</w:t>
      </w:r>
      <w:r w:rsidRPr="00762873">
        <w:rPr>
          <w:color w:val="010202"/>
          <w:spacing w:val="-3"/>
        </w:rPr>
        <w:t xml:space="preserve"> </w:t>
      </w:r>
      <w:r w:rsidRPr="00762873">
        <w:rPr>
          <w:color w:val="010202"/>
        </w:rPr>
        <w:t>sub-committee</w:t>
      </w:r>
      <w:r w:rsidRPr="00762873">
        <w:rPr>
          <w:color w:val="010202"/>
          <w:spacing w:val="-3"/>
        </w:rPr>
        <w:t xml:space="preserve"> </w:t>
      </w:r>
      <w:r w:rsidRPr="00762873">
        <w:rPr>
          <w:color w:val="010202"/>
        </w:rPr>
        <w:t>shall</w:t>
      </w:r>
      <w:r w:rsidRPr="00762873">
        <w:rPr>
          <w:color w:val="010202"/>
          <w:spacing w:val="-2"/>
        </w:rPr>
        <w:t xml:space="preserve"> </w:t>
      </w:r>
      <w:r w:rsidRPr="00762873">
        <w:rPr>
          <w:color w:val="010202"/>
        </w:rPr>
        <w:t>be</w:t>
      </w:r>
      <w:r w:rsidRPr="00762873">
        <w:rPr>
          <w:color w:val="010202"/>
          <w:spacing w:val="-3"/>
        </w:rPr>
        <w:t xml:space="preserve"> </w:t>
      </w:r>
      <w:r w:rsidRPr="00762873">
        <w:rPr>
          <w:color w:val="010202"/>
        </w:rPr>
        <w:t>laid</w:t>
      </w:r>
      <w:r w:rsidRPr="00762873">
        <w:rPr>
          <w:color w:val="010202"/>
          <w:spacing w:val="-3"/>
        </w:rPr>
        <w:t xml:space="preserve"> </w:t>
      </w:r>
      <w:r w:rsidRPr="00762873">
        <w:rPr>
          <w:color w:val="010202"/>
        </w:rPr>
        <w:t>down</w:t>
      </w:r>
      <w:r w:rsidRPr="00762873">
        <w:rPr>
          <w:color w:val="010202"/>
          <w:spacing w:val="-3"/>
        </w:rPr>
        <w:t xml:space="preserve"> </w:t>
      </w:r>
      <w:r w:rsidRPr="00762873">
        <w:rPr>
          <w:color w:val="010202"/>
        </w:rPr>
        <w:t>by</w:t>
      </w:r>
      <w:r w:rsidRPr="00762873">
        <w:rPr>
          <w:color w:val="010202"/>
          <w:spacing w:val="-3"/>
        </w:rPr>
        <w:t xml:space="preserve"> </w:t>
      </w:r>
      <w:r w:rsidRPr="00762873">
        <w:rPr>
          <w:color w:val="010202"/>
        </w:rPr>
        <w:t>the relevant Standing Committee and can be amended subject to ratification by the relevant Standing Committee.</w:t>
      </w:r>
    </w:p>
    <w:p w14:paraId="4A76C029" w14:textId="77777777" w:rsidR="00B47393" w:rsidRPr="00762873" w:rsidRDefault="00057F88">
      <w:pPr>
        <w:pStyle w:val="BodyText"/>
        <w:ind w:left="727" w:right="173"/>
      </w:pPr>
      <w:r w:rsidRPr="00762873">
        <w:rPr>
          <w:color w:val="010202"/>
        </w:rPr>
        <w:t>Each</w:t>
      </w:r>
      <w:r w:rsidRPr="00762873">
        <w:rPr>
          <w:color w:val="010202"/>
          <w:spacing w:val="-3"/>
        </w:rPr>
        <w:t xml:space="preserve"> </w:t>
      </w:r>
      <w:r w:rsidRPr="00762873">
        <w:rPr>
          <w:color w:val="010202"/>
        </w:rPr>
        <w:t>Standing</w:t>
      </w:r>
      <w:r w:rsidRPr="00762873">
        <w:rPr>
          <w:color w:val="010202"/>
          <w:spacing w:val="-3"/>
        </w:rPr>
        <w:t xml:space="preserve"> </w:t>
      </w:r>
      <w:r w:rsidRPr="00762873">
        <w:rPr>
          <w:color w:val="010202"/>
        </w:rPr>
        <w:t>Committee</w:t>
      </w:r>
      <w:r w:rsidRPr="00762873">
        <w:rPr>
          <w:color w:val="010202"/>
          <w:spacing w:val="-3"/>
        </w:rPr>
        <w:t xml:space="preserve"> </w:t>
      </w:r>
      <w:r w:rsidRPr="00762873">
        <w:rPr>
          <w:color w:val="010202"/>
        </w:rPr>
        <w:t>shall</w:t>
      </w:r>
      <w:r w:rsidRPr="00762873">
        <w:rPr>
          <w:color w:val="010202"/>
          <w:spacing w:val="-2"/>
        </w:rPr>
        <w:t xml:space="preserve"> </w:t>
      </w:r>
      <w:r w:rsidRPr="00762873">
        <w:rPr>
          <w:color w:val="010202"/>
        </w:rPr>
        <w:t>carry</w:t>
      </w:r>
      <w:r w:rsidRPr="00762873">
        <w:rPr>
          <w:color w:val="010202"/>
          <w:spacing w:val="-3"/>
        </w:rPr>
        <w:t xml:space="preserve"> </w:t>
      </w:r>
      <w:r w:rsidRPr="00762873">
        <w:rPr>
          <w:color w:val="010202"/>
        </w:rPr>
        <w:t>out</w:t>
      </w:r>
      <w:r w:rsidRPr="00762873">
        <w:rPr>
          <w:color w:val="010202"/>
          <w:spacing w:val="-2"/>
        </w:rPr>
        <w:t xml:space="preserve"> </w:t>
      </w:r>
      <w:r w:rsidRPr="00762873">
        <w:rPr>
          <w:color w:val="010202"/>
        </w:rPr>
        <w:t>an</w:t>
      </w:r>
      <w:r w:rsidRPr="00762873">
        <w:rPr>
          <w:color w:val="010202"/>
          <w:spacing w:val="-3"/>
        </w:rPr>
        <w:t xml:space="preserve"> </w:t>
      </w:r>
      <w:r w:rsidRPr="00762873">
        <w:rPr>
          <w:color w:val="010202"/>
        </w:rPr>
        <w:t>annual</w:t>
      </w:r>
      <w:r w:rsidRPr="00762873">
        <w:rPr>
          <w:color w:val="010202"/>
          <w:spacing w:val="-2"/>
        </w:rPr>
        <w:t xml:space="preserve"> </w:t>
      </w:r>
      <w:r w:rsidRPr="00762873">
        <w:rPr>
          <w:color w:val="010202"/>
        </w:rPr>
        <w:t>review</w:t>
      </w:r>
      <w:r w:rsidRPr="00762873">
        <w:rPr>
          <w:color w:val="010202"/>
          <w:spacing w:val="-3"/>
        </w:rPr>
        <w:t xml:space="preserve"> </w:t>
      </w:r>
      <w:r w:rsidRPr="00762873">
        <w:rPr>
          <w:color w:val="010202"/>
        </w:rPr>
        <w:t>of</w:t>
      </w:r>
      <w:r w:rsidRPr="00762873">
        <w:rPr>
          <w:color w:val="010202"/>
          <w:spacing w:val="-2"/>
        </w:rPr>
        <w:t xml:space="preserve"> </w:t>
      </w:r>
      <w:r w:rsidRPr="00762873">
        <w:rPr>
          <w:color w:val="010202"/>
        </w:rPr>
        <w:t>the</w:t>
      </w:r>
      <w:r w:rsidRPr="00762873">
        <w:rPr>
          <w:color w:val="010202"/>
          <w:spacing w:val="-3"/>
        </w:rPr>
        <w:t xml:space="preserve"> </w:t>
      </w:r>
      <w:r w:rsidRPr="00762873">
        <w:rPr>
          <w:color w:val="010202"/>
        </w:rPr>
        <w:t>sub-committees</w:t>
      </w:r>
      <w:r w:rsidRPr="00762873">
        <w:rPr>
          <w:color w:val="010202"/>
          <w:spacing w:val="-3"/>
        </w:rPr>
        <w:t xml:space="preserve"> </w:t>
      </w:r>
      <w:r w:rsidRPr="00762873">
        <w:rPr>
          <w:color w:val="010202"/>
        </w:rPr>
        <w:t>and</w:t>
      </w:r>
      <w:r w:rsidRPr="00762873">
        <w:rPr>
          <w:color w:val="010202"/>
          <w:spacing w:val="-3"/>
        </w:rPr>
        <w:t xml:space="preserve"> </w:t>
      </w:r>
      <w:r w:rsidRPr="00762873">
        <w:rPr>
          <w:color w:val="010202"/>
        </w:rPr>
        <w:t>appointed</w:t>
      </w:r>
      <w:r w:rsidRPr="00762873">
        <w:rPr>
          <w:color w:val="010202"/>
          <w:spacing w:val="-3"/>
        </w:rPr>
        <w:t xml:space="preserve"> </w:t>
      </w:r>
      <w:r w:rsidRPr="00762873">
        <w:rPr>
          <w:color w:val="010202"/>
        </w:rPr>
        <w:t>Chairmen</w:t>
      </w:r>
      <w:r w:rsidRPr="00762873">
        <w:rPr>
          <w:color w:val="010202"/>
          <w:spacing w:val="-3"/>
        </w:rPr>
        <w:t xml:space="preserve"> </w:t>
      </w:r>
      <w:r w:rsidRPr="00762873">
        <w:rPr>
          <w:color w:val="010202"/>
        </w:rPr>
        <w:t>under its jurisdiction.</w:t>
      </w:r>
    </w:p>
    <w:p w14:paraId="48B6C04F" w14:textId="77777777" w:rsidR="00B47393" w:rsidRPr="00762873" w:rsidRDefault="00057F88">
      <w:pPr>
        <w:pStyle w:val="BodyText"/>
        <w:spacing w:before="55"/>
        <w:ind w:left="727"/>
      </w:pPr>
      <w:r w:rsidRPr="00762873">
        <w:rPr>
          <w:color w:val="010202"/>
        </w:rPr>
        <w:t>Following</w:t>
      </w:r>
      <w:r w:rsidRPr="00762873">
        <w:rPr>
          <w:color w:val="010202"/>
          <w:spacing w:val="-5"/>
        </w:rPr>
        <w:t xml:space="preserve"> </w:t>
      </w:r>
      <w:r w:rsidRPr="00762873">
        <w:rPr>
          <w:color w:val="010202"/>
        </w:rPr>
        <w:t>upon</w:t>
      </w:r>
      <w:r w:rsidRPr="00762873">
        <w:rPr>
          <w:color w:val="010202"/>
          <w:spacing w:val="-5"/>
        </w:rPr>
        <w:t xml:space="preserve"> </w:t>
      </w:r>
      <w:r w:rsidRPr="00762873">
        <w:rPr>
          <w:color w:val="010202"/>
        </w:rPr>
        <w:t>the</w:t>
      </w:r>
      <w:r w:rsidRPr="00762873">
        <w:rPr>
          <w:color w:val="010202"/>
          <w:spacing w:val="-4"/>
        </w:rPr>
        <w:t xml:space="preserve"> </w:t>
      </w:r>
      <w:r w:rsidRPr="00762873">
        <w:rPr>
          <w:color w:val="010202"/>
        </w:rPr>
        <w:t>AGM,</w:t>
      </w:r>
      <w:r w:rsidRPr="00762873">
        <w:rPr>
          <w:color w:val="010202"/>
          <w:spacing w:val="-4"/>
        </w:rPr>
        <w:t xml:space="preserve"> </w:t>
      </w:r>
      <w:r w:rsidRPr="00762873">
        <w:rPr>
          <w:color w:val="010202"/>
        </w:rPr>
        <w:t>the</w:t>
      </w:r>
      <w:r w:rsidRPr="00762873">
        <w:rPr>
          <w:color w:val="010202"/>
          <w:spacing w:val="-4"/>
        </w:rPr>
        <w:t xml:space="preserve"> </w:t>
      </w:r>
      <w:r w:rsidRPr="00762873">
        <w:rPr>
          <w:color w:val="010202"/>
        </w:rPr>
        <w:t>Branch</w:t>
      </w:r>
      <w:r w:rsidRPr="00762873">
        <w:rPr>
          <w:color w:val="010202"/>
          <w:spacing w:val="-5"/>
        </w:rPr>
        <w:t xml:space="preserve"> </w:t>
      </w:r>
      <w:r w:rsidRPr="00762873">
        <w:rPr>
          <w:color w:val="010202"/>
        </w:rPr>
        <w:t>Committee</w:t>
      </w:r>
      <w:r w:rsidRPr="00762873">
        <w:rPr>
          <w:color w:val="010202"/>
          <w:spacing w:val="-3"/>
        </w:rPr>
        <w:t xml:space="preserve"> </w:t>
      </w:r>
      <w:r w:rsidRPr="00762873">
        <w:rPr>
          <w:color w:val="010202"/>
        </w:rPr>
        <w:t>may</w:t>
      </w:r>
      <w:r w:rsidRPr="00762873">
        <w:rPr>
          <w:color w:val="010202"/>
          <w:spacing w:val="-5"/>
        </w:rPr>
        <w:t xml:space="preserve"> </w:t>
      </w:r>
      <w:r w:rsidRPr="00762873">
        <w:rPr>
          <w:color w:val="010202"/>
        </w:rPr>
        <w:t>appoint</w:t>
      </w:r>
      <w:r w:rsidRPr="00762873">
        <w:rPr>
          <w:color w:val="010202"/>
          <w:spacing w:val="-3"/>
        </w:rPr>
        <w:t xml:space="preserve"> </w:t>
      </w:r>
      <w:r w:rsidRPr="00762873">
        <w:rPr>
          <w:color w:val="010202"/>
        </w:rPr>
        <w:t>a</w:t>
      </w:r>
      <w:r w:rsidRPr="00762873">
        <w:rPr>
          <w:color w:val="010202"/>
          <w:spacing w:val="-5"/>
        </w:rPr>
        <w:t xml:space="preserve"> </w:t>
      </w:r>
      <w:r w:rsidRPr="00762873">
        <w:rPr>
          <w:color w:val="010202"/>
        </w:rPr>
        <w:t>Branch</w:t>
      </w:r>
      <w:r w:rsidRPr="00762873">
        <w:rPr>
          <w:color w:val="010202"/>
          <w:spacing w:val="-5"/>
        </w:rPr>
        <w:t xml:space="preserve"> </w:t>
      </w:r>
      <w:r w:rsidRPr="00762873">
        <w:rPr>
          <w:color w:val="010202"/>
        </w:rPr>
        <w:t>member</w:t>
      </w:r>
      <w:r w:rsidRPr="00762873">
        <w:rPr>
          <w:color w:val="010202"/>
          <w:spacing w:val="-3"/>
        </w:rPr>
        <w:t xml:space="preserve"> </w:t>
      </w:r>
      <w:r w:rsidRPr="00762873">
        <w:rPr>
          <w:color w:val="010202"/>
        </w:rPr>
        <w:t>to</w:t>
      </w:r>
      <w:r w:rsidRPr="00762873">
        <w:rPr>
          <w:color w:val="010202"/>
          <w:spacing w:val="-5"/>
        </w:rPr>
        <w:t xml:space="preserve"> </w:t>
      </w:r>
      <w:r w:rsidRPr="00762873">
        <w:rPr>
          <w:color w:val="010202"/>
        </w:rPr>
        <w:t>any</w:t>
      </w:r>
      <w:r w:rsidRPr="00762873">
        <w:rPr>
          <w:color w:val="010202"/>
          <w:spacing w:val="-4"/>
        </w:rPr>
        <w:t xml:space="preserve"> </w:t>
      </w:r>
      <w:r w:rsidRPr="00762873">
        <w:rPr>
          <w:color w:val="010202"/>
        </w:rPr>
        <w:t>Standing</w:t>
      </w:r>
      <w:r w:rsidRPr="00762873">
        <w:rPr>
          <w:color w:val="010202"/>
          <w:spacing w:val="-5"/>
        </w:rPr>
        <w:t xml:space="preserve"> </w:t>
      </w:r>
      <w:r w:rsidRPr="00762873">
        <w:rPr>
          <w:color w:val="010202"/>
          <w:spacing w:val="-2"/>
        </w:rPr>
        <w:t>Committees.</w:t>
      </w:r>
    </w:p>
    <w:p w14:paraId="25FC6141" w14:textId="77777777" w:rsidR="00B47393" w:rsidRPr="00762873" w:rsidRDefault="00B47393">
      <w:pPr>
        <w:pStyle w:val="BodyText"/>
        <w:spacing w:before="57"/>
      </w:pPr>
    </w:p>
    <w:p w14:paraId="5E2BCA30" w14:textId="74362DBF" w:rsidR="00B47393" w:rsidRPr="00762873" w:rsidRDefault="00057F88">
      <w:pPr>
        <w:pStyle w:val="ListParagraph"/>
        <w:numPr>
          <w:ilvl w:val="0"/>
          <w:numId w:val="61"/>
        </w:numPr>
        <w:tabs>
          <w:tab w:val="left" w:pos="727"/>
        </w:tabs>
        <w:spacing w:line="321" w:lineRule="auto"/>
        <w:ind w:right="679"/>
        <w:jc w:val="both"/>
        <w:rPr>
          <w:b w:val="0"/>
          <w:bCs w:val="0"/>
        </w:rPr>
      </w:pPr>
      <w:r w:rsidRPr="00762873">
        <w:rPr>
          <w:b w:val="0"/>
          <w:bCs w:val="0"/>
          <w:color w:val="010202"/>
        </w:rPr>
        <w:t>The</w:t>
      </w:r>
      <w:r w:rsidRPr="00762873">
        <w:rPr>
          <w:b w:val="0"/>
          <w:bCs w:val="0"/>
          <w:color w:val="010202"/>
          <w:spacing w:val="-3"/>
        </w:rPr>
        <w:t xml:space="preserve"> </w:t>
      </w:r>
      <w:r w:rsidRPr="00762873">
        <w:rPr>
          <w:b w:val="0"/>
          <w:bCs w:val="0"/>
          <w:color w:val="010202"/>
        </w:rPr>
        <w:t>Governance</w:t>
      </w:r>
      <w:r w:rsidRPr="00762873">
        <w:rPr>
          <w:b w:val="0"/>
          <w:bCs w:val="0"/>
          <w:color w:val="010202"/>
          <w:spacing w:val="-3"/>
        </w:rPr>
        <w:t xml:space="preserve"> </w:t>
      </w:r>
      <w:r w:rsidRPr="00762873">
        <w:rPr>
          <w:b w:val="0"/>
          <w:bCs w:val="0"/>
          <w:color w:val="010202"/>
        </w:rPr>
        <w:t>and</w:t>
      </w:r>
      <w:r w:rsidRPr="00762873">
        <w:rPr>
          <w:b w:val="0"/>
          <w:bCs w:val="0"/>
          <w:color w:val="010202"/>
          <w:spacing w:val="-3"/>
        </w:rPr>
        <w:t xml:space="preserve"> </w:t>
      </w:r>
      <w:r w:rsidRPr="00762873">
        <w:rPr>
          <w:b w:val="0"/>
          <w:bCs w:val="0"/>
          <w:color w:val="010202"/>
        </w:rPr>
        <w:t>Nominations</w:t>
      </w:r>
      <w:r w:rsidRPr="00762873">
        <w:rPr>
          <w:b w:val="0"/>
          <w:bCs w:val="0"/>
          <w:color w:val="010202"/>
          <w:spacing w:val="-3"/>
        </w:rPr>
        <w:t xml:space="preserve"> </w:t>
      </w:r>
      <w:r w:rsidRPr="00762873">
        <w:rPr>
          <w:b w:val="0"/>
          <w:bCs w:val="0"/>
          <w:color w:val="010202"/>
        </w:rPr>
        <w:t>Committee</w:t>
      </w:r>
      <w:r w:rsidRPr="00762873">
        <w:rPr>
          <w:b w:val="0"/>
          <w:bCs w:val="0"/>
          <w:color w:val="010202"/>
          <w:spacing w:val="-3"/>
        </w:rPr>
        <w:t xml:space="preserve"> </w:t>
      </w:r>
      <w:r w:rsidRPr="00762873">
        <w:rPr>
          <w:b w:val="0"/>
          <w:bCs w:val="0"/>
          <w:color w:val="010202"/>
        </w:rPr>
        <w:t>shall</w:t>
      </w:r>
      <w:r w:rsidRPr="00762873">
        <w:rPr>
          <w:b w:val="0"/>
          <w:bCs w:val="0"/>
          <w:color w:val="010202"/>
          <w:spacing w:val="-2"/>
        </w:rPr>
        <w:t xml:space="preserve"> </w:t>
      </w:r>
      <w:r w:rsidRPr="00762873">
        <w:rPr>
          <w:b w:val="0"/>
          <w:bCs w:val="0"/>
          <w:color w:val="010202"/>
        </w:rPr>
        <w:t>recommend,</w:t>
      </w:r>
      <w:r w:rsidRPr="00762873">
        <w:rPr>
          <w:b w:val="0"/>
          <w:bCs w:val="0"/>
          <w:color w:val="010202"/>
          <w:spacing w:val="-2"/>
        </w:rPr>
        <w:t xml:space="preserve"> </w:t>
      </w:r>
      <w:r w:rsidRPr="00762873">
        <w:rPr>
          <w:b w:val="0"/>
          <w:bCs w:val="0"/>
          <w:color w:val="010202"/>
        </w:rPr>
        <w:t>to</w:t>
      </w:r>
      <w:r w:rsidRPr="00762873">
        <w:rPr>
          <w:b w:val="0"/>
          <w:bCs w:val="0"/>
          <w:color w:val="010202"/>
          <w:spacing w:val="-3"/>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Board,</w:t>
      </w:r>
      <w:r w:rsidRPr="00762873">
        <w:rPr>
          <w:b w:val="0"/>
          <w:bCs w:val="0"/>
          <w:color w:val="010202"/>
          <w:spacing w:val="-2"/>
        </w:rPr>
        <w:t xml:space="preserve"> </w:t>
      </w:r>
      <w:r w:rsidRPr="00762873">
        <w:rPr>
          <w:b w:val="0"/>
          <w:bCs w:val="0"/>
          <w:color w:val="010202"/>
        </w:rPr>
        <w:t>a</w:t>
      </w:r>
      <w:r w:rsidRPr="00762873">
        <w:rPr>
          <w:b w:val="0"/>
          <w:bCs w:val="0"/>
          <w:color w:val="010202"/>
          <w:spacing w:val="-3"/>
        </w:rPr>
        <w:t xml:space="preserve"> </w:t>
      </w:r>
      <w:r w:rsidRPr="00762873">
        <w:rPr>
          <w:b w:val="0"/>
          <w:bCs w:val="0"/>
          <w:color w:val="010202"/>
        </w:rPr>
        <w:t>person</w:t>
      </w:r>
      <w:r w:rsidRPr="00762873">
        <w:rPr>
          <w:b w:val="0"/>
          <w:bCs w:val="0"/>
          <w:color w:val="010202"/>
          <w:spacing w:val="-3"/>
        </w:rPr>
        <w:t xml:space="preserve"> </w:t>
      </w:r>
      <w:r w:rsidRPr="00762873">
        <w:rPr>
          <w:b w:val="0"/>
          <w:bCs w:val="0"/>
          <w:color w:val="010202"/>
        </w:rPr>
        <w:t>or</w:t>
      </w:r>
      <w:r w:rsidRPr="00762873">
        <w:rPr>
          <w:b w:val="0"/>
          <w:bCs w:val="0"/>
          <w:color w:val="010202"/>
          <w:spacing w:val="-2"/>
        </w:rPr>
        <w:t xml:space="preserve"> </w:t>
      </w:r>
      <w:r w:rsidRPr="00762873">
        <w:rPr>
          <w:b w:val="0"/>
          <w:bCs w:val="0"/>
          <w:color w:val="010202"/>
        </w:rPr>
        <w:t>persons</w:t>
      </w:r>
      <w:r w:rsidRPr="00762873">
        <w:rPr>
          <w:b w:val="0"/>
          <w:bCs w:val="0"/>
          <w:color w:val="010202"/>
          <w:spacing w:val="-3"/>
        </w:rPr>
        <w:t xml:space="preserve"> </w:t>
      </w:r>
      <w:r w:rsidRPr="00762873">
        <w:rPr>
          <w:b w:val="0"/>
          <w:bCs w:val="0"/>
          <w:color w:val="010202"/>
        </w:rPr>
        <w:t>to</w:t>
      </w:r>
      <w:r w:rsidRPr="00762873">
        <w:rPr>
          <w:b w:val="0"/>
          <w:bCs w:val="0"/>
          <w:color w:val="010202"/>
          <w:spacing w:val="-3"/>
        </w:rPr>
        <w:t xml:space="preserve"> </w:t>
      </w:r>
      <w:r w:rsidRPr="00762873">
        <w:rPr>
          <w:b w:val="0"/>
          <w:bCs w:val="0"/>
          <w:color w:val="010202"/>
        </w:rPr>
        <w:t>be</w:t>
      </w:r>
      <w:r w:rsidRPr="00762873">
        <w:rPr>
          <w:b w:val="0"/>
          <w:bCs w:val="0"/>
          <w:color w:val="010202"/>
          <w:spacing w:val="-3"/>
        </w:rPr>
        <w:t xml:space="preserve"> </w:t>
      </w:r>
      <w:r w:rsidRPr="00762873">
        <w:rPr>
          <w:b w:val="0"/>
          <w:bCs w:val="0"/>
          <w:color w:val="010202"/>
        </w:rPr>
        <w:t>the Independent</w:t>
      </w:r>
      <w:r w:rsidRPr="00762873">
        <w:rPr>
          <w:b w:val="0"/>
          <w:bCs w:val="0"/>
          <w:color w:val="010202"/>
          <w:spacing w:val="-2"/>
        </w:rPr>
        <w:t xml:space="preserve"> </w:t>
      </w:r>
      <w:r w:rsidRPr="00762873">
        <w:rPr>
          <w:b w:val="0"/>
          <w:bCs w:val="0"/>
          <w:color w:val="010202"/>
        </w:rPr>
        <w:t>Chair</w:t>
      </w:r>
      <w:r w:rsidR="00031E97">
        <w:rPr>
          <w:b w:val="0"/>
          <w:bCs w:val="0"/>
          <w:strike/>
          <w:color w:val="010202"/>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each</w:t>
      </w:r>
      <w:r w:rsidRPr="00762873">
        <w:rPr>
          <w:b w:val="0"/>
          <w:bCs w:val="0"/>
          <w:color w:val="010202"/>
          <w:spacing w:val="-3"/>
        </w:rPr>
        <w:t xml:space="preserve"> </w:t>
      </w:r>
      <w:r w:rsidRPr="00762873">
        <w:rPr>
          <w:b w:val="0"/>
          <w:bCs w:val="0"/>
          <w:color w:val="010202"/>
        </w:rPr>
        <w:t>Standing</w:t>
      </w:r>
      <w:r w:rsidRPr="00762873">
        <w:rPr>
          <w:b w:val="0"/>
          <w:bCs w:val="0"/>
          <w:color w:val="010202"/>
          <w:spacing w:val="-3"/>
        </w:rPr>
        <w:t xml:space="preserve"> </w:t>
      </w:r>
      <w:r w:rsidRPr="00762873">
        <w:rPr>
          <w:b w:val="0"/>
          <w:bCs w:val="0"/>
          <w:color w:val="010202"/>
        </w:rPr>
        <w:t>Committee.</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Board</w:t>
      </w:r>
      <w:r w:rsidRPr="00762873">
        <w:rPr>
          <w:b w:val="0"/>
          <w:bCs w:val="0"/>
          <w:color w:val="010202"/>
          <w:spacing w:val="-3"/>
        </w:rPr>
        <w:t xml:space="preserve"> </w:t>
      </w:r>
      <w:r w:rsidRPr="00762873">
        <w:rPr>
          <w:b w:val="0"/>
          <w:bCs w:val="0"/>
          <w:color w:val="010202"/>
        </w:rPr>
        <w:t>shall</w:t>
      </w:r>
      <w:r w:rsidRPr="00762873">
        <w:rPr>
          <w:b w:val="0"/>
          <w:bCs w:val="0"/>
          <w:color w:val="010202"/>
          <w:spacing w:val="-2"/>
        </w:rPr>
        <w:t xml:space="preserve"> </w:t>
      </w:r>
      <w:r w:rsidRPr="00762873">
        <w:rPr>
          <w:b w:val="0"/>
          <w:bCs w:val="0"/>
          <w:color w:val="010202"/>
        </w:rPr>
        <w:t>appoint</w:t>
      </w:r>
      <w:r w:rsidRPr="00762873">
        <w:rPr>
          <w:b w:val="0"/>
          <w:bCs w:val="0"/>
          <w:color w:val="010202"/>
          <w:spacing w:val="-2"/>
        </w:rPr>
        <w:t xml:space="preserve"> </w:t>
      </w:r>
      <w:r w:rsidRPr="00762873">
        <w:rPr>
          <w:b w:val="0"/>
          <w:bCs w:val="0"/>
          <w:color w:val="010202"/>
        </w:rPr>
        <w:t>or</w:t>
      </w:r>
      <w:r w:rsidRPr="00762873">
        <w:rPr>
          <w:b w:val="0"/>
          <w:bCs w:val="0"/>
          <w:color w:val="010202"/>
          <w:spacing w:val="-2"/>
        </w:rPr>
        <w:t xml:space="preserve"> </w:t>
      </w:r>
      <w:r w:rsidRPr="00762873">
        <w:rPr>
          <w:b w:val="0"/>
          <w:bCs w:val="0"/>
          <w:color w:val="010202"/>
        </w:rPr>
        <w:t>remove</w:t>
      </w:r>
      <w:r w:rsidRPr="00762873">
        <w:rPr>
          <w:b w:val="0"/>
          <w:bCs w:val="0"/>
          <w:color w:val="010202"/>
          <w:spacing w:val="-3"/>
        </w:rPr>
        <w:t xml:space="preserve"> </w:t>
      </w:r>
      <w:r w:rsidRPr="00762873">
        <w:rPr>
          <w:b w:val="0"/>
          <w:bCs w:val="0"/>
          <w:color w:val="010202"/>
        </w:rPr>
        <w:t>any</w:t>
      </w:r>
      <w:r w:rsidRPr="00762873">
        <w:rPr>
          <w:b w:val="0"/>
          <w:bCs w:val="0"/>
          <w:color w:val="010202"/>
          <w:spacing w:val="-3"/>
        </w:rPr>
        <w:t xml:space="preserve"> </w:t>
      </w:r>
      <w:r w:rsidRPr="00762873">
        <w:rPr>
          <w:b w:val="0"/>
          <w:bCs w:val="0"/>
          <w:color w:val="010202"/>
        </w:rPr>
        <w:t>such</w:t>
      </w:r>
      <w:r w:rsidRPr="00762873">
        <w:rPr>
          <w:b w:val="0"/>
          <w:bCs w:val="0"/>
          <w:color w:val="010202"/>
          <w:spacing w:val="-3"/>
        </w:rPr>
        <w:t xml:space="preserve"> </w:t>
      </w:r>
      <w:r w:rsidRPr="00762873">
        <w:rPr>
          <w:b w:val="0"/>
          <w:bCs w:val="0"/>
          <w:color w:val="010202"/>
        </w:rPr>
        <w:t>Chair subject to ratification by the Branch Committee, whose decision shall be final.</w:t>
      </w:r>
    </w:p>
    <w:p w14:paraId="50F86988" w14:textId="2AE020CE" w:rsidR="00B47393" w:rsidRPr="00762873" w:rsidRDefault="00057F88">
      <w:pPr>
        <w:pStyle w:val="BodyText"/>
        <w:spacing w:before="195" w:line="321" w:lineRule="auto"/>
        <w:ind w:left="727" w:right="173"/>
      </w:pPr>
      <w:r w:rsidRPr="00762873">
        <w:rPr>
          <w:color w:val="010202"/>
        </w:rPr>
        <w:t>If</w:t>
      </w:r>
      <w:r w:rsidRPr="00762873">
        <w:rPr>
          <w:color w:val="010202"/>
          <w:spacing w:val="-2"/>
        </w:rPr>
        <w:t xml:space="preserve"> </w:t>
      </w:r>
      <w:r w:rsidRPr="00762873">
        <w:rPr>
          <w:color w:val="010202"/>
        </w:rPr>
        <w:t>the</w:t>
      </w:r>
      <w:r w:rsidRPr="00762873">
        <w:rPr>
          <w:color w:val="010202"/>
          <w:spacing w:val="-3"/>
        </w:rPr>
        <w:t xml:space="preserve"> </w:t>
      </w:r>
      <w:r w:rsidRPr="00762873">
        <w:rPr>
          <w:color w:val="010202"/>
        </w:rPr>
        <w:t>Independent</w:t>
      </w:r>
      <w:r w:rsidRPr="00762873">
        <w:rPr>
          <w:color w:val="010202"/>
          <w:spacing w:val="-2"/>
        </w:rPr>
        <w:t xml:space="preserve"> </w:t>
      </w:r>
      <w:r w:rsidRPr="00762873">
        <w:rPr>
          <w:color w:val="010202"/>
        </w:rPr>
        <w:t>Chair</w:t>
      </w:r>
      <w:r w:rsidRPr="00762873">
        <w:rPr>
          <w:color w:val="010202"/>
          <w:spacing w:val="-3"/>
        </w:rPr>
        <w:t xml:space="preserve"> </w:t>
      </w:r>
      <w:r w:rsidRPr="00762873">
        <w:rPr>
          <w:color w:val="010202"/>
        </w:rPr>
        <w:t>comes</w:t>
      </w:r>
      <w:r w:rsidRPr="00762873">
        <w:rPr>
          <w:color w:val="010202"/>
          <w:spacing w:val="-3"/>
        </w:rPr>
        <w:t xml:space="preserve"> </w:t>
      </w:r>
      <w:r w:rsidRPr="00762873">
        <w:rPr>
          <w:color w:val="010202"/>
        </w:rPr>
        <w:t>from</w:t>
      </w:r>
      <w:r w:rsidRPr="00762873">
        <w:rPr>
          <w:color w:val="010202"/>
          <w:spacing w:val="-3"/>
        </w:rPr>
        <w:t xml:space="preserve"> </w:t>
      </w:r>
      <w:r w:rsidRPr="00762873">
        <w:rPr>
          <w:color w:val="010202"/>
        </w:rPr>
        <w:t>within</w:t>
      </w:r>
      <w:r w:rsidRPr="00762873">
        <w:rPr>
          <w:color w:val="010202"/>
          <w:spacing w:val="-3"/>
        </w:rPr>
        <w:t xml:space="preserve"> </w:t>
      </w:r>
      <w:r w:rsidRPr="00762873">
        <w:rPr>
          <w:color w:val="010202"/>
        </w:rPr>
        <w:t>the</w:t>
      </w:r>
      <w:r w:rsidRPr="00762873">
        <w:rPr>
          <w:color w:val="010202"/>
          <w:spacing w:val="-3"/>
        </w:rPr>
        <w:t xml:space="preserve"> </w:t>
      </w:r>
      <w:r w:rsidRPr="00762873">
        <w:rPr>
          <w:color w:val="010202"/>
        </w:rPr>
        <w:t>Branch</w:t>
      </w:r>
      <w:r w:rsidRPr="00762873">
        <w:rPr>
          <w:color w:val="010202"/>
          <w:spacing w:val="-3"/>
        </w:rPr>
        <w:t xml:space="preserve"> </w:t>
      </w:r>
      <w:r w:rsidRPr="00762873">
        <w:rPr>
          <w:color w:val="010202"/>
        </w:rPr>
        <w:t>Committee</w:t>
      </w:r>
      <w:r w:rsidRPr="00762873">
        <w:rPr>
          <w:color w:val="010202"/>
          <w:spacing w:val="-3"/>
        </w:rPr>
        <w:t xml:space="preserve"> </w:t>
      </w:r>
      <w:r w:rsidR="0023110A">
        <w:rPr>
          <w:color w:val="010202"/>
        </w:rPr>
        <w:t>their</w:t>
      </w:r>
      <w:r w:rsidRPr="00762873">
        <w:rPr>
          <w:color w:val="010202"/>
          <w:spacing w:val="-4"/>
        </w:rPr>
        <w:t xml:space="preserve"> </w:t>
      </w:r>
      <w:r w:rsidRPr="00762873">
        <w:rPr>
          <w:color w:val="010202"/>
        </w:rPr>
        <w:t>Club</w:t>
      </w:r>
      <w:r w:rsidRPr="00762873">
        <w:rPr>
          <w:color w:val="010202"/>
          <w:spacing w:val="-3"/>
        </w:rPr>
        <w:t xml:space="preserve"> </w:t>
      </w:r>
      <w:r w:rsidRPr="00762873">
        <w:rPr>
          <w:color w:val="010202"/>
        </w:rPr>
        <w:t>or</w:t>
      </w:r>
      <w:r w:rsidRPr="00762873">
        <w:rPr>
          <w:color w:val="010202"/>
          <w:spacing w:val="-2"/>
        </w:rPr>
        <w:t xml:space="preserve"> </w:t>
      </w:r>
      <w:r w:rsidRPr="00762873">
        <w:rPr>
          <w:color w:val="010202"/>
        </w:rPr>
        <w:t>sub-committee,</w:t>
      </w:r>
      <w:r w:rsidRPr="00762873">
        <w:rPr>
          <w:color w:val="010202"/>
          <w:spacing w:val="-2"/>
        </w:rPr>
        <w:t xml:space="preserve"> </w:t>
      </w:r>
      <w:r w:rsidRPr="00762873">
        <w:rPr>
          <w:color w:val="010202"/>
        </w:rPr>
        <w:t>as</w:t>
      </w:r>
      <w:r w:rsidRPr="00762873">
        <w:rPr>
          <w:color w:val="010202"/>
          <w:spacing w:val="-3"/>
        </w:rPr>
        <w:t xml:space="preserve"> </w:t>
      </w:r>
      <w:r w:rsidRPr="00762873">
        <w:rPr>
          <w:color w:val="010202"/>
        </w:rPr>
        <w:t xml:space="preserve">appropriate, shall be entitled to appoint a Branch delegate to the Branch Committee in </w:t>
      </w:r>
      <w:r w:rsidR="0023110A">
        <w:rPr>
          <w:color w:val="010202"/>
        </w:rPr>
        <w:t>their</w:t>
      </w:r>
      <w:r w:rsidRPr="00762873">
        <w:rPr>
          <w:color w:val="010202"/>
        </w:rPr>
        <w:t xml:space="preserve"> place.</w:t>
      </w:r>
    </w:p>
    <w:p w14:paraId="64F554EE" w14:textId="3BCE506D" w:rsidR="00B47393" w:rsidRPr="002B1C22" w:rsidRDefault="002B1C22" w:rsidP="002B1C22">
      <w:pPr>
        <w:pStyle w:val="ListParagraph"/>
        <w:numPr>
          <w:ilvl w:val="0"/>
          <w:numId w:val="61"/>
        </w:numPr>
        <w:tabs>
          <w:tab w:val="left" w:pos="727"/>
        </w:tabs>
        <w:spacing w:before="203" w:line="276" w:lineRule="auto"/>
        <w:rPr>
          <w:b w:val="0"/>
          <w:bCs w:val="0"/>
        </w:rPr>
      </w:pPr>
      <w:r w:rsidRPr="002B1C22">
        <w:rPr>
          <w:rFonts w:eastAsia="Times New Roman" w:cstheme="minorHAnsi"/>
          <w:b w:val="0"/>
          <w:bCs w:val="0"/>
          <w:bdr w:val="none" w:sz="0" w:space="0" w:color="auto" w:frame="1"/>
          <w:lang w:eastAsia="en-IE"/>
        </w:rPr>
        <w:t>Each Standing Committee is accountable to the Munster Branch and shall report regularly or as often as requested thereto. These Committees are the Finance Commercial and Marketing Committee, Governance and Nominations Committee, Professional Game Committee and Rugby Committee. Draft reports to be issued to members of the Branch Committee no later than one week following a meeting of that Committee where issues raised or discussed relate to the Domestic Game within the province.</w:t>
      </w:r>
    </w:p>
    <w:p w14:paraId="32C81617" w14:textId="77777777" w:rsidR="00B47393" w:rsidRPr="002B1C22" w:rsidRDefault="00B47393" w:rsidP="002B1C22">
      <w:pPr>
        <w:pStyle w:val="BodyText"/>
        <w:spacing w:before="57" w:line="276" w:lineRule="auto"/>
      </w:pPr>
    </w:p>
    <w:p w14:paraId="41042BD9" w14:textId="75348195" w:rsidR="00B47393" w:rsidRPr="00762873" w:rsidRDefault="00057F88">
      <w:pPr>
        <w:pStyle w:val="ListParagraph"/>
        <w:numPr>
          <w:ilvl w:val="0"/>
          <w:numId w:val="61"/>
        </w:numPr>
        <w:tabs>
          <w:tab w:val="left" w:pos="727"/>
        </w:tabs>
        <w:spacing w:line="321" w:lineRule="auto"/>
        <w:ind w:right="512" w:hanging="568"/>
        <w:rPr>
          <w:b w:val="0"/>
          <w:bCs w:val="0"/>
        </w:rPr>
      </w:pPr>
      <w:r w:rsidRPr="00762873">
        <w:rPr>
          <w:b w:val="0"/>
          <w:bCs w:val="0"/>
          <w:color w:val="010202"/>
        </w:rPr>
        <w:t>The</w:t>
      </w:r>
      <w:r w:rsidRPr="00762873">
        <w:rPr>
          <w:b w:val="0"/>
          <w:bCs w:val="0"/>
          <w:color w:val="010202"/>
          <w:spacing w:val="-3"/>
        </w:rPr>
        <w:t xml:space="preserve"> </w:t>
      </w:r>
      <w:r w:rsidRPr="00762873">
        <w:rPr>
          <w:b w:val="0"/>
          <w:bCs w:val="0"/>
          <w:color w:val="010202"/>
        </w:rPr>
        <w:t>Officers,</w:t>
      </w:r>
      <w:r w:rsidRPr="00762873">
        <w:rPr>
          <w:b w:val="0"/>
          <w:bCs w:val="0"/>
          <w:color w:val="010202"/>
          <w:spacing w:val="-2"/>
        </w:rPr>
        <w:t xml:space="preserve"> </w:t>
      </w:r>
      <w:r w:rsidRPr="00762873">
        <w:rPr>
          <w:b w:val="0"/>
          <w:bCs w:val="0"/>
          <w:color w:val="010202"/>
        </w:rPr>
        <w:t>CEO</w:t>
      </w:r>
      <w:r w:rsidRPr="00762873">
        <w:rPr>
          <w:b w:val="0"/>
          <w:bCs w:val="0"/>
          <w:color w:val="010202"/>
          <w:spacing w:val="-4"/>
        </w:rPr>
        <w:t xml:space="preserve"> </w:t>
      </w:r>
      <w:r w:rsidRPr="00762873">
        <w:rPr>
          <w:b w:val="0"/>
          <w:bCs w:val="0"/>
          <w:color w:val="010202"/>
        </w:rPr>
        <w:t>and</w:t>
      </w:r>
      <w:r w:rsidRPr="00762873">
        <w:rPr>
          <w:b w:val="0"/>
          <w:bCs w:val="0"/>
          <w:color w:val="010202"/>
          <w:spacing w:val="-3"/>
        </w:rPr>
        <w:t xml:space="preserve"> </w:t>
      </w:r>
      <w:r w:rsidRPr="00762873">
        <w:rPr>
          <w:b w:val="0"/>
          <w:bCs w:val="0"/>
          <w:color w:val="010202"/>
        </w:rPr>
        <w:t>Chair</w:t>
      </w:r>
      <w:r w:rsidRPr="00762873">
        <w:rPr>
          <w:b w:val="0"/>
          <w:bCs w:val="0"/>
          <w:color w:val="010202"/>
          <w:spacing w:val="-3"/>
        </w:rPr>
        <w:t xml:space="preserve"> </w:t>
      </w:r>
      <w:r w:rsidRPr="00762873">
        <w:rPr>
          <w:b w:val="0"/>
          <w:bCs w:val="0"/>
          <w:color w:val="010202"/>
        </w:rPr>
        <w:t>may</w:t>
      </w:r>
      <w:r w:rsidRPr="00762873">
        <w:rPr>
          <w:b w:val="0"/>
          <w:bCs w:val="0"/>
          <w:color w:val="010202"/>
          <w:spacing w:val="-3"/>
        </w:rPr>
        <w:t xml:space="preserve"> </w:t>
      </w:r>
      <w:r w:rsidRPr="00762873">
        <w:rPr>
          <w:b w:val="0"/>
          <w:bCs w:val="0"/>
          <w:color w:val="010202"/>
        </w:rPr>
        <w:t>attend</w:t>
      </w:r>
      <w:r w:rsidRPr="00762873">
        <w:rPr>
          <w:b w:val="0"/>
          <w:bCs w:val="0"/>
          <w:color w:val="010202"/>
          <w:spacing w:val="-3"/>
        </w:rPr>
        <w:t xml:space="preserve"> </w:t>
      </w:r>
      <w:r w:rsidRPr="00762873">
        <w:rPr>
          <w:b w:val="0"/>
          <w:bCs w:val="0"/>
          <w:color w:val="010202"/>
        </w:rPr>
        <w:t>any</w:t>
      </w:r>
      <w:r w:rsidRPr="00762873">
        <w:rPr>
          <w:b w:val="0"/>
          <w:bCs w:val="0"/>
          <w:color w:val="010202"/>
          <w:spacing w:val="-3"/>
        </w:rPr>
        <w:t xml:space="preserve"> </w:t>
      </w:r>
      <w:r w:rsidRPr="00762873">
        <w:rPr>
          <w:b w:val="0"/>
          <w:bCs w:val="0"/>
          <w:color w:val="010202"/>
        </w:rPr>
        <w:t>meeting</w:t>
      </w:r>
      <w:r w:rsidRPr="00762873">
        <w:rPr>
          <w:b w:val="0"/>
          <w:bCs w:val="0"/>
          <w:color w:val="010202"/>
          <w:spacing w:val="-3"/>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any</w:t>
      </w:r>
      <w:r w:rsidRPr="00762873">
        <w:rPr>
          <w:b w:val="0"/>
          <w:bCs w:val="0"/>
          <w:color w:val="010202"/>
          <w:spacing w:val="-3"/>
        </w:rPr>
        <w:t xml:space="preserve"> </w:t>
      </w:r>
      <w:r w:rsidRPr="00762873">
        <w:rPr>
          <w:b w:val="0"/>
          <w:bCs w:val="0"/>
          <w:color w:val="010202"/>
        </w:rPr>
        <w:t>Standing</w:t>
      </w:r>
      <w:r w:rsidRPr="00762873">
        <w:rPr>
          <w:b w:val="0"/>
          <w:bCs w:val="0"/>
          <w:color w:val="010202"/>
          <w:spacing w:val="-3"/>
        </w:rPr>
        <w:t xml:space="preserve"> </w:t>
      </w:r>
      <w:r w:rsidRPr="00762873">
        <w:rPr>
          <w:b w:val="0"/>
          <w:bCs w:val="0"/>
          <w:color w:val="010202"/>
        </w:rPr>
        <w:t>and/or</w:t>
      </w:r>
      <w:r w:rsidRPr="00762873">
        <w:rPr>
          <w:b w:val="0"/>
          <w:bCs w:val="0"/>
          <w:color w:val="010202"/>
          <w:spacing w:val="-2"/>
        </w:rPr>
        <w:t xml:space="preserve"> </w:t>
      </w:r>
      <w:r w:rsidRPr="00762873">
        <w:rPr>
          <w:b w:val="0"/>
          <w:bCs w:val="0"/>
          <w:color w:val="010202"/>
        </w:rPr>
        <w:t>sub-committee</w:t>
      </w:r>
      <w:r w:rsidRPr="00762873">
        <w:rPr>
          <w:b w:val="0"/>
          <w:bCs w:val="0"/>
          <w:color w:val="010202"/>
          <w:spacing w:val="-3"/>
        </w:rPr>
        <w:t xml:space="preserve"> </w:t>
      </w:r>
      <w:r w:rsidRPr="00762873">
        <w:rPr>
          <w:b w:val="0"/>
          <w:bCs w:val="0"/>
          <w:color w:val="010202"/>
        </w:rPr>
        <w:t>and/or</w:t>
      </w:r>
      <w:r w:rsidRPr="00762873">
        <w:rPr>
          <w:b w:val="0"/>
          <w:bCs w:val="0"/>
          <w:color w:val="010202"/>
          <w:spacing w:val="-2"/>
        </w:rPr>
        <w:t xml:space="preserve"> </w:t>
      </w:r>
      <w:r w:rsidRPr="00762873">
        <w:rPr>
          <w:b w:val="0"/>
          <w:bCs w:val="0"/>
          <w:color w:val="010202"/>
        </w:rPr>
        <w:t xml:space="preserve">group concerning rugby matters. They do not have a vote at such </w:t>
      </w:r>
      <w:r w:rsidR="0023110A" w:rsidRPr="00762873">
        <w:rPr>
          <w:b w:val="0"/>
          <w:bCs w:val="0"/>
          <w:color w:val="010202"/>
        </w:rPr>
        <w:t>meeting unless</w:t>
      </w:r>
      <w:r w:rsidRPr="00762873">
        <w:rPr>
          <w:b w:val="0"/>
          <w:bCs w:val="0"/>
          <w:color w:val="010202"/>
        </w:rPr>
        <w:t xml:space="preserve"> they are a listed member of that </w:t>
      </w:r>
      <w:proofErr w:type="gramStart"/>
      <w:r w:rsidRPr="00762873">
        <w:rPr>
          <w:b w:val="0"/>
          <w:bCs w:val="0"/>
          <w:color w:val="010202"/>
        </w:rPr>
        <w:t>particular committee</w:t>
      </w:r>
      <w:proofErr w:type="gramEnd"/>
      <w:r w:rsidRPr="00762873">
        <w:rPr>
          <w:b w:val="0"/>
          <w:bCs w:val="0"/>
          <w:color w:val="010202"/>
        </w:rPr>
        <w:t>.</w:t>
      </w:r>
    </w:p>
    <w:p w14:paraId="58130636" w14:textId="77777777" w:rsidR="00B47393" w:rsidRPr="00762873" w:rsidRDefault="00057F88">
      <w:pPr>
        <w:pStyle w:val="ListParagraph"/>
        <w:numPr>
          <w:ilvl w:val="0"/>
          <w:numId w:val="61"/>
        </w:numPr>
        <w:tabs>
          <w:tab w:val="left" w:pos="727"/>
        </w:tabs>
        <w:spacing w:before="195" w:line="321" w:lineRule="auto"/>
        <w:ind w:right="142"/>
        <w:rPr>
          <w:b w:val="0"/>
          <w:bCs w:val="0"/>
        </w:rPr>
      </w:pPr>
      <w:r w:rsidRPr="00762873">
        <w:rPr>
          <w:b w:val="0"/>
          <w:bCs w:val="0"/>
          <w:color w:val="010202"/>
        </w:rPr>
        <w:t>Each</w:t>
      </w:r>
      <w:r w:rsidRPr="00762873">
        <w:rPr>
          <w:b w:val="0"/>
          <w:bCs w:val="0"/>
          <w:color w:val="010202"/>
          <w:spacing w:val="-2"/>
        </w:rPr>
        <w:t xml:space="preserve"> </w:t>
      </w:r>
      <w:r w:rsidRPr="00762873">
        <w:rPr>
          <w:b w:val="0"/>
          <w:bCs w:val="0"/>
          <w:color w:val="010202"/>
        </w:rPr>
        <w:t>Standing</w:t>
      </w:r>
      <w:r w:rsidRPr="00762873">
        <w:rPr>
          <w:b w:val="0"/>
          <w:bCs w:val="0"/>
          <w:color w:val="010202"/>
          <w:spacing w:val="-2"/>
        </w:rPr>
        <w:t xml:space="preserve"> </w:t>
      </w:r>
      <w:r w:rsidRPr="00762873">
        <w:rPr>
          <w:b w:val="0"/>
          <w:bCs w:val="0"/>
          <w:color w:val="010202"/>
        </w:rPr>
        <w:t>Committee</w:t>
      </w:r>
      <w:r w:rsidRPr="00762873">
        <w:rPr>
          <w:b w:val="0"/>
          <w:bCs w:val="0"/>
          <w:color w:val="010202"/>
          <w:spacing w:val="-2"/>
        </w:rPr>
        <w:t xml:space="preserve"> </w:t>
      </w:r>
      <w:r w:rsidRPr="00762873">
        <w:rPr>
          <w:b w:val="0"/>
          <w:bCs w:val="0"/>
          <w:color w:val="010202"/>
        </w:rPr>
        <w:t>has</w:t>
      </w:r>
      <w:r w:rsidRPr="00762873">
        <w:rPr>
          <w:b w:val="0"/>
          <w:bCs w:val="0"/>
          <w:color w:val="010202"/>
          <w:spacing w:val="-2"/>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authority</w:t>
      </w:r>
      <w:r w:rsidRPr="00762873">
        <w:rPr>
          <w:b w:val="0"/>
          <w:bCs w:val="0"/>
          <w:color w:val="010202"/>
          <w:spacing w:val="-2"/>
        </w:rPr>
        <w:t xml:space="preserve"> </w:t>
      </w:r>
      <w:r w:rsidRPr="00762873">
        <w:rPr>
          <w:b w:val="0"/>
          <w:bCs w:val="0"/>
          <w:color w:val="010202"/>
        </w:rPr>
        <w:t>to</w:t>
      </w:r>
      <w:r w:rsidRPr="00762873">
        <w:rPr>
          <w:b w:val="0"/>
          <w:bCs w:val="0"/>
          <w:color w:val="010202"/>
          <w:spacing w:val="-2"/>
        </w:rPr>
        <w:t xml:space="preserve"> </w:t>
      </w:r>
      <w:r w:rsidRPr="00762873">
        <w:rPr>
          <w:b w:val="0"/>
          <w:bCs w:val="0"/>
          <w:color w:val="010202"/>
        </w:rPr>
        <w:t>co-opt,</w:t>
      </w:r>
      <w:r w:rsidRPr="00762873">
        <w:rPr>
          <w:b w:val="0"/>
          <w:bCs w:val="0"/>
          <w:color w:val="010202"/>
          <w:spacing w:val="-1"/>
        </w:rPr>
        <w:t xml:space="preserve"> </w:t>
      </w:r>
      <w:r w:rsidRPr="00762873">
        <w:rPr>
          <w:b w:val="0"/>
          <w:bCs w:val="0"/>
          <w:color w:val="010202"/>
        </w:rPr>
        <w:t>if</w:t>
      </w:r>
      <w:r w:rsidRPr="00762873">
        <w:rPr>
          <w:b w:val="0"/>
          <w:bCs w:val="0"/>
          <w:color w:val="010202"/>
          <w:spacing w:val="-1"/>
        </w:rPr>
        <w:t xml:space="preserve"> </w:t>
      </w:r>
      <w:r w:rsidRPr="00762873">
        <w:rPr>
          <w:b w:val="0"/>
          <w:bCs w:val="0"/>
          <w:color w:val="010202"/>
        </w:rPr>
        <w:t>it</w:t>
      </w:r>
      <w:r w:rsidRPr="00762873">
        <w:rPr>
          <w:b w:val="0"/>
          <w:bCs w:val="0"/>
          <w:color w:val="010202"/>
          <w:spacing w:val="-1"/>
        </w:rPr>
        <w:t xml:space="preserve"> </w:t>
      </w:r>
      <w:r w:rsidRPr="00762873">
        <w:rPr>
          <w:b w:val="0"/>
          <w:bCs w:val="0"/>
          <w:color w:val="010202"/>
        </w:rPr>
        <w:t>sees</w:t>
      </w:r>
      <w:r w:rsidRPr="00762873">
        <w:rPr>
          <w:b w:val="0"/>
          <w:bCs w:val="0"/>
          <w:color w:val="010202"/>
          <w:spacing w:val="-2"/>
        </w:rPr>
        <w:t xml:space="preserve"> </w:t>
      </w:r>
      <w:r w:rsidRPr="00762873">
        <w:rPr>
          <w:b w:val="0"/>
          <w:bCs w:val="0"/>
          <w:color w:val="010202"/>
        </w:rPr>
        <w:t>fit,</w:t>
      </w:r>
      <w:r w:rsidRPr="00762873">
        <w:rPr>
          <w:b w:val="0"/>
          <w:bCs w:val="0"/>
          <w:color w:val="010202"/>
          <w:spacing w:val="-1"/>
        </w:rPr>
        <w:t xml:space="preserve"> </w:t>
      </w:r>
      <w:r w:rsidRPr="00762873">
        <w:rPr>
          <w:b w:val="0"/>
          <w:bCs w:val="0"/>
          <w:color w:val="010202"/>
        </w:rPr>
        <w:t>not</w:t>
      </w:r>
      <w:r w:rsidRPr="00762873">
        <w:rPr>
          <w:b w:val="0"/>
          <w:bCs w:val="0"/>
          <w:color w:val="010202"/>
          <w:spacing w:val="-1"/>
        </w:rPr>
        <w:t xml:space="preserve"> </w:t>
      </w:r>
      <w:r w:rsidRPr="00762873">
        <w:rPr>
          <w:b w:val="0"/>
          <w:bCs w:val="0"/>
          <w:color w:val="010202"/>
        </w:rPr>
        <w:t>more</w:t>
      </w:r>
      <w:r w:rsidRPr="00762873">
        <w:rPr>
          <w:b w:val="0"/>
          <w:bCs w:val="0"/>
          <w:color w:val="010202"/>
          <w:spacing w:val="-2"/>
        </w:rPr>
        <w:t xml:space="preserve"> </w:t>
      </w:r>
      <w:r w:rsidRPr="00762873">
        <w:rPr>
          <w:b w:val="0"/>
          <w:bCs w:val="0"/>
          <w:color w:val="010202"/>
        </w:rPr>
        <w:t>than</w:t>
      </w:r>
      <w:r w:rsidRPr="00762873">
        <w:rPr>
          <w:b w:val="0"/>
          <w:bCs w:val="0"/>
          <w:color w:val="010202"/>
          <w:spacing w:val="-2"/>
        </w:rPr>
        <w:t xml:space="preserve"> </w:t>
      </w:r>
      <w:r w:rsidRPr="00762873">
        <w:rPr>
          <w:b w:val="0"/>
          <w:bCs w:val="0"/>
          <w:color w:val="010202"/>
        </w:rPr>
        <w:t>two</w:t>
      </w:r>
      <w:r w:rsidRPr="00762873">
        <w:rPr>
          <w:b w:val="0"/>
          <w:bCs w:val="0"/>
          <w:color w:val="010202"/>
          <w:spacing w:val="-2"/>
        </w:rPr>
        <w:t xml:space="preserve"> </w:t>
      </w:r>
      <w:r w:rsidRPr="00762873">
        <w:rPr>
          <w:b w:val="0"/>
          <w:bCs w:val="0"/>
          <w:color w:val="010202"/>
        </w:rPr>
        <w:t>persons</w:t>
      </w:r>
      <w:r w:rsidRPr="00762873">
        <w:rPr>
          <w:b w:val="0"/>
          <w:bCs w:val="0"/>
          <w:color w:val="010202"/>
          <w:spacing w:val="-2"/>
        </w:rPr>
        <w:t xml:space="preserve"> </w:t>
      </w:r>
      <w:r w:rsidRPr="00762873">
        <w:rPr>
          <w:b w:val="0"/>
          <w:bCs w:val="0"/>
          <w:color w:val="010202"/>
        </w:rPr>
        <w:t>to</w:t>
      </w:r>
      <w:r w:rsidRPr="00762873">
        <w:rPr>
          <w:b w:val="0"/>
          <w:bCs w:val="0"/>
          <w:color w:val="010202"/>
          <w:spacing w:val="-2"/>
        </w:rPr>
        <w:t xml:space="preserve"> </w:t>
      </w:r>
      <w:r w:rsidRPr="00762873">
        <w:rPr>
          <w:b w:val="0"/>
          <w:bCs w:val="0"/>
          <w:color w:val="010202"/>
        </w:rPr>
        <w:t>be</w:t>
      </w:r>
      <w:r w:rsidRPr="00762873">
        <w:rPr>
          <w:b w:val="0"/>
          <w:bCs w:val="0"/>
          <w:color w:val="010202"/>
          <w:spacing w:val="-2"/>
        </w:rPr>
        <w:t xml:space="preserve"> </w:t>
      </w:r>
      <w:r w:rsidRPr="00762873">
        <w:rPr>
          <w:b w:val="0"/>
          <w:bCs w:val="0"/>
          <w:color w:val="010202"/>
        </w:rPr>
        <w:t>members</w:t>
      </w:r>
      <w:r w:rsidRPr="00762873">
        <w:rPr>
          <w:b w:val="0"/>
          <w:bCs w:val="0"/>
          <w:color w:val="010202"/>
          <w:spacing w:val="-2"/>
        </w:rPr>
        <w:t xml:space="preserve"> </w:t>
      </w:r>
      <w:r w:rsidRPr="00762873">
        <w:rPr>
          <w:b w:val="0"/>
          <w:bCs w:val="0"/>
          <w:color w:val="010202"/>
        </w:rPr>
        <w:t>of</w:t>
      </w:r>
      <w:r w:rsidRPr="00762873">
        <w:rPr>
          <w:b w:val="0"/>
          <w:bCs w:val="0"/>
          <w:color w:val="010202"/>
          <w:spacing w:val="-1"/>
        </w:rPr>
        <w:t xml:space="preserve"> </w:t>
      </w:r>
      <w:r w:rsidRPr="00762873">
        <w:rPr>
          <w:b w:val="0"/>
          <w:bCs w:val="0"/>
          <w:color w:val="010202"/>
        </w:rPr>
        <w:t>the committee, from time to time or for such periods or purposes as the committee deems fit. However, that number may be higher, provided there is justification and the written agreement of the Board. Each such co-</w:t>
      </w:r>
      <w:proofErr w:type="gramStart"/>
      <w:r w:rsidRPr="00762873">
        <w:rPr>
          <w:b w:val="0"/>
          <w:bCs w:val="0"/>
          <w:color w:val="010202"/>
        </w:rPr>
        <w:t>option</w:t>
      </w:r>
      <w:proofErr w:type="gramEnd"/>
      <w:r w:rsidRPr="00762873">
        <w:rPr>
          <w:b w:val="0"/>
          <w:bCs w:val="0"/>
          <w:color w:val="010202"/>
        </w:rPr>
        <w:t xml:space="preserve"> shall take place only if three-quarters of the members of the committee present and </w:t>
      </w:r>
      <w:proofErr w:type="gramStart"/>
      <w:r w:rsidRPr="00762873">
        <w:rPr>
          <w:b w:val="0"/>
          <w:bCs w:val="0"/>
          <w:color w:val="010202"/>
        </w:rPr>
        <w:t>voting</w:t>
      </w:r>
      <w:proofErr w:type="gramEnd"/>
      <w:r w:rsidRPr="00762873">
        <w:rPr>
          <w:b w:val="0"/>
          <w:bCs w:val="0"/>
          <w:color w:val="010202"/>
        </w:rPr>
        <w:t xml:space="preserve"> at a meeting of the </w:t>
      </w:r>
      <w:proofErr w:type="gramStart"/>
      <w:r w:rsidRPr="00762873">
        <w:rPr>
          <w:b w:val="0"/>
          <w:bCs w:val="0"/>
          <w:color w:val="010202"/>
        </w:rPr>
        <w:t>committee,</w:t>
      </w:r>
      <w:proofErr w:type="gramEnd"/>
      <w:r w:rsidRPr="00762873">
        <w:rPr>
          <w:b w:val="0"/>
          <w:bCs w:val="0"/>
          <w:color w:val="010202"/>
        </w:rPr>
        <w:t xml:space="preserve"> support the proposed co-</w:t>
      </w:r>
      <w:proofErr w:type="gramStart"/>
      <w:r w:rsidRPr="00762873">
        <w:rPr>
          <w:b w:val="0"/>
          <w:bCs w:val="0"/>
          <w:color w:val="010202"/>
        </w:rPr>
        <w:t>option</w:t>
      </w:r>
      <w:proofErr w:type="gramEnd"/>
      <w:r w:rsidRPr="00762873">
        <w:rPr>
          <w:b w:val="0"/>
          <w:bCs w:val="0"/>
          <w:color w:val="010202"/>
        </w:rPr>
        <w:t>.</w:t>
      </w:r>
      <w:r w:rsidRPr="00762873">
        <w:rPr>
          <w:b w:val="0"/>
          <w:bCs w:val="0"/>
          <w:color w:val="010202"/>
          <w:spacing w:val="40"/>
        </w:rPr>
        <w:t xml:space="preserve"> </w:t>
      </w:r>
      <w:r w:rsidRPr="00762873">
        <w:rPr>
          <w:b w:val="0"/>
          <w:bCs w:val="0"/>
          <w:color w:val="010202"/>
        </w:rPr>
        <w:t>Each co-option must be ratified annually by the Board.</w:t>
      </w:r>
    </w:p>
    <w:p w14:paraId="6CE23269" w14:textId="1C3C0EE6" w:rsidR="00B47393" w:rsidRPr="00762873" w:rsidRDefault="00057F88">
      <w:pPr>
        <w:pStyle w:val="ListParagraph"/>
        <w:numPr>
          <w:ilvl w:val="0"/>
          <w:numId w:val="61"/>
        </w:numPr>
        <w:tabs>
          <w:tab w:val="left" w:pos="727"/>
        </w:tabs>
        <w:spacing w:before="197"/>
        <w:rPr>
          <w:b w:val="0"/>
          <w:bCs w:val="0"/>
        </w:rPr>
      </w:pPr>
      <w:r w:rsidRPr="00762873">
        <w:rPr>
          <w:b w:val="0"/>
          <w:bCs w:val="0"/>
          <w:color w:val="010202"/>
        </w:rPr>
        <w:t>Each</w:t>
      </w:r>
      <w:r w:rsidRPr="00762873">
        <w:rPr>
          <w:b w:val="0"/>
          <w:bCs w:val="0"/>
          <w:color w:val="010202"/>
          <w:spacing w:val="-5"/>
        </w:rPr>
        <w:t xml:space="preserve"> </w:t>
      </w:r>
      <w:r w:rsidRPr="00762873">
        <w:rPr>
          <w:b w:val="0"/>
          <w:bCs w:val="0"/>
          <w:color w:val="010202"/>
        </w:rPr>
        <w:t>Standing</w:t>
      </w:r>
      <w:r w:rsidRPr="00762873">
        <w:rPr>
          <w:b w:val="0"/>
          <w:bCs w:val="0"/>
          <w:color w:val="010202"/>
          <w:spacing w:val="-5"/>
        </w:rPr>
        <w:t xml:space="preserve"> </w:t>
      </w:r>
      <w:r w:rsidRPr="00762873">
        <w:rPr>
          <w:b w:val="0"/>
          <w:bCs w:val="0"/>
          <w:color w:val="010202"/>
        </w:rPr>
        <w:t>Committee</w:t>
      </w:r>
      <w:r w:rsidRPr="00762873">
        <w:rPr>
          <w:b w:val="0"/>
          <w:bCs w:val="0"/>
          <w:color w:val="010202"/>
          <w:spacing w:val="-5"/>
        </w:rPr>
        <w:t xml:space="preserve"> </w:t>
      </w:r>
      <w:r w:rsidRPr="00762873">
        <w:rPr>
          <w:b w:val="0"/>
          <w:bCs w:val="0"/>
          <w:color w:val="010202"/>
        </w:rPr>
        <w:t>shall</w:t>
      </w:r>
      <w:r w:rsidRPr="00762873">
        <w:rPr>
          <w:b w:val="0"/>
          <w:bCs w:val="0"/>
          <w:color w:val="010202"/>
          <w:spacing w:val="-4"/>
        </w:rPr>
        <w:t xml:space="preserve"> </w:t>
      </w:r>
      <w:r w:rsidRPr="00762873">
        <w:rPr>
          <w:b w:val="0"/>
          <w:bCs w:val="0"/>
          <w:color w:val="010202"/>
        </w:rPr>
        <w:t>be</w:t>
      </w:r>
      <w:r w:rsidRPr="00762873">
        <w:rPr>
          <w:b w:val="0"/>
          <w:bCs w:val="0"/>
          <w:color w:val="010202"/>
          <w:spacing w:val="-5"/>
        </w:rPr>
        <w:t xml:space="preserve"> </w:t>
      </w:r>
      <w:r w:rsidRPr="00762873">
        <w:rPr>
          <w:b w:val="0"/>
          <w:bCs w:val="0"/>
          <w:color w:val="010202"/>
        </w:rPr>
        <w:t>represented</w:t>
      </w:r>
      <w:r w:rsidRPr="00762873">
        <w:rPr>
          <w:b w:val="0"/>
          <w:bCs w:val="0"/>
          <w:color w:val="010202"/>
          <w:spacing w:val="-5"/>
        </w:rPr>
        <w:t xml:space="preserve"> </w:t>
      </w:r>
      <w:r w:rsidRPr="00762873">
        <w:rPr>
          <w:b w:val="0"/>
          <w:bCs w:val="0"/>
          <w:color w:val="010202"/>
        </w:rPr>
        <w:t>at</w:t>
      </w:r>
      <w:r w:rsidRPr="00762873">
        <w:rPr>
          <w:b w:val="0"/>
          <w:bCs w:val="0"/>
          <w:color w:val="010202"/>
          <w:spacing w:val="-4"/>
        </w:rPr>
        <w:t xml:space="preserve"> </w:t>
      </w:r>
      <w:r w:rsidRPr="00762873">
        <w:rPr>
          <w:b w:val="0"/>
          <w:bCs w:val="0"/>
          <w:color w:val="010202"/>
        </w:rPr>
        <w:t>Branch</w:t>
      </w:r>
      <w:r w:rsidRPr="00762873">
        <w:rPr>
          <w:b w:val="0"/>
          <w:bCs w:val="0"/>
          <w:color w:val="010202"/>
          <w:spacing w:val="-5"/>
        </w:rPr>
        <w:t xml:space="preserve"> </w:t>
      </w:r>
      <w:r w:rsidRPr="00762873">
        <w:rPr>
          <w:b w:val="0"/>
          <w:bCs w:val="0"/>
          <w:color w:val="010202"/>
        </w:rPr>
        <w:t>meetings</w:t>
      </w:r>
      <w:r w:rsidRPr="00762873">
        <w:rPr>
          <w:b w:val="0"/>
          <w:bCs w:val="0"/>
          <w:color w:val="010202"/>
          <w:spacing w:val="-5"/>
        </w:rPr>
        <w:t xml:space="preserve"> </w:t>
      </w:r>
      <w:r w:rsidRPr="00762873">
        <w:rPr>
          <w:b w:val="0"/>
          <w:bCs w:val="0"/>
          <w:color w:val="010202"/>
        </w:rPr>
        <w:t>by</w:t>
      </w:r>
      <w:r w:rsidRPr="00762873">
        <w:rPr>
          <w:b w:val="0"/>
          <w:bCs w:val="0"/>
          <w:color w:val="010202"/>
          <w:spacing w:val="-5"/>
        </w:rPr>
        <w:t xml:space="preserve"> </w:t>
      </w:r>
      <w:r w:rsidRPr="00762873">
        <w:rPr>
          <w:b w:val="0"/>
          <w:bCs w:val="0"/>
          <w:color w:val="010202"/>
        </w:rPr>
        <w:t>its</w:t>
      </w:r>
      <w:r w:rsidRPr="00762873">
        <w:rPr>
          <w:b w:val="0"/>
          <w:bCs w:val="0"/>
          <w:color w:val="010202"/>
          <w:spacing w:val="-5"/>
        </w:rPr>
        <w:t xml:space="preserve"> </w:t>
      </w:r>
      <w:r w:rsidRPr="00762873">
        <w:rPr>
          <w:b w:val="0"/>
          <w:bCs w:val="0"/>
          <w:color w:val="010202"/>
        </w:rPr>
        <w:t>Chair</w:t>
      </w:r>
      <w:r w:rsidRPr="00762873">
        <w:rPr>
          <w:b w:val="0"/>
          <w:bCs w:val="0"/>
          <w:color w:val="010202"/>
          <w:spacing w:val="-5"/>
        </w:rPr>
        <w:t xml:space="preserve"> </w:t>
      </w:r>
      <w:r w:rsidRPr="00762873">
        <w:rPr>
          <w:b w:val="0"/>
          <w:bCs w:val="0"/>
          <w:color w:val="010202"/>
        </w:rPr>
        <w:t>or</w:t>
      </w:r>
      <w:r w:rsidRPr="00762873">
        <w:rPr>
          <w:b w:val="0"/>
          <w:bCs w:val="0"/>
          <w:color w:val="010202"/>
          <w:spacing w:val="-4"/>
        </w:rPr>
        <w:t xml:space="preserve"> </w:t>
      </w:r>
      <w:r w:rsidR="0023110A">
        <w:rPr>
          <w:b w:val="0"/>
          <w:bCs w:val="0"/>
          <w:color w:val="010202"/>
        </w:rPr>
        <w:t>their</w:t>
      </w:r>
      <w:r w:rsidRPr="00762873">
        <w:rPr>
          <w:b w:val="0"/>
          <w:bCs w:val="0"/>
          <w:color w:val="010202"/>
          <w:spacing w:val="-5"/>
        </w:rPr>
        <w:t xml:space="preserve"> </w:t>
      </w:r>
      <w:r w:rsidRPr="00762873">
        <w:rPr>
          <w:b w:val="0"/>
          <w:bCs w:val="0"/>
          <w:color w:val="010202"/>
        </w:rPr>
        <w:t>nominee</w:t>
      </w:r>
      <w:r w:rsidRPr="00762873">
        <w:rPr>
          <w:b w:val="0"/>
          <w:bCs w:val="0"/>
          <w:color w:val="010202"/>
          <w:spacing w:val="-5"/>
        </w:rPr>
        <w:t xml:space="preserve"> </w:t>
      </w:r>
      <w:r w:rsidRPr="00762873">
        <w:rPr>
          <w:b w:val="0"/>
          <w:bCs w:val="0"/>
          <w:color w:val="010202"/>
        </w:rPr>
        <w:t>(non-</w:t>
      </w:r>
      <w:r w:rsidRPr="00762873">
        <w:rPr>
          <w:b w:val="0"/>
          <w:bCs w:val="0"/>
          <w:color w:val="010202"/>
          <w:spacing w:val="-2"/>
        </w:rPr>
        <w:t>voting).</w:t>
      </w:r>
    </w:p>
    <w:p w14:paraId="3CB4DC75" w14:textId="77777777" w:rsidR="00B47393" w:rsidRPr="00762873" w:rsidRDefault="00B47393">
      <w:pPr>
        <w:pStyle w:val="BodyText"/>
        <w:spacing w:before="8"/>
      </w:pPr>
    </w:p>
    <w:p w14:paraId="017A4727" w14:textId="2DCBCD6E" w:rsidR="00B47393" w:rsidRPr="00762873" w:rsidRDefault="00057F88">
      <w:pPr>
        <w:pStyle w:val="ListParagraph"/>
        <w:numPr>
          <w:ilvl w:val="0"/>
          <w:numId w:val="61"/>
        </w:numPr>
        <w:tabs>
          <w:tab w:val="left" w:pos="731"/>
          <w:tab w:val="left" w:pos="930"/>
        </w:tabs>
        <w:ind w:left="930" w:right="838" w:hanging="770"/>
        <w:rPr>
          <w:b w:val="0"/>
          <w:bCs w:val="0"/>
        </w:rPr>
      </w:pPr>
      <w:r w:rsidRPr="00762873">
        <w:rPr>
          <w:b w:val="0"/>
          <w:bCs w:val="0"/>
          <w:color w:val="010202"/>
        </w:rPr>
        <w:t>If</w:t>
      </w:r>
      <w:r w:rsidRPr="00762873">
        <w:rPr>
          <w:b w:val="0"/>
          <w:bCs w:val="0"/>
          <w:color w:val="010202"/>
          <w:spacing w:val="-2"/>
        </w:rPr>
        <w:t xml:space="preserve"> </w:t>
      </w:r>
      <w:r w:rsidRPr="00762873">
        <w:rPr>
          <w:b w:val="0"/>
          <w:bCs w:val="0"/>
          <w:color w:val="010202"/>
        </w:rPr>
        <w:t>a</w:t>
      </w:r>
      <w:r w:rsidRPr="00762873">
        <w:rPr>
          <w:b w:val="0"/>
          <w:bCs w:val="0"/>
          <w:color w:val="010202"/>
          <w:spacing w:val="-3"/>
        </w:rPr>
        <w:t xml:space="preserve"> </w:t>
      </w:r>
      <w:r w:rsidRPr="00762873">
        <w:rPr>
          <w:b w:val="0"/>
          <w:bCs w:val="0"/>
          <w:color w:val="010202"/>
        </w:rPr>
        <w:t>Standing</w:t>
      </w:r>
      <w:r w:rsidRPr="00762873">
        <w:rPr>
          <w:b w:val="0"/>
          <w:bCs w:val="0"/>
          <w:color w:val="010202"/>
          <w:spacing w:val="-3"/>
        </w:rPr>
        <w:t xml:space="preserve"> </w:t>
      </w:r>
      <w:r w:rsidRPr="00762873">
        <w:rPr>
          <w:b w:val="0"/>
          <w:bCs w:val="0"/>
          <w:color w:val="010202"/>
        </w:rPr>
        <w:t>Committee</w:t>
      </w:r>
      <w:r w:rsidRPr="00762873">
        <w:rPr>
          <w:b w:val="0"/>
          <w:bCs w:val="0"/>
          <w:color w:val="010202"/>
          <w:spacing w:val="-3"/>
        </w:rPr>
        <w:t xml:space="preserve"> </w:t>
      </w:r>
      <w:r w:rsidRPr="00762873">
        <w:rPr>
          <w:b w:val="0"/>
          <w:bCs w:val="0"/>
          <w:color w:val="010202"/>
        </w:rPr>
        <w:t>Chair</w:t>
      </w:r>
      <w:r w:rsidRPr="00762873">
        <w:rPr>
          <w:b w:val="0"/>
          <w:bCs w:val="0"/>
          <w:color w:val="010202"/>
          <w:spacing w:val="-3"/>
        </w:rPr>
        <w:t xml:space="preserve"> </w:t>
      </w:r>
      <w:r w:rsidRPr="00762873">
        <w:rPr>
          <w:b w:val="0"/>
          <w:bCs w:val="0"/>
          <w:color w:val="010202"/>
        </w:rPr>
        <w:t>(or</w:t>
      </w:r>
      <w:r w:rsidRPr="00762873">
        <w:rPr>
          <w:b w:val="0"/>
          <w:bCs w:val="0"/>
          <w:color w:val="010202"/>
          <w:spacing w:val="-2"/>
        </w:rPr>
        <w:t xml:space="preserve"> </w:t>
      </w:r>
      <w:r w:rsidRPr="00762873">
        <w:rPr>
          <w:b w:val="0"/>
          <w:bCs w:val="0"/>
          <w:color w:val="010202"/>
        </w:rPr>
        <w:t>deputy)</w:t>
      </w:r>
      <w:r w:rsidRPr="00762873">
        <w:rPr>
          <w:b w:val="0"/>
          <w:bCs w:val="0"/>
          <w:color w:val="010202"/>
          <w:spacing w:val="-4"/>
        </w:rPr>
        <w:t xml:space="preserve"> </w:t>
      </w:r>
      <w:r w:rsidRPr="00762873">
        <w:rPr>
          <w:b w:val="0"/>
          <w:bCs w:val="0"/>
          <w:color w:val="010202"/>
        </w:rPr>
        <w:t>or</w:t>
      </w:r>
      <w:r w:rsidRPr="00762873">
        <w:rPr>
          <w:b w:val="0"/>
          <w:bCs w:val="0"/>
          <w:color w:val="010202"/>
          <w:spacing w:val="-2"/>
        </w:rPr>
        <w:t xml:space="preserve"> </w:t>
      </w:r>
      <w:r w:rsidRPr="00762873">
        <w:rPr>
          <w:b w:val="0"/>
          <w:bCs w:val="0"/>
          <w:color w:val="010202"/>
        </w:rPr>
        <w:t>any</w:t>
      </w:r>
      <w:r w:rsidRPr="00762873">
        <w:rPr>
          <w:b w:val="0"/>
          <w:bCs w:val="0"/>
          <w:color w:val="010202"/>
          <w:spacing w:val="-3"/>
        </w:rPr>
        <w:t xml:space="preserve"> </w:t>
      </w:r>
      <w:r w:rsidRPr="00762873">
        <w:rPr>
          <w:b w:val="0"/>
          <w:bCs w:val="0"/>
          <w:color w:val="010202"/>
        </w:rPr>
        <w:t>person</w:t>
      </w:r>
      <w:r w:rsidRPr="00762873">
        <w:rPr>
          <w:b w:val="0"/>
          <w:bCs w:val="0"/>
          <w:color w:val="010202"/>
          <w:spacing w:val="-3"/>
        </w:rPr>
        <w:t xml:space="preserve"> </w:t>
      </w:r>
      <w:r w:rsidRPr="00762873">
        <w:rPr>
          <w:b w:val="0"/>
          <w:bCs w:val="0"/>
          <w:color w:val="010202"/>
        </w:rPr>
        <w:t>approved</w:t>
      </w:r>
      <w:r w:rsidRPr="00762873">
        <w:rPr>
          <w:b w:val="0"/>
          <w:bCs w:val="0"/>
          <w:color w:val="010202"/>
          <w:spacing w:val="-3"/>
        </w:rPr>
        <w:t xml:space="preserve"> </w:t>
      </w:r>
      <w:r w:rsidRPr="00762873">
        <w:rPr>
          <w:b w:val="0"/>
          <w:bCs w:val="0"/>
          <w:color w:val="010202"/>
        </w:rPr>
        <w:t>by</w:t>
      </w:r>
      <w:r w:rsidRPr="00762873">
        <w:rPr>
          <w:b w:val="0"/>
          <w:bCs w:val="0"/>
          <w:color w:val="010202"/>
          <w:spacing w:val="-3"/>
        </w:rPr>
        <w:t xml:space="preserve"> </w:t>
      </w:r>
      <w:r w:rsidRPr="00762873">
        <w:rPr>
          <w:b w:val="0"/>
          <w:bCs w:val="0"/>
          <w:color w:val="010202"/>
        </w:rPr>
        <w:t>Munster</w:t>
      </w:r>
      <w:r w:rsidRPr="00762873">
        <w:rPr>
          <w:b w:val="0"/>
          <w:bCs w:val="0"/>
          <w:color w:val="010202"/>
          <w:spacing w:val="-3"/>
        </w:rPr>
        <w:t xml:space="preserve"> </w:t>
      </w:r>
      <w:r w:rsidRPr="00762873">
        <w:rPr>
          <w:b w:val="0"/>
          <w:bCs w:val="0"/>
          <w:color w:val="010202"/>
        </w:rPr>
        <w:t>Rugby</w:t>
      </w:r>
      <w:r w:rsidRPr="00762873">
        <w:rPr>
          <w:b w:val="0"/>
          <w:bCs w:val="0"/>
          <w:color w:val="010202"/>
          <w:spacing w:val="-3"/>
        </w:rPr>
        <w:t xml:space="preserve"> </w:t>
      </w:r>
      <w:r w:rsidRPr="00762873">
        <w:rPr>
          <w:b w:val="0"/>
          <w:bCs w:val="0"/>
          <w:color w:val="010202"/>
        </w:rPr>
        <w:t>is</w:t>
      </w:r>
      <w:r w:rsidRPr="00762873">
        <w:rPr>
          <w:b w:val="0"/>
          <w:bCs w:val="0"/>
          <w:color w:val="010202"/>
          <w:spacing w:val="-3"/>
        </w:rPr>
        <w:t xml:space="preserve"> </w:t>
      </w:r>
      <w:r w:rsidRPr="00762873">
        <w:rPr>
          <w:b w:val="0"/>
          <w:bCs w:val="0"/>
          <w:color w:val="010202"/>
        </w:rPr>
        <w:t>attending</w:t>
      </w:r>
      <w:r w:rsidRPr="00762873">
        <w:rPr>
          <w:b w:val="0"/>
          <w:bCs w:val="0"/>
          <w:color w:val="010202"/>
          <w:spacing w:val="-3"/>
        </w:rPr>
        <w:t xml:space="preserve"> </w:t>
      </w:r>
      <w:r w:rsidRPr="00762873">
        <w:rPr>
          <w:b w:val="0"/>
          <w:bCs w:val="0"/>
          <w:color w:val="010202"/>
        </w:rPr>
        <w:t xml:space="preserve">any </w:t>
      </w:r>
      <w:r w:rsidR="0023110A">
        <w:rPr>
          <w:b w:val="0"/>
          <w:bCs w:val="0"/>
          <w:color w:val="010202"/>
        </w:rPr>
        <w:t>m</w:t>
      </w:r>
      <w:r w:rsidRPr="00762873">
        <w:rPr>
          <w:b w:val="0"/>
          <w:bCs w:val="0"/>
          <w:color w:val="010202"/>
        </w:rPr>
        <w:t>eeting at IRFU level, the following shall apply:</w:t>
      </w:r>
      <w:r w:rsidR="0023110A">
        <w:rPr>
          <w:b w:val="0"/>
          <w:bCs w:val="0"/>
          <w:color w:val="010202"/>
        </w:rPr>
        <w:t xml:space="preserve"> </w:t>
      </w:r>
    </w:p>
    <w:p w14:paraId="4B08640E" w14:textId="77777777" w:rsidR="00B47393" w:rsidRPr="00762873" w:rsidRDefault="00057F88">
      <w:pPr>
        <w:pStyle w:val="BodyText"/>
        <w:ind w:left="727" w:right="173"/>
      </w:pPr>
      <w:r w:rsidRPr="00762873">
        <w:rPr>
          <w:color w:val="010202"/>
        </w:rPr>
        <w:t>Prior to such a meeting, he shall forward the meeting agenda and previous minutes, to the Branch Officers, the Board</w:t>
      </w:r>
      <w:r w:rsidRPr="00762873">
        <w:rPr>
          <w:color w:val="010202"/>
          <w:spacing w:val="-2"/>
        </w:rPr>
        <w:t xml:space="preserve"> </w:t>
      </w:r>
      <w:r w:rsidRPr="00762873">
        <w:rPr>
          <w:color w:val="010202"/>
        </w:rPr>
        <w:t>and</w:t>
      </w:r>
      <w:r w:rsidRPr="00762873">
        <w:rPr>
          <w:color w:val="010202"/>
          <w:spacing w:val="-2"/>
        </w:rPr>
        <w:t xml:space="preserve"> </w:t>
      </w:r>
      <w:r w:rsidRPr="00762873">
        <w:rPr>
          <w:color w:val="010202"/>
        </w:rPr>
        <w:t>to</w:t>
      </w:r>
      <w:r w:rsidRPr="00762873">
        <w:rPr>
          <w:color w:val="010202"/>
          <w:spacing w:val="-2"/>
        </w:rPr>
        <w:t xml:space="preserve"> </w:t>
      </w:r>
      <w:r w:rsidRPr="00762873">
        <w:rPr>
          <w:color w:val="010202"/>
        </w:rPr>
        <w:t>the</w:t>
      </w:r>
      <w:r w:rsidRPr="00762873">
        <w:rPr>
          <w:color w:val="010202"/>
          <w:spacing w:val="-2"/>
        </w:rPr>
        <w:t xml:space="preserve"> </w:t>
      </w:r>
      <w:r w:rsidRPr="00762873">
        <w:rPr>
          <w:color w:val="010202"/>
        </w:rPr>
        <w:t>Secretary</w:t>
      </w:r>
      <w:r w:rsidRPr="00762873">
        <w:rPr>
          <w:color w:val="010202"/>
          <w:spacing w:val="-2"/>
        </w:rPr>
        <w:t xml:space="preserve"> </w:t>
      </w:r>
      <w:r w:rsidRPr="00762873">
        <w:rPr>
          <w:color w:val="010202"/>
        </w:rPr>
        <w:t>of</w:t>
      </w:r>
      <w:r w:rsidRPr="00762873">
        <w:rPr>
          <w:color w:val="010202"/>
          <w:spacing w:val="-1"/>
        </w:rPr>
        <w:t xml:space="preserve"> </w:t>
      </w:r>
      <w:r w:rsidRPr="00762873">
        <w:rPr>
          <w:color w:val="010202"/>
        </w:rPr>
        <w:t>the</w:t>
      </w:r>
      <w:r w:rsidRPr="00762873">
        <w:rPr>
          <w:color w:val="010202"/>
          <w:spacing w:val="-2"/>
        </w:rPr>
        <w:t xml:space="preserve"> </w:t>
      </w:r>
      <w:r w:rsidRPr="00762873">
        <w:rPr>
          <w:color w:val="010202"/>
        </w:rPr>
        <w:t>relevant</w:t>
      </w:r>
      <w:r w:rsidRPr="00762873">
        <w:rPr>
          <w:color w:val="010202"/>
          <w:spacing w:val="-1"/>
        </w:rPr>
        <w:t xml:space="preserve"> </w:t>
      </w:r>
      <w:r w:rsidRPr="00762873">
        <w:rPr>
          <w:color w:val="010202"/>
        </w:rPr>
        <w:t>Standing</w:t>
      </w:r>
      <w:r w:rsidRPr="00762873">
        <w:rPr>
          <w:color w:val="010202"/>
          <w:spacing w:val="-2"/>
        </w:rPr>
        <w:t xml:space="preserve"> </w:t>
      </w:r>
      <w:r w:rsidRPr="00762873">
        <w:rPr>
          <w:color w:val="010202"/>
        </w:rPr>
        <w:t>Committee.</w:t>
      </w:r>
      <w:r w:rsidRPr="00762873">
        <w:rPr>
          <w:color w:val="010202"/>
          <w:spacing w:val="-1"/>
        </w:rPr>
        <w:t xml:space="preserve"> </w:t>
      </w:r>
      <w:r w:rsidRPr="00762873">
        <w:rPr>
          <w:color w:val="010202"/>
        </w:rPr>
        <w:t>Within</w:t>
      </w:r>
      <w:r w:rsidRPr="00762873">
        <w:rPr>
          <w:color w:val="010202"/>
          <w:spacing w:val="-2"/>
        </w:rPr>
        <w:t xml:space="preserve"> </w:t>
      </w:r>
      <w:r w:rsidRPr="00762873">
        <w:rPr>
          <w:color w:val="010202"/>
        </w:rPr>
        <w:t>one</w:t>
      </w:r>
      <w:r w:rsidRPr="00762873">
        <w:rPr>
          <w:color w:val="010202"/>
          <w:spacing w:val="-2"/>
        </w:rPr>
        <w:t xml:space="preserve"> </w:t>
      </w:r>
      <w:r w:rsidRPr="00762873">
        <w:rPr>
          <w:color w:val="010202"/>
        </w:rPr>
        <w:t>week</w:t>
      </w:r>
      <w:r w:rsidRPr="00762873">
        <w:rPr>
          <w:color w:val="010202"/>
          <w:spacing w:val="-2"/>
        </w:rPr>
        <w:t xml:space="preserve"> </w:t>
      </w:r>
      <w:r w:rsidRPr="00762873">
        <w:rPr>
          <w:color w:val="010202"/>
        </w:rPr>
        <w:t>of</w:t>
      </w:r>
      <w:r w:rsidRPr="00762873">
        <w:rPr>
          <w:color w:val="010202"/>
          <w:spacing w:val="-1"/>
        </w:rPr>
        <w:t xml:space="preserve"> </w:t>
      </w:r>
      <w:r w:rsidRPr="00762873">
        <w:rPr>
          <w:color w:val="010202"/>
        </w:rPr>
        <w:t>that</w:t>
      </w:r>
      <w:r w:rsidRPr="00762873">
        <w:rPr>
          <w:color w:val="010202"/>
          <w:spacing w:val="-1"/>
        </w:rPr>
        <w:t xml:space="preserve"> </w:t>
      </w:r>
      <w:r w:rsidRPr="00762873">
        <w:rPr>
          <w:color w:val="010202"/>
        </w:rPr>
        <w:t>meeting</w:t>
      </w:r>
      <w:r w:rsidRPr="00762873">
        <w:rPr>
          <w:color w:val="010202"/>
          <w:spacing w:val="-2"/>
        </w:rPr>
        <w:t xml:space="preserve"> </w:t>
      </w:r>
      <w:r w:rsidRPr="00762873">
        <w:rPr>
          <w:color w:val="010202"/>
        </w:rPr>
        <w:t>he</w:t>
      </w:r>
      <w:r w:rsidRPr="00762873">
        <w:rPr>
          <w:color w:val="010202"/>
          <w:spacing w:val="-2"/>
        </w:rPr>
        <w:t xml:space="preserve"> </w:t>
      </w:r>
      <w:r w:rsidRPr="00762873">
        <w:rPr>
          <w:color w:val="010202"/>
        </w:rPr>
        <w:t>shall</w:t>
      </w:r>
      <w:r w:rsidRPr="00762873">
        <w:rPr>
          <w:color w:val="010202"/>
          <w:spacing w:val="-1"/>
        </w:rPr>
        <w:t xml:space="preserve"> </w:t>
      </w:r>
      <w:r w:rsidRPr="00762873">
        <w:rPr>
          <w:color w:val="010202"/>
        </w:rPr>
        <w:t>furnish</w:t>
      </w:r>
      <w:r w:rsidRPr="00762873">
        <w:rPr>
          <w:color w:val="010202"/>
          <w:spacing w:val="-2"/>
        </w:rPr>
        <w:t xml:space="preserve"> </w:t>
      </w:r>
      <w:r w:rsidRPr="00762873">
        <w:rPr>
          <w:color w:val="010202"/>
        </w:rPr>
        <w:t>a written</w:t>
      </w:r>
      <w:r w:rsidRPr="00762873">
        <w:rPr>
          <w:color w:val="010202"/>
          <w:spacing w:val="-1"/>
        </w:rPr>
        <w:t xml:space="preserve"> </w:t>
      </w:r>
      <w:r w:rsidRPr="00762873">
        <w:rPr>
          <w:color w:val="010202"/>
        </w:rPr>
        <w:t>report to</w:t>
      </w:r>
      <w:r w:rsidRPr="00762873">
        <w:rPr>
          <w:color w:val="010202"/>
          <w:spacing w:val="-1"/>
        </w:rPr>
        <w:t xml:space="preserve"> </w:t>
      </w:r>
      <w:r w:rsidRPr="00762873">
        <w:rPr>
          <w:color w:val="010202"/>
        </w:rPr>
        <w:t>the</w:t>
      </w:r>
      <w:r w:rsidRPr="00762873">
        <w:rPr>
          <w:color w:val="010202"/>
          <w:spacing w:val="-1"/>
        </w:rPr>
        <w:t xml:space="preserve"> </w:t>
      </w:r>
      <w:r w:rsidRPr="00762873">
        <w:rPr>
          <w:color w:val="010202"/>
        </w:rPr>
        <w:t>above</w:t>
      </w:r>
      <w:r w:rsidRPr="00762873">
        <w:rPr>
          <w:color w:val="010202"/>
          <w:spacing w:val="-1"/>
        </w:rPr>
        <w:t xml:space="preserve"> </w:t>
      </w:r>
      <w:r w:rsidRPr="00762873">
        <w:rPr>
          <w:color w:val="010202"/>
        </w:rPr>
        <w:t>named, outlining</w:t>
      </w:r>
      <w:r w:rsidRPr="00762873">
        <w:rPr>
          <w:color w:val="010202"/>
          <w:spacing w:val="-1"/>
        </w:rPr>
        <w:t xml:space="preserve"> </w:t>
      </w:r>
      <w:r w:rsidRPr="00762873">
        <w:rPr>
          <w:color w:val="010202"/>
        </w:rPr>
        <w:t>the</w:t>
      </w:r>
      <w:r w:rsidRPr="00762873">
        <w:rPr>
          <w:color w:val="010202"/>
          <w:spacing w:val="-1"/>
        </w:rPr>
        <w:t xml:space="preserve"> </w:t>
      </w:r>
      <w:r w:rsidRPr="00762873">
        <w:rPr>
          <w:color w:val="010202"/>
        </w:rPr>
        <w:t>matters</w:t>
      </w:r>
      <w:r w:rsidRPr="00762873">
        <w:rPr>
          <w:color w:val="010202"/>
          <w:spacing w:val="-1"/>
        </w:rPr>
        <w:t xml:space="preserve"> </w:t>
      </w:r>
      <w:r w:rsidRPr="00762873">
        <w:rPr>
          <w:color w:val="010202"/>
        </w:rPr>
        <w:t>discussed, the</w:t>
      </w:r>
      <w:r w:rsidRPr="00762873">
        <w:rPr>
          <w:color w:val="010202"/>
          <w:spacing w:val="-1"/>
        </w:rPr>
        <w:t xml:space="preserve"> </w:t>
      </w:r>
      <w:r w:rsidRPr="00762873">
        <w:rPr>
          <w:color w:val="010202"/>
        </w:rPr>
        <w:t>various</w:t>
      </w:r>
      <w:r w:rsidRPr="00762873">
        <w:rPr>
          <w:color w:val="010202"/>
          <w:spacing w:val="-1"/>
        </w:rPr>
        <w:t xml:space="preserve"> </w:t>
      </w:r>
      <w:r w:rsidRPr="00762873">
        <w:rPr>
          <w:color w:val="010202"/>
        </w:rPr>
        <w:t>views</w:t>
      </w:r>
      <w:r w:rsidRPr="00762873">
        <w:rPr>
          <w:color w:val="010202"/>
          <w:spacing w:val="-1"/>
        </w:rPr>
        <w:t xml:space="preserve"> </w:t>
      </w:r>
      <w:r w:rsidRPr="00762873">
        <w:rPr>
          <w:color w:val="010202"/>
        </w:rPr>
        <w:t>espoused, and</w:t>
      </w:r>
      <w:r w:rsidRPr="00762873">
        <w:rPr>
          <w:color w:val="010202"/>
          <w:spacing w:val="-1"/>
        </w:rPr>
        <w:t xml:space="preserve"> </w:t>
      </w:r>
      <w:r w:rsidRPr="00762873">
        <w:rPr>
          <w:color w:val="010202"/>
        </w:rPr>
        <w:t>the</w:t>
      </w:r>
      <w:r w:rsidRPr="00762873">
        <w:rPr>
          <w:color w:val="010202"/>
          <w:spacing w:val="-1"/>
        </w:rPr>
        <w:t xml:space="preserve"> </w:t>
      </w:r>
      <w:r w:rsidRPr="00762873">
        <w:rPr>
          <w:color w:val="010202"/>
        </w:rPr>
        <w:t xml:space="preserve">decisions made. This report is in addition to any formal minutes that may be issued subsequently, and which will also be distributed as above. All the above requirements </w:t>
      </w:r>
      <w:proofErr w:type="gramStart"/>
      <w:r w:rsidRPr="00762873">
        <w:rPr>
          <w:color w:val="010202"/>
        </w:rPr>
        <w:t>shall at all times</w:t>
      </w:r>
      <w:proofErr w:type="gramEnd"/>
      <w:r w:rsidRPr="00762873">
        <w:rPr>
          <w:color w:val="010202"/>
        </w:rPr>
        <w:t xml:space="preserve"> be subject to the Code of Conduct and any Confidentiality requirements imposed at IRFU level.</w:t>
      </w:r>
    </w:p>
    <w:p w14:paraId="1BF35278" w14:textId="77777777" w:rsidR="00B47393" w:rsidRPr="00762873" w:rsidRDefault="00B47393">
      <w:pPr>
        <w:pStyle w:val="BodyText"/>
      </w:pPr>
    </w:p>
    <w:p w14:paraId="60AF7B51" w14:textId="7E23DD1D" w:rsidR="00AB637D" w:rsidRDefault="00AB637D">
      <w:pPr>
        <w:rPr>
          <w:sz w:val="18"/>
          <w:szCs w:val="18"/>
        </w:rPr>
      </w:pPr>
      <w:r>
        <w:br w:type="page"/>
      </w:r>
    </w:p>
    <w:p w14:paraId="40E6AF60" w14:textId="77777777" w:rsidR="00B47393" w:rsidRDefault="00B47393">
      <w:pPr>
        <w:pStyle w:val="BodyText"/>
        <w:spacing w:before="115"/>
      </w:pPr>
    </w:p>
    <w:p w14:paraId="54F80F09" w14:textId="6D3A436B" w:rsidR="00B47393" w:rsidRDefault="00057F88" w:rsidP="0088576C">
      <w:pPr>
        <w:pStyle w:val="Heading1"/>
      </w:pPr>
      <w:bookmarkStart w:id="29" w:name="_Toc156899378"/>
      <w:r w:rsidRPr="0088576C">
        <w:t>Article 8</w:t>
      </w:r>
      <w:r w:rsidR="00AB637D">
        <w:t xml:space="preserve"> </w:t>
      </w:r>
      <w:r w:rsidR="00AB637D">
        <w:tab/>
      </w:r>
      <w:r w:rsidRPr="0088576C">
        <w:t>GOVERNANCE AND NOMINATIONS COMMITTEE (GNC)</w:t>
      </w:r>
      <w:bookmarkEnd w:id="29"/>
    </w:p>
    <w:p w14:paraId="053920E6" w14:textId="77777777" w:rsidR="00AB637D" w:rsidRPr="0088576C" w:rsidRDefault="00AB637D" w:rsidP="0088576C">
      <w:pPr>
        <w:pStyle w:val="Heading1"/>
      </w:pPr>
    </w:p>
    <w:p w14:paraId="4B65A176" w14:textId="77777777" w:rsidR="00B47393" w:rsidRPr="0088576C" w:rsidRDefault="00B47393" w:rsidP="0088576C">
      <w:pPr>
        <w:pStyle w:val="Heading1"/>
      </w:pPr>
    </w:p>
    <w:p w14:paraId="14F019DD" w14:textId="77777777" w:rsidR="00B47393" w:rsidRDefault="00057F88">
      <w:pPr>
        <w:pStyle w:val="Heading2"/>
        <w:numPr>
          <w:ilvl w:val="1"/>
          <w:numId w:val="60"/>
        </w:numPr>
      </w:pPr>
      <w:bookmarkStart w:id="30" w:name="_Toc157602829"/>
      <w:r>
        <w:t>Composition</w:t>
      </w:r>
      <w:r>
        <w:rPr>
          <w:spacing w:val="-6"/>
        </w:rPr>
        <w:t xml:space="preserve"> </w:t>
      </w:r>
      <w:r>
        <w:t>and</w:t>
      </w:r>
      <w:r>
        <w:rPr>
          <w:spacing w:val="-6"/>
        </w:rPr>
        <w:t xml:space="preserve"> </w:t>
      </w:r>
      <w:r>
        <w:rPr>
          <w:spacing w:val="-2"/>
        </w:rPr>
        <w:t>Election</w:t>
      </w:r>
      <w:bookmarkEnd w:id="30"/>
    </w:p>
    <w:p w14:paraId="5A1CFFA3" w14:textId="77777777" w:rsidR="00B47393" w:rsidRDefault="00B47393">
      <w:pPr>
        <w:pStyle w:val="BodyText"/>
        <w:spacing w:before="61"/>
        <w:rPr>
          <w:b/>
        </w:rPr>
      </w:pPr>
    </w:p>
    <w:p w14:paraId="2587ED94" w14:textId="77777777" w:rsidR="00B47393" w:rsidRDefault="00057F88">
      <w:pPr>
        <w:pStyle w:val="BodyText"/>
        <w:ind w:left="728"/>
      </w:pPr>
      <w:r>
        <w:rPr>
          <w:color w:val="010202"/>
        </w:rPr>
        <w:t>The</w:t>
      </w:r>
      <w:r>
        <w:rPr>
          <w:color w:val="010202"/>
          <w:spacing w:val="-6"/>
        </w:rPr>
        <w:t xml:space="preserve"> </w:t>
      </w:r>
      <w:r>
        <w:rPr>
          <w:color w:val="010202"/>
        </w:rPr>
        <w:t>Governance</w:t>
      </w:r>
      <w:r>
        <w:rPr>
          <w:color w:val="010202"/>
          <w:spacing w:val="-6"/>
        </w:rPr>
        <w:t xml:space="preserve"> </w:t>
      </w:r>
      <w:r>
        <w:rPr>
          <w:color w:val="010202"/>
        </w:rPr>
        <w:t>and</w:t>
      </w:r>
      <w:r>
        <w:rPr>
          <w:color w:val="010202"/>
          <w:spacing w:val="-6"/>
        </w:rPr>
        <w:t xml:space="preserve"> </w:t>
      </w:r>
      <w:r>
        <w:rPr>
          <w:color w:val="010202"/>
        </w:rPr>
        <w:t>Nominations</w:t>
      </w:r>
      <w:r>
        <w:rPr>
          <w:color w:val="010202"/>
          <w:spacing w:val="-5"/>
        </w:rPr>
        <w:t xml:space="preserve"> </w:t>
      </w:r>
      <w:r>
        <w:rPr>
          <w:color w:val="010202"/>
        </w:rPr>
        <w:t>Committee</w:t>
      </w:r>
      <w:r>
        <w:rPr>
          <w:color w:val="010202"/>
          <w:spacing w:val="-6"/>
        </w:rPr>
        <w:t xml:space="preserve"> </w:t>
      </w:r>
      <w:r>
        <w:rPr>
          <w:color w:val="010202"/>
        </w:rPr>
        <w:t>shall</w:t>
      </w:r>
      <w:r>
        <w:rPr>
          <w:color w:val="010202"/>
          <w:spacing w:val="-5"/>
        </w:rPr>
        <w:t xml:space="preserve"> </w:t>
      </w:r>
      <w:r>
        <w:rPr>
          <w:color w:val="010202"/>
        </w:rPr>
        <w:t>consist</w:t>
      </w:r>
      <w:r>
        <w:rPr>
          <w:color w:val="010202"/>
          <w:spacing w:val="-5"/>
        </w:rPr>
        <w:t xml:space="preserve"> </w:t>
      </w:r>
      <w:r>
        <w:rPr>
          <w:color w:val="010202"/>
        </w:rPr>
        <w:t>of</w:t>
      </w:r>
      <w:r>
        <w:rPr>
          <w:color w:val="010202"/>
          <w:spacing w:val="-5"/>
        </w:rPr>
        <w:t xml:space="preserve"> </w:t>
      </w:r>
      <w:r>
        <w:rPr>
          <w:color w:val="010202"/>
        </w:rPr>
        <w:t>five</w:t>
      </w:r>
      <w:r>
        <w:rPr>
          <w:color w:val="010202"/>
          <w:spacing w:val="-5"/>
        </w:rPr>
        <w:t xml:space="preserve"> </w:t>
      </w:r>
      <w:r>
        <w:rPr>
          <w:color w:val="010202"/>
          <w:spacing w:val="-2"/>
        </w:rPr>
        <w:t>people:</w:t>
      </w:r>
    </w:p>
    <w:p w14:paraId="6AB206AD" w14:textId="77777777" w:rsidR="00B47393" w:rsidRDefault="00B47393">
      <w:pPr>
        <w:pStyle w:val="BodyText"/>
        <w:spacing w:before="61"/>
      </w:pPr>
    </w:p>
    <w:p w14:paraId="4AB718BA" w14:textId="31C6BEF5" w:rsidR="00B47393" w:rsidRPr="00762873" w:rsidRDefault="00057F88">
      <w:pPr>
        <w:pStyle w:val="ListParagraph"/>
        <w:numPr>
          <w:ilvl w:val="0"/>
          <w:numId w:val="59"/>
        </w:numPr>
        <w:tabs>
          <w:tab w:val="left" w:pos="728"/>
        </w:tabs>
        <w:spacing w:before="1" w:line="321" w:lineRule="auto"/>
        <w:ind w:right="359"/>
        <w:rPr>
          <w:b w:val="0"/>
          <w:bCs w:val="0"/>
        </w:rPr>
      </w:pPr>
      <w:r w:rsidRPr="00762873">
        <w:rPr>
          <w:b w:val="0"/>
          <w:bCs w:val="0"/>
          <w:color w:val="010202"/>
        </w:rPr>
        <w:t>An</w:t>
      </w:r>
      <w:r w:rsidRPr="00762873">
        <w:rPr>
          <w:b w:val="0"/>
          <w:bCs w:val="0"/>
          <w:color w:val="010202"/>
          <w:spacing w:val="-3"/>
        </w:rPr>
        <w:t xml:space="preserve"> </w:t>
      </w:r>
      <w:r w:rsidRPr="00762873">
        <w:rPr>
          <w:b w:val="0"/>
          <w:bCs w:val="0"/>
          <w:color w:val="010202"/>
        </w:rPr>
        <w:t>Independent</w:t>
      </w:r>
      <w:r w:rsidRPr="00762873">
        <w:rPr>
          <w:b w:val="0"/>
          <w:bCs w:val="0"/>
          <w:color w:val="010202"/>
          <w:spacing w:val="-2"/>
        </w:rPr>
        <w:t xml:space="preserve"> </w:t>
      </w:r>
      <w:r w:rsidRPr="00762873">
        <w:rPr>
          <w:b w:val="0"/>
          <w:bCs w:val="0"/>
          <w:color w:val="010202"/>
        </w:rPr>
        <w:t>Chair</w:t>
      </w:r>
      <w:r w:rsidR="00031E97">
        <w:rPr>
          <w:b w:val="0"/>
          <w:bCs w:val="0"/>
          <w:strike/>
          <w:color w:val="010202"/>
        </w:rPr>
        <w:t xml:space="preserve"> </w:t>
      </w:r>
      <w:r w:rsidRPr="00762873">
        <w:rPr>
          <w:b w:val="0"/>
          <w:bCs w:val="0"/>
          <w:color w:val="010202"/>
        </w:rPr>
        <w:t>who</w:t>
      </w:r>
      <w:r w:rsidRPr="00762873">
        <w:rPr>
          <w:b w:val="0"/>
          <w:bCs w:val="0"/>
          <w:color w:val="010202"/>
          <w:spacing w:val="-3"/>
        </w:rPr>
        <w:t xml:space="preserve"> </w:t>
      </w:r>
      <w:r w:rsidRPr="00762873">
        <w:rPr>
          <w:b w:val="0"/>
          <w:bCs w:val="0"/>
          <w:color w:val="010202"/>
        </w:rPr>
        <w:t>will</w:t>
      </w:r>
      <w:r w:rsidRPr="00762873">
        <w:rPr>
          <w:b w:val="0"/>
          <w:bCs w:val="0"/>
          <w:color w:val="010202"/>
          <w:spacing w:val="-2"/>
        </w:rPr>
        <w:t xml:space="preserve"> </w:t>
      </w:r>
      <w:r w:rsidRPr="00762873">
        <w:rPr>
          <w:b w:val="0"/>
          <w:bCs w:val="0"/>
          <w:color w:val="010202"/>
        </w:rPr>
        <w:t>be</w:t>
      </w:r>
      <w:r w:rsidRPr="00762873">
        <w:rPr>
          <w:b w:val="0"/>
          <w:bCs w:val="0"/>
          <w:color w:val="010202"/>
          <w:spacing w:val="-4"/>
        </w:rPr>
        <w:t xml:space="preserve"> </w:t>
      </w:r>
      <w:r w:rsidRPr="00762873">
        <w:rPr>
          <w:b w:val="0"/>
          <w:bCs w:val="0"/>
          <w:color w:val="010202"/>
        </w:rPr>
        <w:t>appointed</w:t>
      </w:r>
      <w:r w:rsidRPr="00762873">
        <w:rPr>
          <w:b w:val="0"/>
          <w:bCs w:val="0"/>
          <w:color w:val="010202"/>
          <w:spacing w:val="-3"/>
        </w:rPr>
        <w:t xml:space="preserve"> </w:t>
      </w:r>
      <w:r w:rsidRPr="00762873">
        <w:rPr>
          <w:b w:val="0"/>
          <w:bCs w:val="0"/>
          <w:color w:val="010202"/>
        </w:rPr>
        <w:t>by</w:t>
      </w:r>
      <w:r w:rsidRPr="00762873">
        <w:rPr>
          <w:b w:val="0"/>
          <w:bCs w:val="0"/>
          <w:color w:val="010202"/>
          <w:spacing w:val="-3"/>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Branch</w:t>
      </w:r>
      <w:r w:rsidRPr="00762873">
        <w:rPr>
          <w:b w:val="0"/>
          <w:bCs w:val="0"/>
          <w:color w:val="010202"/>
          <w:spacing w:val="-3"/>
        </w:rPr>
        <w:t xml:space="preserve"> </w:t>
      </w:r>
      <w:r w:rsidRPr="00762873">
        <w:rPr>
          <w:b w:val="0"/>
          <w:bCs w:val="0"/>
          <w:color w:val="010202"/>
        </w:rPr>
        <w:t>Committee</w:t>
      </w:r>
      <w:r w:rsidRPr="00762873">
        <w:rPr>
          <w:b w:val="0"/>
          <w:bCs w:val="0"/>
          <w:color w:val="010202"/>
          <w:spacing w:val="-3"/>
        </w:rPr>
        <w:t xml:space="preserve"> </w:t>
      </w:r>
      <w:r w:rsidRPr="00762873">
        <w:rPr>
          <w:b w:val="0"/>
          <w:bCs w:val="0"/>
          <w:color w:val="010202"/>
        </w:rPr>
        <w:t>for</w:t>
      </w:r>
      <w:r w:rsidRPr="00762873">
        <w:rPr>
          <w:b w:val="0"/>
          <w:bCs w:val="0"/>
          <w:color w:val="010202"/>
          <w:spacing w:val="-2"/>
        </w:rPr>
        <w:t xml:space="preserve"> </w:t>
      </w:r>
      <w:r w:rsidRPr="00762873">
        <w:rPr>
          <w:b w:val="0"/>
          <w:bCs w:val="0"/>
          <w:color w:val="010202"/>
        </w:rPr>
        <w:t>a</w:t>
      </w:r>
      <w:r w:rsidRPr="00762873">
        <w:rPr>
          <w:b w:val="0"/>
          <w:bCs w:val="0"/>
          <w:color w:val="010202"/>
          <w:spacing w:val="-3"/>
        </w:rPr>
        <w:t xml:space="preserve"> </w:t>
      </w:r>
      <w:r w:rsidRPr="00762873">
        <w:rPr>
          <w:b w:val="0"/>
          <w:bCs w:val="0"/>
          <w:color w:val="010202"/>
        </w:rPr>
        <w:t>period</w:t>
      </w:r>
      <w:r w:rsidRPr="00762873">
        <w:rPr>
          <w:b w:val="0"/>
          <w:bCs w:val="0"/>
          <w:color w:val="010202"/>
          <w:spacing w:val="-3"/>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three</w:t>
      </w:r>
      <w:r w:rsidRPr="00762873">
        <w:rPr>
          <w:b w:val="0"/>
          <w:bCs w:val="0"/>
          <w:color w:val="010202"/>
          <w:spacing w:val="-3"/>
        </w:rPr>
        <w:t xml:space="preserve"> </w:t>
      </w:r>
      <w:r w:rsidRPr="00762873">
        <w:rPr>
          <w:b w:val="0"/>
          <w:bCs w:val="0"/>
          <w:color w:val="010202"/>
        </w:rPr>
        <w:t>years,</w:t>
      </w:r>
      <w:r w:rsidRPr="00762873">
        <w:rPr>
          <w:b w:val="0"/>
          <w:bCs w:val="0"/>
          <w:color w:val="010202"/>
          <w:spacing w:val="-2"/>
        </w:rPr>
        <w:t xml:space="preserve"> </w:t>
      </w:r>
      <w:r w:rsidRPr="00762873">
        <w:rPr>
          <w:b w:val="0"/>
          <w:bCs w:val="0"/>
          <w:color w:val="010202"/>
        </w:rPr>
        <w:t>subject</w:t>
      </w:r>
      <w:r w:rsidRPr="00762873">
        <w:rPr>
          <w:b w:val="0"/>
          <w:bCs w:val="0"/>
          <w:color w:val="010202"/>
          <w:spacing w:val="-2"/>
        </w:rPr>
        <w:t xml:space="preserve"> </w:t>
      </w:r>
      <w:r w:rsidRPr="00762873">
        <w:rPr>
          <w:b w:val="0"/>
          <w:bCs w:val="0"/>
          <w:color w:val="010202"/>
        </w:rPr>
        <w:t>to annual review with the option to be appointed annually for a further two years.</w:t>
      </w:r>
    </w:p>
    <w:p w14:paraId="6D3C7767" w14:textId="2D282C92" w:rsidR="00B47393" w:rsidRPr="00762873" w:rsidRDefault="00057F88">
      <w:pPr>
        <w:pStyle w:val="ListParagraph"/>
        <w:numPr>
          <w:ilvl w:val="0"/>
          <w:numId w:val="59"/>
        </w:numPr>
        <w:tabs>
          <w:tab w:val="left" w:pos="727"/>
        </w:tabs>
        <w:spacing w:before="198"/>
        <w:ind w:left="727"/>
        <w:rPr>
          <w:b w:val="0"/>
          <w:bCs w:val="0"/>
        </w:rPr>
      </w:pPr>
      <w:r w:rsidRPr="00762873">
        <w:rPr>
          <w:b w:val="0"/>
          <w:bCs w:val="0"/>
          <w:color w:val="010202"/>
        </w:rPr>
        <w:t>The</w:t>
      </w:r>
      <w:r w:rsidRPr="00762873">
        <w:rPr>
          <w:b w:val="0"/>
          <w:bCs w:val="0"/>
          <w:color w:val="010202"/>
          <w:spacing w:val="-5"/>
        </w:rPr>
        <w:t xml:space="preserve"> </w:t>
      </w:r>
      <w:r w:rsidRPr="00762873">
        <w:rPr>
          <w:b w:val="0"/>
          <w:bCs w:val="0"/>
          <w:color w:val="010202"/>
        </w:rPr>
        <w:t>President</w:t>
      </w:r>
      <w:r w:rsidRPr="00762873">
        <w:rPr>
          <w:b w:val="0"/>
          <w:bCs w:val="0"/>
          <w:color w:val="010202"/>
          <w:spacing w:val="-4"/>
        </w:rPr>
        <w:t xml:space="preserve"> </w:t>
      </w:r>
      <w:r w:rsidRPr="00762873">
        <w:rPr>
          <w:b w:val="0"/>
          <w:bCs w:val="0"/>
          <w:color w:val="010202"/>
        </w:rPr>
        <w:t>(in</w:t>
      </w:r>
      <w:r w:rsidRPr="00762873">
        <w:rPr>
          <w:b w:val="0"/>
          <w:bCs w:val="0"/>
          <w:color w:val="010202"/>
          <w:spacing w:val="-4"/>
        </w:rPr>
        <w:t xml:space="preserve"> </w:t>
      </w:r>
      <w:r w:rsidR="0023110A">
        <w:rPr>
          <w:b w:val="0"/>
          <w:bCs w:val="0"/>
          <w:color w:val="010202"/>
        </w:rPr>
        <w:t>their</w:t>
      </w:r>
      <w:r w:rsidRPr="00762873">
        <w:rPr>
          <w:b w:val="0"/>
          <w:bCs w:val="0"/>
          <w:color w:val="010202"/>
          <w:spacing w:val="-5"/>
        </w:rPr>
        <w:t xml:space="preserve"> </w:t>
      </w:r>
      <w:r w:rsidRPr="00762873">
        <w:rPr>
          <w:b w:val="0"/>
          <w:bCs w:val="0"/>
          <w:color w:val="010202"/>
        </w:rPr>
        <w:t>absence,</w:t>
      </w:r>
      <w:r w:rsidRPr="00762873">
        <w:rPr>
          <w:b w:val="0"/>
          <w:bCs w:val="0"/>
          <w:color w:val="010202"/>
          <w:spacing w:val="-3"/>
        </w:rPr>
        <w:t xml:space="preserve"> </w:t>
      </w:r>
      <w:r w:rsidRPr="00762873">
        <w:rPr>
          <w:b w:val="0"/>
          <w:bCs w:val="0"/>
          <w:color w:val="010202"/>
        </w:rPr>
        <w:t>the</w:t>
      </w:r>
      <w:r w:rsidRPr="00762873">
        <w:rPr>
          <w:b w:val="0"/>
          <w:bCs w:val="0"/>
          <w:color w:val="010202"/>
          <w:spacing w:val="-5"/>
        </w:rPr>
        <w:t xml:space="preserve"> </w:t>
      </w:r>
      <w:r w:rsidRPr="00762873">
        <w:rPr>
          <w:b w:val="0"/>
          <w:bCs w:val="0"/>
          <w:color w:val="010202"/>
          <w:spacing w:val="-2"/>
        </w:rPr>
        <w:t>SVP).</w:t>
      </w:r>
    </w:p>
    <w:p w14:paraId="43BD9078" w14:textId="77777777" w:rsidR="00B47393" w:rsidRPr="00762873" w:rsidRDefault="00B47393">
      <w:pPr>
        <w:pStyle w:val="BodyText"/>
        <w:spacing w:before="61"/>
      </w:pPr>
    </w:p>
    <w:p w14:paraId="5A5C3491" w14:textId="4A5EA523" w:rsidR="00B47393" w:rsidRPr="00762873" w:rsidRDefault="00057F88">
      <w:pPr>
        <w:pStyle w:val="ListParagraph"/>
        <w:numPr>
          <w:ilvl w:val="0"/>
          <w:numId w:val="59"/>
        </w:numPr>
        <w:tabs>
          <w:tab w:val="left" w:pos="727"/>
        </w:tabs>
        <w:spacing w:before="1"/>
        <w:ind w:left="727"/>
        <w:rPr>
          <w:b w:val="0"/>
          <w:bCs w:val="0"/>
        </w:rPr>
      </w:pPr>
      <w:r w:rsidRPr="00762873">
        <w:rPr>
          <w:b w:val="0"/>
          <w:bCs w:val="0"/>
          <w:color w:val="010202"/>
        </w:rPr>
        <w:t>The</w:t>
      </w:r>
      <w:r w:rsidRPr="00762873">
        <w:rPr>
          <w:b w:val="0"/>
          <w:bCs w:val="0"/>
          <w:color w:val="010202"/>
          <w:spacing w:val="-4"/>
        </w:rPr>
        <w:t xml:space="preserve"> </w:t>
      </w:r>
      <w:r w:rsidRPr="00762873">
        <w:rPr>
          <w:b w:val="0"/>
          <w:bCs w:val="0"/>
          <w:color w:val="010202"/>
        </w:rPr>
        <w:t>Chair</w:t>
      </w:r>
      <w:r w:rsidRPr="00762873">
        <w:rPr>
          <w:b w:val="0"/>
          <w:bCs w:val="0"/>
          <w:color w:val="010202"/>
          <w:spacing w:val="-3"/>
        </w:rPr>
        <w:t xml:space="preserve"> </w:t>
      </w:r>
      <w:r w:rsidRPr="00762873">
        <w:rPr>
          <w:b w:val="0"/>
          <w:bCs w:val="0"/>
          <w:color w:val="010202"/>
        </w:rPr>
        <w:t>of</w:t>
      </w:r>
      <w:r w:rsidRPr="00762873">
        <w:rPr>
          <w:b w:val="0"/>
          <w:bCs w:val="0"/>
          <w:color w:val="010202"/>
          <w:spacing w:val="-3"/>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Board</w:t>
      </w:r>
      <w:r w:rsidRPr="00762873">
        <w:rPr>
          <w:b w:val="0"/>
          <w:bCs w:val="0"/>
          <w:color w:val="010202"/>
          <w:spacing w:val="-4"/>
        </w:rPr>
        <w:t xml:space="preserve"> </w:t>
      </w:r>
      <w:r w:rsidRPr="00762873">
        <w:rPr>
          <w:b w:val="0"/>
          <w:bCs w:val="0"/>
          <w:color w:val="010202"/>
        </w:rPr>
        <w:t>or</w:t>
      </w:r>
      <w:r w:rsidRPr="00762873">
        <w:rPr>
          <w:b w:val="0"/>
          <w:bCs w:val="0"/>
          <w:color w:val="010202"/>
          <w:spacing w:val="-2"/>
        </w:rPr>
        <w:t xml:space="preserve"> </w:t>
      </w:r>
      <w:r w:rsidR="0023110A">
        <w:rPr>
          <w:b w:val="0"/>
          <w:bCs w:val="0"/>
          <w:color w:val="010202"/>
        </w:rPr>
        <w:t>their</w:t>
      </w:r>
      <w:r w:rsidRPr="00762873">
        <w:rPr>
          <w:b w:val="0"/>
          <w:bCs w:val="0"/>
          <w:color w:val="010202"/>
          <w:spacing w:val="-4"/>
        </w:rPr>
        <w:t xml:space="preserve"> </w:t>
      </w:r>
      <w:r w:rsidRPr="00762873">
        <w:rPr>
          <w:b w:val="0"/>
          <w:bCs w:val="0"/>
          <w:color w:val="010202"/>
          <w:spacing w:val="-2"/>
        </w:rPr>
        <w:t>Nominee.</w:t>
      </w:r>
    </w:p>
    <w:p w14:paraId="1E598AE0" w14:textId="77777777" w:rsidR="00B47393" w:rsidRPr="00762873" w:rsidRDefault="00B47393">
      <w:pPr>
        <w:pStyle w:val="BodyText"/>
        <w:spacing w:before="61"/>
      </w:pPr>
    </w:p>
    <w:p w14:paraId="6C3171F0" w14:textId="77777777" w:rsidR="00B47393" w:rsidRPr="00762873" w:rsidRDefault="00057F88">
      <w:pPr>
        <w:pStyle w:val="ListParagraph"/>
        <w:numPr>
          <w:ilvl w:val="0"/>
          <w:numId w:val="59"/>
        </w:numPr>
        <w:tabs>
          <w:tab w:val="left" w:pos="727"/>
        </w:tabs>
        <w:ind w:left="727"/>
        <w:rPr>
          <w:b w:val="0"/>
          <w:bCs w:val="0"/>
        </w:rPr>
      </w:pPr>
      <w:r w:rsidRPr="00762873">
        <w:rPr>
          <w:b w:val="0"/>
          <w:bCs w:val="0"/>
          <w:color w:val="010202"/>
        </w:rPr>
        <w:t>Nominee</w:t>
      </w:r>
      <w:r w:rsidRPr="00762873">
        <w:rPr>
          <w:b w:val="0"/>
          <w:bCs w:val="0"/>
          <w:color w:val="010202"/>
          <w:spacing w:val="-5"/>
        </w:rPr>
        <w:t xml:space="preserve"> </w:t>
      </w:r>
      <w:r w:rsidRPr="00762873">
        <w:rPr>
          <w:b w:val="0"/>
          <w:bCs w:val="0"/>
          <w:color w:val="010202"/>
        </w:rPr>
        <w:t>of</w:t>
      </w:r>
      <w:r w:rsidRPr="00762873">
        <w:rPr>
          <w:b w:val="0"/>
          <w:bCs w:val="0"/>
          <w:color w:val="010202"/>
          <w:spacing w:val="-3"/>
        </w:rPr>
        <w:t xml:space="preserve"> </w:t>
      </w:r>
      <w:r w:rsidRPr="00762873">
        <w:rPr>
          <w:b w:val="0"/>
          <w:bCs w:val="0"/>
          <w:color w:val="010202"/>
        </w:rPr>
        <w:t>the</w:t>
      </w:r>
      <w:r w:rsidRPr="00762873">
        <w:rPr>
          <w:b w:val="0"/>
          <w:bCs w:val="0"/>
          <w:color w:val="010202"/>
          <w:spacing w:val="-4"/>
        </w:rPr>
        <w:t xml:space="preserve"> </w:t>
      </w:r>
      <w:r w:rsidRPr="00762873">
        <w:rPr>
          <w:b w:val="0"/>
          <w:bCs w:val="0"/>
          <w:color w:val="010202"/>
        </w:rPr>
        <w:t>Branch</w:t>
      </w:r>
      <w:r w:rsidRPr="00762873">
        <w:rPr>
          <w:b w:val="0"/>
          <w:bCs w:val="0"/>
          <w:color w:val="010202"/>
          <w:spacing w:val="-5"/>
        </w:rPr>
        <w:t xml:space="preserve"> </w:t>
      </w:r>
      <w:r w:rsidRPr="00762873">
        <w:rPr>
          <w:b w:val="0"/>
          <w:bCs w:val="0"/>
          <w:color w:val="010202"/>
          <w:spacing w:val="-2"/>
        </w:rPr>
        <w:t>Committee.</w:t>
      </w:r>
    </w:p>
    <w:p w14:paraId="3FECF7BA" w14:textId="77777777" w:rsidR="00B47393" w:rsidRPr="001E0BCA" w:rsidRDefault="00B47393" w:rsidP="001E0BCA">
      <w:pPr>
        <w:pStyle w:val="BodyText"/>
      </w:pPr>
    </w:p>
    <w:p w14:paraId="00E877DC" w14:textId="77777777" w:rsidR="00B47393" w:rsidRPr="00762873" w:rsidRDefault="00057F88">
      <w:pPr>
        <w:pStyle w:val="ListParagraph"/>
        <w:numPr>
          <w:ilvl w:val="0"/>
          <w:numId w:val="59"/>
        </w:numPr>
        <w:tabs>
          <w:tab w:val="left" w:pos="727"/>
        </w:tabs>
        <w:ind w:left="727"/>
        <w:rPr>
          <w:b w:val="0"/>
          <w:bCs w:val="0"/>
        </w:rPr>
      </w:pPr>
      <w:r w:rsidRPr="00762873">
        <w:rPr>
          <w:b w:val="0"/>
          <w:bCs w:val="0"/>
          <w:color w:val="010202"/>
        </w:rPr>
        <w:t>Nominee</w:t>
      </w:r>
      <w:r w:rsidRPr="00762873">
        <w:rPr>
          <w:b w:val="0"/>
          <w:bCs w:val="0"/>
          <w:color w:val="010202"/>
          <w:spacing w:val="-4"/>
        </w:rPr>
        <w:t xml:space="preserve"> </w:t>
      </w:r>
      <w:r w:rsidRPr="00762873">
        <w:rPr>
          <w:b w:val="0"/>
          <w:bCs w:val="0"/>
          <w:color w:val="010202"/>
        </w:rPr>
        <w:t>of</w:t>
      </w:r>
      <w:r w:rsidRPr="00762873">
        <w:rPr>
          <w:b w:val="0"/>
          <w:bCs w:val="0"/>
          <w:color w:val="010202"/>
          <w:spacing w:val="-3"/>
        </w:rPr>
        <w:t xml:space="preserve"> </w:t>
      </w:r>
      <w:r w:rsidRPr="00762873">
        <w:rPr>
          <w:b w:val="0"/>
          <w:bCs w:val="0"/>
          <w:color w:val="010202"/>
        </w:rPr>
        <w:t>the</w:t>
      </w:r>
      <w:r w:rsidRPr="00762873">
        <w:rPr>
          <w:b w:val="0"/>
          <w:bCs w:val="0"/>
          <w:color w:val="010202"/>
          <w:spacing w:val="-4"/>
        </w:rPr>
        <w:t xml:space="preserve"> </w:t>
      </w:r>
      <w:r w:rsidRPr="00762873">
        <w:rPr>
          <w:b w:val="0"/>
          <w:bCs w:val="0"/>
          <w:color w:val="010202"/>
          <w:spacing w:val="-2"/>
        </w:rPr>
        <w:t>Board.</w:t>
      </w:r>
    </w:p>
    <w:p w14:paraId="553569FC" w14:textId="77777777" w:rsidR="00AB637D" w:rsidRPr="00AB637D" w:rsidRDefault="00AB637D" w:rsidP="00762873">
      <w:pPr>
        <w:ind w:left="880" w:hanging="360"/>
      </w:pPr>
    </w:p>
    <w:p w14:paraId="20075ADC" w14:textId="77777777" w:rsidR="00AB637D" w:rsidRDefault="00AB637D" w:rsidP="00762873">
      <w:pPr>
        <w:tabs>
          <w:tab w:val="left" w:pos="727"/>
        </w:tabs>
        <w:ind w:left="520"/>
      </w:pPr>
    </w:p>
    <w:p w14:paraId="62477F49" w14:textId="77777777" w:rsidR="00B47393" w:rsidRDefault="00057F88">
      <w:pPr>
        <w:pStyle w:val="Heading2"/>
        <w:numPr>
          <w:ilvl w:val="1"/>
          <w:numId w:val="60"/>
        </w:numPr>
      </w:pPr>
      <w:bookmarkStart w:id="31" w:name="_Toc157602830"/>
      <w:r>
        <w:t>Terms</w:t>
      </w:r>
      <w:r>
        <w:rPr>
          <w:spacing w:val="-4"/>
        </w:rPr>
        <w:t xml:space="preserve"> </w:t>
      </w:r>
      <w:r>
        <w:t>of Reference</w:t>
      </w:r>
      <w:bookmarkEnd w:id="31"/>
    </w:p>
    <w:p w14:paraId="6BEAFE71" w14:textId="77777777" w:rsidR="00B47393" w:rsidRDefault="00B47393">
      <w:pPr>
        <w:pStyle w:val="BodyText"/>
        <w:spacing w:before="61"/>
        <w:rPr>
          <w:b/>
        </w:rPr>
      </w:pPr>
    </w:p>
    <w:p w14:paraId="3130169C" w14:textId="07B05A55" w:rsidR="00B47393" w:rsidRPr="00762873" w:rsidRDefault="00057F88">
      <w:pPr>
        <w:pStyle w:val="ListParagraph"/>
        <w:numPr>
          <w:ilvl w:val="0"/>
          <w:numId w:val="58"/>
        </w:numPr>
        <w:tabs>
          <w:tab w:val="left" w:pos="727"/>
          <w:tab w:val="left" w:pos="1011"/>
        </w:tabs>
        <w:spacing w:line="321" w:lineRule="auto"/>
        <w:ind w:right="297" w:hanging="851"/>
        <w:rPr>
          <w:b w:val="0"/>
          <w:bCs w:val="0"/>
        </w:rPr>
      </w:pPr>
      <w:r w:rsidRPr="00762873">
        <w:rPr>
          <w:b w:val="0"/>
          <w:bCs w:val="0"/>
          <w:color w:val="010202"/>
        </w:rPr>
        <w:t>(</w:t>
      </w:r>
      <w:proofErr w:type="spellStart"/>
      <w:r w:rsidRPr="00762873">
        <w:rPr>
          <w:b w:val="0"/>
          <w:bCs w:val="0"/>
          <w:color w:val="010202"/>
        </w:rPr>
        <w:t>i</w:t>
      </w:r>
      <w:proofErr w:type="spellEnd"/>
      <w:r w:rsidRPr="00762873">
        <w:rPr>
          <w:b w:val="0"/>
          <w:bCs w:val="0"/>
          <w:color w:val="010202"/>
        </w:rPr>
        <w:t>)</w:t>
      </w:r>
      <w:r w:rsidRPr="00762873">
        <w:rPr>
          <w:b w:val="0"/>
          <w:bCs w:val="0"/>
          <w:color w:val="010202"/>
          <w:spacing w:val="80"/>
        </w:rPr>
        <w:t xml:space="preserve"> </w:t>
      </w:r>
      <w:r w:rsidRPr="00762873">
        <w:rPr>
          <w:b w:val="0"/>
          <w:bCs w:val="0"/>
          <w:color w:val="010202"/>
        </w:rPr>
        <w:t>To recommend to the Branch Committee for approval, suitable person(s) for the position of Chair of the Board.</w:t>
      </w:r>
      <w:r w:rsidRPr="00762873">
        <w:rPr>
          <w:b w:val="0"/>
          <w:bCs w:val="0"/>
          <w:color w:val="010202"/>
          <w:spacing w:val="-2"/>
        </w:rPr>
        <w:t xml:space="preserve"> </w:t>
      </w:r>
      <w:r w:rsidRPr="00762873">
        <w:rPr>
          <w:b w:val="0"/>
          <w:bCs w:val="0"/>
          <w:color w:val="010202"/>
        </w:rPr>
        <w:t>During</w:t>
      </w:r>
      <w:r w:rsidRPr="00762873">
        <w:rPr>
          <w:b w:val="0"/>
          <w:bCs w:val="0"/>
          <w:color w:val="010202"/>
          <w:spacing w:val="-3"/>
        </w:rPr>
        <w:t xml:space="preserve"> </w:t>
      </w:r>
      <w:r w:rsidRPr="00762873">
        <w:rPr>
          <w:b w:val="0"/>
          <w:bCs w:val="0"/>
          <w:color w:val="010202"/>
        </w:rPr>
        <w:t>this</w:t>
      </w:r>
      <w:r w:rsidRPr="00762873">
        <w:rPr>
          <w:b w:val="0"/>
          <w:bCs w:val="0"/>
          <w:color w:val="010202"/>
          <w:spacing w:val="-3"/>
        </w:rPr>
        <w:t xml:space="preserve"> </w:t>
      </w:r>
      <w:proofErr w:type="gramStart"/>
      <w:r w:rsidRPr="00762873">
        <w:rPr>
          <w:b w:val="0"/>
          <w:bCs w:val="0"/>
          <w:color w:val="010202"/>
        </w:rPr>
        <w:t>particular</w:t>
      </w:r>
      <w:r w:rsidRPr="00762873">
        <w:rPr>
          <w:b w:val="0"/>
          <w:bCs w:val="0"/>
          <w:color w:val="010202"/>
          <w:spacing w:val="-2"/>
        </w:rPr>
        <w:t xml:space="preserve"> </w:t>
      </w:r>
      <w:r w:rsidRPr="00762873">
        <w:rPr>
          <w:b w:val="0"/>
          <w:bCs w:val="0"/>
          <w:color w:val="010202"/>
        </w:rPr>
        <w:t>selection</w:t>
      </w:r>
      <w:proofErr w:type="gramEnd"/>
      <w:r w:rsidRPr="00762873">
        <w:rPr>
          <w:b w:val="0"/>
          <w:bCs w:val="0"/>
          <w:color w:val="010202"/>
          <w:spacing w:val="-3"/>
        </w:rPr>
        <w:t xml:space="preserve"> </w:t>
      </w:r>
      <w:r w:rsidRPr="00762873">
        <w:rPr>
          <w:b w:val="0"/>
          <w:bCs w:val="0"/>
          <w:color w:val="010202"/>
        </w:rPr>
        <w:t>process,</w:t>
      </w:r>
      <w:r w:rsidRPr="00762873">
        <w:rPr>
          <w:b w:val="0"/>
          <w:bCs w:val="0"/>
          <w:color w:val="010202"/>
          <w:spacing w:val="-2"/>
        </w:rPr>
        <w:t xml:space="preserve"> </w:t>
      </w:r>
      <w:r w:rsidRPr="00762873">
        <w:rPr>
          <w:b w:val="0"/>
          <w:bCs w:val="0"/>
          <w:color w:val="010202"/>
        </w:rPr>
        <w:t>neither</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Chair</w:t>
      </w:r>
      <w:r w:rsidRPr="00762873">
        <w:rPr>
          <w:b w:val="0"/>
          <w:bCs w:val="0"/>
          <w:color w:val="010202"/>
          <w:spacing w:val="-3"/>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Board</w:t>
      </w:r>
      <w:r w:rsidRPr="00762873">
        <w:rPr>
          <w:b w:val="0"/>
          <w:bCs w:val="0"/>
          <w:color w:val="010202"/>
          <w:spacing w:val="-3"/>
        </w:rPr>
        <w:t xml:space="preserve"> </w:t>
      </w:r>
      <w:r w:rsidRPr="00762873">
        <w:rPr>
          <w:b w:val="0"/>
          <w:bCs w:val="0"/>
          <w:color w:val="010202"/>
        </w:rPr>
        <w:t>nor</w:t>
      </w:r>
      <w:r w:rsidRPr="00762873">
        <w:rPr>
          <w:b w:val="0"/>
          <w:bCs w:val="0"/>
          <w:color w:val="010202"/>
          <w:spacing w:val="-2"/>
        </w:rPr>
        <w:t xml:space="preserve"> </w:t>
      </w:r>
      <w:r w:rsidR="0023110A">
        <w:rPr>
          <w:b w:val="0"/>
          <w:bCs w:val="0"/>
          <w:color w:val="010202"/>
        </w:rPr>
        <w:t>their</w:t>
      </w:r>
      <w:r w:rsidRPr="00762873">
        <w:rPr>
          <w:b w:val="0"/>
          <w:bCs w:val="0"/>
          <w:color w:val="010202"/>
          <w:spacing w:val="-3"/>
        </w:rPr>
        <w:t xml:space="preserve"> </w:t>
      </w:r>
      <w:r w:rsidRPr="00762873">
        <w:rPr>
          <w:b w:val="0"/>
          <w:bCs w:val="0"/>
          <w:color w:val="010202"/>
        </w:rPr>
        <w:t>Nominee</w:t>
      </w:r>
      <w:r w:rsidRPr="00762873">
        <w:rPr>
          <w:b w:val="0"/>
          <w:bCs w:val="0"/>
          <w:color w:val="010202"/>
          <w:spacing w:val="-3"/>
        </w:rPr>
        <w:t xml:space="preserve"> </w:t>
      </w:r>
      <w:r w:rsidRPr="00762873">
        <w:rPr>
          <w:b w:val="0"/>
          <w:bCs w:val="0"/>
          <w:color w:val="010202"/>
        </w:rPr>
        <w:t>may</w:t>
      </w:r>
      <w:r w:rsidRPr="00762873">
        <w:rPr>
          <w:b w:val="0"/>
          <w:bCs w:val="0"/>
          <w:color w:val="010202"/>
          <w:spacing w:val="-3"/>
        </w:rPr>
        <w:t xml:space="preserve"> </w:t>
      </w:r>
      <w:r w:rsidRPr="00762873">
        <w:rPr>
          <w:b w:val="0"/>
          <w:bCs w:val="0"/>
          <w:color w:val="010202"/>
        </w:rPr>
        <w:t>sit</w:t>
      </w:r>
      <w:r w:rsidRPr="00762873">
        <w:rPr>
          <w:b w:val="0"/>
          <w:bCs w:val="0"/>
          <w:color w:val="010202"/>
          <w:spacing w:val="-2"/>
        </w:rPr>
        <w:t xml:space="preserve"> </w:t>
      </w:r>
      <w:r w:rsidRPr="00762873">
        <w:rPr>
          <w:b w:val="0"/>
          <w:bCs w:val="0"/>
          <w:color w:val="010202"/>
        </w:rPr>
        <w:t>on the GNC and shall be replaced by the immediate Past President.</w:t>
      </w:r>
    </w:p>
    <w:p w14:paraId="1CE0252F" w14:textId="20E9BAD3" w:rsidR="00B47393" w:rsidRPr="00762873" w:rsidRDefault="00057F88">
      <w:pPr>
        <w:pStyle w:val="ListParagraph"/>
        <w:numPr>
          <w:ilvl w:val="0"/>
          <w:numId w:val="58"/>
        </w:numPr>
        <w:tabs>
          <w:tab w:val="left" w:pos="727"/>
          <w:tab w:val="left" w:pos="1011"/>
        </w:tabs>
        <w:spacing w:before="147"/>
        <w:ind w:right="215" w:hanging="848"/>
        <w:rPr>
          <w:b w:val="0"/>
          <w:bCs w:val="0"/>
        </w:rPr>
      </w:pPr>
      <w:r w:rsidRPr="00762873">
        <w:rPr>
          <w:b w:val="0"/>
          <w:bCs w:val="0"/>
          <w:color w:val="010202"/>
        </w:rPr>
        <w:t>(</w:t>
      </w:r>
      <w:proofErr w:type="spellStart"/>
      <w:r w:rsidRPr="00762873">
        <w:rPr>
          <w:b w:val="0"/>
          <w:bCs w:val="0"/>
          <w:color w:val="010202"/>
        </w:rPr>
        <w:t>i</w:t>
      </w:r>
      <w:proofErr w:type="spellEnd"/>
      <w:r w:rsidRPr="00762873">
        <w:rPr>
          <w:b w:val="0"/>
          <w:bCs w:val="0"/>
          <w:color w:val="010202"/>
        </w:rPr>
        <w:t>)</w:t>
      </w:r>
      <w:r w:rsidRPr="00762873">
        <w:rPr>
          <w:b w:val="0"/>
          <w:bCs w:val="0"/>
          <w:color w:val="010202"/>
          <w:spacing w:val="72"/>
        </w:rPr>
        <w:t xml:space="preserve"> </w:t>
      </w:r>
      <w:r w:rsidRPr="00762873">
        <w:rPr>
          <w:b w:val="0"/>
          <w:bCs w:val="0"/>
          <w:color w:val="010202"/>
        </w:rPr>
        <w:t>To</w:t>
      </w:r>
      <w:r w:rsidRPr="00762873">
        <w:rPr>
          <w:b w:val="0"/>
          <w:bCs w:val="0"/>
          <w:color w:val="010202"/>
          <w:spacing w:val="-3"/>
        </w:rPr>
        <w:t xml:space="preserve"> </w:t>
      </w:r>
      <w:r w:rsidRPr="00762873">
        <w:rPr>
          <w:b w:val="0"/>
          <w:bCs w:val="0"/>
          <w:color w:val="010202"/>
        </w:rPr>
        <w:t>recommend</w:t>
      </w:r>
      <w:r w:rsidRPr="00762873">
        <w:rPr>
          <w:b w:val="0"/>
          <w:bCs w:val="0"/>
          <w:color w:val="010202"/>
          <w:spacing w:val="-3"/>
        </w:rPr>
        <w:t xml:space="preserve"> </w:t>
      </w:r>
      <w:r w:rsidRPr="00762873">
        <w:rPr>
          <w:b w:val="0"/>
          <w:bCs w:val="0"/>
          <w:color w:val="010202"/>
        </w:rPr>
        <w:t>to</w:t>
      </w:r>
      <w:r w:rsidRPr="00762873">
        <w:rPr>
          <w:b w:val="0"/>
          <w:bCs w:val="0"/>
          <w:color w:val="010202"/>
          <w:spacing w:val="-3"/>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Board</w:t>
      </w:r>
      <w:r w:rsidRPr="00762873">
        <w:rPr>
          <w:b w:val="0"/>
          <w:bCs w:val="0"/>
          <w:color w:val="010202"/>
          <w:spacing w:val="-3"/>
        </w:rPr>
        <w:t xml:space="preserve"> </w:t>
      </w:r>
      <w:r w:rsidRPr="00762873">
        <w:rPr>
          <w:b w:val="0"/>
          <w:bCs w:val="0"/>
          <w:color w:val="010202"/>
        </w:rPr>
        <w:t>for</w:t>
      </w:r>
      <w:r w:rsidRPr="00762873">
        <w:rPr>
          <w:b w:val="0"/>
          <w:bCs w:val="0"/>
          <w:color w:val="010202"/>
          <w:spacing w:val="-2"/>
        </w:rPr>
        <w:t xml:space="preserve"> </w:t>
      </w:r>
      <w:r w:rsidRPr="00762873">
        <w:rPr>
          <w:b w:val="0"/>
          <w:bCs w:val="0"/>
          <w:color w:val="010202"/>
        </w:rPr>
        <w:t>approval,</w:t>
      </w:r>
      <w:r w:rsidRPr="00762873">
        <w:rPr>
          <w:b w:val="0"/>
          <w:bCs w:val="0"/>
          <w:color w:val="010202"/>
          <w:spacing w:val="-2"/>
        </w:rPr>
        <w:t xml:space="preserve"> </w:t>
      </w:r>
      <w:r w:rsidRPr="00762873">
        <w:rPr>
          <w:b w:val="0"/>
          <w:bCs w:val="0"/>
          <w:color w:val="010202"/>
        </w:rPr>
        <w:t>suitable</w:t>
      </w:r>
      <w:r w:rsidRPr="00762873">
        <w:rPr>
          <w:b w:val="0"/>
          <w:bCs w:val="0"/>
          <w:color w:val="010202"/>
          <w:spacing w:val="-3"/>
        </w:rPr>
        <w:t xml:space="preserve"> </w:t>
      </w:r>
      <w:r w:rsidRPr="00762873">
        <w:rPr>
          <w:b w:val="0"/>
          <w:bCs w:val="0"/>
          <w:color w:val="010202"/>
        </w:rPr>
        <w:t>person(s)</w:t>
      </w:r>
      <w:r w:rsidRPr="00762873">
        <w:rPr>
          <w:b w:val="0"/>
          <w:bCs w:val="0"/>
          <w:color w:val="010202"/>
          <w:spacing w:val="-2"/>
        </w:rPr>
        <w:t xml:space="preserve"> </w:t>
      </w:r>
      <w:r w:rsidRPr="00762873">
        <w:rPr>
          <w:b w:val="0"/>
          <w:bCs w:val="0"/>
          <w:color w:val="010202"/>
        </w:rPr>
        <w:t>for</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position</w:t>
      </w:r>
      <w:r w:rsidRPr="00762873">
        <w:rPr>
          <w:b w:val="0"/>
          <w:bCs w:val="0"/>
          <w:color w:val="010202"/>
          <w:spacing w:val="-3"/>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Junior</w:t>
      </w:r>
      <w:r w:rsidRPr="00762873">
        <w:rPr>
          <w:b w:val="0"/>
          <w:bCs w:val="0"/>
          <w:color w:val="010202"/>
          <w:spacing w:val="-2"/>
        </w:rPr>
        <w:t xml:space="preserve"> </w:t>
      </w:r>
      <w:r w:rsidRPr="00762873">
        <w:rPr>
          <w:b w:val="0"/>
          <w:bCs w:val="0"/>
          <w:color w:val="010202"/>
        </w:rPr>
        <w:t>Vice</w:t>
      </w:r>
      <w:r w:rsidRPr="00762873">
        <w:rPr>
          <w:b w:val="0"/>
          <w:bCs w:val="0"/>
          <w:color w:val="010202"/>
          <w:spacing w:val="-3"/>
        </w:rPr>
        <w:t xml:space="preserve"> </w:t>
      </w:r>
      <w:r w:rsidRPr="00762873">
        <w:rPr>
          <w:b w:val="0"/>
          <w:bCs w:val="0"/>
          <w:color w:val="010202"/>
        </w:rPr>
        <w:t>President,</w:t>
      </w:r>
      <w:r w:rsidRPr="00762873">
        <w:rPr>
          <w:b w:val="0"/>
          <w:bCs w:val="0"/>
          <w:color w:val="010202"/>
          <w:spacing w:val="-2"/>
        </w:rPr>
        <w:t xml:space="preserve"> </w:t>
      </w:r>
      <w:r w:rsidRPr="00762873">
        <w:rPr>
          <w:b w:val="0"/>
          <w:bCs w:val="0"/>
          <w:color w:val="010202"/>
        </w:rPr>
        <w:t>Honorary Secretary,</w:t>
      </w:r>
      <w:r w:rsidRPr="00762873">
        <w:rPr>
          <w:b w:val="0"/>
          <w:bCs w:val="0"/>
          <w:color w:val="010202"/>
          <w:spacing w:val="32"/>
        </w:rPr>
        <w:t xml:space="preserve"> </w:t>
      </w:r>
      <w:r w:rsidRPr="00762873">
        <w:rPr>
          <w:b w:val="0"/>
          <w:bCs w:val="0"/>
          <w:color w:val="010202"/>
        </w:rPr>
        <w:t>Honorary Treasurer, Assistant Treasurer, Independent Chair of each Standing Committee (except Finance, Commercial and Marketing where the Honorary Treasurer is the Ch</w:t>
      </w:r>
      <w:r w:rsidR="00031E97">
        <w:rPr>
          <w:b w:val="0"/>
          <w:bCs w:val="0"/>
          <w:color w:val="010202"/>
        </w:rPr>
        <w:t>air</w:t>
      </w:r>
      <w:r w:rsidRPr="00762873">
        <w:rPr>
          <w:b w:val="0"/>
          <w:bCs w:val="0"/>
          <w:color w:val="010202"/>
        </w:rPr>
        <w:t>), Independent Nominees to the Board.</w:t>
      </w:r>
    </w:p>
    <w:p w14:paraId="591BCACE" w14:textId="77777777" w:rsidR="001E105C" w:rsidRDefault="00057F88" w:rsidP="001E105C">
      <w:pPr>
        <w:pStyle w:val="BodyText"/>
        <w:ind w:left="1012" w:right="173"/>
        <w:rPr>
          <w:color w:val="010202"/>
        </w:rPr>
      </w:pPr>
      <w:r w:rsidRPr="00762873">
        <w:rPr>
          <w:color w:val="010202"/>
        </w:rPr>
        <w:t>Upon</w:t>
      </w:r>
      <w:r w:rsidRPr="00762873">
        <w:rPr>
          <w:color w:val="010202"/>
          <w:spacing w:val="-2"/>
        </w:rPr>
        <w:t xml:space="preserve"> </w:t>
      </w:r>
      <w:r w:rsidRPr="00762873">
        <w:rPr>
          <w:color w:val="010202"/>
        </w:rPr>
        <w:t>approval</w:t>
      </w:r>
      <w:r w:rsidRPr="00762873">
        <w:rPr>
          <w:color w:val="010202"/>
          <w:spacing w:val="-1"/>
        </w:rPr>
        <w:t xml:space="preserve"> </w:t>
      </w:r>
      <w:r w:rsidRPr="00762873">
        <w:rPr>
          <w:color w:val="010202"/>
        </w:rPr>
        <w:t>by</w:t>
      </w:r>
      <w:r w:rsidRPr="00762873">
        <w:rPr>
          <w:color w:val="010202"/>
          <w:spacing w:val="-2"/>
        </w:rPr>
        <w:t xml:space="preserve"> </w:t>
      </w:r>
      <w:r w:rsidRPr="00762873">
        <w:rPr>
          <w:color w:val="010202"/>
        </w:rPr>
        <w:t>the</w:t>
      </w:r>
      <w:r w:rsidRPr="00762873">
        <w:rPr>
          <w:color w:val="010202"/>
          <w:spacing w:val="-2"/>
        </w:rPr>
        <w:t xml:space="preserve"> </w:t>
      </w:r>
      <w:r w:rsidRPr="00762873">
        <w:rPr>
          <w:color w:val="010202"/>
        </w:rPr>
        <w:t>Board,</w:t>
      </w:r>
      <w:r w:rsidRPr="00762873">
        <w:rPr>
          <w:color w:val="010202"/>
          <w:spacing w:val="-1"/>
        </w:rPr>
        <w:t xml:space="preserve"> </w:t>
      </w:r>
      <w:r w:rsidRPr="00762873">
        <w:rPr>
          <w:color w:val="010202"/>
        </w:rPr>
        <w:t>the</w:t>
      </w:r>
      <w:r w:rsidRPr="00762873">
        <w:rPr>
          <w:color w:val="010202"/>
          <w:spacing w:val="-2"/>
        </w:rPr>
        <w:t xml:space="preserve"> </w:t>
      </w:r>
      <w:r w:rsidRPr="00762873">
        <w:rPr>
          <w:color w:val="010202"/>
        </w:rPr>
        <w:t>names</w:t>
      </w:r>
      <w:r w:rsidRPr="00762873">
        <w:rPr>
          <w:color w:val="010202"/>
          <w:spacing w:val="-2"/>
        </w:rPr>
        <w:t xml:space="preserve"> </w:t>
      </w:r>
      <w:r w:rsidRPr="00762873">
        <w:rPr>
          <w:color w:val="010202"/>
        </w:rPr>
        <w:t>of</w:t>
      </w:r>
      <w:r w:rsidRPr="00762873">
        <w:rPr>
          <w:color w:val="010202"/>
          <w:spacing w:val="-1"/>
        </w:rPr>
        <w:t xml:space="preserve"> </w:t>
      </w:r>
      <w:r w:rsidRPr="00762873">
        <w:rPr>
          <w:color w:val="010202"/>
        </w:rPr>
        <w:t>the</w:t>
      </w:r>
      <w:r w:rsidRPr="00762873">
        <w:rPr>
          <w:color w:val="010202"/>
          <w:spacing w:val="-2"/>
        </w:rPr>
        <w:t xml:space="preserve"> </w:t>
      </w:r>
      <w:r w:rsidRPr="00762873">
        <w:rPr>
          <w:color w:val="010202"/>
        </w:rPr>
        <w:t>person(s)</w:t>
      </w:r>
      <w:r w:rsidRPr="00762873">
        <w:rPr>
          <w:color w:val="010202"/>
          <w:spacing w:val="-1"/>
        </w:rPr>
        <w:t xml:space="preserve"> </w:t>
      </w:r>
      <w:r w:rsidRPr="00762873">
        <w:rPr>
          <w:color w:val="010202"/>
        </w:rPr>
        <w:t>recommended</w:t>
      </w:r>
      <w:r w:rsidRPr="00762873">
        <w:rPr>
          <w:color w:val="010202"/>
          <w:spacing w:val="-2"/>
        </w:rPr>
        <w:t xml:space="preserve"> </w:t>
      </w:r>
      <w:r w:rsidRPr="00762873">
        <w:rPr>
          <w:color w:val="010202"/>
        </w:rPr>
        <w:t>will</w:t>
      </w:r>
      <w:r w:rsidRPr="00762873">
        <w:rPr>
          <w:color w:val="010202"/>
          <w:spacing w:val="-1"/>
        </w:rPr>
        <w:t xml:space="preserve"> </w:t>
      </w:r>
      <w:r w:rsidRPr="00762873">
        <w:rPr>
          <w:color w:val="010202"/>
        </w:rPr>
        <w:t>be</w:t>
      </w:r>
      <w:r w:rsidRPr="00762873">
        <w:rPr>
          <w:color w:val="010202"/>
          <w:spacing w:val="-2"/>
        </w:rPr>
        <w:t xml:space="preserve"> </w:t>
      </w:r>
      <w:r w:rsidRPr="00762873">
        <w:rPr>
          <w:color w:val="010202"/>
        </w:rPr>
        <w:t>forwarded</w:t>
      </w:r>
      <w:r w:rsidRPr="00762873">
        <w:rPr>
          <w:color w:val="010202"/>
          <w:spacing w:val="-2"/>
        </w:rPr>
        <w:t xml:space="preserve"> </w:t>
      </w:r>
      <w:r w:rsidRPr="00762873">
        <w:rPr>
          <w:color w:val="010202"/>
        </w:rPr>
        <w:t>to</w:t>
      </w:r>
      <w:r w:rsidRPr="00762873">
        <w:rPr>
          <w:color w:val="010202"/>
          <w:spacing w:val="-2"/>
        </w:rPr>
        <w:t xml:space="preserve"> </w:t>
      </w:r>
      <w:r w:rsidRPr="00762873">
        <w:rPr>
          <w:color w:val="010202"/>
        </w:rPr>
        <w:t>the</w:t>
      </w:r>
      <w:r w:rsidRPr="00762873">
        <w:rPr>
          <w:color w:val="010202"/>
          <w:spacing w:val="-2"/>
        </w:rPr>
        <w:t xml:space="preserve"> </w:t>
      </w:r>
      <w:r w:rsidRPr="00762873">
        <w:rPr>
          <w:color w:val="010202"/>
        </w:rPr>
        <w:t>Branch Committee for ratification.</w:t>
      </w:r>
    </w:p>
    <w:p w14:paraId="27497C29" w14:textId="77777777" w:rsidR="001E105C" w:rsidRDefault="001E105C" w:rsidP="001E105C">
      <w:pPr>
        <w:pStyle w:val="BodyText"/>
        <w:ind w:left="1012" w:right="173"/>
        <w:rPr>
          <w:color w:val="010202"/>
        </w:rPr>
      </w:pPr>
    </w:p>
    <w:p w14:paraId="77C4D9D8" w14:textId="1A4013EF" w:rsidR="00B47393" w:rsidRPr="001E0BCA" w:rsidRDefault="00057F88" w:rsidP="001E105C">
      <w:pPr>
        <w:pStyle w:val="BodyText"/>
        <w:ind w:left="1012" w:right="173"/>
        <w:rPr>
          <w:rStyle w:val="BodyTextChar"/>
        </w:rPr>
      </w:pPr>
      <w:r w:rsidRPr="00762873">
        <w:t>(ii)</w:t>
      </w:r>
      <w:r w:rsidRPr="00762873">
        <w:rPr>
          <w:spacing w:val="32"/>
        </w:rPr>
        <w:t xml:space="preserve"> </w:t>
      </w:r>
      <w:r w:rsidRPr="001E0BCA">
        <w:rPr>
          <w:rStyle w:val="BodyTextChar"/>
        </w:rPr>
        <w:t xml:space="preserve">To recommend to the Board for </w:t>
      </w:r>
      <w:r w:rsidR="001E0BCA" w:rsidRPr="001E0BCA">
        <w:rPr>
          <w:rStyle w:val="BodyTextChar"/>
        </w:rPr>
        <w:t>approval</w:t>
      </w:r>
      <w:r w:rsidRPr="001E0BCA">
        <w:rPr>
          <w:rStyle w:val="BodyTextChar"/>
        </w:rPr>
        <w:t xml:space="preserve"> suitable persons for the remaining positions listed under Article 5.8 and/or any other Committee or body where such nomination is required or sought.</w:t>
      </w:r>
    </w:p>
    <w:p w14:paraId="55E61972" w14:textId="24520A13" w:rsidR="00B47393" w:rsidRPr="00762873" w:rsidRDefault="00057F88">
      <w:pPr>
        <w:pStyle w:val="ListParagraph"/>
        <w:numPr>
          <w:ilvl w:val="0"/>
          <w:numId w:val="58"/>
        </w:numPr>
        <w:tabs>
          <w:tab w:val="left" w:pos="728"/>
        </w:tabs>
        <w:spacing w:before="199"/>
        <w:ind w:left="728"/>
        <w:rPr>
          <w:b w:val="0"/>
          <w:bCs w:val="0"/>
        </w:rPr>
      </w:pPr>
      <w:r w:rsidRPr="00762873">
        <w:rPr>
          <w:b w:val="0"/>
          <w:bCs w:val="0"/>
          <w:color w:val="010202"/>
        </w:rPr>
        <w:t>To</w:t>
      </w:r>
      <w:r w:rsidRPr="00762873">
        <w:rPr>
          <w:b w:val="0"/>
          <w:bCs w:val="0"/>
          <w:color w:val="010202"/>
          <w:spacing w:val="-5"/>
        </w:rPr>
        <w:t xml:space="preserve"> </w:t>
      </w:r>
      <w:r w:rsidRPr="00762873">
        <w:rPr>
          <w:b w:val="0"/>
          <w:bCs w:val="0"/>
          <w:color w:val="010202"/>
        </w:rPr>
        <w:t>fill</w:t>
      </w:r>
      <w:r w:rsidRPr="00762873">
        <w:rPr>
          <w:b w:val="0"/>
          <w:bCs w:val="0"/>
          <w:color w:val="010202"/>
          <w:spacing w:val="-3"/>
        </w:rPr>
        <w:t xml:space="preserve"> </w:t>
      </w:r>
      <w:r w:rsidRPr="00762873">
        <w:rPr>
          <w:b w:val="0"/>
          <w:bCs w:val="0"/>
          <w:color w:val="010202"/>
        </w:rPr>
        <w:t>vacancies</w:t>
      </w:r>
      <w:r w:rsidRPr="00762873">
        <w:rPr>
          <w:b w:val="0"/>
          <w:bCs w:val="0"/>
          <w:color w:val="010202"/>
          <w:spacing w:val="-5"/>
        </w:rPr>
        <w:t xml:space="preserve"> </w:t>
      </w:r>
      <w:r w:rsidRPr="00762873">
        <w:rPr>
          <w:b w:val="0"/>
          <w:bCs w:val="0"/>
          <w:color w:val="010202"/>
        </w:rPr>
        <w:t>where</w:t>
      </w:r>
      <w:r w:rsidRPr="00762873">
        <w:rPr>
          <w:b w:val="0"/>
          <w:bCs w:val="0"/>
          <w:color w:val="010202"/>
          <w:spacing w:val="-4"/>
        </w:rPr>
        <w:t xml:space="preserve"> </w:t>
      </w:r>
      <w:r w:rsidRPr="00762873">
        <w:rPr>
          <w:b w:val="0"/>
          <w:bCs w:val="0"/>
          <w:color w:val="010202"/>
        </w:rPr>
        <w:t>the</w:t>
      </w:r>
      <w:r w:rsidRPr="00762873">
        <w:rPr>
          <w:b w:val="0"/>
          <w:bCs w:val="0"/>
          <w:color w:val="010202"/>
          <w:spacing w:val="-4"/>
        </w:rPr>
        <w:t xml:space="preserve"> </w:t>
      </w:r>
      <w:r w:rsidRPr="00762873">
        <w:rPr>
          <w:b w:val="0"/>
          <w:bCs w:val="0"/>
          <w:color w:val="010202"/>
        </w:rPr>
        <w:t>Chair</w:t>
      </w:r>
      <w:r w:rsidRPr="00762873">
        <w:rPr>
          <w:b w:val="0"/>
          <w:bCs w:val="0"/>
          <w:color w:val="010202"/>
          <w:spacing w:val="-5"/>
        </w:rPr>
        <w:t xml:space="preserve"> </w:t>
      </w:r>
      <w:r w:rsidRPr="00762873">
        <w:rPr>
          <w:b w:val="0"/>
          <w:bCs w:val="0"/>
          <w:color w:val="010202"/>
        </w:rPr>
        <w:t>of</w:t>
      </w:r>
      <w:r w:rsidRPr="00762873">
        <w:rPr>
          <w:b w:val="0"/>
          <w:bCs w:val="0"/>
          <w:color w:val="010202"/>
          <w:spacing w:val="-3"/>
        </w:rPr>
        <w:t xml:space="preserve"> </w:t>
      </w:r>
      <w:r w:rsidRPr="00762873">
        <w:rPr>
          <w:b w:val="0"/>
          <w:bCs w:val="0"/>
          <w:color w:val="010202"/>
        </w:rPr>
        <w:t>a</w:t>
      </w:r>
      <w:r w:rsidRPr="00762873">
        <w:rPr>
          <w:b w:val="0"/>
          <w:bCs w:val="0"/>
          <w:color w:val="010202"/>
          <w:spacing w:val="-5"/>
        </w:rPr>
        <w:t xml:space="preserve"> </w:t>
      </w:r>
      <w:r w:rsidRPr="00762873">
        <w:rPr>
          <w:b w:val="0"/>
          <w:bCs w:val="0"/>
          <w:color w:val="010202"/>
        </w:rPr>
        <w:t>Standing</w:t>
      </w:r>
      <w:r w:rsidRPr="00762873">
        <w:rPr>
          <w:b w:val="0"/>
          <w:bCs w:val="0"/>
          <w:color w:val="010202"/>
          <w:spacing w:val="-4"/>
        </w:rPr>
        <w:t xml:space="preserve"> </w:t>
      </w:r>
      <w:r w:rsidRPr="00762873">
        <w:rPr>
          <w:b w:val="0"/>
          <w:bCs w:val="0"/>
          <w:color w:val="010202"/>
        </w:rPr>
        <w:t>Committee</w:t>
      </w:r>
      <w:r w:rsidRPr="00762873">
        <w:rPr>
          <w:b w:val="0"/>
          <w:bCs w:val="0"/>
          <w:color w:val="010202"/>
          <w:spacing w:val="-4"/>
        </w:rPr>
        <w:t xml:space="preserve"> </w:t>
      </w:r>
      <w:r w:rsidRPr="00762873">
        <w:rPr>
          <w:b w:val="0"/>
          <w:bCs w:val="0"/>
          <w:color w:val="010202"/>
        </w:rPr>
        <w:t>resigns</w:t>
      </w:r>
      <w:r w:rsidRPr="00762873">
        <w:rPr>
          <w:b w:val="0"/>
          <w:bCs w:val="0"/>
          <w:color w:val="010202"/>
          <w:spacing w:val="-5"/>
        </w:rPr>
        <w:t xml:space="preserve"> </w:t>
      </w:r>
      <w:r w:rsidRPr="00762873">
        <w:rPr>
          <w:b w:val="0"/>
          <w:bCs w:val="0"/>
          <w:color w:val="010202"/>
        </w:rPr>
        <w:t>or</w:t>
      </w:r>
      <w:r w:rsidRPr="00762873">
        <w:rPr>
          <w:b w:val="0"/>
          <w:bCs w:val="0"/>
          <w:color w:val="010202"/>
          <w:spacing w:val="-3"/>
        </w:rPr>
        <w:t xml:space="preserve"> </w:t>
      </w:r>
      <w:r w:rsidRPr="00762873">
        <w:rPr>
          <w:b w:val="0"/>
          <w:bCs w:val="0"/>
          <w:color w:val="010202"/>
        </w:rPr>
        <w:t>takes</w:t>
      </w:r>
      <w:r w:rsidRPr="00762873">
        <w:rPr>
          <w:b w:val="0"/>
          <w:bCs w:val="0"/>
          <w:color w:val="010202"/>
          <w:spacing w:val="-5"/>
        </w:rPr>
        <w:t xml:space="preserve"> </w:t>
      </w:r>
      <w:r w:rsidRPr="00762873">
        <w:rPr>
          <w:b w:val="0"/>
          <w:bCs w:val="0"/>
          <w:color w:val="010202"/>
        </w:rPr>
        <w:t>up</w:t>
      </w:r>
      <w:r w:rsidRPr="00762873">
        <w:rPr>
          <w:b w:val="0"/>
          <w:bCs w:val="0"/>
          <w:color w:val="010202"/>
          <w:spacing w:val="-4"/>
        </w:rPr>
        <w:t xml:space="preserve"> </w:t>
      </w:r>
      <w:r w:rsidRPr="00762873">
        <w:rPr>
          <w:b w:val="0"/>
          <w:bCs w:val="0"/>
          <w:color w:val="010202"/>
        </w:rPr>
        <w:t>an</w:t>
      </w:r>
      <w:r w:rsidRPr="00762873">
        <w:rPr>
          <w:b w:val="0"/>
          <w:bCs w:val="0"/>
          <w:color w:val="010202"/>
          <w:spacing w:val="-4"/>
        </w:rPr>
        <w:t xml:space="preserve"> </w:t>
      </w:r>
      <w:r w:rsidRPr="00762873">
        <w:rPr>
          <w:b w:val="0"/>
          <w:bCs w:val="0"/>
          <w:color w:val="010202"/>
        </w:rPr>
        <w:t>Officer’s</w:t>
      </w:r>
      <w:r w:rsidRPr="00762873">
        <w:rPr>
          <w:b w:val="0"/>
          <w:bCs w:val="0"/>
          <w:color w:val="010202"/>
          <w:spacing w:val="-5"/>
        </w:rPr>
        <w:t xml:space="preserve"> </w:t>
      </w:r>
      <w:r w:rsidRPr="00762873">
        <w:rPr>
          <w:b w:val="0"/>
          <w:bCs w:val="0"/>
          <w:color w:val="010202"/>
          <w:spacing w:val="-2"/>
        </w:rPr>
        <w:t>position.</w:t>
      </w:r>
    </w:p>
    <w:p w14:paraId="776B0C7E" w14:textId="77777777" w:rsidR="00B47393" w:rsidRPr="00762873" w:rsidRDefault="00B47393">
      <w:pPr>
        <w:pStyle w:val="BodyText"/>
        <w:spacing w:before="61"/>
      </w:pPr>
    </w:p>
    <w:p w14:paraId="60CB350F" w14:textId="77777777" w:rsidR="00B47393" w:rsidRPr="00762873" w:rsidRDefault="00057F88">
      <w:pPr>
        <w:pStyle w:val="ListParagraph"/>
        <w:numPr>
          <w:ilvl w:val="0"/>
          <w:numId w:val="58"/>
        </w:numPr>
        <w:tabs>
          <w:tab w:val="left" w:pos="731"/>
        </w:tabs>
        <w:spacing w:line="321" w:lineRule="auto"/>
        <w:ind w:left="731" w:right="115" w:hanging="570"/>
        <w:rPr>
          <w:b w:val="0"/>
          <w:bCs w:val="0"/>
        </w:rPr>
      </w:pPr>
      <w:r w:rsidRPr="00762873">
        <w:rPr>
          <w:b w:val="0"/>
          <w:bCs w:val="0"/>
          <w:color w:val="010202"/>
        </w:rPr>
        <w:t>Upon being notified by the Board, the GNC shall advertise and publicise, via the official media communication routes of Munster Rugby, within and outside the organization, any upcoming position in advance of any appointment</w:t>
      </w:r>
      <w:r w:rsidRPr="00762873">
        <w:rPr>
          <w:b w:val="0"/>
          <w:bCs w:val="0"/>
          <w:color w:val="010202"/>
          <w:spacing w:val="-2"/>
        </w:rPr>
        <w:t xml:space="preserve"> </w:t>
      </w:r>
      <w:r w:rsidRPr="00762873">
        <w:rPr>
          <w:b w:val="0"/>
          <w:bCs w:val="0"/>
          <w:color w:val="010202"/>
        </w:rPr>
        <w:t>and</w:t>
      </w:r>
      <w:r w:rsidRPr="00762873">
        <w:rPr>
          <w:b w:val="0"/>
          <w:bCs w:val="0"/>
          <w:color w:val="010202"/>
          <w:spacing w:val="-3"/>
        </w:rPr>
        <w:t xml:space="preserve"> </w:t>
      </w:r>
      <w:r w:rsidRPr="00762873">
        <w:rPr>
          <w:b w:val="0"/>
          <w:bCs w:val="0"/>
          <w:color w:val="010202"/>
        </w:rPr>
        <w:t>invite</w:t>
      </w:r>
      <w:r w:rsidRPr="00762873">
        <w:rPr>
          <w:b w:val="0"/>
          <w:bCs w:val="0"/>
          <w:color w:val="010202"/>
          <w:spacing w:val="-3"/>
        </w:rPr>
        <w:t xml:space="preserve"> </w:t>
      </w:r>
      <w:r w:rsidRPr="00762873">
        <w:rPr>
          <w:b w:val="0"/>
          <w:bCs w:val="0"/>
          <w:color w:val="010202"/>
        </w:rPr>
        <w:t>applications</w:t>
      </w:r>
      <w:r w:rsidRPr="00762873">
        <w:rPr>
          <w:b w:val="0"/>
          <w:bCs w:val="0"/>
          <w:color w:val="010202"/>
          <w:spacing w:val="-3"/>
        </w:rPr>
        <w:t xml:space="preserve"> </w:t>
      </w:r>
      <w:r w:rsidRPr="00762873">
        <w:rPr>
          <w:b w:val="0"/>
          <w:bCs w:val="0"/>
          <w:color w:val="010202"/>
        </w:rPr>
        <w:t>from</w:t>
      </w:r>
      <w:r w:rsidRPr="00762873">
        <w:rPr>
          <w:b w:val="0"/>
          <w:bCs w:val="0"/>
          <w:color w:val="010202"/>
          <w:spacing w:val="-4"/>
        </w:rPr>
        <w:t xml:space="preserve"> </w:t>
      </w:r>
      <w:r w:rsidRPr="00762873">
        <w:rPr>
          <w:b w:val="0"/>
          <w:bCs w:val="0"/>
          <w:color w:val="010202"/>
        </w:rPr>
        <w:t>suitable</w:t>
      </w:r>
      <w:r w:rsidRPr="00762873">
        <w:rPr>
          <w:b w:val="0"/>
          <w:bCs w:val="0"/>
          <w:color w:val="010202"/>
          <w:spacing w:val="-3"/>
        </w:rPr>
        <w:t xml:space="preserve"> </w:t>
      </w:r>
      <w:r w:rsidRPr="00762873">
        <w:rPr>
          <w:b w:val="0"/>
          <w:bCs w:val="0"/>
          <w:color w:val="010202"/>
        </w:rPr>
        <w:t>persons</w:t>
      </w:r>
      <w:r w:rsidRPr="00762873">
        <w:rPr>
          <w:b w:val="0"/>
          <w:bCs w:val="0"/>
          <w:color w:val="010202"/>
          <w:spacing w:val="-3"/>
        </w:rPr>
        <w:t xml:space="preserve"> </w:t>
      </w:r>
      <w:r w:rsidRPr="00762873">
        <w:rPr>
          <w:b w:val="0"/>
          <w:bCs w:val="0"/>
          <w:color w:val="010202"/>
        </w:rPr>
        <w:t>and</w:t>
      </w:r>
      <w:r w:rsidRPr="00762873">
        <w:rPr>
          <w:b w:val="0"/>
          <w:bCs w:val="0"/>
          <w:color w:val="010202"/>
          <w:spacing w:val="-3"/>
        </w:rPr>
        <w:t xml:space="preserve"> </w:t>
      </w:r>
      <w:r w:rsidRPr="00762873">
        <w:rPr>
          <w:b w:val="0"/>
          <w:bCs w:val="0"/>
          <w:color w:val="010202"/>
        </w:rPr>
        <w:t>make</w:t>
      </w:r>
      <w:r w:rsidRPr="00762873">
        <w:rPr>
          <w:b w:val="0"/>
          <w:bCs w:val="0"/>
          <w:color w:val="010202"/>
          <w:spacing w:val="-3"/>
        </w:rPr>
        <w:t xml:space="preserve"> </w:t>
      </w:r>
      <w:r w:rsidRPr="00762873">
        <w:rPr>
          <w:b w:val="0"/>
          <w:bCs w:val="0"/>
          <w:color w:val="010202"/>
        </w:rPr>
        <w:t>a</w:t>
      </w:r>
      <w:r w:rsidRPr="00762873">
        <w:rPr>
          <w:b w:val="0"/>
          <w:bCs w:val="0"/>
          <w:color w:val="010202"/>
          <w:spacing w:val="-3"/>
        </w:rPr>
        <w:t xml:space="preserve"> </w:t>
      </w:r>
      <w:r w:rsidRPr="00762873">
        <w:rPr>
          <w:b w:val="0"/>
          <w:bCs w:val="0"/>
          <w:color w:val="010202"/>
        </w:rPr>
        <w:t>recommendation</w:t>
      </w:r>
      <w:r w:rsidRPr="00762873">
        <w:rPr>
          <w:b w:val="0"/>
          <w:bCs w:val="0"/>
          <w:color w:val="010202"/>
          <w:spacing w:val="-3"/>
        </w:rPr>
        <w:t xml:space="preserve"> </w:t>
      </w:r>
      <w:r w:rsidRPr="00762873">
        <w:rPr>
          <w:b w:val="0"/>
          <w:bCs w:val="0"/>
          <w:color w:val="010202"/>
        </w:rPr>
        <w:t>to</w:t>
      </w:r>
      <w:r w:rsidRPr="00762873">
        <w:rPr>
          <w:b w:val="0"/>
          <w:bCs w:val="0"/>
          <w:color w:val="010202"/>
          <w:spacing w:val="-3"/>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Board</w:t>
      </w:r>
      <w:r w:rsidRPr="00762873">
        <w:rPr>
          <w:b w:val="0"/>
          <w:bCs w:val="0"/>
          <w:color w:val="010202"/>
          <w:spacing w:val="-3"/>
        </w:rPr>
        <w:t xml:space="preserve"> </w:t>
      </w:r>
      <w:r w:rsidRPr="00762873">
        <w:rPr>
          <w:b w:val="0"/>
          <w:bCs w:val="0"/>
          <w:color w:val="010202"/>
        </w:rPr>
        <w:t>and/or</w:t>
      </w:r>
      <w:r w:rsidRPr="00762873">
        <w:rPr>
          <w:b w:val="0"/>
          <w:bCs w:val="0"/>
          <w:color w:val="010202"/>
          <w:spacing w:val="-2"/>
        </w:rPr>
        <w:t xml:space="preserve"> </w:t>
      </w:r>
      <w:r w:rsidRPr="00762873">
        <w:rPr>
          <w:b w:val="0"/>
          <w:bCs w:val="0"/>
          <w:color w:val="010202"/>
        </w:rPr>
        <w:t>Branch Committee (as appropriate) within two calendar months.</w:t>
      </w:r>
    </w:p>
    <w:p w14:paraId="6EBF60E1" w14:textId="77777777" w:rsidR="00B47393" w:rsidRPr="00762873" w:rsidRDefault="00057F88">
      <w:pPr>
        <w:pStyle w:val="ListParagraph"/>
        <w:numPr>
          <w:ilvl w:val="0"/>
          <w:numId w:val="58"/>
        </w:numPr>
        <w:tabs>
          <w:tab w:val="left" w:pos="728"/>
        </w:tabs>
        <w:spacing w:before="196"/>
        <w:ind w:left="728"/>
        <w:rPr>
          <w:b w:val="0"/>
          <w:bCs w:val="0"/>
        </w:rPr>
      </w:pPr>
      <w:r w:rsidRPr="00762873">
        <w:rPr>
          <w:b w:val="0"/>
          <w:bCs w:val="0"/>
          <w:color w:val="010202"/>
        </w:rPr>
        <w:t>To</w:t>
      </w:r>
      <w:r w:rsidRPr="00762873">
        <w:rPr>
          <w:b w:val="0"/>
          <w:bCs w:val="0"/>
          <w:color w:val="010202"/>
          <w:spacing w:val="-6"/>
        </w:rPr>
        <w:t xml:space="preserve"> </w:t>
      </w:r>
      <w:r w:rsidRPr="00762873">
        <w:rPr>
          <w:b w:val="0"/>
          <w:bCs w:val="0"/>
          <w:color w:val="010202"/>
        </w:rPr>
        <w:t>ensure</w:t>
      </w:r>
      <w:r w:rsidRPr="00762873">
        <w:rPr>
          <w:b w:val="0"/>
          <w:bCs w:val="0"/>
          <w:color w:val="010202"/>
          <w:spacing w:val="-5"/>
        </w:rPr>
        <w:t xml:space="preserve"> </w:t>
      </w:r>
      <w:r w:rsidRPr="00762873">
        <w:rPr>
          <w:b w:val="0"/>
          <w:bCs w:val="0"/>
          <w:color w:val="010202"/>
        </w:rPr>
        <w:t>an</w:t>
      </w:r>
      <w:r w:rsidRPr="00762873">
        <w:rPr>
          <w:b w:val="0"/>
          <w:bCs w:val="0"/>
          <w:color w:val="010202"/>
          <w:spacing w:val="-5"/>
        </w:rPr>
        <w:t xml:space="preserve"> </w:t>
      </w:r>
      <w:r w:rsidRPr="00762873">
        <w:rPr>
          <w:b w:val="0"/>
          <w:bCs w:val="0"/>
          <w:color w:val="010202"/>
        </w:rPr>
        <w:t>open</w:t>
      </w:r>
      <w:r w:rsidRPr="00762873">
        <w:rPr>
          <w:b w:val="0"/>
          <w:bCs w:val="0"/>
          <w:color w:val="010202"/>
          <w:spacing w:val="-6"/>
        </w:rPr>
        <w:t xml:space="preserve"> </w:t>
      </w:r>
      <w:r w:rsidRPr="00762873">
        <w:rPr>
          <w:b w:val="0"/>
          <w:bCs w:val="0"/>
          <w:color w:val="010202"/>
        </w:rPr>
        <w:t>and</w:t>
      </w:r>
      <w:r w:rsidRPr="00762873">
        <w:rPr>
          <w:b w:val="0"/>
          <w:bCs w:val="0"/>
          <w:color w:val="010202"/>
          <w:spacing w:val="-5"/>
        </w:rPr>
        <w:t xml:space="preserve"> </w:t>
      </w:r>
      <w:r w:rsidRPr="00762873">
        <w:rPr>
          <w:b w:val="0"/>
          <w:bCs w:val="0"/>
          <w:color w:val="010202"/>
        </w:rPr>
        <w:t>transparent</w:t>
      </w:r>
      <w:r w:rsidRPr="00762873">
        <w:rPr>
          <w:b w:val="0"/>
          <w:bCs w:val="0"/>
          <w:color w:val="010202"/>
          <w:spacing w:val="-4"/>
        </w:rPr>
        <w:t xml:space="preserve"> </w:t>
      </w:r>
      <w:r w:rsidRPr="00762873">
        <w:rPr>
          <w:b w:val="0"/>
          <w:bCs w:val="0"/>
          <w:color w:val="010202"/>
        </w:rPr>
        <w:t>procedure</w:t>
      </w:r>
      <w:r w:rsidRPr="00762873">
        <w:rPr>
          <w:b w:val="0"/>
          <w:bCs w:val="0"/>
          <w:color w:val="010202"/>
          <w:spacing w:val="-5"/>
        </w:rPr>
        <w:t xml:space="preserve"> </w:t>
      </w:r>
      <w:r w:rsidRPr="00762873">
        <w:rPr>
          <w:b w:val="0"/>
          <w:bCs w:val="0"/>
          <w:color w:val="010202"/>
        </w:rPr>
        <w:t>for</w:t>
      </w:r>
      <w:r w:rsidRPr="00762873">
        <w:rPr>
          <w:b w:val="0"/>
          <w:bCs w:val="0"/>
          <w:color w:val="010202"/>
          <w:spacing w:val="-5"/>
        </w:rPr>
        <w:t xml:space="preserve"> </w:t>
      </w:r>
      <w:r w:rsidRPr="00762873">
        <w:rPr>
          <w:b w:val="0"/>
          <w:bCs w:val="0"/>
          <w:color w:val="010202"/>
        </w:rPr>
        <w:t>the</w:t>
      </w:r>
      <w:r w:rsidRPr="00762873">
        <w:rPr>
          <w:b w:val="0"/>
          <w:bCs w:val="0"/>
          <w:color w:val="010202"/>
          <w:spacing w:val="-6"/>
        </w:rPr>
        <w:t xml:space="preserve"> </w:t>
      </w:r>
      <w:r w:rsidRPr="00762873">
        <w:rPr>
          <w:b w:val="0"/>
          <w:bCs w:val="0"/>
          <w:color w:val="010202"/>
        </w:rPr>
        <w:t>competency-based</w:t>
      </w:r>
      <w:r w:rsidRPr="00762873">
        <w:rPr>
          <w:b w:val="0"/>
          <w:bCs w:val="0"/>
          <w:color w:val="010202"/>
          <w:spacing w:val="-5"/>
        </w:rPr>
        <w:t xml:space="preserve"> </w:t>
      </w:r>
      <w:r w:rsidRPr="00762873">
        <w:rPr>
          <w:b w:val="0"/>
          <w:bCs w:val="0"/>
          <w:color w:val="010202"/>
        </w:rPr>
        <w:t>interviewing</w:t>
      </w:r>
      <w:r w:rsidRPr="00762873">
        <w:rPr>
          <w:b w:val="0"/>
          <w:bCs w:val="0"/>
          <w:color w:val="010202"/>
          <w:spacing w:val="-5"/>
        </w:rPr>
        <w:t xml:space="preserve"> </w:t>
      </w:r>
      <w:r w:rsidRPr="00762873">
        <w:rPr>
          <w:b w:val="0"/>
          <w:bCs w:val="0"/>
          <w:color w:val="010202"/>
        </w:rPr>
        <w:t>of</w:t>
      </w:r>
      <w:r w:rsidRPr="00762873">
        <w:rPr>
          <w:b w:val="0"/>
          <w:bCs w:val="0"/>
          <w:color w:val="010202"/>
          <w:spacing w:val="-5"/>
        </w:rPr>
        <w:t xml:space="preserve"> </w:t>
      </w:r>
      <w:r w:rsidRPr="00762873">
        <w:rPr>
          <w:b w:val="0"/>
          <w:bCs w:val="0"/>
          <w:color w:val="010202"/>
        </w:rPr>
        <w:t>all</w:t>
      </w:r>
      <w:r w:rsidRPr="00762873">
        <w:rPr>
          <w:b w:val="0"/>
          <w:bCs w:val="0"/>
          <w:color w:val="010202"/>
          <w:spacing w:val="-4"/>
        </w:rPr>
        <w:t xml:space="preserve"> </w:t>
      </w:r>
      <w:proofErr w:type="gramStart"/>
      <w:r w:rsidRPr="00762873">
        <w:rPr>
          <w:b w:val="0"/>
          <w:bCs w:val="0"/>
          <w:color w:val="010202"/>
          <w:spacing w:val="-2"/>
        </w:rPr>
        <w:t>persons</w:t>
      </w:r>
      <w:proofErr w:type="gramEnd"/>
      <w:r w:rsidRPr="00762873">
        <w:rPr>
          <w:b w:val="0"/>
          <w:bCs w:val="0"/>
          <w:color w:val="010202"/>
          <w:spacing w:val="-2"/>
        </w:rPr>
        <w:t>.</w:t>
      </w:r>
    </w:p>
    <w:p w14:paraId="3EF48F2D" w14:textId="77777777" w:rsidR="00B47393" w:rsidRPr="00762873" w:rsidRDefault="00B47393">
      <w:pPr>
        <w:pStyle w:val="BodyText"/>
        <w:spacing w:before="61"/>
      </w:pPr>
    </w:p>
    <w:p w14:paraId="4725795B" w14:textId="77777777" w:rsidR="00B47393" w:rsidRPr="00762873" w:rsidRDefault="00057F88">
      <w:pPr>
        <w:pStyle w:val="ListParagraph"/>
        <w:numPr>
          <w:ilvl w:val="0"/>
          <w:numId w:val="58"/>
        </w:numPr>
        <w:tabs>
          <w:tab w:val="left" w:pos="728"/>
        </w:tabs>
        <w:ind w:left="728" w:hanging="517"/>
        <w:rPr>
          <w:b w:val="0"/>
          <w:bCs w:val="0"/>
        </w:rPr>
      </w:pPr>
      <w:r w:rsidRPr="00762873">
        <w:rPr>
          <w:b w:val="0"/>
          <w:bCs w:val="0"/>
          <w:color w:val="010202"/>
        </w:rPr>
        <w:t>Evaluation</w:t>
      </w:r>
      <w:r w:rsidRPr="00762873">
        <w:rPr>
          <w:b w:val="0"/>
          <w:bCs w:val="0"/>
          <w:color w:val="010202"/>
          <w:spacing w:val="-6"/>
        </w:rPr>
        <w:t xml:space="preserve"> </w:t>
      </w:r>
      <w:r w:rsidRPr="00762873">
        <w:rPr>
          <w:b w:val="0"/>
          <w:bCs w:val="0"/>
          <w:color w:val="010202"/>
        </w:rPr>
        <w:t>of</w:t>
      </w:r>
      <w:r w:rsidRPr="00762873">
        <w:rPr>
          <w:b w:val="0"/>
          <w:bCs w:val="0"/>
          <w:color w:val="010202"/>
          <w:spacing w:val="-5"/>
        </w:rPr>
        <w:t xml:space="preserve"> </w:t>
      </w:r>
      <w:r w:rsidRPr="00762873">
        <w:rPr>
          <w:b w:val="0"/>
          <w:bCs w:val="0"/>
          <w:color w:val="010202"/>
        </w:rPr>
        <w:t>the</w:t>
      </w:r>
      <w:r w:rsidRPr="00762873">
        <w:rPr>
          <w:b w:val="0"/>
          <w:bCs w:val="0"/>
          <w:color w:val="010202"/>
          <w:spacing w:val="-5"/>
        </w:rPr>
        <w:t xml:space="preserve"> </w:t>
      </w:r>
      <w:r w:rsidRPr="00762873">
        <w:rPr>
          <w:b w:val="0"/>
          <w:bCs w:val="0"/>
          <w:color w:val="010202"/>
        </w:rPr>
        <w:t>Performance</w:t>
      </w:r>
      <w:r w:rsidRPr="00762873">
        <w:rPr>
          <w:b w:val="0"/>
          <w:bCs w:val="0"/>
          <w:color w:val="010202"/>
          <w:spacing w:val="-6"/>
        </w:rPr>
        <w:t xml:space="preserve"> </w:t>
      </w:r>
      <w:r w:rsidRPr="00762873">
        <w:rPr>
          <w:b w:val="0"/>
          <w:bCs w:val="0"/>
          <w:color w:val="010202"/>
          <w:spacing w:val="-5"/>
        </w:rPr>
        <w:t>of</w:t>
      </w:r>
    </w:p>
    <w:p w14:paraId="03AD60E5" w14:textId="77777777" w:rsidR="00B47393" w:rsidRPr="00762873" w:rsidRDefault="00B47393">
      <w:pPr>
        <w:pStyle w:val="BodyText"/>
        <w:spacing w:before="61"/>
      </w:pPr>
    </w:p>
    <w:p w14:paraId="2D6AD396" w14:textId="4B7C6047" w:rsidR="00B47393" w:rsidRPr="00762873" w:rsidRDefault="00057F88">
      <w:pPr>
        <w:pStyle w:val="ListParagraph"/>
        <w:numPr>
          <w:ilvl w:val="1"/>
          <w:numId w:val="58"/>
        </w:numPr>
        <w:tabs>
          <w:tab w:val="left" w:pos="987"/>
        </w:tabs>
        <w:spacing w:before="1"/>
        <w:ind w:left="987" w:hanging="259"/>
        <w:rPr>
          <w:b w:val="0"/>
          <w:bCs w:val="0"/>
        </w:rPr>
      </w:pPr>
      <w:r w:rsidRPr="00762873">
        <w:rPr>
          <w:b w:val="0"/>
          <w:bCs w:val="0"/>
          <w:color w:val="010202"/>
        </w:rPr>
        <w:t>the</w:t>
      </w:r>
      <w:r w:rsidRPr="00762873">
        <w:rPr>
          <w:b w:val="0"/>
          <w:bCs w:val="0"/>
          <w:color w:val="010202"/>
          <w:spacing w:val="-6"/>
        </w:rPr>
        <w:t xml:space="preserve"> </w:t>
      </w:r>
      <w:r w:rsidRPr="00762873">
        <w:rPr>
          <w:b w:val="0"/>
          <w:bCs w:val="0"/>
          <w:color w:val="010202"/>
        </w:rPr>
        <w:t>Board,</w:t>
      </w:r>
      <w:r w:rsidRPr="00762873">
        <w:rPr>
          <w:b w:val="0"/>
          <w:bCs w:val="0"/>
          <w:color w:val="010202"/>
          <w:spacing w:val="-4"/>
        </w:rPr>
        <w:t xml:space="preserve"> </w:t>
      </w:r>
      <w:r w:rsidRPr="00762873">
        <w:rPr>
          <w:b w:val="0"/>
          <w:bCs w:val="0"/>
          <w:color w:val="010202"/>
        </w:rPr>
        <w:t>all</w:t>
      </w:r>
      <w:r w:rsidRPr="00762873">
        <w:rPr>
          <w:b w:val="0"/>
          <w:bCs w:val="0"/>
          <w:color w:val="010202"/>
          <w:spacing w:val="-4"/>
        </w:rPr>
        <w:t xml:space="preserve"> </w:t>
      </w:r>
      <w:r w:rsidR="00DB0963" w:rsidRPr="00762873">
        <w:rPr>
          <w:b w:val="0"/>
          <w:bCs w:val="0"/>
          <w:color w:val="010202"/>
        </w:rPr>
        <w:t>Committees,</w:t>
      </w:r>
      <w:r w:rsidRPr="00762873">
        <w:rPr>
          <w:b w:val="0"/>
          <w:bCs w:val="0"/>
          <w:color w:val="010202"/>
          <w:spacing w:val="-5"/>
        </w:rPr>
        <w:t xml:space="preserve"> </w:t>
      </w:r>
      <w:r w:rsidRPr="00762873">
        <w:rPr>
          <w:b w:val="0"/>
          <w:bCs w:val="0"/>
          <w:color w:val="010202"/>
        </w:rPr>
        <w:t>and</w:t>
      </w:r>
      <w:r w:rsidRPr="00762873">
        <w:rPr>
          <w:b w:val="0"/>
          <w:bCs w:val="0"/>
          <w:color w:val="010202"/>
          <w:spacing w:val="-5"/>
        </w:rPr>
        <w:t xml:space="preserve"> </w:t>
      </w:r>
      <w:r w:rsidRPr="00762873">
        <w:rPr>
          <w:b w:val="0"/>
          <w:bCs w:val="0"/>
          <w:color w:val="010202"/>
        </w:rPr>
        <w:t>all</w:t>
      </w:r>
      <w:r w:rsidRPr="00762873">
        <w:rPr>
          <w:b w:val="0"/>
          <w:bCs w:val="0"/>
          <w:color w:val="010202"/>
          <w:spacing w:val="-4"/>
        </w:rPr>
        <w:t xml:space="preserve"> </w:t>
      </w:r>
      <w:r w:rsidRPr="00762873">
        <w:rPr>
          <w:b w:val="0"/>
          <w:bCs w:val="0"/>
          <w:color w:val="010202"/>
        </w:rPr>
        <w:t>sub-</w:t>
      </w:r>
      <w:r w:rsidRPr="00762873">
        <w:rPr>
          <w:b w:val="0"/>
          <w:bCs w:val="0"/>
          <w:color w:val="010202"/>
          <w:spacing w:val="-2"/>
        </w:rPr>
        <w:t>committees.</w:t>
      </w:r>
    </w:p>
    <w:p w14:paraId="7643E347" w14:textId="77777777" w:rsidR="00B47393" w:rsidRPr="00762873" w:rsidRDefault="00B47393">
      <w:pPr>
        <w:pStyle w:val="BodyText"/>
        <w:spacing w:before="66"/>
      </w:pPr>
    </w:p>
    <w:p w14:paraId="25730711" w14:textId="1236DA02" w:rsidR="00B47393" w:rsidRPr="00762873" w:rsidRDefault="00057F88">
      <w:pPr>
        <w:pStyle w:val="ListParagraph"/>
        <w:numPr>
          <w:ilvl w:val="1"/>
          <w:numId w:val="58"/>
        </w:numPr>
        <w:tabs>
          <w:tab w:val="left" w:pos="1010"/>
        </w:tabs>
        <w:ind w:left="1010" w:hanging="282"/>
        <w:rPr>
          <w:b w:val="0"/>
          <w:bCs w:val="0"/>
        </w:rPr>
      </w:pPr>
      <w:r w:rsidRPr="00762873">
        <w:rPr>
          <w:b w:val="0"/>
          <w:bCs w:val="0"/>
          <w:color w:val="010202"/>
        </w:rPr>
        <w:t>all</w:t>
      </w:r>
      <w:r w:rsidRPr="00762873">
        <w:rPr>
          <w:b w:val="0"/>
          <w:bCs w:val="0"/>
          <w:color w:val="010202"/>
          <w:spacing w:val="-6"/>
        </w:rPr>
        <w:t xml:space="preserve"> </w:t>
      </w:r>
      <w:r w:rsidRPr="00762873">
        <w:rPr>
          <w:b w:val="0"/>
          <w:bCs w:val="0"/>
          <w:color w:val="010202"/>
        </w:rPr>
        <w:t>Board,</w:t>
      </w:r>
      <w:r w:rsidRPr="00762873">
        <w:rPr>
          <w:b w:val="0"/>
          <w:bCs w:val="0"/>
          <w:color w:val="010202"/>
          <w:spacing w:val="-5"/>
        </w:rPr>
        <w:t xml:space="preserve"> </w:t>
      </w:r>
      <w:r w:rsidR="00DB0963" w:rsidRPr="00762873">
        <w:rPr>
          <w:b w:val="0"/>
          <w:bCs w:val="0"/>
          <w:color w:val="010202"/>
        </w:rPr>
        <w:t>Committee,</w:t>
      </w:r>
      <w:r w:rsidRPr="00762873">
        <w:rPr>
          <w:b w:val="0"/>
          <w:bCs w:val="0"/>
          <w:color w:val="010202"/>
          <w:spacing w:val="-6"/>
        </w:rPr>
        <w:t xml:space="preserve"> </w:t>
      </w:r>
      <w:r w:rsidRPr="00762873">
        <w:rPr>
          <w:b w:val="0"/>
          <w:bCs w:val="0"/>
          <w:color w:val="010202"/>
        </w:rPr>
        <w:t>and</w:t>
      </w:r>
      <w:r w:rsidRPr="00762873">
        <w:rPr>
          <w:b w:val="0"/>
          <w:bCs w:val="0"/>
          <w:color w:val="010202"/>
          <w:spacing w:val="-6"/>
        </w:rPr>
        <w:t xml:space="preserve"> </w:t>
      </w:r>
      <w:r w:rsidRPr="00762873">
        <w:rPr>
          <w:b w:val="0"/>
          <w:bCs w:val="0"/>
          <w:color w:val="010202"/>
        </w:rPr>
        <w:t>sub-committee</w:t>
      </w:r>
      <w:r w:rsidRPr="00762873">
        <w:rPr>
          <w:b w:val="0"/>
          <w:bCs w:val="0"/>
          <w:color w:val="010202"/>
          <w:spacing w:val="-6"/>
        </w:rPr>
        <w:t xml:space="preserve"> </w:t>
      </w:r>
      <w:r w:rsidRPr="00762873">
        <w:rPr>
          <w:b w:val="0"/>
          <w:bCs w:val="0"/>
          <w:color w:val="010202"/>
          <w:spacing w:val="-2"/>
        </w:rPr>
        <w:t>members.</w:t>
      </w:r>
    </w:p>
    <w:p w14:paraId="48E2DCC9" w14:textId="77777777" w:rsidR="00B47393" w:rsidRPr="00762873" w:rsidRDefault="00B47393">
      <w:pPr>
        <w:pStyle w:val="BodyText"/>
        <w:spacing w:before="61"/>
      </w:pPr>
    </w:p>
    <w:p w14:paraId="423CDB0B" w14:textId="77777777" w:rsidR="00B47393" w:rsidRPr="00762873" w:rsidRDefault="00057F88">
      <w:pPr>
        <w:pStyle w:val="ListParagraph"/>
        <w:numPr>
          <w:ilvl w:val="1"/>
          <w:numId w:val="58"/>
        </w:numPr>
        <w:tabs>
          <w:tab w:val="left" w:pos="1010"/>
        </w:tabs>
        <w:ind w:left="1010" w:hanging="282"/>
        <w:rPr>
          <w:b w:val="0"/>
          <w:bCs w:val="0"/>
        </w:rPr>
      </w:pPr>
      <w:r w:rsidRPr="00762873">
        <w:rPr>
          <w:b w:val="0"/>
          <w:bCs w:val="0"/>
          <w:color w:val="010202"/>
        </w:rPr>
        <w:t>all</w:t>
      </w:r>
      <w:r w:rsidRPr="00762873">
        <w:rPr>
          <w:b w:val="0"/>
          <w:bCs w:val="0"/>
          <w:color w:val="010202"/>
          <w:spacing w:val="-5"/>
        </w:rPr>
        <w:t xml:space="preserve"> </w:t>
      </w:r>
      <w:r w:rsidRPr="00762873">
        <w:rPr>
          <w:b w:val="0"/>
          <w:bCs w:val="0"/>
          <w:color w:val="010202"/>
        </w:rPr>
        <w:t>delegates</w:t>
      </w:r>
      <w:r w:rsidRPr="00762873">
        <w:rPr>
          <w:b w:val="0"/>
          <w:bCs w:val="0"/>
          <w:color w:val="010202"/>
          <w:spacing w:val="-5"/>
        </w:rPr>
        <w:t xml:space="preserve"> </w:t>
      </w:r>
      <w:r w:rsidRPr="00762873">
        <w:rPr>
          <w:b w:val="0"/>
          <w:bCs w:val="0"/>
          <w:color w:val="010202"/>
        </w:rPr>
        <w:t>to</w:t>
      </w:r>
      <w:r w:rsidRPr="00762873">
        <w:rPr>
          <w:b w:val="0"/>
          <w:bCs w:val="0"/>
          <w:color w:val="010202"/>
          <w:spacing w:val="-5"/>
        </w:rPr>
        <w:t xml:space="preserve"> </w:t>
      </w:r>
      <w:r w:rsidRPr="00762873">
        <w:rPr>
          <w:b w:val="0"/>
          <w:bCs w:val="0"/>
          <w:color w:val="010202"/>
        </w:rPr>
        <w:t>all</w:t>
      </w:r>
      <w:r w:rsidRPr="00762873">
        <w:rPr>
          <w:b w:val="0"/>
          <w:bCs w:val="0"/>
          <w:color w:val="010202"/>
          <w:spacing w:val="-5"/>
        </w:rPr>
        <w:t xml:space="preserve"> </w:t>
      </w:r>
      <w:r w:rsidRPr="00762873">
        <w:rPr>
          <w:b w:val="0"/>
          <w:bCs w:val="0"/>
          <w:color w:val="010202"/>
        </w:rPr>
        <w:t>Committees</w:t>
      </w:r>
      <w:r w:rsidRPr="00762873">
        <w:rPr>
          <w:b w:val="0"/>
          <w:bCs w:val="0"/>
          <w:color w:val="010202"/>
          <w:spacing w:val="-5"/>
        </w:rPr>
        <w:t xml:space="preserve"> </w:t>
      </w:r>
      <w:r w:rsidRPr="00762873">
        <w:rPr>
          <w:b w:val="0"/>
          <w:bCs w:val="0"/>
          <w:color w:val="010202"/>
        </w:rPr>
        <w:t>and</w:t>
      </w:r>
      <w:r w:rsidRPr="00762873">
        <w:rPr>
          <w:b w:val="0"/>
          <w:bCs w:val="0"/>
          <w:color w:val="010202"/>
          <w:spacing w:val="-5"/>
        </w:rPr>
        <w:t xml:space="preserve"> </w:t>
      </w:r>
      <w:r w:rsidRPr="00762873">
        <w:rPr>
          <w:b w:val="0"/>
          <w:bCs w:val="0"/>
          <w:color w:val="010202"/>
        </w:rPr>
        <w:t>sub-</w:t>
      </w:r>
      <w:r w:rsidRPr="00762873">
        <w:rPr>
          <w:b w:val="0"/>
          <w:bCs w:val="0"/>
          <w:color w:val="010202"/>
          <w:spacing w:val="-2"/>
        </w:rPr>
        <w:t>committees.</w:t>
      </w:r>
    </w:p>
    <w:p w14:paraId="33AC0E89" w14:textId="77777777" w:rsidR="00B47393" w:rsidRPr="00762873" w:rsidRDefault="00B47393">
      <w:pPr>
        <w:pStyle w:val="BodyText"/>
        <w:spacing w:before="61"/>
      </w:pPr>
    </w:p>
    <w:p w14:paraId="6AB679EE" w14:textId="77777777" w:rsidR="00B47393" w:rsidRPr="00762873" w:rsidRDefault="00057F88">
      <w:pPr>
        <w:pStyle w:val="ListParagraph"/>
        <w:numPr>
          <w:ilvl w:val="1"/>
          <w:numId w:val="58"/>
        </w:numPr>
        <w:tabs>
          <w:tab w:val="left" w:pos="1026"/>
        </w:tabs>
        <w:ind w:left="1026" w:hanging="298"/>
        <w:rPr>
          <w:b w:val="0"/>
          <w:bCs w:val="0"/>
        </w:rPr>
      </w:pPr>
      <w:r w:rsidRPr="00762873">
        <w:rPr>
          <w:b w:val="0"/>
          <w:bCs w:val="0"/>
          <w:color w:val="010202"/>
        </w:rPr>
        <w:t>all</w:t>
      </w:r>
      <w:r w:rsidRPr="00762873">
        <w:rPr>
          <w:b w:val="0"/>
          <w:bCs w:val="0"/>
          <w:color w:val="010202"/>
          <w:spacing w:val="-3"/>
        </w:rPr>
        <w:t xml:space="preserve"> </w:t>
      </w:r>
      <w:r w:rsidRPr="00762873">
        <w:rPr>
          <w:b w:val="0"/>
          <w:bCs w:val="0"/>
          <w:color w:val="010202"/>
        </w:rPr>
        <w:t>facets</w:t>
      </w:r>
      <w:r w:rsidRPr="00762873">
        <w:rPr>
          <w:b w:val="0"/>
          <w:bCs w:val="0"/>
          <w:color w:val="010202"/>
          <w:spacing w:val="-3"/>
        </w:rPr>
        <w:t xml:space="preserve"> </w:t>
      </w:r>
      <w:r w:rsidRPr="00762873">
        <w:rPr>
          <w:b w:val="0"/>
          <w:bCs w:val="0"/>
          <w:color w:val="010202"/>
        </w:rPr>
        <w:t>of</w:t>
      </w:r>
      <w:r w:rsidRPr="00762873">
        <w:rPr>
          <w:b w:val="0"/>
          <w:bCs w:val="0"/>
          <w:color w:val="010202"/>
          <w:spacing w:val="-3"/>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spacing w:val="-2"/>
        </w:rPr>
        <w:t>organisation.</w:t>
      </w:r>
    </w:p>
    <w:p w14:paraId="75708955" w14:textId="77777777" w:rsidR="00B47393" w:rsidRPr="00762873" w:rsidRDefault="00B47393">
      <w:pPr>
        <w:pStyle w:val="BodyText"/>
        <w:spacing w:before="61"/>
      </w:pPr>
    </w:p>
    <w:p w14:paraId="795174F7" w14:textId="77777777" w:rsidR="00B47393" w:rsidRPr="00762873" w:rsidRDefault="00057F88">
      <w:pPr>
        <w:pStyle w:val="ListParagraph"/>
        <w:numPr>
          <w:ilvl w:val="0"/>
          <w:numId w:val="58"/>
        </w:numPr>
        <w:tabs>
          <w:tab w:val="left" w:pos="728"/>
        </w:tabs>
        <w:ind w:left="728"/>
        <w:rPr>
          <w:b w:val="0"/>
          <w:bCs w:val="0"/>
        </w:rPr>
      </w:pPr>
      <w:r w:rsidRPr="00762873">
        <w:rPr>
          <w:b w:val="0"/>
          <w:bCs w:val="0"/>
          <w:color w:val="010202"/>
        </w:rPr>
        <w:t>Evaluation</w:t>
      </w:r>
      <w:r w:rsidRPr="00762873">
        <w:rPr>
          <w:b w:val="0"/>
          <w:bCs w:val="0"/>
          <w:color w:val="010202"/>
          <w:spacing w:val="-5"/>
        </w:rPr>
        <w:t xml:space="preserve"> </w:t>
      </w:r>
      <w:r w:rsidRPr="00762873">
        <w:rPr>
          <w:b w:val="0"/>
          <w:bCs w:val="0"/>
          <w:color w:val="010202"/>
        </w:rPr>
        <w:t>of</w:t>
      </w:r>
      <w:r w:rsidRPr="00762873">
        <w:rPr>
          <w:b w:val="0"/>
          <w:bCs w:val="0"/>
          <w:color w:val="010202"/>
          <w:spacing w:val="-4"/>
        </w:rPr>
        <w:t xml:space="preserve"> </w:t>
      </w:r>
      <w:r w:rsidRPr="00762873">
        <w:rPr>
          <w:b w:val="0"/>
          <w:bCs w:val="0"/>
          <w:color w:val="010202"/>
        </w:rPr>
        <w:t>the</w:t>
      </w:r>
      <w:r w:rsidRPr="00762873">
        <w:rPr>
          <w:b w:val="0"/>
          <w:bCs w:val="0"/>
          <w:color w:val="010202"/>
          <w:spacing w:val="-5"/>
        </w:rPr>
        <w:t xml:space="preserve"> </w:t>
      </w:r>
      <w:r w:rsidRPr="00762873">
        <w:rPr>
          <w:b w:val="0"/>
          <w:bCs w:val="0"/>
          <w:color w:val="010202"/>
        </w:rPr>
        <w:t>overall</w:t>
      </w:r>
      <w:r w:rsidRPr="00762873">
        <w:rPr>
          <w:b w:val="0"/>
          <w:bCs w:val="0"/>
          <w:color w:val="010202"/>
          <w:spacing w:val="-3"/>
        </w:rPr>
        <w:t xml:space="preserve"> </w:t>
      </w:r>
      <w:r w:rsidRPr="00762873">
        <w:rPr>
          <w:b w:val="0"/>
          <w:bCs w:val="0"/>
          <w:color w:val="010202"/>
        </w:rPr>
        <w:t>operation</w:t>
      </w:r>
      <w:r w:rsidRPr="00762873">
        <w:rPr>
          <w:b w:val="0"/>
          <w:bCs w:val="0"/>
          <w:color w:val="010202"/>
          <w:spacing w:val="-5"/>
        </w:rPr>
        <w:t xml:space="preserve"> </w:t>
      </w:r>
      <w:r w:rsidRPr="00762873">
        <w:rPr>
          <w:b w:val="0"/>
          <w:bCs w:val="0"/>
          <w:color w:val="010202"/>
        </w:rPr>
        <w:t>of</w:t>
      </w:r>
      <w:r w:rsidRPr="00762873">
        <w:rPr>
          <w:b w:val="0"/>
          <w:bCs w:val="0"/>
          <w:color w:val="010202"/>
          <w:spacing w:val="-4"/>
        </w:rPr>
        <w:t xml:space="preserve"> </w:t>
      </w:r>
      <w:r w:rsidRPr="00762873">
        <w:rPr>
          <w:b w:val="0"/>
          <w:bCs w:val="0"/>
          <w:color w:val="010202"/>
        </w:rPr>
        <w:t>the</w:t>
      </w:r>
      <w:r w:rsidRPr="00762873">
        <w:rPr>
          <w:b w:val="0"/>
          <w:bCs w:val="0"/>
          <w:color w:val="010202"/>
          <w:spacing w:val="-4"/>
        </w:rPr>
        <w:t xml:space="preserve"> </w:t>
      </w:r>
      <w:r w:rsidRPr="00762873">
        <w:rPr>
          <w:b w:val="0"/>
          <w:bCs w:val="0"/>
          <w:color w:val="010202"/>
          <w:spacing w:val="-2"/>
        </w:rPr>
        <w:t>organisation.</w:t>
      </w:r>
    </w:p>
    <w:p w14:paraId="450127EF" w14:textId="77777777" w:rsidR="00B47393" w:rsidRPr="00762873" w:rsidRDefault="00B47393">
      <w:pPr>
        <w:pStyle w:val="BodyText"/>
        <w:spacing w:before="61"/>
      </w:pPr>
    </w:p>
    <w:p w14:paraId="5865CD92" w14:textId="77777777" w:rsidR="00B47393" w:rsidRPr="00762873" w:rsidRDefault="00057F88">
      <w:pPr>
        <w:pStyle w:val="ListParagraph"/>
        <w:numPr>
          <w:ilvl w:val="0"/>
          <w:numId w:val="58"/>
        </w:numPr>
        <w:tabs>
          <w:tab w:val="left" w:pos="728"/>
        </w:tabs>
        <w:spacing w:line="321" w:lineRule="auto"/>
        <w:ind w:left="728" w:right="289"/>
        <w:rPr>
          <w:b w:val="0"/>
          <w:bCs w:val="0"/>
        </w:rPr>
      </w:pPr>
      <w:r w:rsidRPr="00762873">
        <w:rPr>
          <w:b w:val="0"/>
          <w:bCs w:val="0"/>
          <w:color w:val="010202"/>
        </w:rPr>
        <w:t>Ensure</w:t>
      </w:r>
      <w:r w:rsidRPr="00762873">
        <w:rPr>
          <w:b w:val="0"/>
          <w:bCs w:val="0"/>
          <w:color w:val="010202"/>
          <w:spacing w:val="-3"/>
        </w:rPr>
        <w:t xml:space="preserve"> </w:t>
      </w:r>
      <w:r w:rsidRPr="00762873">
        <w:rPr>
          <w:b w:val="0"/>
          <w:bCs w:val="0"/>
          <w:color w:val="010202"/>
        </w:rPr>
        <w:t>plans</w:t>
      </w:r>
      <w:r w:rsidRPr="00762873">
        <w:rPr>
          <w:b w:val="0"/>
          <w:bCs w:val="0"/>
          <w:color w:val="010202"/>
          <w:spacing w:val="-3"/>
        </w:rPr>
        <w:t xml:space="preserve"> </w:t>
      </w:r>
      <w:r w:rsidRPr="00762873">
        <w:rPr>
          <w:b w:val="0"/>
          <w:bCs w:val="0"/>
          <w:color w:val="010202"/>
        </w:rPr>
        <w:t>and</w:t>
      </w:r>
      <w:r w:rsidRPr="00762873">
        <w:rPr>
          <w:b w:val="0"/>
          <w:bCs w:val="0"/>
          <w:color w:val="010202"/>
          <w:spacing w:val="-3"/>
        </w:rPr>
        <w:t xml:space="preserve"> </w:t>
      </w:r>
      <w:r w:rsidRPr="00762873">
        <w:rPr>
          <w:b w:val="0"/>
          <w:bCs w:val="0"/>
          <w:color w:val="010202"/>
        </w:rPr>
        <w:t>processes</w:t>
      </w:r>
      <w:r w:rsidRPr="00762873">
        <w:rPr>
          <w:b w:val="0"/>
          <w:bCs w:val="0"/>
          <w:color w:val="010202"/>
          <w:spacing w:val="-3"/>
        </w:rPr>
        <w:t xml:space="preserve"> </w:t>
      </w:r>
      <w:r w:rsidRPr="00762873">
        <w:rPr>
          <w:b w:val="0"/>
          <w:bCs w:val="0"/>
          <w:color w:val="010202"/>
        </w:rPr>
        <w:t>are</w:t>
      </w:r>
      <w:r w:rsidRPr="00762873">
        <w:rPr>
          <w:b w:val="0"/>
          <w:bCs w:val="0"/>
          <w:color w:val="010202"/>
          <w:spacing w:val="-3"/>
        </w:rPr>
        <w:t xml:space="preserve"> </w:t>
      </w:r>
      <w:r w:rsidRPr="00762873">
        <w:rPr>
          <w:b w:val="0"/>
          <w:bCs w:val="0"/>
          <w:color w:val="010202"/>
        </w:rPr>
        <w:t>in</w:t>
      </w:r>
      <w:r w:rsidRPr="00762873">
        <w:rPr>
          <w:b w:val="0"/>
          <w:bCs w:val="0"/>
          <w:color w:val="010202"/>
          <w:spacing w:val="-3"/>
        </w:rPr>
        <w:t xml:space="preserve"> </w:t>
      </w:r>
      <w:r w:rsidRPr="00762873">
        <w:rPr>
          <w:b w:val="0"/>
          <w:bCs w:val="0"/>
          <w:color w:val="010202"/>
        </w:rPr>
        <w:t>place</w:t>
      </w:r>
      <w:r w:rsidRPr="00762873">
        <w:rPr>
          <w:b w:val="0"/>
          <w:bCs w:val="0"/>
          <w:color w:val="010202"/>
          <w:spacing w:val="-3"/>
        </w:rPr>
        <w:t xml:space="preserve"> </w:t>
      </w:r>
      <w:r w:rsidRPr="00762873">
        <w:rPr>
          <w:b w:val="0"/>
          <w:bCs w:val="0"/>
          <w:color w:val="010202"/>
        </w:rPr>
        <w:t>for</w:t>
      </w:r>
      <w:r w:rsidRPr="00762873">
        <w:rPr>
          <w:b w:val="0"/>
          <w:bCs w:val="0"/>
          <w:color w:val="010202"/>
          <w:spacing w:val="-2"/>
        </w:rPr>
        <w:t xml:space="preserve"> </w:t>
      </w:r>
      <w:r w:rsidRPr="00762873">
        <w:rPr>
          <w:b w:val="0"/>
          <w:bCs w:val="0"/>
          <w:color w:val="010202"/>
        </w:rPr>
        <w:t>succession</w:t>
      </w:r>
      <w:r w:rsidRPr="00762873">
        <w:rPr>
          <w:b w:val="0"/>
          <w:bCs w:val="0"/>
          <w:color w:val="010202"/>
          <w:spacing w:val="-3"/>
        </w:rPr>
        <w:t xml:space="preserve"> </w:t>
      </w:r>
      <w:r w:rsidRPr="00762873">
        <w:rPr>
          <w:b w:val="0"/>
          <w:bCs w:val="0"/>
          <w:color w:val="010202"/>
        </w:rPr>
        <w:t>planning,</w:t>
      </w:r>
      <w:r w:rsidRPr="00762873">
        <w:rPr>
          <w:b w:val="0"/>
          <w:bCs w:val="0"/>
          <w:color w:val="010202"/>
          <w:spacing w:val="-2"/>
        </w:rPr>
        <w:t xml:space="preserve"> </w:t>
      </w:r>
      <w:r w:rsidRPr="00762873">
        <w:rPr>
          <w:b w:val="0"/>
          <w:bCs w:val="0"/>
          <w:color w:val="010202"/>
        </w:rPr>
        <w:t>in</w:t>
      </w:r>
      <w:r w:rsidRPr="00762873">
        <w:rPr>
          <w:b w:val="0"/>
          <w:bCs w:val="0"/>
          <w:color w:val="010202"/>
          <w:spacing w:val="-3"/>
        </w:rPr>
        <w:t xml:space="preserve"> </w:t>
      </w:r>
      <w:r w:rsidRPr="00762873">
        <w:rPr>
          <w:b w:val="0"/>
          <w:bCs w:val="0"/>
          <w:color w:val="010202"/>
        </w:rPr>
        <w:t>particular</w:t>
      </w:r>
      <w:r w:rsidRPr="00762873">
        <w:rPr>
          <w:b w:val="0"/>
          <w:bCs w:val="0"/>
          <w:color w:val="010202"/>
          <w:spacing w:val="-2"/>
        </w:rPr>
        <w:t xml:space="preserve"> </w:t>
      </w:r>
      <w:r w:rsidRPr="00762873">
        <w:rPr>
          <w:b w:val="0"/>
          <w:bCs w:val="0"/>
          <w:color w:val="010202"/>
        </w:rPr>
        <w:t>Independent</w:t>
      </w:r>
      <w:r w:rsidRPr="00762873">
        <w:rPr>
          <w:b w:val="0"/>
          <w:bCs w:val="0"/>
          <w:color w:val="010202"/>
          <w:spacing w:val="-2"/>
        </w:rPr>
        <w:t xml:space="preserve"> </w:t>
      </w:r>
      <w:r w:rsidRPr="00762873">
        <w:rPr>
          <w:b w:val="0"/>
          <w:bCs w:val="0"/>
          <w:color w:val="010202"/>
        </w:rPr>
        <w:t>Chairmen,</w:t>
      </w:r>
      <w:r w:rsidRPr="00762873">
        <w:rPr>
          <w:b w:val="0"/>
          <w:bCs w:val="0"/>
          <w:color w:val="010202"/>
          <w:spacing w:val="-2"/>
        </w:rPr>
        <w:t xml:space="preserve"> </w:t>
      </w:r>
      <w:r w:rsidRPr="00762873">
        <w:rPr>
          <w:b w:val="0"/>
          <w:bCs w:val="0"/>
          <w:color w:val="010202"/>
        </w:rPr>
        <w:t>Nominees to the Board and Union Delegates.</w:t>
      </w:r>
    </w:p>
    <w:p w14:paraId="548C3A65" w14:textId="77777777" w:rsidR="00B47393" w:rsidRPr="00762873" w:rsidRDefault="00057F88">
      <w:pPr>
        <w:pStyle w:val="ListParagraph"/>
        <w:numPr>
          <w:ilvl w:val="0"/>
          <w:numId w:val="58"/>
        </w:numPr>
        <w:tabs>
          <w:tab w:val="left" w:pos="728"/>
        </w:tabs>
        <w:spacing w:before="199"/>
        <w:ind w:left="728"/>
        <w:rPr>
          <w:b w:val="0"/>
          <w:bCs w:val="0"/>
        </w:rPr>
      </w:pPr>
      <w:r w:rsidRPr="00762873">
        <w:rPr>
          <w:b w:val="0"/>
          <w:bCs w:val="0"/>
          <w:color w:val="010202"/>
        </w:rPr>
        <w:t>Ensure</w:t>
      </w:r>
      <w:r w:rsidRPr="00762873">
        <w:rPr>
          <w:b w:val="0"/>
          <w:bCs w:val="0"/>
          <w:color w:val="010202"/>
          <w:spacing w:val="-5"/>
        </w:rPr>
        <w:t xml:space="preserve"> </w:t>
      </w:r>
      <w:r w:rsidRPr="00762873">
        <w:rPr>
          <w:b w:val="0"/>
          <w:bCs w:val="0"/>
          <w:color w:val="010202"/>
        </w:rPr>
        <w:t>formal</w:t>
      </w:r>
      <w:r w:rsidRPr="00762873">
        <w:rPr>
          <w:b w:val="0"/>
          <w:bCs w:val="0"/>
          <w:color w:val="010202"/>
          <w:spacing w:val="-3"/>
        </w:rPr>
        <w:t xml:space="preserve"> </w:t>
      </w:r>
      <w:r w:rsidRPr="00762873">
        <w:rPr>
          <w:b w:val="0"/>
          <w:bCs w:val="0"/>
          <w:color w:val="010202"/>
        </w:rPr>
        <w:t>induction</w:t>
      </w:r>
      <w:r w:rsidRPr="00762873">
        <w:rPr>
          <w:b w:val="0"/>
          <w:bCs w:val="0"/>
          <w:color w:val="010202"/>
          <w:spacing w:val="-5"/>
        </w:rPr>
        <w:t xml:space="preserve"> </w:t>
      </w:r>
      <w:r w:rsidRPr="00762873">
        <w:rPr>
          <w:b w:val="0"/>
          <w:bCs w:val="0"/>
          <w:color w:val="010202"/>
        </w:rPr>
        <w:t>plans</w:t>
      </w:r>
      <w:r w:rsidRPr="00762873">
        <w:rPr>
          <w:b w:val="0"/>
          <w:bCs w:val="0"/>
          <w:color w:val="010202"/>
          <w:spacing w:val="-4"/>
        </w:rPr>
        <w:t xml:space="preserve"> </w:t>
      </w:r>
      <w:r w:rsidRPr="00762873">
        <w:rPr>
          <w:b w:val="0"/>
          <w:bCs w:val="0"/>
          <w:color w:val="010202"/>
        </w:rPr>
        <w:t>are</w:t>
      </w:r>
      <w:r w:rsidRPr="00762873">
        <w:rPr>
          <w:b w:val="0"/>
          <w:bCs w:val="0"/>
          <w:color w:val="010202"/>
          <w:spacing w:val="-5"/>
        </w:rPr>
        <w:t xml:space="preserve"> </w:t>
      </w:r>
      <w:r w:rsidRPr="00762873">
        <w:rPr>
          <w:b w:val="0"/>
          <w:bCs w:val="0"/>
          <w:color w:val="010202"/>
        </w:rPr>
        <w:t>in</w:t>
      </w:r>
      <w:r w:rsidRPr="00762873">
        <w:rPr>
          <w:b w:val="0"/>
          <w:bCs w:val="0"/>
          <w:color w:val="010202"/>
          <w:spacing w:val="-4"/>
        </w:rPr>
        <w:t xml:space="preserve"> </w:t>
      </w:r>
      <w:r w:rsidRPr="00762873">
        <w:rPr>
          <w:b w:val="0"/>
          <w:bCs w:val="0"/>
          <w:color w:val="010202"/>
          <w:spacing w:val="-2"/>
        </w:rPr>
        <w:t>place.</w:t>
      </w:r>
    </w:p>
    <w:p w14:paraId="22A92529" w14:textId="77777777" w:rsidR="00B47393" w:rsidRDefault="00B47393">
      <w:pPr>
        <w:pStyle w:val="BodyText"/>
        <w:spacing w:before="61"/>
      </w:pPr>
    </w:p>
    <w:p w14:paraId="4E036205" w14:textId="77777777" w:rsidR="00B47393" w:rsidRPr="00762873" w:rsidRDefault="00057F88">
      <w:pPr>
        <w:pStyle w:val="ListParagraph"/>
        <w:numPr>
          <w:ilvl w:val="0"/>
          <w:numId w:val="58"/>
        </w:numPr>
        <w:tabs>
          <w:tab w:val="left" w:pos="728"/>
        </w:tabs>
        <w:ind w:left="728"/>
        <w:rPr>
          <w:b w:val="0"/>
          <w:bCs w:val="0"/>
        </w:rPr>
      </w:pPr>
      <w:r w:rsidRPr="00762873">
        <w:rPr>
          <w:b w:val="0"/>
          <w:bCs w:val="0"/>
          <w:color w:val="010202"/>
        </w:rPr>
        <w:lastRenderedPageBreak/>
        <w:t>To</w:t>
      </w:r>
      <w:r w:rsidRPr="00762873">
        <w:rPr>
          <w:b w:val="0"/>
          <w:bCs w:val="0"/>
          <w:color w:val="010202"/>
          <w:spacing w:val="-5"/>
        </w:rPr>
        <w:t xml:space="preserve"> </w:t>
      </w:r>
      <w:r w:rsidRPr="00762873">
        <w:rPr>
          <w:b w:val="0"/>
          <w:bCs w:val="0"/>
          <w:color w:val="010202"/>
        </w:rPr>
        <w:t>monitor</w:t>
      </w:r>
      <w:r w:rsidRPr="00762873">
        <w:rPr>
          <w:b w:val="0"/>
          <w:bCs w:val="0"/>
          <w:color w:val="010202"/>
          <w:spacing w:val="-3"/>
        </w:rPr>
        <w:t xml:space="preserve"> </w:t>
      </w:r>
      <w:r w:rsidRPr="00762873">
        <w:rPr>
          <w:b w:val="0"/>
          <w:bCs w:val="0"/>
          <w:color w:val="010202"/>
        </w:rPr>
        <w:t>and</w:t>
      </w:r>
      <w:r w:rsidRPr="00762873">
        <w:rPr>
          <w:b w:val="0"/>
          <w:bCs w:val="0"/>
          <w:color w:val="010202"/>
          <w:spacing w:val="-5"/>
        </w:rPr>
        <w:t xml:space="preserve"> </w:t>
      </w:r>
      <w:r w:rsidRPr="00762873">
        <w:rPr>
          <w:b w:val="0"/>
          <w:bCs w:val="0"/>
          <w:color w:val="010202"/>
        </w:rPr>
        <w:t>update</w:t>
      </w:r>
      <w:r w:rsidRPr="00762873">
        <w:rPr>
          <w:b w:val="0"/>
          <w:bCs w:val="0"/>
          <w:color w:val="010202"/>
          <w:spacing w:val="-4"/>
        </w:rPr>
        <w:t xml:space="preserve"> </w:t>
      </w:r>
      <w:r w:rsidRPr="00762873">
        <w:rPr>
          <w:b w:val="0"/>
          <w:bCs w:val="0"/>
          <w:color w:val="010202"/>
        </w:rPr>
        <w:t>the</w:t>
      </w:r>
      <w:r w:rsidRPr="00762873">
        <w:rPr>
          <w:b w:val="0"/>
          <w:bCs w:val="0"/>
          <w:color w:val="010202"/>
          <w:spacing w:val="-5"/>
        </w:rPr>
        <w:t xml:space="preserve"> </w:t>
      </w:r>
      <w:r w:rsidRPr="00762873">
        <w:rPr>
          <w:b w:val="0"/>
          <w:bCs w:val="0"/>
          <w:color w:val="010202"/>
        </w:rPr>
        <w:t>Governance</w:t>
      </w:r>
      <w:r w:rsidRPr="00762873">
        <w:rPr>
          <w:b w:val="0"/>
          <w:bCs w:val="0"/>
          <w:color w:val="010202"/>
          <w:spacing w:val="-4"/>
        </w:rPr>
        <w:t xml:space="preserve"> </w:t>
      </w:r>
      <w:r w:rsidRPr="00762873">
        <w:rPr>
          <w:b w:val="0"/>
          <w:bCs w:val="0"/>
          <w:color w:val="010202"/>
        </w:rPr>
        <w:t>and</w:t>
      </w:r>
      <w:r w:rsidRPr="00762873">
        <w:rPr>
          <w:b w:val="0"/>
          <w:bCs w:val="0"/>
          <w:color w:val="010202"/>
          <w:spacing w:val="-4"/>
        </w:rPr>
        <w:t xml:space="preserve"> </w:t>
      </w:r>
      <w:r w:rsidRPr="00762873">
        <w:rPr>
          <w:b w:val="0"/>
          <w:bCs w:val="0"/>
          <w:color w:val="010202"/>
        </w:rPr>
        <w:t>its</w:t>
      </w:r>
      <w:r w:rsidRPr="00762873">
        <w:rPr>
          <w:b w:val="0"/>
          <w:bCs w:val="0"/>
          <w:color w:val="010202"/>
          <w:spacing w:val="-5"/>
        </w:rPr>
        <w:t xml:space="preserve"> </w:t>
      </w:r>
      <w:r w:rsidRPr="00762873">
        <w:rPr>
          <w:b w:val="0"/>
          <w:bCs w:val="0"/>
          <w:color w:val="010202"/>
        </w:rPr>
        <w:t>implementation</w:t>
      </w:r>
      <w:r w:rsidRPr="00762873">
        <w:rPr>
          <w:b w:val="0"/>
          <w:bCs w:val="0"/>
          <w:color w:val="010202"/>
          <w:spacing w:val="-4"/>
        </w:rPr>
        <w:t xml:space="preserve"> </w:t>
      </w:r>
      <w:r w:rsidRPr="00762873">
        <w:rPr>
          <w:b w:val="0"/>
          <w:bCs w:val="0"/>
          <w:color w:val="010202"/>
        </w:rPr>
        <w:t>on</w:t>
      </w:r>
      <w:r w:rsidRPr="00762873">
        <w:rPr>
          <w:b w:val="0"/>
          <w:bCs w:val="0"/>
          <w:color w:val="010202"/>
          <w:spacing w:val="-5"/>
        </w:rPr>
        <w:t xml:space="preserve"> </w:t>
      </w:r>
      <w:r w:rsidRPr="00762873">
        <w:rPr>
          <w:b w:val="0"/>
          <w:bCs w:val="0"/>
          <w:color w:val="010202"/>
        </w:rPr>
        <w:t>an</w:t>
      </w:r>
      <w:r w:rsidRPr="00762873">
        <w:rPr>
          <w:b w:val="0"/>
          <w:bCs w:val="0"/>
          <w:color w:val="010202"/>
          <w:spacing w:val="-4"/>
        </w:rPr>
        <w:t xml:space="preserve"> </w:t>
      </w:r>
      <w:r w:rsidRPr="00762873">
        <w:rPr>
          <w:b w:val="0"/>
          <w:bCs w:val="0"/>
          <w:color w:val="010202"/>
        </w:rPr>
        <w:t>ongoing</w:t>
      </w:r>
      <w:r w:rsidRPr="00762873">
        <w:rPr>
          <w:b w:val="0"/>
          <w:bCs w:val="0"/>
          <w:color w:val="010202"/>
          <w:spacing w:val="-4"/>
        </w:rPr>
        <w:t xml:space="preserve"> </w:t>
      </w:r>
      <w:r w:rsidRPr="00762873">
        <w:rPr>
          <w:b w:val="0"/>
          <w:bCs w:val="0"/>
          <w:color w:val="010202"/>
        </w:rPr>
        <w:t>basis</w:t>
      </w:r>
      <w:r w:rsidRPr="00762873">
        <w:rPr>
          <w:b w:val="0"/>
          <w:bCs w:val="0"/>
          <w:color w:val="010202"/>
          <w:spacing w:val="-5"/>
        </w:rPr>
        <w:t xml:space="preserve"> </w:t>
      </w:r>
      <w:r w:rsidRPr="00762873">
        <w:rPr>
          <w:b w:val="0"/>
          <w:bCs w:val="0"/>
          <w:color w:val="010202"/>
        </w:rPr>
        <w:t>and</w:t>
      </w:r>
      <w:r w:rsidRPr="00762873">
        <w:rPr>
          <w:b w:val="0"/>
          <w:bCs w:val="0"/>
          <w:color w:val="010202"/>
          <w:spacing w:val="-4"/>
        </w:rPr>
        <w:t xml:space="preserve"> </w:t>
      </w:r>
      <w:r w:rsidRPr="00762873">
        <w:rPr>
          <w:b w:val="0"/>
          <w:bCs w:val="0"/>
          <w:color w:val="010202"/>
        </w:rPr>
        <w:t>/or</w:t>
      </w:r>
      <w:r w:rsidRPr="00762873">
        <w:rPr>
          <w:b w:val="0"/>
          <w:bCs w:val="0"/>
          <w:color w:val="010202"/>
          <w:spacing w:val="-4"/>
        </w:rPr>
        <w:t xml:space="preserve"> </w:t>
      </w:r>
      <w:r w:rsidRPr="00762873">
        <w:rPr>
          <w:b w:val="0"/>
          <w:bCs w:val="0"/>
          <w:color w:val="010202"/>
        </w:rPr>
        <w:t>as</w:t>
      </w:r>
      <w:r w:rsidRPr="00762873">
        <w:rPr>
          <w:b w:val="0"/>
          <w:bCs w:val="0"/>
          <w:color w:val="010202"/>
          <w:spacing w:val="-4"/>
        </w:rPr>
        <w:t xml:space="preserve"> </w:t>
      </w:r>
      <w:r w:rsidRPr="00762873">
        <w:rPr>
          <w:b w:val="0"/>
          <w:bCs w:val="0"/>
          <w:color w:val="010202"/>
          <w:spacing w:val="-2"/>
        </w:rPr>
        <w:t>required.</w:t>
      </w:r>
    </w:p>
    <w:p w14:paraId="72D448A2" w14:textId="77777777" w:rsidR="00B47393" w:rsidRPr="00762873" w:rsidRDefault="00B47393">
      <w:pPr>
        <w:pStyle w:val="BodyText"/>
        <w:spacing w:before="61"/>
      </w:pPr>
    </w:p>
    <w:p w14:paraId="54F3617E" w14:textId="77777777" w:rsidR="00B47393" w:rsidRPr="002B1C22" w:rsidRDefault="00057F88">
      <w:pPr>
        <w:pStyle w:val="ListParagraph"/>
        <w:numPr>
          <w:ilvl w:val="0"/>
          <w:numId w:val="58"/>
        </w:numPr>
        <w:tabs>
          <w:tab w:val="left" w:pos="728"/>
        </w:tabs>
        <w:spacing w:before="1"/>
        <w:ind w:left="728"/>
      </w:pPr>
      <w:r w:rsidRPr="00762873">
        <w:rPr>
          <w:b w:val="0"/>
          <w:bCs w:val="0"/>
          <w:color w:val="010202"/>
        </w:rPr>
        <w:t>To</w:t>
      </w:r>
      <w:r w:rsidRPr="00762873">
        <w:rPr>
          <w:b w:val="0"/>
          <w:bCs w:val="0"/>
          <w:color w:val="010202"/>
          <w:spacing w:val="-6"/>
        </w:rPr>
        <w:t xml:space="preserve"> </w:t>
      </w:r>
      <w:r w:rsidRPr="00762873">
        <w:rPr>
          <w:b w:val="0"/>
          <w:bCs w:val="0"/>
          <w:color w:val="010202"/>
        </w:rPr>
        <w:t>engage,</w:t>
      </w:r>
      <w:r w:rsidRPr="00762873">
        <w:rPr>
          <w:b w:val="0"/>
          <w:bCs w:val="0"/>
          <w:color w:val="010202"/>
          <w:spacing w:val="-4"/>
        </w:rPr>
        <w:t xml:space="preserve"> </w:t>
      </w:r>
      <w:r w:rsidRPr="00762873">
        <w:rPr>
          <w:b w:val="0"/>
          <w:bCs w:val="0"/>
          <w:color w:val="010202"/>
        </w:rPr>
        <w:t>where</w:t>
      </w:r>
      <w:r w:rsidRPr="00762873">
        <w:rPr>
          <w:b w:val="0"/>
          <w:bCs w:val="0"/>
          <w:color w:val="010202"/>
          <w:spacing w:val="-5"/>
        </w:rPr>
        <w:t xml:space="preserve"> </w:t>
      </w:r>
      <w:r w:rsidRPr="00762873">
        <w:rPr>
          <w:b w:val="0"/>
          <w:bCs w:val="0"/>
          <w:color w:val="010202"/>
        </w:rPr>
        <w:t>necessary,</w:t>
      </w:r>
      <w:r w:rsidRPr="00762873">
        <w:rPr>
          <w:b w:val="0"/>
          <w:bCs w:val="0"/>
          <w:color w:val="010202"/>
          <w:spacing w:val="-5"/>
        </w:rPr>
        <w:t xml:space="preserve"> </w:t>
      </w:r>
      <w:r w:rsidRPr="00762873">
        <w:rPr>
          <w:b w:val="0"/>
          <w:bCs w:val="0"/>
          <w:color w:val="010202"/>
        </w:rPr>
        <w:t>professional</w:t>
      </w:r>
      <w:r w:rsidRPr="00762873">
        <w:rPr>
          <w:b w:val="0"/>
          <w:bCs w:val="0"/>
          <w:color w:val="010202"/>
          <w:spacing w:val="-4"/>
        </w:rPr>
        <w:t xml:space="preserve"> </w:t>
      </w:r>
      <w:r w:rsidRPr="00762873">
        <w:rPr>
          <w:b w:val="0"/>
          <w:bCs w:val="0"/>
          <w:color w:val="010202"/>
        </w:rPr>
        <w:t>advisors,</w:t>
      </w:r>
      <w:r w:rsidRPr="00762873">
        <w:rPr>
          <w:b w:val="0"/>
          <w:bCs w:val="0"/>
          <w:color w:val="010202"/>
          <w:spacing w:val="-4"/>
        </w:rPr>
        <w:t xml:space="preserve"> </w:t>
      </w:r>
      <w:r w:rsidRPr="00762873">
        <w:rPr>
          <w:b w:val="0"/>
          <w:bCs w:val="0"/>
          <w:color w:val="010202"/>
        </w:rPr>
        <w:t>to</w:t>
      </w:r>
      <w:r w:rsidRPr="00762873">
        <w:rPr>
          <w:b w:val="0"/>
          <w:bCs w:val="0"/>
          <w:color w:val="010202"/>
          <w:spacing w:val="-5"/>
        </w:rPr>
        <w:t xml:space="preserve"> </w:t>
      </w:r>
      <w:r w:rsidRPr="00762873">
        <w:rPr>
          <w:b w:val="0"/>
          <w:bCs w:val="0"/>
          <w:color w:val="010202"/>
        </w:rPr>
        <w:t>help</w:t>
      </w:r>
      <w:r w:rsidRPr="00762873">
        <w:rPr>
          <w:b w:val="0"/>
          <w:bCs w:val="0"/>
          <w:color w:val="010202"/>
          <w:spacing w:val="-6"/>
        </w:rPr>
        <w:t xml:space="preserve"> </w:t>
      </w:r>
      <w:r w:rsidRPr="00762873">
        <w:rPr>
          <w:b w:val="0"/>
          <w:bCs w:val="0"/>
          <w:color w:val="010202"/>
        </w:rPr>
        <w:t>carry</w:t>
      </w:r>
      <w:r w:rsidRPr="00762873">
        <w:rPr>
          <w:b w:val="0"/>
          <w:bCs w:val="0"/>
          <w:color w:val="010202"/>
          <w:spacing w:val="-5"/>
        </w:rPr>
        <w:t xml:space="preserve"> </w:t>
      </w:r>
      <w:r w:rsidRPr="00762873">
        <w:rPr>
          <w:b w:val="0"/>
          <w:bCs w:val="0"/>
          <w:color w:val="010202"/>
        </w:rPr>
        <w:t>out</w:t>
      </w:r>
      <w:r w:rsidRPr="00762873">
        <w:rPr>
          <w:b w:val="0"/>
          <w:bCs w:val="0"/>
          <w:color w:val="010202"/>
          <w:spacing w:val="-4"/>
        </w:rPr>
        <w:t xml:space="preserve"> </w:t>
      </w:r>
      <w:r w:rsidRPr="00762873">
        <w:rPr>
          <w:b w:val="0"/>
          <w:bCs w:val="0"/>
          <w:color w:val="010202"/>
        </w:rPr>
        <w:t>the</w:t>
      </w:r>
      <w:r w:rsidRPr="00762873">
        <w:rPr>
          <w:b w:val="0"/>
          <w:bCs w:val="0"/>
          <w:color w:val="010202"/>
          <w:spacing w:val="-5"/>
        </w:rPr>
        <w:t xml:space="preserve"> </w:t>
      </w:r>
      <w:r w:rsidRPr="00762873">
        <w:rPr>
          <w:b w:val="0"/>
          <w:bCs w:val="0"/>
          <w:color w:val="010202"/>
        </w:rPr>
        <w:t>functions</w:t>
      </w:r>
      <w:r w:rsidRPr="00762873">
        <w:rPr>
          <w:b w:val="0"/>
          <w:bCs w:val="0"/>
          <w:color w:val="010202"/>
          <w:spacing w:val="-6"/>
        </w:rPr>
        <w:t xml:space="preserve"> </w:t>
      </w:r>
      <w:r w:rsidRPr="00762873">
        <w:rPr>
          <w:b w:val="0"/>
          <w:bCs w:val="0"/>
          <w:color w:val="010202"/>
        </w:rPr>
        <w:t>laid</w:t>
      </w:r>
      <w:r>
        <w:rPr>
          <w:color w:val="010202"/>
          <w:spacing w:val="-5"/>
        </w:rPr>
        <w:t xml:space="preserve"> </w:t>
      </w:r>
      <w:r>
        <w:rPr>
          <w:color w:val="010202"/>
        </w:rPr>
        <w:t>down</w:t>
      </w:r>
      <w:r>
        <w:rPr>
          <w:color w:val="010202"/>
          <w:spacing w:val="-5"/>
        </w:rPr>
        <w:t xml:space="preserve"> </w:t>
      </w:r>
      <w:r>
        <w:rPr>
          <w:color w:val="010202"/>
          <w:spacing w:val="-2"/>
        </w:rPr>
        <w:t>above.</w:t>
      </w:r>
    </w:p>
    <w:p w14:paraId="1DB1D203" w14:textId="77777777" w:rsidR="002B1C22" w:rsidRDefault="002B1C22" w:rsidP="002B1C22">
      <w:pPr>
        <w:pStyle w:val="ListParagraph"/>
        <w:numPr>
          <w:ilvl w:val="0"/>
          <w:numId w:val="0"/>
        </w:numPr>
        <w:ind w:left="880"/>
      </w:pPr>
    </w:p>
    <w:p w14:paraId="022D44B7" w14:textId="6A076236" w:rsidR="002B1C22" w:rsidRPr="002B1C22" w:rsidRDefault="002B1C22" w:rsidP="002B1C22">
      <w:pPr>
        <w:pStyle w:val="ListParagraph"/>
        <w:numPr>
          <w:ilvl w:val="0"/>
          <w:numId w:val="58"/>
        </w:numPr>
        <w:tabs>
          <w:tab w:val="left" w:pos="728"/>
        </w:tabs>
        <w:spacing w:before="1" w:line="276" w:lineRule="auto"/>
        <w:ind w:left="728"/>
        <w:rPr>
          <w:b w:val="0"/>
          <w:bCs w:val="0"/>
        </w:rPr>
      </w:pPr>
      <w:r w:rsidRPr="002B1C22">
        <w:rPr>
          <w:rFonts w:cstheme="minorHAnsi"/>
          <w:b w:val="0"/>
          <w:bCs w:val="0"/>
        </w:rPr>
        <w:t xml:space="preserve">Draft reports to be issued to members of the Branch Committee no later than one week following a meeting of that Committee where the issues raised or discussed relate to the Domestic Game within the </w:t>
      </w:r>
      <w:r w:rsidR="007A64EC" w:rsidRPr="002B1C22">
        <w:rPr>
          <w:rFonts w:cstheme="minorHAnsi"/>
          <w:b w:val="0"/>
          <w:bCs w:val="0"/>
        </w:rPr>
        <w:t>province.</w:t>
      </w:r>
    </w:p>
    <w:p w14:paraId="17EFF52B" w14:textId="77777777" w:rsidR="00B47393" w:rsidRDefault="00B47393">
      <w:pPr>
        <w:pStyle w:val="BodyText"/>
        <w:spacing w:before="61"/>
      </w:pPr>
    </w:p>
    <w:p w14:paraId="6B9D36A7" w14:textId="77777777" w:rsidR="00B47393" w:rsidRDefault="00057F88">
      <w:pPr>
        <w:pStyle w:val="Heading2"/>
        <w:numPr>
          <w:ilvl w:val="1"/>
          <w:numId w:val="60"/>
        </w:numPr>
      </w:pPr>
      <w:bookmarkStart w:id="32" w:name="_Toc157602831"/>
      <w:r>
        <w:t>Meetings</w:t>
      </w:r>
      <w:r>
        <w:rPr>
          <w:spacing w:val="-5"/>
        </w:rPr>
        <w:t xml:space="preserve"> </w:t>
      </w:r>
      <w:r>
        <w:t>and</w:t>
      </w:r>
      <w:r>
        <w:rPr>
          <w:spacing w:val="-4"/>
        </w:rPr>
        <w:t xml:space="preserve"> </w:t>
      </w:r>
      <w:r>
        <w:rPr>
          <w:spacing w:val="-2"/>
        </w:rPr>
        <w:t>Quorums</w:t>
      </w:r>
      <w:bookmarkEnd w:id="32"/>
    </w:p>
    <w:p w14:paraId="0946A22D" w14:textId="77777777" w:rsidR="00B47393" w:rsidRDefault="00B47393">
      <w:pPr>
        <w:pStyle w:val="BodyText"/>
        <w:spacing w:before="66"/>
        <w:rPr>
          <w:b/>
        </w:rPr>
      </w:pPr>
    </w:p>
    <w:p w14:paraId="75C85569" w14:textId="77777777" w:rsidR="00B47393" w:rsidRPr="00762873" w:rsidRDefault="00057F88">
      <w:pPr>
        <w:pStyle w:val="ListParagraph"/>
        <w:numPr>
          <w:ilvl w:val="0"/>
          <w:numId w:val="57"/>
        </w:numPr>
        <w:tabs>
          <w:tab w:val="left" w:pos="728"/>
        </w:tabs>
        <w:rPr>
          <w:b w:val="0"/>
          <w:bCs w:val="0"/>
        </w:rPr>
      </w:pPr>
      <w:r w:rsidRPr="00762873">
        <w:rPr>
          <w:b w:val="0"/>
          <w:bCs w:val="0"/>
          <w:color w:val="010202"/>
        </w:rPr>
        <w:t>The</w:t>
      </w:r>
      <w:r w:rsidRPr="00762873">
        <w:rPr>
          <w:b w:val="0"/>
          <w:bCs w:val="0"/>
          <w:color w:val="010202"/>
          <w:spacing w:val="-6"/>
        </w:rPr>
        <w:t xml:space="preserve"> </w:t>
      </w:r>
      <w:r w:rsidRPr="00762873">
        <w:rPr>
          <w:b w:val="0"/>
          <w:bCs w:val="0"/>
          <w:color w:val="010202"/>
        </w:rPr>
        <w:t>Governance</w:t>
      </w:r>
      <w:r w:rsidRPr="00762873">
        <w:rPr>
          <w:b w:val="0"/>
          <w:bCs w:val="0"/>
          <w:color w:val="010202"/>
          <w:spacing w:val="-6"/>
        </w:rPr>
        <w:t xml:space="preserve"> </w:t>
      </w:r>
      <w:r w:rsidRPr="00762873">
        <w:rPr>
          <w:b w:val="0"/>
          <w:bCs w:val="0"/>
          <w:color w:val="010202"/>
        </w:rPr>
        <w:t>and</w:t>
      </w:r>
      <w:r w:rsidRPr="00762873">
        <w:rPr>
          <w:b w:val="0"/>
          <w:bCs w:val="0"/>
          <w:color w:val="010202"/>
          <w:spacing w:val="-6"/>
        </w:rPr>
        <w:t xml:space="preserve"> </w:t>
      </w:r>
      <w:r w:rsidRPr="00762873">
        <w:rPr>
          <w:b w:val="0"/>
          <w:bCs w:val="0"/>
          <w:color w:val="010202"/>
        </w:rPr>
        <w:t>Nominations</w:t>
      </w:r>
      <w:r w:rsidRPr="00762873">
        <w:rPr>
          <w:b w:val="0"/>
          <w:bCs w:val="0"/>
          <w:color w:val="010202"/>
          <w:spacing w:val="-5"/>
        </w:rPr>
        <w:t xml:space="preserve"> </w:t>
      </w:r>
      <w:r w:rsidRPr="00762873">
        <w:rPr>
          <w:b w:val="0"/>
          <w:bCs w:val="0"/>
          <w:color w:val="010202"/>
        </w:rPr>
        <w:t>Committee</w:t>
      </w:r>
      <w:r w:rsidRPr="00762873">
        <w:rPr>
          <w:b w:val="0"/>
          <w:bCs w:val="0"/>
          <w:color w:val="010202"/>
          <w:spacing w:val="-6"/>
        </w:rPr>
        <w:t xml:space="preserve"> </w:t>
      </w:r>
      <w:r w:rsidRPr="00762873">
        <w:rPr>
          <w:b w:val="0"/>
          <w:bCs w:val="0"/>
          <w:color w:val="010202"/>
        </w:rPr>
        <w:t>shall</w:t>
      </w:r>
      <w:r w:rsidRPr="00762873">
        <w:rPr>
          <w:b w:val="0"/>
          <w:bCs w:val="0"/>
          <w:color w:val="010202"/>
          <w:spacing w:val="-5"/>
        </w:rPr>
        <w:t xml:space="preserve"> </w:t>
      </w:r>
      <w:r w:rsidRPr="00762873">
        <w:rPr>
          <w:b w:val="0"/>
          <w:bCs w:val="0"/>
          <w:color w:val="010202"/>
        </w:rPr>
        <w:t>meet</w:t>
      </w:r>
      <w:r w:rsidRPr="00762873">
        <w:rPr>
          <w:b w:val="0"/>
          <w:bCs w:val="0"/>
          <w:color w:val="010202"/>
          <w:spacing w:val="-5"/>
        </w:rPr>
        <w:t xml:space="preserve"> </w:t>
      </w:r>
      <w:r w:rsidRPr="00762873">
        <w:rPr>
          <w:b w:val="0"/>
          <w:bCs w:val="0"/>
          <w:color w:val="010202"/>
        </w:rPr>
        <w:t>as</w:t>
      </w:r>
      <w:r w:rsidRPr="00762873">
        <w:rPr>
          <w:b w:val="0"/>
          <w:bCs w:val="0"/>
          <w:color w:val="010202"/>
          <w:spacing w:val="-5"/>
        </w:rPr>
        <w:t xml:space="preserve"> </w:t>
      </w:r>
      <w:r w:rsidRPr="00762873">
        <w:rPr>
          <w:b w:val="0"/>
          <w:bCs w:val="0"/>
          <w:color w:val="010202"/>
          <w:spacing w:val="-2"/>
        </w:rPr>
        <w:t>required.</w:t>
      </w:r>
    </w:p>
    <w:p w14:paraId="21819EC6" w14:textId="77777777" w:rsidR="00B47393" w:rsidRPr="00762873" w:rsidRDefault="00B47393">
      <w:pPr>
        <w:pStyle w:val="BodyText"/>
        <w:spacing w:before="61"/>
      </w:pPr>
    </w:p>
    <w:p w14:paraId="04B4CE8D" w14:textId="4F9951A5" w:rsidR="00B47393" w:rsidRPr="00762873" w:rsidRDefault="00057F88">
      <w:pPr>
        <w:pStyle w:val="ListParagraph"/>
        <w:numPr>
          <w:ilvl w:val="0"/>
          <w:numId w:val="57"/>
        </w:numPr>
        <w:tabs>
          <w:tab w:val="left" w:pos="728"/>
        </w:tabs>
        <w:rPr>
          <w:b w:val="0"/>
          <w:bCs w:val="0"/>
        </w:rPr>
      </w:pPr>
      <w:r w:rsidRPr="00762873">
        <w:rPr>
          <w:b w:val="0"/>
          <w:bCs w:val="0"/>
          <w:color w:val="010202"/>
        </w:rPr>
        <w:t>A</w:t>
      </w:r>
      <w:r w:rsidRPr="00762873">
        <w:rPr>
          <w:b w:val="0"/>
          <w:bCs w:val="0"/>
          <w:color w:val="010202"/>
          <w:spacing w:val="-4"/>
        </w:rPr>
        <w:t xml:space="preserve"> </w:t>
      </w:r>
      <w:r w:rsidRPr="00762873">
        <w:rPr>
          <w:b w:val="0"/>
          <w:bCs w:val="0"/>
          <w:color w:val="010202"/>
        </w:rPr>
        <w:t>quorum</w:t>
      </w:r>
      <w:r w:rsidRPr="00762873">
        <w:rPr>
          <w:b w:val="0"/>
          <w:bCs w:val="0"/>
          <w:color w:val="010202"/>
          <w:spacing w:val="-4"/>
        </w:rPr>
        <w:t xml:space="preserve"> </w:t>
      </w:r>
      <w:r w:rsidRPr="00762873">
        <w:rPr>
          <w:b w:val="0"/>
          <w:bCs w:val="0"/>
          <w:color w:val="010202"/>
        </w:rPr>
        <w:t>shall</w:t>
      </w:r>
      <w:r w:rsidRPr="00762873">
        <w:rPr>
          <w:b w:val="0"/>
          <w:bCs w:val="0"/>
          <w:color w:val="010202"/>
          <w:spacing w:val="-2"/>
        </w:rPr>
        <w:t xml:space="preserve"> </w:t>
      </w:r>
      <w:r w:rsidRPr="00762873">
        <w:rPr>
          <w:b w:val="0"/>
          <w:bCs w:val="0"/>
          <w:color w:val="010202"/>
        </w:rPr>
        <w:t>be</w:t>
      </w:r>
      <w:r w:rsidRPr="00762873">
        <w:rPr>
          <w:b w:val="0"/>
          <w:bCs w:val="0"/>
          <w:color w:val="010202"/>
          <w:spacing w:val="-4"/>
        </w:rPr>
        <w:t xml:space="preserve"> </w:t>
      </w:r>
      <w:r w:rsidRPr="00762873">
        <w:rPr>
          <w:b w:val="0"/>
          <w:bCs w:val="0"/>
          <w:color w:val="010202"/>
        </w:rPr>
        <w:t>at</w:t>
      </w:r>
      <w:r w:rsidRPr="00762873">
        <w:rPr>
          <w:b w:val="0"/>
          <w:bCs w:val="0"/>
          <w:color w:val="010202"/>
          <w:spacing w:val="-2"/>
        </w:rPr>
        <w:t xml:space="preserve"> </w:t>
      </w:r>
      <w:r w:rsidRPr="00762873">
        <w:rPr>
          <w:b w:val="0"/>
          <w:bCs w:val="0"/>
          <w:color w:val="010202"/>
        </w:rPr>
        <w:t>least</w:t>
      </w:r>
      <w:r w:rsidRPr="00762873">
        <w:rPr>
          <w:b w:val="0"/>
          <w:bCs w:val="0"/>
          <w:color w:val="010202"/>
          <w:spacing w:val="-3"/>
        </w:rPr>
        <w:t xml:space="preserve"> </w:t>
      </w:r>
      <w:r w:rsidRPr="00762873">
        <w:rPr>
          <w:b w:val="0"/>
          <w:bCs w:val="0"/>
          <w:color w:val="010202"/>
        </w:rPr>
        <w:t>three</w:t>
      </w:r>
      <w:r w:rsidRPr="00762873">
        <w:rPr>
          <w:b w:val="0"/>
          <w:bCs w:val="0"/>
          <w:color w:val="010202"/>
          <w:spacing w:val="-3"/>
        </w:rPr>
        <w:t xml:space="preserve"> </w:t>
      </w:r>
      <w:r w:rsidRPr="00762873">
        <w:rPr>
          <w:b w:val="0"/>
          <w:bCs w:val="0"/>
          <w:color w:val="010202"/>
        </w:rPr>
        <w:t>of</w:t>
      </w:r>
      <w:r w:rsidRPr="00762873">
        <w:rPr>
          <w:b w:val="0"/>
          <w:bCs w:val="0"/>
          <w:color w:val="010202"/>
          <w:spacing w:val="-3"/>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voting</w:t>
      </w:r>
      <w:r w:rsidRPr="00762873">
        <w:rPr>
          <w:b w:val="0"/>
          <w:bCs w:val="0"/>
          <w:color w:val="010202"/>
          <w:spacing w:val="-4"/>
        </w:rPr>
        <w:t xml:space="preserve"> </w:t>
      </w:r>
      <w:r w:rsidRPr="00762873">
        <w:rPr>
          <w:b w:val="0"/>
          <w:bCs w:val="0"/>
          <w:color w:val="010202"/>
        </w:rPr>
        <w:t>members</w:t>
      </w:r>
      <w:r w:rsidRPr="00762873">
        <w:rPr>
          <w:b w:val="0"/>
          <w:bCs w:val="0"/>
          <w:color w:val="010202"/>
          <w:spacing w:val="-3"/>
        </w:rPr>
        <w:t xml:space="preserve"> </w:t>
      </w:r>
      <w:r w:rsidRPr="00762873">
        <w:rPr>
          <w:b w:val="0"/>
          <w:bCs w:val="0"/>
          <w:color w:val="010202"/>
        </w:rPr>
        <w:t>of</w:t>
      </w:r>
      <w:r w:rsidRPr="00762873">
        <w:rPr>
          <w:b w:val="0"/>
          <w:bCs w:val="0"/>
          <w:color w:val="010202"/>
          <w:spacing w:val="-3"/>
        </w:rPr>
        <w:t xml:space="preserve"> </w:t>
      </w:r>
      <w:r w:rsidRPr="00762873">
        <w:rPr>
          <w:b w:val="0"/>
          <w:bCs w:val="0"/>
          <w:color w:val="010202"/>
        </w:rPr>
        <w:t>this</w:t>
      </w:r>
      <w:r w:rsidRPr="00762873">
        <w:rPr>
          <w:b w:val="0"/>
          <w:bCs w:val="0"/>
          <w:color w:val="010202"/>
          <w:spacing w:val="-3"/>
        </w:rPr>
        <w:t xml:space="preserve"> </w:t>
      </w:r>
      <w:r w:rsidR="007A64EC" w:rsidRPr="00762873">
        <w:rPr>
          <w:b w:val="0"/>
          <w:bCs w:val="0"/>
          <w:color w:val="010202"/>
          <w:spacing w:val="-2"/>
        </w:rPr>
        <w:t>Committee.</w:t>
      </w:r>
    </w:p>
    <w:p w14:paraId="2764A8AD" w14:textId="77777777" w:rsidR="00B47393" w:rsidRPr="00762873" w:rsidRDefault="00B47393">
      <w:pPr>
        <w:pStyle w:val="BodyText"/>
        <w:spacing w:before="56"/>
      </w:pPr>
    </w:p>
    <w:p w14:paraId="5BA7CA31" w14:textId="77777777" w:rsidR="00B47393" w:rsidRPr="00762873" w:rsidRDefault="00057F88">
      <w:pPr>
        <w:pStyle w:val="ListParagraph"/>
        <w:numPr>
          <w:ilvl w:val="0"/>
          <w:numId w:val="57"/>
        </w:numPr>
        <w:tabs>
          <w:tab w:val="left" w:pos="728"/>
        </w:tabs>
        <w:spacing w:before="1" w:line="321" w:lineRule="auto"/>
        <w:ind w:right="670" w:hanging="568"/>
        <w:rPr>
          <w:b w:val="0"/>
          <w:bCs w:val="0"/>
        </w:rPr>
      </w:pPr>
      <w:r w:rsidRPr="00762873">
        <w:rPr>
          <w:b w:val="0"/>
          <w:bCs w:val="0"/>
          <w:color w:val="010202"/>
        </w:rPr>
        <w:t>The</w:t>
      </w:r>
      <w:r w:rsidRPr="00762873">
        <w:rPr>
          <w:b w:val="0"/>
          <w:bCs w:val="0"/>
          <w:color w:val="010202"/>
          <w:spacing w:val="-3"/>
        </w:rPr>
        <w:t xml:space="preserve"> </w:t>
      </w:r>
      <w:r w:rsidRPr="00762873">
        <w:rPr>
          <w:b w:val="0"/>
          <w:bCs w:val="0"/>
          <w:color w:val="010202"/>
        </w:rPr>
        <w:t>Chair</w:t>
      </w:r>
      <w:r w:rsidRPr="00762873">
        <w:rPr>
          <w:b w:val="0"/>
          <w:bCs w:val="0"/>
          <w:color w:val="010202"/>
          <w:spacing w:val="-2"/>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GNC</w:t>
      </w:r>
      <w:r w:rsidRPr="00762873">
        <w:rPr>
          <w:b w:val="0"/>
          <w:bCs w:val="0"/>
          <w:color w:val="010202"/>
          <w:spacing w:val="-3"/>
        </w:rPr>
        <w:t xml:space="preserve"> </w:t>
      </w:r>
      <w:r w:rsidRPr="00762873">
        <w:rPr>
          <w:b w:val="0"/>
          <w:bCs w:val="0"/>
          <w:color w:val="010202"/>
        </w:rPr>
        <w:t>shall</w:t>
      </w:r>
      <w:r w:rsidRPr="00762873">
        <w:rPr>
          <w:b w:val="0"/>
          <w:bCs w:val="0"/>
          <w:color w:val="010202"/>
          <w:spacing w:val="-2"/>
        </w:rPr>
        <w:t xml:space="preserve"> </w:t>
      </w:r>
      <w:r w:rsidRPr="00762873">
        <w:rPr>
          <w:b w:val="0"/>
          <w:bCs w:val="0"/>
          <w:color w:val="010202"/>
        </w:rPr>
        <w:t>submit</w:t>
      </w:r>
      <w:r w:rsidRPr="00762873">
        <w:rPr>
          <w:b w:val="0"/>
          <w:bCs w:val="0"/>
          <w:color w:val="010202"/>
          <w:spacing w:val="-2"/>
        </w:rPr>
        <w:t xml:space="preserve"> </w:t>
      </w:r>
      <w:r w:rsidRPr="00762873">
        <w:rPr>
          <w:b w:val="0"/>
          <w:bCs w:val="0"/>
          <w:color w:val="010202"/>
        </w:rPr>
        <w:t>reports</w:t>
      </w:r>
      <w:r w:rsidRPr="00762873">
        <w:rPr>
          <w:b w:val="0"/>
          <w:bCs w:val="0"/>
          <w:color w:val="010202"/>
          <w:spacing w:val="-3"/>
        </w:rPr>
        <w:t xml:space="preserve"> </w:t>
      </w:r>
      <w:r w:rsidRPr="00762873">
        <w:rPr>
          <w:b w:val="0"/>
          <w:bCs w:val="0"/>
          <w:color w:val="010202"/>
        </w:rPr>
        <w:t>to</w:t>
      </w:r>
      <w:r w:rsidRPr="00762873">
        <w:rPr>
          <w:b w:val="0"/>
          <w:bCs w:val="0"/>
          <w:color w:val="010202"/>
          <w:spacing w:val="-3"/>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Branch</w:t>
      </w:r>
      <w:r w:rsidRPr="00762873">
        <w:rPr>
          <w:b w:val="0"/>
          <w:bCs w:val="0"/>
          <w:color w:val="010202"/>
          <w:spacing w:val="-3"/>
        </w:rPr>
        <w:t xml:space="preserve"> </w:t>
      </w:r>
      <w:r w:rsidRPr="00762873">
        <w:rPr>
          <w:b w:val="0"/>
          <w:bCs w:val="0"/>
          <w:color w:val="010202"/>
        </w:rPr>
        <w:t>Committees</w:t>
      </w:r>
      <w:r w:rsidRPr="00762873">
        <w:rPr>
          <w:b w:val="0"/>
          <w:bCs w:val="0"/>
          <w:color w:val="010202"/>
          <w:spacing w:val="-3"/>
        </w:rPr>
        <w:t xml:space="preserve"> </w:t>
      </w:r>
      <w:r w:rsidRPr="00762873">
        <w:rPr>
          <w:b w:val="0"/>
          <w:bCs w:val="0"/>
          <w:color w:val="010202"/>
        </w:rPr>
        <w:t>and</w:t>
      </w:r>
      <w:r w:rsidRPr="00762873">
        <w:rPr>
          <w:b w:val="0"/>
          <w:bCs w:val="0"/>
          <w:color w:val="010202"/>
          <w:spacing w:val="-3"/>
        </w:rPr>
        <w:t xml:space="preserve"> </w:t>
      </w:r>
      <w:r w:rsidRPr="00762873">
        <w:rPr>
          <w:b w:val="0"/>
          <w:bCs w:val="0"/>
          <w:color w:val="010202"/>
        </w:rPr>
        <w:t>Board</w:t>
      </w:r>
      <w:r w:rsidRPr="00762873">
        <w:rPr>
          <w:b w:val="0"/>
          <w:bCs w:val="0"/>
          <w:color w:val="010202"/>
          <w:spacing w:val="-3"/>
        </w:rPr>
        <w:t xml:space="preserve"> </w:t>
      </w:r>
      <w:r w:rsidRPr="00762873">
        <w:rPr>
          <w:b w:val="0"/>
          <w:bCs w:val="0"/>
          <w:color w:val="010202"/>
        </w:rPr>
        <w:t>in</w:t>
      </w:r>
      <w:r w:rsidRPr="00762873">
        <w:rPr>
          <w:b w:val="0"/>
          <w:bCs w:val="0"/>
          <w:color w:val="010202"/>
          <w:spacing w:val="-3"/>
        </w:rPr>
        <w:t xml:space="preserve"> </w:t>
      </w:r>
      <w:r w:rsidRPr="00762873">
        <w:rPr>
          <w:b w:val="0"/>
          <w:bCs w:val="0"/>
          <w:color w:val="010202"/>
        </w:rPr>
        <w:t>advance</w:t>
      </w:r>
      <w:r w:rsidRPr="00762873">
        <w:rPr>
          <w:b w:val="0"/>
          <w:bCs w:val="0"/>
          <w:color w:val="010202"/>
          <w:spacing w:val="-3"/>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any</w:t>
      </w:r>
      <w:r w:rsidRPr="00762873">
        <w:rPr>
          <w:b w:val="0"/>
          <w:bCs w:val="0"/>
          <w:color w:val="010202"/>
          <w:spacing w:val="-3"/>
        </w:rPr>
        <w:t xml:space="preserve"> </w:t>
      </w:r>
      <w:r w:rsidRPr="00762873">
        <w:rPr>
          <w:b w:val="0"/>
          <w:bCs w:val="0"/>
          <w:color w:val="010202"/>
        </w:rPr>
        <w:t>proposed Branch or Board meeting.</w:t>
      </w:r>
    </w:p>
    <w:p w14:paraId="11820C8F" w14:textId="77777777" w:rsidR="00AB637D" w:rsidRDefault="00AB637D" w:rsidP="0088576C">
      <w:pPr>
        <w:pStyle w:val="Heading1"/>
      </w:pPr>
    </w:p>
    <w:p w14:paraId="3DAE2CC7" w14:textId="77777777" w:rsidR="00AB637D" w:rsidRDefault="00AB637D" w:rsidP="0088576C">
      <w:pPr>
        <w:pStyle w:val="Heading1"/>
      </w:pPr>
    </w:p>
    <w:p w14:paraId="18CA6240" w14:textId="2FF046A6" w:rsidR="00B47393" w:rsidRDefault="00057F88" w:rsidP="0088576C">
      <w:pPr>
        <w:pStyle w:val="Heading1"/>
      </w:pPr>
      <w:bookmarkStart w:id="33" w:name="_Toc156899379"/>
      <w:r w:rsidRPr="0088576C">
        <w:t>Article 9</w:t>
      </w:r>
      <w:r w:rsidR="00AB637D">
        <w:tab/>
      </w:r>
      <w:r w:rsidRPr="0088576C">
        <w:t>RUGBY COMMITTEE (RC)</w:t>
      </w:r>
      <w:bookmarkEnd w:id="33"/>
    </w:p>
    <w:p w14:paraId="53811C0F" w14:textId="77777777" w:rsidR="00AB637D" w:rsidRPr="0088576C" w:rsidRDefault="00AB637D" w:rsidP="0088576C">
      <w:pPr>
        <w:pStyle w:val="Heading1"/>
      </w:pPr>
    </w:p>
    <w:p w14:paraId="2727DF8F" w14:textId="77777777" w:rsidR="00B47393" w:rsidRDefault="00B47393">
      <w:pPr>
        <w:pStyle w:val="BodyText"/>
        <w:spacing w:before="61"/>
        <w:rPr>
          <w:b/>
        </w:rPr>
      </w:pPr>
    </w:p>
    <w:p w14:paraId="3FB82E2A" w14:textId="77777777" w:rsidR="00B47393" w:rsidRDefault="00057F88">
      <w:pPr>
        <w:pStyle w:val="Heading2"/>
        <w:numPr>
          <w:ilvl w:val="1"/>
          <w:numId w:val="56"/>
        </w:numPr>
      </w:pPr>
      <w:bookmarkStart w:id="34" w:name="_Toc157602832"/>
      <w:r>
        <w:t>Composition</w:t>
      </w:r>
      <w:r>
        <w:rPr>
          <w:spacing w:val="-6"/>
        </w:rPr>
        <w:t xml:space="preserve"> </w:t>
      </w:r>
      <w:r>
        <w:t>and</w:t>
      </w:r>
      <w:r>
        <w:rPr>
          <w:spacing w:val="-6"/>
        </w:rPr>
        <w:t xml:space="preserve"> </w:t>
      </w:r>
      <w:r>
        <w:rPr>
          <w:spacing w:val="-2"/>
        </w:rPr>
        <w:t>Election</w:t>
      </w:r>
      <w:bookmarkEnd w:id="34"/>
    </w:p>
    <w:p w14:paraId="17CFEA76" w14:textId="77777777" w:rsidR="00B47393" w:rsidRDefault="00B47393">
      <w:pPr>
        <w:pStyle w:val="BodyText"/>
        <w:spacing w:before="61"/>
        <w:rPr>
          <w:b/>
        </w:rPr>
      </w:pPr>
    </w:p>
    <w:p w14:paraId="1E62653F" w14:textId="77777777" w:rsidR="00B47393" w:rsidRDefault="00057F88">
      <w:pPr>
        <w:pStyle w:val="BodyText"/>
        <w:ind w:left="710"/>
      </w:pPr>
      <w:r>
        <w:rPr>
          <w:color w:val="010202"/>
        </w:rPr>
        <w:t>The</w:t>
      </w:r>
      <w:r>
        <w:rPr>
          <w:color w:val="010202"/>
          <w:spacing w:val="-6"/>
        </w:rPr>
        <w:t xml:space="preserve"> </w:t>
      </w:r>
      <w:r>
        <w:rPr>
          <w:color w:val="010202"/>
        </w:rPr>
        <w:t>Rugby</w:t>
      </w:r>
      <w:r>
        <w:rPr>
          <w:color w:val="010202"/>
          <w:spacing w:val="-6"/>
        </w:rPr>
        <w:t xml:space="preserve"> </w:t>
      </w:r>
      <w:r>
        <w:rPr>
          <w:color w:val="010202"/>
        </w:rPr>
        <w:t>Committee</w:t>
      </w:r>
      <w:r>
        <w:rPr>
          <w:color w:val="010202"/>
          <w:spacing w:val="-6"/>
        </w:rPr>
        <w:t xml:space="preserve"> </w:t>
      </w:r>
      <w:r>
        <w:rPr>
          <w:color w:val="010202"/>
        </w:rPr>
        <w:t>shall</w:t>
      </w:r>
      <w:r>
        <w:rPr>
          <w:color w:val="010202"/>
          <w:spacing w:val="-4"/>
        </w:rPr>
        <w:t xml:space="preserve"> </w:t>
      </w:r>
      <w:r>
        <w:rPr>
          <w:color w:val="010202"/>
        </w:rPr>
        <w:t>consist</w:t>
      </w:r>
      <w:r>
        <w:rPr>
          <w:color w:val="010202"/>
          <w:spacing w:val="-5"/>
        </w:rPr>
        <w:t xml:space="preserve"> of:</w:t>
      </w:r>
    </w:p>
    <w:p w14:paraId="3FD2D417" w14:textId="77777777" w:rsidR="00B47393" w:rsidRDefault="00B47393">
      <w:pPr>
        <w:pStyle w:val="BodyText"/>
        <w:spacing w:before="61"/>
      </w:pPr>
    </w:p>
    <w:p w14:paraId="161F44A9" w14:textId="55CBBA79" w:rsidR="00B47393" w:rsidRPr="00762873" w:rsidRDefault="00057F88">
      <w:pPr>
        <w:pStyle w:val="ListParagraph"/>
        <w:numPr>
          <w:ilvl w:val="0"/>
          <w:numId w:val="55"/>
        </w:numPr>
        <w:tabs>
          <w:tab w:val="left" w:pos="727"/>
        </w:tabs>
        <w:spacing w:line="321" w:lineRule="auto"/>
        <w:ind w:right="590"/>
        <w:rPr>
          <w:b w:val="0"/>
          <w:bCs w:val="0"/>
        </w:rPr>
      </w:pPr>
      <w:r w:rsidRPr="00762873">
        <w:rPr>
          <w:b w:val="0"/>
          <w:bCs w:val="0"/>
          <w:color w:val="010202"/>
        </w:rPr>
        <w:t>An</w:t>
      </w:r>
      <w:r w:rsidRPr="00762873">
        <w:rPr>
          <w:b w:val="0"/>
          <w:bCs w:val="0"/>
          <w:color w:val="010202"/>
          <w:spacing w:val="-3"/>
        </w:rPr>
        <w:t xml:space="preserve"> </w:t>
      </w:r>
      <w:r w:rsidRPr="00762873">
        <w:rPr>
          <w:b w:val="0"/>
          <w:bCs w:val="0"/>
          <w:color w:val="010202"/>
        </w:rPr>
        <w:t>Independent</w:t>
      </w:r>
      <w:r w:rsidRPr="00762873">
        <w:rPr>
          <w:b w:val="0"/>
          <w:bCs w:val="0"/>
          <w:color w:val="010202"/>
          <w:spacing w:val="-2"/>
        </w:rPr>
        <w:t xml:space="preserve"> </w:t>
      </w:r>
      <w:r w:rsidRPr="00762873">
        <w:rPr>
          <w:b w:val="0"/>
          <w:bCs w:val="0"/>
          <w:color w:val="010202"/>
        </w:rPr>
        <w:t>Chair</w:t>
      </w:r>
      <w:r w:rsidRPr="00762873">
        <w:rPr>
          <w:b w:val="0"/>
          <w:bCs w:val="0"/>
          <w:color w:val="010202"/>
          <w:spacing w:val="-3"/>
        </w:rPr>
        <w:t xml:space="preserve"> </w:t>
      </w:r>
      <w:r w:rsidRPr="00762873">
        <w:rPr>
          <w:b w:val="0"/>
          <w:bCs w:val="0"/>
          <w:color w:val="010202"/>
        </w:rPr>
        <w:t>who</w:t>
      </w:r>
      <w:r w:rsidRPr="00762873">
        <w:rPr>
          <w:b w:val="0"/>
          <w:bCs w:val="0"/>
          <w:color w:val="010202"/>
          <w:spacing w:val="-3"/>
        </w:rPr>
        <w:t xml:space="preserve"> </w:t>
      </w:r>
      <w:r w:rsidRPr="00762873">
        <w:rPr>
          <w:b w:val="0"/>
          <w:bCs w:val="0"/>
          <w:color w:val="010202"/>
        </w:rPr>
        <w:t>shall</w:t>
      </w:r>
      <w:r w:rsidRPr="00762873">
        <w:rPr>
          <w:b w:val="0"/>
          <w:bCs w:val="0"/>
          <w:color w:val="010202"/>
          <w:spacing w:val="-2"/>
        </w:rPr>
        <w:t xml:space="preserve"> </w:t>
      </w:r>
      <w:r w:rsidRPr="00762873">
        <w:rPr>
          <w:b w:val="0"/>
          <w:bCs w:val="0"/>
          <w:color w:val="010202"/>
        </w:rPr>
        <w:t>be</w:t>
      </w:r>
      <w:r w:rsidRPr="00762873">
        <w:rPr>
          <w:b w:val="0"/>
          <w:bCs w:val="0"/>
          <w:color w:val="010202"/>
          <w:spacing w:val="-4"/>
        </w:rPr>
        <w:t xml:space="preserve"> </w:t>
      </w:r>
      <w:r w:rsidRPr="00762873">
        <w:rPr>
          <w:b w:val="0"/>
          <w:bCs w:val="0"/>
          <w:color w:val="010202"/>
        </w:rPr>
        <w:t>appointed</w:t>
      </w:r>
      <w:r w:rsidRPr="00762873">
        <w:rPr>
          <w:b w:val="0"/>
          <w:bCs w:val="0"/>
          <w:color w:val="010202"/>
          <w:spacing w:val="-3"/>
        </w:rPr>
        <w:t xml:space="preserve"> </w:t>
      </w:r>
      <w:r w:rsidRPr="00762873">
        <w:rPr>
          <w:b w:val="0"/>
          <w:bCs w:val="0"/>
          <w:color w:val="010202"/>
        </w:rPr>
        <w:t>for</w:t>
      </w:r>
      <w:r w:rsidRPr="00762873">
        <w:rPr>
          <w:b w:val="0"/>
          <w:bCs w:val="0"/>
          <w:color w:val="010202"/>
          <w:spacing w:val="-2"/>
        </w:rPr>
        <w:t xml:space="preserve"> </w:t>
      </w:r>
      <w:r w:rsidRPr="00762873">
        <w:rPr>
          <w:b w:val="0"/>
          <w:bCs w:val="0"/>
          <w:color w:val="010202"/>
        </w:rPr>
        <w:t>a</w:t>
      </w:r>
      <w:r w:rsidRPr="00762873">
        <w:rPr>
          <w:b w:val="0"/>
          <w:bCs w:val="0"/>
          <w:color w:val="010202"/>
          <w:spacing w:val="-3"/>
        </w:rPr>
        <w:t xml:space="preserve"> </w:t>
      </w:r>
      <w:r w:rsidRPr="00762873">
        <w:rPr>
          <w:b w:val="0"/>
          <w:bCs w:val="0"/>
          <w:color w:val="010202"/>
        </w:rPr>
        <w:t>period</w:t>
      </w:r>
      <w:r w:rsidRPr="00762873">
        <w:rPr>
          <w:b w:val="0"/>
          <w:bCs w:val="0"/>
          <w:color w:val="010202"/>
          <w:spacing w:val="-3"/>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three</w:t>
      </w:r>
      <w:r w:rsidRPr="00762873">
        <w:rPr>
          <w:b w:val="0"/>
          <w:bCs w:val="0"/>
          <w:color w:val="010202"/>
          <w:spacing w:val="-3"/>
        </w:rPr>
        <w:t xml:space="preserve"> </w:t>
      </w:r>
      <w:r w:rsidRPr="00762873">
        <w:rPr>
          <w:b w:val="0"/>
          <w:bCs w:val="0"/>
          <w:color w:val="010202"/>
        </w:rPr>
        <w:t>years</w:t>
      </w:r>
      <w:r w:rsidRPr="00762873">
        <w:rPr>
          <w:b w:val="0"/>
          <w:bCs w:val="0"/>
          <w:color w:val="010202"/>
          <w:spacing w:val="-3"/>
        </w:rPr>
        <w:t xml:space="preserve"> </w:t>
      </w:r>
      <w:r w:rsidRPr="00762873">
        <w:rPr>
          <w:b w:val="0"/>
          <w:bCs w:val="0"/>
          <w:color w:val="010202"/>
        </w:rPr>
        <w:t>subject</w:t>
      </w:r>
      <w:r w:rsidRPr="00762873">
        <w:rPr>
          <w:b w:val="0"/>
          <w:bCs w:val="0"/>
          <w:color w:val="010202"/>
          <w:spacing w:val="-2"/>
        </w:rPr>
        <w:t xml:space="preserve"> </w:t>
      </w:r>
      <w:r w:rsidRPr="00762873">
        <w:rPr>
          <w:b w:val="0"/>
          <w:bCs w:val="0"/>
          <w:color w:val="010202"/>
        </w:rPr>
        <w:t>to</w:t>
      </w:r>
      <w:r w:rsidRPr="00762873">
        <w:rPr>
          <w:b w:val="0"/>
          <w:bCs w:val="0"/>
          <w:color w:val="010202"/>
          <w:spacing w:val="-3"/>
        </w:rPr>
        <w:t xml:space="preserve"> </w:t>
      </w:r>
      <w:r w:rsidRPr="00762873">
        <w:rPr>
          <w:b w:val="0"/>
          <w:bCs w:val="0"/>
          <w:color w:val="010202"/>
        </w:rPr>
        <w:t>annual</w:t>
      </w:r>
      <w:r w:rsidRPr="00762873">
        <w:rPr>
          <w:b w:val="0"/>
          <w:bCs w:val="0"/>
          <w:color w:val="010202"/>
          <w:spacing w:val="-2"/>
        </w:rPr>
        <w:t xml:space="preserve"> </w:t>
      </w:r>
      <w:r w:rsidRPr="00762873">
        <w:rPr>
          <w:b w:val="0"/>
          <w:bCs w:val="0"/>
          <w:color w:val="010202"/>
        </w:rPr>
        <w:t>review</w:t>
      </w:r>
      <w:r w:rsidRPr="00762873">
        <w:rPr>
          <w:b w:val="0"/>
          <w:bCs w:val="0"/>
          <w:color w:val="010202"/>
          <w:spacing w:val="-3"/>
        </w:rPr>
        <w:t xml:space="preserve"> </w:t>
      </w:r>
      <w:r w:rsidRPr="00762873">
        <w:rPr>
          <w:b w:val="0"/>
          <w:bCs w:val="0"/>
          <w:color w:val="010202"/>
        </w:rPr>
        <w:t>with</w:t>
      </w:r>
      <w:r w:rsidRPr="00762873">
        <w:rPr>
          <w:b w:val="0"/>
          <w:bCs w:val="0"/>
          <w:color w:val="010202"/>
          <w:spacing w:val="-3"/>
        </w:rPr>
        <w:t xml:space="preserve"> </w:t>
      </w:r>
      <w:r w:rsidRPr="00762873">
        <w:rPr>
          <w:b w:val="0"/>
          <w:bCs w:val="0"/>
          <w:color w:val="010202"/>
        </w:rPr>
        <w:t>an option to be reappointed annually for a further two years.</w:t>
      </w:r>
    </w:p>
    <w:p w14:paraId="4899B3C0" w14:textId="5333AE0B" w:rsidR="00B47393" w:rsidRPr="00762873" w:rsidRDefault="00057F88">
      <w:pPr>
        <w:pStyle w:val="ListParagraph"/>
        <w:numPr>
          <w:ilvl w:val="0"/>
          <w:numId w:val="55"/>
        </w:numPr>
        <w:tabs>
          <w:tab w:val="left" w:pos="727"/>
        </w:tabs>
        <w:spacing w:before="199"/>
        <w:rPr>
          <w:b w:val="0"/>
          <w:bCs w:val="0"/>
        </w:rPr>
      </w:pPr>
      <w:r w:rsidRPr="00762873">
        <w:rPr>
          <w:b w:val="0"/>
          <w:bCs w:val="0"/>
          <w:color w:val="010202"/>
        </w:rPr>
        <w:t>The</w:t>
      </w:r>
      <w:r w:rsidRPr="00762873">
        <w:rPr>
          <w:b w:val="0"/>
          <w:bCs w:val="0"/>
          <w:color w:val="010202"/>
          <w:spacing w:val="-5"/>
        </w:rPr>
        <w:t xml:space="preserve"> </w:t>
      </w:r>
      <w:r w:rsidRPr="00762873">
        <w:rPr>
          <w:b w:val="0"/>
          <w:bCs w:val="0"/>
          <w:color w:val="010202"/>
        </w:rPr>
        <w:t>Chair</w:t>
      </w:r>
      <w:r w:rsidRPr="00762873">
        <w:rPr>
          <w:b w:val="0"/>
          <w:bCs w:val="0"/>
          <w:color w:val="010202"/>
          <w:spacing w:val="-5"/>
        </w:rPr>
        <w:t xml:space="preserve"> </w:t>
      </w:r>
      <w:r w:rsidRPr="00762873">
        <w:rPr>
          <w:b w:val="0"/>
          <w:bCs w:val="0"/>
          <w:color w:val="010202"/>
        </w:rPr>
        <w:t>of</w:t>
      </w:r>
      <w:r w:rsidRPr="00762873">
        <w:rPr>
          <w:b w:val="0"/>
          <w:bCs w:val="0"/>
          <w:color w:val="010202"/>
          <w:spacing w:val="-3"/>
        </w:rPr>
        <w:t xml:space="preserve"> </w:t>
      </w:r>
      <w:r w:rsidRPr="00762873">
        <w:rPr>
          <w:b w:val="0"/>
          <w:bCs w:val="0"/>
          <w:color w:val="010202"/>
        </w:rPr>
        <w:t>each</w:t>
      </w:r>
      <w:r w:rsidRPr="00762873">
        <w:rPr>
          <w:b w:val="0"/>
          <w:bCs w:val="0"/>
          <w:color w:val="010202"/>
          <w:spacing w:val="-5"/>
        </w:rPr>
        <w:t xml:space="preserve"> </w:t>
      </w:r>
      <w:r w:rsidRPr="00762873">
        <w:rPr>
          <w:b w:val="0"/>
          <w:bCs w:val="0"/>
          <w:color w:val="010202"/>
        </w:rPr>
        <w:t>of</w:t>
      </w:r>
      <w:r w:rsidRPr="00762873">
        <w:rPr>
          <w:b w:val="0"/>
          <w:bCs w:val="0"/>
          <w:color w:val="010202"/>
          <w:spacing w:val="-3"/>
        </w:rPr>
        <w:t xml:space="preserve"> </w:t>
      </w:r>
      <w:r w:rsidRPr="00762873">
        <w:rPr>
          <w:b w:val="0"/>
          <w:bCs w:val="0"/>
          <w:color w:val="010202"/>
        </w:rPr>
        <w:t>the</w:t>
      </w:r>
      <w:r w:rsidRPr="00762873">
        <w:rPr>
          <w:b w:val="0"/>
          <w:bCs w:val="0"/>
          <w:color w:val="010202"/>
          <w:spacing w:val="-5"/>
        </w:rPr>
        <w:t xml:space="preserve"> </w:t>
      </w:r>
      <w:r w:rsidRPr="00762873">
        <w:rPr>
          <w:b w:val="0"/>
          <w:bCs w:val="0"/>
          <w:color w:val="010202"/>
        </w:rPr>
        <w:t>sub-committees</w:t>
      </w:r>
      <w:r w:rsidRPr="00762873">
        <w:rPr>
          <w:b w:val="0"/>
          <w:bCs w:val="0"/>
          <w:color w:val="010202"/>
          <w:spacing w:val="-5"/>
        </w:rPr>
        <w:t xml:space="preserve"> </w:t>
      </w:r>
      <w:r w:rsidRPr="00762873">
        <w:rPr>
          <w:b w:val="0"/>
          <w:bCs w:val="0"/>
          <w:color w:val="010202"/>
        </w:rPr>
        <w:t>under</w:t>
      </w:r>
      <w:r w:rsidRPr="00762873">
        <w:rPr>
          <w:b w:val="0"/>
          <w:bCs w:val="0"/>
          <w:color w:val="010202"/>
          <w:spacing w:val="-3"/>
        </w:rPr>
        <w:t xml:space="preserve"> </w:t>
      </w:r>
      <w:r w:rsidRPr="00762873">
        <w:rPr>
          <w:b w:val="0"/>
          <w:bCs w:val="0"/>
          <w:color w:val="010202"/>
        </w:rPr>
        <w:t>the</w:t>
      </w:r>
      <w:r w:rsidRPr="00762873">
        <w:rPr>
          <w:b w:val="0"/>
          <w:bCs w:val="0"/>
          <w:color w:val="010202"/>
          <w:spacing w:val="-5"/>
        </w:rPr>
        <w:t xml:space="preserve"> </w:t>
      </w:r>
      <w:r w:rsidRPr="00762873">
        <w:rPr>
          <w:b w:val="0"/>
          <w:bCs w:val="0"/>
          <w:color w:val="010202"/>
        </w:rPr>
        <w:t>jurisdiction</w:t>
      </w:r>
      <w:r w:rsidRPr="00762873">
        <w:rPr>
          <w:b w:val="0"/>
          <w:bCs w:val="0"/>
          <w:color w:val="010202"/>
          <w:spacing w:val="-4"/>
        </w:rPr>
        <w:t xml:space="preserve"> </w:t>
      </w:r>
      <w:r w:rsidRPr="00762873">
        <w:rPr>
          <w:b w:val="0"/>
          <w:bCs w:val="0"/>
          <w:color w:val="010202"/>
        </w:rPr>
        <w:t>of</w:t>
      </w:r>
      <w:r w:rsidRPr="00762873">
        <w:rPr>
          <w:b w:val="0"/>
          <w:bCs w:val="0"/>
          <w:color w:val="010202"/>
          <w:spacing w:val="-4"/>
        </w:rPr>
        <w:t xml:space="preserve"> </w:t>
      </w:r>
      <w:r w:rsidRPr="00762873">
        <w:rPr>
          <w:b w:val="0"/>
          <w:bCs w:val="0"/>
          <w:color w:val="010202"/>
        </w:rPr>
        <w:t>the</w:t>
      </w:r>
      <w:r w:rsidRPr="00762873">
        <w:rPr>
          <w:b w:val="0"/>
          <w:bCs w:val="0"/>
          <w:color w:val="010202"/>
          <w:spacing w:val="-5"/>
        </w:rPr>
        <w:t xml:space="preserve"> </w:t>
      </w:r>
      <w:r w:rsidRPr="00762873">
        <w:rPr>
          <w:b w:val="0"/>
          <w:bCs w:val="0"/>
          <w:color w:val="010202"/>
        </w:rPr>
        <w:t>Rugby</w:t>
      </w:r>
      <w:r w:rsidRPr="00762873">
        <w:rPr>
          <w:b w:val="0"/>
          <w:bCs w:val="0"/>
          <w:color w:val="010202"/>
          <w:spacing w:val="-4"/>
        </w:rPr>
        <w:t xml:space="preserve"> </w:t>
      </w:r>
      <w:r w:rsidRPr="00762873">
        <w:rPr>
          <w:b w:val="0"/>
          <w:bCs w:val="0"/>
          <w:color w:val="010202"/>
        </w:rPr>
        <w:t>Committee</w:t>
      </w:r>
      <w:r w:rsidR="00031E97">
        <w:rPr>
          <w:b w:val="0"/>
          <w:bCs w:val="0"/>
          <w:color w:val="010202"/>
          <w:spacing w:val="-5"/>
        </w:rPr>
        <w:t>,</w:t>
      </w:r>
      <w:r w:rsidRPr="00762873">
        <w:rPr>
          <w:b w:val="0"/>
          <w:bCs w:val="0"/>
          <w:color w:val="010202"/>
          <w:spacing w:val="-4"/>
        </w:rPr>
        <w:t xml:space="preserve"> </w:t>
      </w:r>
      <w:r w:rsidRPr="00762873">
        <w:rPr>
          <w:b w:val="0"/>
          <w:bCs w:val="0"/>
          <w:color w:val="010202"/>
        </w:rPr>
        <w:t>listed</w:t>
      </w:r>
      <w:r w:rsidRPr="00762873">
        <w:rPr>
          <w:b w:val="0"/>
          <w:bCs w:val="0"/>
          <w:color w:val="010202"/>
          <w:spacing w:val="-5"/>
        </w:rPr>
        <w:t xml:space="preserve"> </w:t>
      </w:r>
      <w:r w:rsidRPr="00762873">
        <w:rPr>
          <w:b w:val="0"/>
          <w:bCs w:val="0"/>
          <w:color w:val="010202"/>
        </w:rPr>
        <w:t>in</w:t>
      </w:r>
      <w:r w:rsidRPr="00762873">
        <w:rPr>
          <w:b w:val="0"/>
          <w:bCs w:val="0"/>
          <w:color w:val="010202"/>
          <w:spacing w:val="-4"/>
        </w:rPr>
        <w:t xml:space="preserve"> </w:t>
      </w:r>
      <w:r w:rsidRPr="00762873">
        <w:rPr>
          <w:b w:val="0"/>
          <w:bCs w:val="0"/>
          <w:color w:val="010202"/>
        </w:rPr>
        <w:t>Appendix</w:t>
      </w:r>
      <w:r w:rsidRPr="00762873">
        <w:rPr>
          <w:b w:val="0"/>
          <w:bCs w:val="0"/>
          <w:color w:val="010202"/>
          <w:spacing w:val="-5"/>
        </w:rPr>
        <w:t xml:space="preserve"> I.</w:t>
      </w:r>
    </w:p>
    <w:p w14:paraId="4B91BAF8" w14:textId="77777777" w:rsidR="00B47393" w:rsidRPr="00762873" w:rsidRDefault="00B47393">
      <w:pPr>
        <w:pStyle w:val="BodyText"/>
        <w:spacing w:before="61"/>
      </w:pPr>
    </w:p>
    <w:p w14:paraId="30BE9D5A" w14:textId="77777777" w:rsidR="00B47393" w:rsidRPr="00762873" w:rsidRDefault="00057F88">
      <w:pPr>
        <w:pStyle w:val="ListParagraph"/>
        <w:numPr>
          <w:ilvl w:val="0"/>
          <w:numId w:val="55"/>
        </w:numPr>
        <w:tabs>
          <w:tab w:val="left" w:pos="727"/>
        </w:tabs>
        <w:rPr>
          <w:b w:val="0"/>
          <w:bCs w:val="0"/>
        </w:rPr>
      </w:pPr>
      <w:r w:rsidRPr="00762873">
        <w:rPr>
          <w:b w:val="0"/>
          <w:bCs w:val="0"/>
          <w:color w:val="010202"/>
        </w:rPr>
        <w:t>One</w:t>
      </w:r>
      <w:r w:rsidRPr="00762873">
        <w:rPr>
          <w:b w:val="0"/>
          <w:bCs w:val="0"/>
          <w:color w:val="010202"/>
          <w:spacing w:val="-5"/>
        </w:rPr>
        <w:t xml:space="preserve"> </w:t>
      </w:r>
      <w:r w:rsidRPr="00762873">
        <w:rPr>
          <w:b w:val="0"/>
          <w:bCs w:val="0"/>
          <w:color w:val="010202"/>
        </w:rPr>
        <w:t>Munster</w:t>
      </w:r>
      <w:r w:rsidRPr="00762873">
        <w:rPr>
          <w:b w:val="0"/>
          <w:bCs w:val="0"/>
          <w:color w:val="010202"/>
          <w:spacing w:val="-3"/>
        </w:rPr>
        <w:t xml:space="preserve"> </w:t>
      </w:r>
      <w:r w:rsidRPr="00762873">
        <w:rPr>
          <w:b w:val="0"/>
          <w:bCs w:val="0"/>
          <w:color w:val="010202"/>
        </w:rPr>
        <w:t>Delegate</w:t>
      </w:r>
      <w:r w:rsidRPr="00762873">
        <w:rPr>
          <w:b w:val="0"/>
          <w:bCs w:val="0"/>
          <w:color w:val="010202"/>
          <w:spacing w:val="-4"/>
        </w:rPr>
        <w:t xml:space="preserve"> </w:t>
      </w:r>
      <w:r w:rsidRPr="00762873">
        <w:rPr>
          <w:b w:val="0"/>
          <w:bCs w:val="0"/>
          <w:color w:val="010202"/>
        </w:rPr>
        <w:t>to</w:t>
      </w:r>
      <w:r w:rsidRPr="00762873">
        <w:rPr>
          <w:b w:val="0"/>
          <w:bCs w:val="0"/>
          <w:color w:val="010202"/>
          <w:spacing w:val="-4"/>
        </w:rPr>
        <w:t xml:space="preserve"> </w:t>
      </w:r>
      <w:r w:rsidRPr="00762873">
        <w:rPr>
          <w:b w:val="0"/>
          <w:bCs w:val="0"/>
          <w:color w:val="010202"/>
        </w:rPr>
        <w:t>the</w:t>
      </w:r>
      <w:r w:rsidRPr="00762873">
        <w:rPr>
          <w:b w:val="0"/>
          <w:bCs w:val="0"/>
          <w:color w:val="010202"/>
          <w:spacing w:val="-4"/>
        </w:rPr>
        <w:t xml:space="preserve"> </w:t>
      </w:r>
      <w:r w:rsidRPr="00762873">
        <w:rPr>
          <w:b w:val="0"/>
          <w:bCs w:val="0"/>
          <w:color w:val="010202"/>
        </w:rPr>
        <w:t>Union</w:t>
      </w:r>
      <w:r w:rsidRPr="00762873">
        <w:rPr>
          <w:b w:val="0"/>
          <w:bCs w:val="0"/>
          <w:color w:val="010202"/>
          <w:spacing w:val="-5"/>
        </w:rPr>
        <w:t xml:space="preserve"> </w:t>
      </w:r>
      <w:r w:rsidRPr="00762873">
        <w:rPr>
          <w:b w:val="0"/>
          <w:bCs w:val="0"/>
          <w:color w:val="010202"/>
        </w:rPr>
        <w:t>Committee</w:t>
      </w:r>
      <w:r w:rsidRPr="00762873">
        <w:rPr>
          <w:b w:val="0"/>
          <w:bCs w:val="0"/>
          <w:color w:val="010202"/>
          <w:spacing w:val="-4"/>
        </w:rPr>
        <w:t xml:space="preserve"> </w:t>
      </w:r>
      <w:r w:rsidRPr="00762873">
        <w:rPr>
          <w:b w:val="0"/>
          <w:bCs w:val="0"/>
          <w:color w:val="010202"/>
        </w:rPr>
        <w:t>who</w:t>
      </w:r>
      <w:r w:rsidRPr="00762873">
        <w:rPr>
          <w:b w:val="0"/>
          <w:bCs w:val="0"/>
          <w:color w:val="010202"/>
          <w:spacing w:val="-4"/>
        </w:rPr>
        <w:t xml:space="preserve"> </w:t>
      </w:r>
      <w:r w:rsidRPr="00762873">
        <w:rPr>
          <w:b w:val="0"/>
          <w:bCs w:val="0"/>
          <w:color w:val="010202"/>
        </w:rPr>
        <w:t>sits</w:t>
      </w:r>
      <w:r w:rsidRPr="00762873">
        <w:rPr>
          <w:b w:val="0"/>
          <w:bCs w:val="0"/>
          <w:color w:val="010202"/>
          <w:spacing w:val="-4"/>
        </w:rPr>
        <w:t xml:space="preserve"> </w:t>
      </w:r>
      <w:r w:rsidRPr="00762873">
        <w:rPr>
          <w:b w:val="0"/>
          <w:bCs w:val="0"/>
          <w:color w:val="010202"/>
        </w:rPr>
        <w:t>on</w:t>
      </w:r>
      <w:r w:rsidRPr="00762873">
        <w:rPr>
          <w:b w:val="0"/>
          <w:bCs w:val="0"/>
          <w:color w:val="010202"/>
          <w:spacing w:val="-4"/>
        </w:rPr>
        <w:t xml:space="preserve"> </w:t>
      </w:r>
      <w:r w:rsidRPr="00762873">
        <w:rPr>
          <w:b w:val="0"/>
          <w:bCs w:val="0"/>
          <w:color w:val="010202"/>
        </w:rPr>
        <w:t>the</w:t>
      </w:r>
      <w:r w:rsidRPr="00762873">
        <w:rPr>
          <w:b w:val="0"/>
          <w:bCs w:val="0"/>
          <w:color w:val="010202"/>
          <w:spacing w:val="-5"/>
        </w:rPr>
        <w:t xml:space="preserve"> </w:t>
      </w:r>
      <w:r w:rsidRPr="00762873">
        <w:rPr>
          <w:b w:val="0"/>
          <w:bCs w:val="0"/>
          <w:color w:val="010202"/>
        </w:rPr>
        <w:t>I.R.F.U.</w:t>
      </w:r>
      <w:r w:rsidRPr="00762873">
        <w:rPr>
          <w:b w:val="0"/>
          <w:bCs w:val="0"/>
          <w:color w:val="010202"/>
          <w:spacing w:val="-3"/>
        </w:rPr>
        <w:t xml:space="preserve"> </w:t>
      </w:r>
      <w:r w:rsidRPr="00762873">
        <w:rPr>
          <w:b w:val="0"/>
          <w:bCs w:val="0"/>
          <w:color w:val="010202"/>
        </w:rPr>
        <w:t>Rugby</w:t>
      </w:r>
      <w:r w:rsidRPr="00762873">
        <w:rPr>
          <w:b w:val="0"/>
          <w:bCs w:val="0"/>
          <w:color w:val="010202"/>
          <w:spacing w:val="-4"/>
        </w:rPr>
        <w:t xml:space="preserve"> </w:t>
      </w:r>
      <w:r w:rsidRPr="00762873">
        <w:rPr>
          <w:b w:val="0"/>
          <w:bCs w:val="0"/>
          <w:color w:val="010202"/>
          <w:spacing w:val="-2"/>
        </w:rPr>
        <w:t>Committee.</w:t>
      </w:r>
    </w:p>
    <w:p w14:paraId="1BA756B2" w14:textId="77777777" w:rsidR="00B47393" w:rsidRPr="00762873" w:rsidRDefault="00B47393">
      <w:pPr>
        <w:pStyle w:val="BodyText"/>
        <w:spacing w:before="61"/>
      </w:pPr>
    </w:p>
    <w:p w14:paraId="7DB5ABB3" w14:textId="77777777" w:rsidR="00B47393" w:rsidRPr="00762873" w:rsidRDefault="00057F88">
      <w:pPr>
        <w:pStyle w:val="ListParagraph"/>
        <w:numPr>
          <w:ilvl w:val="0"/>
          <w:numId w:val="55"/>
        </w:numPr>
        <w:tabs>
          <w:tab w:val="left" w:pos="727"/>
        </w:tabs>
        <w:spacing w:before="1"/>
        <w:rPr>
          <w:b w:val="0"/>
          <w:bCs w:val="0"/>
        </w:rPr>
      </w:pPr>
      <w:r w:rsidRPr="00762873">
        <w:rPr>
          <w:b w:val="0"/>
          <w:bCs w:val="0"/>
          <w:color w:val="010202"/>
        </w:rPr>
        <w:t>The</w:t>
      </w:r>
      <w:r w:rsidRPr="00762873">
        <w:rPr>
          <w:b w:val="0"/>
          <w:bCs w:val="0"/>
          <w:color w:val="010202"/>
          <w:spacing w:val="-6"/>
        </w:rPr>
        <w:t xml:space="preserve"> </w:t>
      </w:r>
      <w:r w:rsidRPr="00762873">
        <w:rPr>
          <w:b w:val="0"/>
          <w:bCs w:val="0"/>
          <w:color w:val="010202"/>
        </w:rPr>
        <w:t>Head</w:t>
      </w:r>
      <w:r w:rsidRPr="00762873">
        <w:rPr>
          <w:b w:val="0"/>
          <w:bCs w:val="0"/>
          <w:color w:val="010202"/>
          <w:spacing w:val="-6"/>
        </w:rPr>
        <w:t xml:space="preserve"> </w:t>
      </w:r>
      <w:r w:rsidRPr="00762873">
        <w:rPr>
          <w:b w:val="0"/>
          <w:bCs w:val="0"/>
          <w:color w:val="010202"/>
        </w:rPr>
        <w:t>of</w:t>
      </w:r>
      <w:r w:rsidRPr="00762873">
        <w:rPr>
          <w:b w:val="0"/>
          <w:bCs w:val="0"/>
          <w:color w:val="010202"/>
          <w:spacing w:val="-5"/>
        </w:rPr>
        <w:t xml:space="preserve"> </w:t>
      </w:r>
      <w:r w:rsidRPr="00762873">
        <w:rPr>
          <w:b w:val="0"/>
          <w:bCs w:val="0"/>
          <w:color w:val="010202"/>
        </w:rPr>
        <w:t>Rugby</w:t>
      </w:r>
      <w:r w:rsidRPr="00762873">
        <w:rPr>
          <w:b w:val="0"/>
          <w:bCs w:val="0"/>
          <w:color w:val="010202"/>
          <w:spacing w:val="-6"/>
        </w:rPr>
        <w:t xml:space="preserve"> </w:t>
      </w:r>
      <w:r w:rsidRPr="00762873">
        <w:rPr>
          <w:b w:val="0"/>
          <w:bCs w:val="0"/>
          <w:color w:val="010202"/>
        </w:rPr>
        <w:t>Development</w:t>
      </w:r>
      <w:r w:rsidRPr="00762873">
        <w:rPr>
          <w:b w:val="0"/>
          <w:bCs w:val="0"/>
          <w:color w:val="010202"/>
          <w:spacing w:val="-6"/>
        </w:rPr>
        <w:t xml:space="preserve"> </w:t>
      </w:r>
      <w:r w:rsidRPr="00762873">
        <w:rPr>
          <w:b w:val="0"/>
          <w:bCs w:val="0"/>
          <w:color w:val="010202"/>
        </w:rPr>
        <w:t>(non-</w:t>
      </w:r>
      <w:r w:rsidRPr="00762873">
        <w:rPr>
          <w:b w:val="0"/>
          <w:bCs w:val="0"/>
          <w:color w:val="010202"/>
          <w:spacing w:val="-2"/>
        </w:rPr>
        <w:t>voting).</w:t>
      </w:r>
    </w:p>
    <w:p w14:paraId="3D88E558" w14:textId="77777777" w:rsidR="00B47393" w:rsidRDefault="00B47393">
      <w:pPr>
        <w:pStyle w:val="BodyText"/>
        <w:spacing w:before="61"/>
      </w:pPr>
    </w:p>
    <w:p w14:paraId="47D3296D" w14:textId="77777777" w:rsidR="00B47393" w:rsidRDefault="00057F88">
      <w:pPr>
        <w:pStyle w:val="BodyText"/>
        <w:ind w:left="160"/>
        <w:jc w:val="both"/>
      </w:pPr>
      <w:r>
        <w:rPr>
          <w:color w:val="010202"/>
        </w:rPr>
        <w:t>Any</w:t>
      </w:r>
      <w:r>
        <w:rPr>
          <w:color w:val="010202"/>
          <w:spacing w:val="-4"/>
        </w:rPr>
        <w:t xml:space="preserve"> </w:t>
      </w:r>
      <w:r>
        <w:rPr>
          <w:color w:val="010202"/>
        </w:rPr>
        <w:t>of</w:t>
      </w:r>
      <w:r>
        <w:rPr>
          <w:color w:val="010202"/>
          <w:spacing w:val="-3"/>
        </w:rPr>
        <w:t xml:space="preserve"> </w:t>
      </w:r>
      <w:r>
        <w:rPr>
          <w:color w:val="010202"/>
        </w:rPr>
        <w:t>the</w:t>
      </w:r>
      <w:r>
        <w:rPr>
          <w:color w:val="010202"/>
          <w:spacing w:val="-3"/>
        </w:rPr>
        <w:t xml:space="preserve"> </w:t>
      </w:r>
      <w:r>
        <w:rPr>
          <w:color w:val="010202"/>
        </w:rPr>
        <w:t>above</w:t>
      </w:r>
      <w:r>
        <w:rPr>
          <w:color w:val="010202"/>
          <w:spacing w:val="-4"/>
        </w:rPr>
        <w:t xml:space="preserve"> </w:t>
      </w:r>
      <w:r>
        <w:rPr>
          <w:color w:val="010202"/>
        </w:rPr>
        <w:t>delegates</w:t>
      </w:r>
      <w:r>
        <w:rPr>
          <w:color w:val="010202"/>
          <w:spacing w:val="-3"/>
        </w:rPr>
        <w:t xml:space="preserve"> </w:t>
      </w:r>
      <w:r>
        <w:rPr>
          <w:color w:val="010202"/>
        </w:rPr>
        <w:t>may</w:t>
      </w:r>
      <w:r>
        <w:rPr>
          <w:color w:val="010202"/>
          <w:spacing w:val="-4"/>
        </w:rPr>
        <w:t xml:space="preserve"> </w:t>
      </w:r>
      <w:r>
        <w:rPr>
          <w:color w:val="010202"/>
        </w:rPr>
        <w:t>be</w:t>
      </w:r>
      <w:r>
        <w:rPr>
          <w:color w:val="010202"/>
          <w:spacing w:val="-4"/>
        </w:rPr>
        <w:t xml:space="preserve"> </w:t>
      </w:r>
      <w:r>
        <w:rPr>
          <w:color w:val="010202"/>
        </w:rPr>
        <w:t>replaced</w:t>
      </w:r>
      <w:r>
        <w:rPr>
          <w:color w:val="010202"/>
          <w:spacing w:val="-3"/>
        </w:rPr>
        <w:t xml:space="preserve"> </w:t>
      </w:r>
      <w:r>
        <w:rPr>
          <w:color w:val="010202"/>
        </w:rPr>
        <w:t>by</w:t>
      </w:r>
      <w:r>
        <w:rPr>
          <w:color w:val="010202"/>
          <w:spacing w:val="-4"/>
        </w:rPr>
        <w:t xml:space="preserve"> </w:t>
      </w:r>
      <w:r>
        <w:rPr>
          <w:color w:val="010202"/>
        </w:rPr>
        <w:t>a</w:t>
      </w:r>
      <w:r>
        <w:rPr>
          <w:color w:val="010202"/>
          <w:spacing w:val="-3"/>
        </w:rPr>
        <w:t xml:space="preserve"> </w:t>
      </w:r>
      <w:r>
        <w:rPr>
          <w:color w:val="010202"/>
          <w:spacing w:val="-2"/>
        </w:rPr>
        <w:t>nominee.</w:t>
      </w:r>
    </w:p>
    <w:p w14:paraId="0AE906E1" w14:textId="77777777" w:rsidR="00B47393" w:rsidRDefault="00B47393">
      <w:pPr>
        <w:pStyle w:val="BodyText"/>
        <w:spacing w:before="61"/>
      </w:pPr>
    </w:p>
    <w:p w14:paraId="28B995C5" w14:textId="5838C546" w:rsidR="00B47393" w:rsidRDefault="00057F88">
      <w:pPr>
        <w:pStyle w:val="BodyText"/>
        <w:spacing w:line="319" w:lineRule="auto"/>
        <w:ind w:left="160" w:right="507"/>
        <w:jc w:val="both"/>
        <w:rPr>
          <w:color w:val="010202"/>
        </w:rPr>
      </w:pPr>
      <w:r>
        <w:rPr>
          <w:color w:val="010202"/>
        </w:rPr>
        <w:t>The Secretary of the Committee shall be appointed by the Chair, preferably from</w:t>
      </w:r>
      <w:r>
        <w:rPr>
          <w:color w:val="010202"/>
          <w:spacing w:val="-1"/>
        </w:rPr>
        <w:t xml:space="preserve"> </w:t>
      </w:r>
      <w:r>
        <w:rPr>
          <w:color w:val="010202"/>
        </w:rPr>
        <w:t>within the Committee but in any event,</w:t>
      </w:r>
      <w:r>
        <w:rPr>
          <w:color w:val="010202"/>
          <w:spacing w:val="-2"/>
        </w:rPr>
        <w:t xml:space="preserve"> </w:t>
      </w:r>
      <w:r>
        <w:rPr>
          <w:color w:val="010202"/>
        </w:rPr>
        <w:t>shall</w:t>
      </w:r>
      <w:r>
        <w:rPr>
          <w:color w:val="010202"/>
          <w:spacing w:val="-2"/>
        </w:rPr>
        <w:t xml:space="preserve"> </w:t>
      </w:r>
      <w:r>
        <w:rPr>
          <w:color w:val="010202"/>
        </w:rPr>
        <w:t>have</w:t>
      </w:r>
      <w:r>
        <w:rPr>
          <w:color w:val="010202"/>
          <w:spacing w:val="-3"/>
        </w:rPr>
        <w:t xml:space="preserve"> </w:t>
      </w:r>
      <w:r>
        <w:rPr>
          <w:color w:val="010202"/>
        </w:rPr>
        <w:t>experience</w:t>
      </w:r>
      <w:r>
        <w:rPr>
          <w:color w:val="010202"/>
          <w:spacing w:val="-3"/>
        </w:rPr>
        <w:t xml:space="preserve"> </w:t>
      </w:r>
      <w:r>
        <w:rPr>
          <w:color w:val="010202"/>
        </w:rPr>
        <w:t>in</w:t>
      </w:r>
      <w:r>
        <w:rPr>
          <w:color w:val="010202"/>
          <w:spacing w:val="-3"/>
        </w:rPr>
        <w:t xml:space="preserve"> </w:t>
      </w:r>
      <w:r>
        <w:rPr>
          <w:color w:val="010202"/>
        </w:rPr>
        <w:t>rugby</w:t>
      </w:r>
      <w:r>
        <w:rPr>
          <w:color w:val="010202"/>
          <w:spacing w:val="-3"/>
        </w:rPr>
        <w:t xml:space="preserve"> </w:t>
      </w:r>
      <w:r>
        <w:rPr>
          <w:color w:val="010202"/>
        </w:rPr>
        <w:t>matters.</w:t>
      </w:r>
      <w:r>
        <w:rPr>
          <w:color w:val="010202"/>
          <w:spacing w:val="-2"/>
        </w:rPr>
        <w:t xml:space="preserve"> </w:t>
      </w:r>
      <w:r>
        <w:rPr>
          <w:color w:val="010202"/>
        </w:rPr>
        <w:t>If</w:t>
      </w:r>
      <w:r>
        <w:rPr>
          <w:color w:val="010202"/>
          <w:spacing w:val="-2"/>
        </w:rPr>
        <w:t xml:space="preserve"> </w:t>
      </w:r>
      <w:r>
        <w:rPr>
          <w:color w:val="010202"/>
        </w:rPr>
        <w:t>a</w:t>
      </w:r>
      <w:r>
        <w:rPr>
          <w:color w:val="010202"/>
          <w:spacing w:val="-3"/>
        </w:rPr>
        <w:t xml:space="preserve"> </w:t>
      </w:r>
      <w:r>
        <w:rPr>
          <w:color w:val="010202"/>
        </w:rPr>
        <w:t>delegate</w:t>
      </w:r>
      <w:r>
        <w:rPr>
          <w:color w:val="010202"/>
          <w:spacing w:val="-3"/>
        </w:rPr>
        <w:t xml:space="preserve"> </w:t>
      </w:r>
      <w:r>
        <w:rPr>
          <w:color w:val="010202"/>
        </w:rPr>
        <w:t>to</w:t>
      </w:r>
      <w:r>
        <w:rPr>
          <w:color w:val="010202"/>
          <w:spacing w:val="-3"/>
        </w:rPr>
        <w:t xml:space="preserve"> </w:t>
      </w:r>
      <w:r>
        <w:rPr>
          <w:color w:val="010202"/>
        </w:rPr>
        <w:t>the</w:t>
      </w:r>
      <w:r>
        <w:rPr>
          <w:color w:val="010202"/>
          <w:spacing w:val="-3"/>
        </w:rPr>
        <w:t xml:space="preserve"> </w:t>
      </w:r>
      <w:r>
        <w:rPr>
          <w:color w:val="010202"/>
        </w:rPr>
        <w:t>Rugby</w:t>
      </w:r>
      <w:r>
        <w:rPr>
          <w:color w:val="010202"/>
          <w:spacing w:val="-3"/>
        </w:rPr>
        <w:t xml:space="preserve"> </w:t>
      </w:r>
      <w:r>
        <w:rPr>
          <w:color w:val="010202"/>
        </w:rPr>
        <w:t>Committee</w:t>
      </w:r>
      <w:r>
        <w:rPr>
          <w:color w:val="010202"/>
          <w:spacing w:val="-3"/>
        </w:rPr>
        <w:t xml:space="preserve"> </w:t>
      </w:r>
      <w:r>
        <w:rPr>
          <w:color w:val="010202"/>
        </w:rPr>
        <w:t>is</w:t>
      </w:r>
      <w:r>
        <w:rPr>
          <w:color w:val="010202"/>
          <w:spacing w:val="-3"/>
        </w:rPr>
        <w:t xml:space="preserve"> </w:t>
      </w:r>
      <w:r>
        <w:rPr>
          <w:color w:val="010202"/>
        </w:rPr>
        <w:t>appointed,</w:t>
      </w:r>
      <w:r>
        <w:rPr>
          <w:color w:val="010202"/>
          <w:spacing w:val="-2"/>
        </w:rPr>
        <w:t xml:space="preserve"> </w:t>
      </w:r>
      <w:r>
        <w:rPr>
          <w:color w:val="010202"/>
        </w:rPr>
        <w:t>that</w:t>
      </w:r>
      <w:r>
        <w:rPr>
          <w:color w:val="010202"/>
          <w:spacing w:val="-2"/>
        </w:rPr>
        <w:t xml:space="preserve"> </w:t>
      </w:r>
      <w:r>
        <w:rPr>
          <w:color w:val="010202"/>
        </w:rPr>
        <w:t>sub-committee should replace the Secretary by another delegate.</w:t>
      </w:r>
    </w:p>
    <w:p w14:paraId="47DEDB32" w14:textId="77777777" w:rsidR="002E37D0" w:rsidRDefault="002E37D0">
      <w:pPr>
        <w:pStyle w:val="BodyText"/>
        <w:spacing w:line="319" w:lineRule="auto"/>
        <w:ind w:left="160" w:right="507"/>
        <w:jc w:val="both"/>
      </w:pPr>
    </w:p>
    <w:p w14:paraId="72B36A99" w14:textId="77777777" w:rsidR="00B47393" w:rsidRDefault="00057F88">
      <w:pPr>
        <w:pStyle w:val="Heading2"/>
        <w:numPr>
          <w:ilvl w:val="1"/>
          <w:numId w:val="56"/>
        </w:numPr>
      </w:pPr>
      <w:bookmarkStart w:id="35" w:name="_Toc157602833"/>
      <w:r>
        <w:t>Term</w:t>
      </w:r>
      <w:bookmarkEnd w:id="35"/>
    </w:p>
    <w:p w14:paraId="680D6D16" w14:textId="77777777" w:rsidR="00B47393" w:rsidRDefault="00B47393">
      <w:pPr>
        <w:pStyle w:val="BodyText"/>
        <w:spacing w:before="56"/>
        <w:rPr>
          <w:b/>
        </w:rPr>
      </w:pPr>
    </w:p>
    <w:p w14:paraId="661EC86C" w14:textId="2DA23DB0" w:rsidR="00B47393" w:rsidRDefault="00057F88">
      <w:pPr>
        <w:pStyle w:val="BodyText"/>
        <w:spacing w:before="1" w:line="321" w:lineRule="auto"/>
        <w:ind w:left="727" w:right="141"/>
      </w:pPr>
      <w:r>
        <w:rPr>
          <w:color w:val="010202"/>
        </w:rPr>
        <w:t>This Committee shall be appointed annually for three years with a right for a member to be appointed annually, for another</w:t>
      </w:r>
      <w:r>
        <w:rPr>
          <w:color w:val="010202"/>
          <w:spacing w:val="-2"/>
        </w:rPr>
        <w:t xml:space="preserve"> </w:t>
      </w:r>
      <w:r>
        <w:rPr>
          <w:color w:val="010202"/>
        </w:rPr>
        <w:t>two</w:t>
      </w:r>
      <w:r>
        <w:rPr>
          <w:color w:val="010202"/>
          <w:spacing w:val="-3"/>
        </w:rPr>
        <w:t xml:space="preserve"> </w:t>
      </w:r>
      <w:r>
        <w:rPr>
          <w:color w:val="010202"/>
        </w:rPr>
        <w:t>years</w:t>
      </w:r>
      <w:r>
        <w:rPr>
          <w:color w:val="010202"/>
          <w:spacing w:val="-3"/>
        </w:rPr>
        <w:t xml:space="preserve"> </w:t>
      </w:r>
      <w:r>
        <w:rPr>
          <w:color w:val="010202"/>
        </w:rPr>
        <w:t>subject</w:t>
      </w:r>
      <w:r>
        <w:rPr>
          <w:color w:val="010202"/>
          <w:spacing w:val="-2"/>
        </w:rPr>
        <w:t xml:space="preserve"> </w:t>
      </w:r>
      <w:r>
        <w:rPr>
          <w:color w:val="010202"/>
        </w:rPr>
        <w:t>to</w:t>
      </w:r>
      <w:r>
        <w:rPr>
          <w:color w:val="010202"/>
          <w:spacing w:val="-3"/>
        </w:rPr>
        <w:t xml:space="preserve"> </w:t>
      </w:r>
      <w:r>
        <w:rPr>
          <w:color w:val="010202"/>
        </w:rPr>
        <w:t>the</w:t>
      </w:r>
      <w:r>
        <w:rPr>
          <w:color w:val="010202"/>
          <w:spacing w:val="-3"/>
        </w:rPr>
        <w:t xml:space="preserve"> </w:t>
      </w:r>
      <w:r>
        <w:rPr>
          <w:color w:val="010202"/>
        </w:rPr>
        <w:t>replacement</w:t>
      </w:r>
      <w:r>
        <w:rPr>
          <w:color w:val="010202"/>
          <w:spacing w:val="-2"/>
        </w:rPr>
        <w:t xml:space="preserve"> </w:t>
      </w:r>
      <w:r>
        <w:rPr>
          <w:color w:val="010202"/>
        </w:rPr>
        <w:t>of</w:t>
      </w:r>
      <w:r>
        <w:rPr>
          <w:color w:val="010202"/>
          <w:spacing w:val="-2"/>
        </w:rPr>
        <w:t xml:space="preserve"> </w:t>
      </w:r>
      <w:r>
        <w:rPr>
          <w:color w:val="010202"/>
        </w:rPr>
        <w:t>any</w:t>
      </w:r>
      <w:r>
        <w:rPr>
          <w:color w:val="010202"/>
          <w:spacing w:val="-3"/>
        </w:rPr>
        <w:t xml:space="preserve"> </w:t>
      </w:r>
      <w:r>
        <w:rPr>
          <w:color w:val="010202"/>
        </w:rPr>
        <w:t>delegate</w:t>
      </w:r>
      <w:r>
        <w:rPr>
          <w:color w:val="010202"/>
          <w:spacing w:val="-3"/>
        </w:rPr>
        <w:t xml:space="preserve"> </w:t>
      </w:r>
      <w:r>
        <w:rPr>
          <w:color w:val="010202"/>
        </w:rPr>
        <w:t>by</w:t>
      </w:r>
      <w:r>
        <w:rPr>
          <w:color w:val="010202"/>
          <w:spacing w:val="-3"/>
        </w:rPr>
        <w:t xml:space="preserve"> </w:t>
      </w:r>
      <w:r w:rsidR="0023110A">
        <w:rPr>
          <w:color w:val="010202"/>
        </w:rPr>
        <w:t>their</w:t>
      </w:r>
      <w:r>
        <w:rPr>
          <w:color w:val="010202"/>
          <w:spacing w:val="-2"/>
        </w:rPr>
        <w:t xml:space="preserve"> </w:t>
      </w:r>
      <w:r>
        <w:rPr>
          <w:color w:val="010202"/>
        </w:rPr>
        <w:t>sub</w:t>
      </w:r>
      <w:r w:rsidR="0023110A">
        <w:rPr>
          <w:color w:val="010202"/>
        </w:rPr>
        <w:t>-</w:t>
      </w:r>
      <w:r>
        <w:rPr>
          <w:color w:val="010202"/>
        </w:rPr>
        <w:t>committee.</w:t>
      </w:r>
      <w:r>
        <w:rPr>
          <w:color w:val="010202"/>
          <w:spacing w:val="-3"/>
        </w:rPr>
        <w:t xml:space="preserve"> </w:t>
      </w:r>
      <w:r>
        <w:rPr>
          <w:color w:val="010202"/>
        </w:rPr>
        <w:t>The</w:t>
      </w:r>
      <w:r>
        <w:rPr>
          <w:color w:val="010202"/>
          <w:spacing w:val="-3"/>
        </w:rPr>
        <w:t xml:space="preserve"> </w:t>
      </w:r>
      <w:r>
        <w:rPr>
          <w:color w:val="010202"/>
        </w:rPr>
        <w:t>Chair</w:t>
      </w:r>
      <w:r>
        <w:rPr>
          <w:color w:val="010202"/>
          <w:spacing w:val="-3"/>
        </w:rPr>
        <w:t xml:space="preserve"> </w:t>
      </w:r>
      <w:r>
        <w:rPr>
          <w:color w:val="010202"/>
        </w:rPr>
        <w:t>shall</w:t>
      </w:r>
      <w:r>
        <w:rPr>
          <w:color w:val="010202"/>
          <w:spacing w:val="-2"/>
        </w:rPr>
        <w:t xml:space="preserve"> </w:t>
      </w:r>
      <w:r>
        <w:rPr>
          <w:color w:val="010202"/>
        </w:rPr>
        <w:t>ensure the rotation of delegates to avoid all delegates ending their terms together.</w:t>
      </w:r>
    </w:p>
    <w:p w14:paraId="45FBB27F" w14:textId="77777777" w:rsidR="00B47393" w:rsidRDefault="00057F88">
      <w:pPr>
        <w:pStyle w:val="Heading2"/>
        <w:numPr>
          <w:ilvl w:val="1"/>
          <w:numId w:val="56"/>
        </w:numPr>
      </w:pPr>
      <w:bookmarkStart w:id="36" w:name="_Toc157602834"/>
      <w:r>
        <w:t>Terms</w:t>
      </w:r>
      <w:r>
        <w:rPr>
          <w:spacing w:val="-4"/>
        </w:rPr>
        <w:t xml:space="preserve"> </w:t>
      </w:r>
      <w:r>
        <w:t>of Reference</w:t>
      </w:r>
      <w:bookmarkEnd w:id="36"/>
    </w:p>
    <w:p w14:paraId="63FB951D" w14:textId="77777777" w:rsidR="00B47393" w:rsidRDefault="00B47393">
      <w:pPr>
        <w:pStyle w:val="BodyText"/>
        <w:spacing w:before="61"/>
        <w:rPr>
          <w:b/>
        </w:rPr>
      </w:pPr>
    </w:p>
    <w:p w14:paraId="459477B7" w14:textId="77777777" w:rsidR="00B47393" w:rsidRPr="00762873" w:rsidRDefault="00057F88">
      <w:pPr>
        <w:pStyle w:val="ListParagraph"/>
        <w:numPr>
          <w:ilvl w:val="0"/>
          <w:numId w:val="54"/>
        </w:numPr>
        <w:tabs>
          <w:tab w:val="left" w:pos="727"/>
        </w:tabs>
        <w:spacing w:before="1" w:line="319" w:lineRule="auto"/>
        <w:ind w:right="331"/>
        <w:jc w:val="both"/>
        <w:rPr>
          <w:b w:val="0"/>
          <w:bCs w:val="0"/>
        </w:rPr>
      </w:pPr>
      <w:r w:rsidRPr="00762873">
        <w:rPr>
          <w:b w:val="0"/>
          <w:bCs w:val="0"/>
          <w:color w:val="010202"/>
        </w:rPr>
        <w:t>To formulate and recommend policies and strategies to the Board and Branch Committee in relation to Rugby at provincial</w:t>
      </w:r>
      <w:r w:rsidRPr="00762873">
        <w:rPr>
          <w:b w:val="0"/>
          <w:bCs w:val="0"/>
          <w:color w:val="010202"/>
          <w:spacing w:val="-2"/>
        </w:rPr>
        <w:t xml:space="preserve"> </w:t>
      </w:r>
      <w:r w:rsidRPr="00762873">
        <w:rPr>
          <w:b w:val="0"/>
          <w:bCs w:val="0"/>
          <w:color w:val="010202"/>
        </w:rPr>
        <w:t>level</w:t>
      </w:r>
      <w:r w:rsidRPr="00762873">
        <w:rPr>
          <w:b w:val="0"/>
          <w:bCs w:val="0"/>
          <w:color w:val="010202"/>
          <w:spacing w:val="-2"/>
        </w:rPr>
        <w:t xml:space="preserve"> </w:t>
      </w:r>
      <w:r w:rsidRPr="00762873">
        <w:rPr>
          <w:b w:val="0"/>
          <w:bCs w:val="0"/>
          <w:color w:val="010202"/>
        </w:rPr>
        <w:t>not</w:t>
      </w:r>
      <w:r w:rsidRPr="00762873">
        <w:rPr>
          <w:b w:val="0"/>
          <w:bCs w:val="0"/>
          <w:color w:val="010202"/>
          <w:spacing w:val="-2"/>
        </w:rPr>
        <w:t xml:space="preserve"> </w:t>
      </w:r>
      <w:r w:rsidRPr="00762873">
        <w:rPr>
          <w:b w:val="0"/>
          <w:bCs w:val="0"/>
          <w:color w:val="010202"/>
        </w:rPr>
        <w:t>covered</w:t>
      </w:r>
      <w:r w:rsidRPr="00762873">
        <w:rPr>
          <w:b w:val="0"/>
          <w:bCs w:val="0"/>
          <w:color w:val="010202"/>
          <w:spacing w:val="-3"/>
        </w:rPr>
        <w:t xml:space="preserve"> </w:t>
      </w:r>
      <w:r w:rsidRPr="00762873">
        <w:rPr>
          <w:b w:val="0"/>
          <w:bCs w:val="0"/>
          <w:color w:val="010202"/>
        </w:rPr>
        <w:t>by</w:t>
      </w:r>
      <w:r w:rsidRPr="00762873">
        <w:rPr>
          <w:b w:val="0"/>
          <w:bCs w:val="0"/>
          <w:color w:val="010202"/>
          <w:spacing w:val="-3"/>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PGC</w:t>
      </w:r>
      <w:r w:rsidRPr="00762873">
        <w:rPr>
          <w:b w:val="0"/>
          <w:bCs w:val="0"/>
          <w:color w:val="010202"/>
          <w:spacing w:val="-3"/>
        </w:rPr>
        <w:t xml:space="preserve"> </w:t>
      </w:r>
      <w:r w:rsidRPr="00762873">
        <w:rPr>
          <w:b w:val="0"/>
          <w:bCs w:val="0"/>
          <w:color w:val="010202"/>
        </w:rPr>
        <w:t>&amp;</w:t>
      </w:r>
      <w:r w:rsidRPr="00762873">
        <w:rPr>
          <w:b w:val="0"/>
          <w:bCs w:val="0"/>
          <w:color w:val="010202"/>
          <w:spacing w:val="-3"/>
        </w:rPr>
        <w:t xml:space="preserve"> </w:t>
      </w:r>
      <w:r w:rsidRPr="00762873">
        <w:rPr>
          <w:b w:val="0"/>
          <w:bCs w:val="0"/>
          <w:color w:val="010202"/>
        </w:rPr>
        <w:t>Academy</w:t>
      </w:r>
      <w:r w:rsidRPr="00762873">
        <w:rPr>
          <w:b w:val="0"/>
          <w:bCs w:val="0"/>
          <w:color w:val="010202"/>
          <w:spacing w:val="-3"/>
        </w:rPr>
        <w:t xml:space="preserve"> </w:t>
      </w:r>
      <w:r w:rsidRPr="00762873">
        <w:rPr>
          <w:b w:val="0"/>
          <w:bCs w:val="0"/>
          <w:color w:val="010202"/>
        </w:rPr>
        <w:t>Board,</w:t>
      </w:r>
      <w:r w:rsidRPr="00762873">
        <w:rPr>
          <w:b w:val="0"/>
          <w:bCs w:val="0"/>
          <w:color w:val="010202"/>
          <w:spacing w:val="-3"/>
        </w:rPr>
        <w:t xml:space="preserve"> </w:t>
      </w:r>
      <w:r w:rsidRPr="00762873">
        <w:rPr>
          <w:b w:val="0"/>
          <w:bCs w:val="0"/>
          <w:color w:val="010202"/>
        </w:rPr>
        <w:t>which</w:t>
      </w:r>
      <w:r w:rsidRPr="00762873">
        <w:rPr>
          <w:b w:val="0"/>
          <w:bCs w:val="0"/>
          <w:color w:val="010202"/>
          <w:spacing w:val="-3"/>
        </w:rPr>
        <w:t xml:space="preserve"> </w:t>
      </w:r>
      <w:r w:rsidRPr="00762873">
        <w:rPr>
          <w:b w:val="0"/>
          <w:bCs w:val="0"/>
          <w:color w:val="010202"/>
        </w:rPr>
        <w:t>will</w:t>
      </w:r>
      <w:r w:rsidRPr="00762873">
        <w:rPr>
          <w:b w:val="0"/>
          <w:bCs w:val="0"/>
          <w:color w:val="010202"/>
          <w:spacing w:val="-3"/>
        </w:rPr>
        <w:t xml:space="preserve"> </w:t>
      </w:r>
      <w:r w:rsidRPr="00762873">
        <w:rPr>
          <w:b w:val="0"/>
          <w:bCs w:val="0"/>
          <w:color w:val="010202"/>
        </w:rPr>
        <w:t>meet</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strategic</w:t>
      </w:r>
      <w:r w:rsidRPr="00762873">
        <w:rPr>
          <w:b w:val="0"/>
          <w:bCs w:val="0"/>
          <w:color w:val="010202"/>
          <w:spacing w:val="-3"/>
        </w:rPr>
        <w:t xml:space="preserve"> </w:t>
      </w:r>
      <w:r w:rsidRPr="00762873">
        <w:rPr>
          <w:b w:val="0"/>
          <w:bCs w:val="0"/>
          <w:color w:val="010202"/>
        </w:rPr>
        <w:t>objectives</w:t>
      </w:r>
      <w:r w:rsidRPr="00762873">
        <w:rPr>
          <w:b w:val="0"/>
          <w:bCs w:val="0"/>
          <w:color w:val="010202"/>
          <w:spacing w:val="-3"/>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Branch and where relevant the IRFU.,</w:t>
      </w:r>
    </w:p>
    <w:p w14:paraId="6BC17CD2" w14:textId="77777777" w:rsidR="00B47393" w:rsidRPr="00762873" w:rsidRDefault="00057F88">
      <w:pPr>
        <w:pStyle w:val="BodyText"/>
        <w:spacing w:before="201" w:line="319" w:lineRule="auto"/>
        <w:ind w:left="727" w:right="141" w:hanging="1"/>
      </w:pPr>
      <w:r w:rsidRPr="00762873">
        <w:rPr>
          <w:color w:val="010202"/>
        </w:rPr>
        <w:t>The Rugby Committee and all its sub-committees shall prioritise and be actively involved, with the Rugby Development</w:t>
      </w:r>
      <w:r w:rsidRPr="00762873">
        <w:rPr>
          <w:color w:val="010202"/>
          <w:spacing w:val="-2"/>
        </w:rPr>
        <w:t xml:space="preserve"> </w:t>
      </w:r>
      <w:r w:rsidRPr="00762873">
        <w:rPr>
          <w:color w:val="010202"/>
        </w:rPr>
        <w:t>Department</w:t>
      </w:r>
      <w:r w:rsidRPr="00762873">
        <w:rPr>
          <w:color w:val="010202"/>
          <w:spacing w:val="-2"/>
        </w:rPr>
        <w:t xml:space="preserve"> </w:t>
      </w:r>
      <w:r w:rsidRPr="00762873">
        <w:rPr>
          <w:color w:val="010202"/>
        </w:rPr>
        <w:t>in</w:t>
      </w:r>
      <w:r w:rsidRPr="00762873">
        <w:rPr>
          <w:color w:val="010202"/>
          <w:spacing w:val="-3"/>
        </w:rPr>
        <w:t xml:space="preserve"> </w:t>
      </w:r>
      <w:r w:rsidRPr="00762873">
        <w:rPr>
          <w:color w:val="010202"/>
        </w:rPr>
        <w:t>the</w:t>
      </w:r>
      <w:r w:rsidRPr="00762873">
        <w:rPr>
          <w:color w:val="010202"/>
          <w:spacing w:val="-3"/>
        </w:rPr>
        <w:t xml:space="preserve"> </w:t>
      </w:r>
      <w:r w:rsidRPr="00762873">
        <w:rPr>
          <w:color w:val="010202"/>
        </w:rPr>
        <w:t>promotion</w:t>
      </w:r>
      <w:r w:rsidRPr="00762873">
        <w:rPr>
          <w:color w:val="010202"/>
          <w:spacing w:val="-3"/>
        </w:rPr>
        <w:t xml:space="preserve"> </w:t>
      </w:r>
      <w:r w:rsidRPr="00762873">
        <w:rPr>
          <w:color w:val="010202"/>
        </w:rPr>
        <w:t>and</w:t>
      </w:r>
      <w:r w:rsidRPr="00762873">
        <w:rPr>
          <w:color w:val="010202"/>
          <w:spacing w:val="-3"/>
        </w:rPr>
        <w:t xml:space="preserve"> </w:t>
      </w:r>
      <w:r w:rsidRPr="00762873">
        <w:rPr>
          <w:color w:val="010202"/>
        </w:rPr>
        <w:t>development</w:t>
      </w:r>
      <w:r w:rsidRPr="00762873">
        <w:rPr>
          <w:color w:val="010202"/>
          <w:spacing w:val="-2"/>
        </w:rPr>
        <w:t xml:space="preserve"> </w:t>
      </w:r>
      <w:r w:rsidRPr="00762873">
        <w:rPr>
          <w:color w:val="010202"/>
        </w:rPr>
        <w:t>of</w:t>
      </w:r>
      <w:r w:rsidRPr="00762873">
        <w:rPr>
          <w:color w:val="010202"/>
          <w:spacing w:val="-2"/>
        </w:rPr>
        <w:t xml:space="preserve"> </w:t>
      </w:r>
      <w:r w:rsidRPr="00762873">
        <w:rPr>
          <w:color w:val="010202"/>
        </w:rPr>
        <w:t>all</w:t>
      </w:r>
      <w:r w:rsidRPr="00762873">
        <w:rPr>
          <w:color w:val="010202"/>
          <w:spacing w:val="-2"/>
        </w:rPr>
        <w:t xml:space="preserve"> </w:t>
      </w:r>
      <w:r w:rsidRPr="00762873">
        <w:rPr>
          <w:color w:val="010202"/>
        </w:rPr>
        <w:t>aspects</w:t>
      </w:r>
      <w:r w:rsidRPr="00762873">
        <w:rPr>
          <w:color w:val="010202"/>
          <w:spacing w:val="-3"/>
        </w:rPr>
        <w:t xml:space="preserve"> </w:t>
      </w:r>
      <w:r w:rsidRPr="00762873">
        <w:rPr>
          <w:color w:val="010202"/>
        </w:rPr>
        <w:t>of</w:t>
      </w:r>
      <w:r w:rsidRPr="00762873">
        <w:rPr>
          <w:color w:val="010202"/>
          <w:spacing w:val="-2"/>
        </w:rPr>
        <w:t xml:space="preserve"> </w:t>
      </w:r>
      <w:r w:rsidRPr="00762873">
        <w:rPr>
          <w:color w:val="010202"/>
        </w:rPr>
        <w:t>the</w:t>
      </w:r>
      <w:r w:rsidRPr="00762873">
        <w:rPr>
          <w:color w:val="010202"/>
          <w:spacing w:val="-3"/>
        </w:rPr>
        <w:t xml:space="preserve"> </w:t>
      </w:r>
      <w:r w:rsidRPr="00762873">
        <w:rPr>
          <w:color w:val="010202"/>
        </w:rPr>
        <w:t>game</w:t>
      </w:r>
      <w:r w:rsidRPr="00762873">
        <w:rPr>
          <w:color w:val="010202"/>
          <w:spacing w:val="-3"/>
        </w:rPr>
        <w:t xml:space="preserve"> </w:t>
      </w:r>
      <w:r w:rsidRPr="00762873">
        <w:rPr>
          <w:color w:val="010202"/>
        </w:rPr>
        <w:t>throughout</w:t>
      </w:r>
      <w:r w:rsidRPr="00762873">
        <w:rPr>
          <w:color w:val="010202"/>
          <w:spacing w:val="-2"/>
        </w:rPr>
        <w:t xml:space="preserve"> </w:t>
      </w:r>
      <w:r w:rsidRPr="00762873">
        <w:rPr>
          <w:color w:val="010202"/>
        </w:rPr>
        <w:t>the</w:t>
      </w:r>
      <w:r w:rsidRPr="00762873">
        <w:rPr>
          <w:color w:val="010202"/>
          <w:spacing w:val="-3"/>
        </w:rPr>
        <w:t xml:space="preserve"> </w:t>
      </w:r>
      <w:r w:rsidRPr="00762873">
        <w:rPr>
          <w:color w:val="010202"/>
        </w:rPr>
        <w:t>province,</w:t>
      </w:r>
      <w:r w:rsidRPr="00762873">
        <w:rPr>
          <w:color w:val="010202"/>
          <w:spacing w:val="-2"/>
        </w:rPr>
        <w:t xml:space="preserve"> </w:t>
      </w:r>
      <w:r w:rsidRPr="00762873">
        <w:rPr>
          <w:color w:val="010202"/>
        </w:rPr>
        <w:t>at all ages, at all levels and in all formats.</w:t>
      </w:r>
    </w:p>
    <w:p w14:paraId="78DE8038" w14:textId="216775DC" w:rsidR="00B47393" w:rsidRPr="00762873" w:rsidRDefault="00057F88">
      <w:pPr>
        <w:pStyle w:val="ListParagraph"/>
        <w:numPr>
          <w:ilvl w:val="0"/>
          <w:numId w:val="54"/>
        </w:numPr>
        <w:tabs>
          <w:tab w:val="left" w:pos="727"/>
        </w:tabs>
        <w:spacing w:before="201" w:line="321" w:lineRule="auto"/>
        <w:ind w:right="1171"/>
        <w:rPr>
          <w:b w:val="0"/>
          <w:bCs w:val="0"/>
        </w:rPr>
      </w:pPr>
      <w:r w:rsidRPr="00762873">
        <w:rPr>
          <w:b w:val="0"/>
          <w:bCs w:val="0"/>
          <w:color w:val="010202"/>
        </w:rPr>
        <w:t>To</w:t>
      </w:r>
      <w:r w:rsidRPr="00762873">
        <w:rPr>
          <w:b w:val="0"/>
          <w:bCs w:val="0"/>
          <w:color w:val="010202"/>
          <w:spacing w:val="-3"/>
        </w:rPr>
        <w:t xml:space="preserve"> </w:t>
      </w:r>
      <w:r w:rsidRPr="00762873">
        <w:rPr>
          <w:b w:val="0"/>
          <w:bCs w:val="0"/>
          <w:color w:val="010202"/>
        </w:rPr>
        <w:t>review</w:t>
      </w:r>
      <w:r w:rsidRPr="00762873">
        <w:rPr>
          <w:b w:val="0"/>
          <w:bCs w:val="0"/>
          <w:color w:val="010202"/>
          <w:spacing w:val="-3"/>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Committee’s</w:t>
      </w:r>
      <w:r w:rsidRPr="00762873">
        <w:rPr>
          <w:b w:val="0"/>
          <w:bCs w:val="0"/>
          <w:color w:val="010202"/>
          <w:spacing w:val="-3"/>
        </w:rPr>
        <w:t xml:space="preserve"> </w:t>
      </w:r>
      <w:r w:rsidRPr="00762873">
        <w:rPr>
          <w:b w:val="0"/>
          <w:bCs w:val="0"/>
          <w:color w:val="010202"/>
        </w:rPr>
        <w:t>performance</w:t>
      </w:r>
      <w:r w:rsidRPr="00762873">
        <w:rPr>
          <w:b w:val="0"/>
          <w:bCs w:val="0"/>
          <w:color w:val="010202"/>
          <w:spacing w:val="-3"/>
        </w:rPr>
        <w:t xml:space="preserve"> </w:t>
      </w:r>
      <w:r w:rsidRPr="00762873">
        <w:rPr>
          <w:b w:val="0"/>
          <w:bCs w:val="0"/>
          <w:color w:val="010202"/>
        </w:rPr>
        <w:t>against</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set</w:t>
      </w:r>
      <w:r w:rsidRPr="00762873">
        <w:rPr>
          <w:b w:val="0"/>
          <w:bCs w:val="0"/>
          <w:color w:val="010202"/>
          <w:spacing w:val="-2"/>
        </w:rPr>
        <w:t xml:space="preserve"> </w:t>
      </w:r>
      <w:r w:rsidRPr="00762873">
        <w:rPr>
          <w:b w:val="0"/>
          <w:bCs w:val="0"/>
          <w:color w:val="010202"/>
        </w:rPr>
        <w:t>strategic</w:t>
      </w:r>
      <w:r w:rsidRPr="00762873">
        <w:rPr>
          <w:b w:val="0"/>
          <w:bCs w:val="0"/>
          <w:color w:val="010202"/>
          <w:spacing w:val="-3"/>
        </w:rPr>
        <w:t xml:space="preserve"> </w:t>
      </w:r>
      <w:r w:rsidRPr="00762873">
        <w:rPr>
          <w:b w:val="0"/>
          <w:bCs w:val="0"/>
          <w:color w:val="010202"/>
        </w:rPr>
        <w:t>objectives</w:t>
      </w:r>
      <w:r w:rsidRPr="00762873">
        <w:rPr>
          <w:b w:val="0"/>
          <w:bCs w:val="0"/>
          <w:color w:val="010202"/>
          <w:spacing w:val="-3"/>
        </w:rPr>
        <w:t xml:space="preserve"> </w:t>
      </w:r>
      <w:r w:rsidRPr="00762873">
        <w:rPr>
          <w:b w:val="0"/>
          <w:bCs w:val="0"/>
          <w:color w:val="010202"/>
        </w:rPr>
        <w:t>and</w:t>
      </w:r>
      <w:r w:rsidRPr="00762873">
        <w:rPr>
          <w:b w:val="0"/>
          <w:bCs w:val="0"/>
          <w:color w:val="010202"/>
          <w:spacing w:val="-3"/>
        </w:rPr>
        <w:t xml:space="preserve"> </w:t>
      </w:r>
      <w:r w:rsidRPr="00762873">
        <w:rPr>
          <w:b w:val="0"/>
          <w:bCs w:val="0"/>
          <w:color w:val="010202"/>
        </w:rPr>
        <w:t>be</w:t>
      </w:r>
      <w:r w:rsidRPr="00762873">
        <w:rPr>
          <w:b w:val="0"/>
          <w:bCs w:val="0"/>
          <w:color w:val="010202"/>
          <w:spacing w:val="-3"/>
        </w:rPr>
        <w:t xml:space="preserve"> </w:t>
      </w:r>
      <w:r w:rsidRPr="00762873">
        <w:rPr>
          <w:b w:val="0"/>
          <w:bCs w:val="0"/>
          <w:color w:val="010202"/>
        </w:rPr>
        <w:t>responsible</w:t>
      </w:r>
      <w:r w:rsidRPr="00762873">
        <w:rPr>
          <w:b w:val="0"/>
          <w:bCs w:val="0"/>
          <w:color w:val="010202"/>
          <w:spacing w:val="-3"/>
        </w:rPr>
        <w:t xml:space="preserve"> </w:t>
      </w:r>
      <w:r w:rsidRPr="00762873">
        <w:rPr>
          <w:b w:val="0"/>
          <w:bCs w:val="0"/>
          <w:color w:val="010202"/>
        </w:rPr>
        <w:t>for</w:t>
      </w:r>
      <w:r w:rsidRPr="00762873">
        <w:rPr>
          <w:b w:val="0"/>
          <w:bCs w:val="0"/>
          <w:color w:val="010202"/>
          <w:spacing w:val="-2"/>
        </w:rPr>
        <w:t xml:space="preserve"> </w:t>
      </w:r>
      <w:r w:rsidRPr="00762873">
        <w:rPr>
          <w:b w:val="0"/>
          <w:bCs w:val="0"/>
          <w:color w:val="010202"/>
        </w:rPr>
        <w:t xml:space="preserve">the management, </w:t>
      </w:r>
      <w:r w:rsidR="007A64EC" w:rsidRPr="00762873">
        <w:rPr>
          <w:b w:val="0"/>
          <w:bCs w:val="0"/>
          <w:color w:val="010202"/>
        </w:rPr>
        <w:t>improvements,</w:t>
      </w:r>
      <w:r w:rsidRPr="00762873">
        <w:rPr>
          <w:b w:val="0"/>
          <w:bCs w:val="0"/>
          <w:color w:val="010202"/>
        </w:rPr>
        <w:t xml:space="preserve"> and development of all aspects within its remit.</w:t>
      </w:r>
    </w:p>
    <w:p w14:paraId="0AE9CED2" w14:textId="77777777" w:rsidR="00B47393" w:rsidRPr="00762873" w:rsidRDefault="00057F88">
      <w:pPr>
        <w:pStyle w:val="ListParagraph"/>
        <w:numPr>
          <w:ilvl w:val="0"/>
          <w:numId w:val="54"/>
        </w:numPr>
        <w:tabs>
          <w:tab w:val="left" w:pos="724"/>
          <w:tab w:val="left" w:pos="727"/>
        </w:tabs>
        <w:spacing w:before="199" w:line="321" w:lineRule="auto"/>
        <w:ind w:right="395" w:hanging="568"/>
        <w:jc w:val="both"/>
        <w:rPr>
          <w:b w:val="0"/>
          <w:bCs w:val="0"/>
        </w:rPr>
      </w:pPr>
      <w:r w:rsidRPr="00762873">
        <w:rPr>
          <w:b w:val="0"/>
          <w:bCs w:val="0"/>
          <w:color w:val="010202"/>
        </w:rPr>
        <w:t>To</w:t>
      </w:r>
      <w:r w:rsidRPr="00762873">
        <w:rPr>
          <w:b w:val="0"/>
          <w:bCs w:val="0"/>
          <w:color w:val="010202"/>
          <w:spacing w:val="-3"/>
        </w:rPr>
        <w:t xml:space="preserve"> </w:t>
      </w:r>
      <w:r w:rsidRPr="00762873">
        <w:rPr>
          <w:b w:val="0"/>
          <w:bCs w:val="0"/>
          <w:color w:val="010202"/>
        </w:rPr>
        <w:t>establish</w:t>
      </w:r>
      <w:r w:rsidRPr="00762873">
        <w:rPr>
          <w:b w:val="0"/>
          <w:bCs w:val="0"/>
          <w:color w:val="010202"/>
          <w:spacing w:val="-3"/>
        </w:rPr>
        <w:t xml:space="preserve"> </w:t>
      </w:r>
      <w:r w:rsidRPr="00762873">
        <w:rPr>
          <w:b w:val="0"/>
          <w:bCs w:val="0"/>
          <w:color w:val="010202"/>
        </w:rPr>
        <w:t>Sub-Committees,</w:t>
      </w:r>
      <w:r w:rsidRPr="00762873">
        <w:rPr>
          <w:b w:val="0"/>
          <w:bCs w:val="0"/>
          <w:color w:val="010202"/>
          <w:spacing w:val="-2"/>
        </w:rPr>
        <w:t xml:space="preserve"> </w:t>
      </w:r>
      <w:r w:rsidRPr="00762873">
        <w:rPr>
          <w:b w:val="0"/>
          <w:bCs w:val="0"/>
          <w:color w:val="010202"/>
        </w:rPr>
        <w:t>set</w:t>
      </w:r>
      <w:r w:rsidRPr="00762873">
        <w:rPr>
          <w:b w:val="0"/>
          <w:bCs w:val="0"/>
          <w:color w:val="010202"/>
          <w:spacing w:val="-2"/>
        </w:rPr>
        <w:t xml:space="preserve"> </w:t>
      </w:r>
      <w:r w:rsidRPr="00762873">
        <w:rPr>
          <w:b w:val="0"/>
          <w:bCs w:val="0"/>
          <w:color w:val="010202"/>
        </w:rPr>
        <w:t>their</w:t>
      </w:r>
      <w:r w:rsidRPr="00762873">
        <w:rPr>
          <w:b w:val="0"/>
          <w:bCs w:val="0"/>
          <w:color w:val="010202"/>
          <w:spacing w:val="-2"/>
        </w:rPr>
        <w:t xml:space="preserve"> </w:t>
      </w:r>
      <w:r w:rsidRPr="00762873">
        <w:rPr>
          <w:b w:val="0"/>
          <w:bCs w:val="0"/>
          <w:color w:val="010202"/>
        </w:rPr>
        <w:t>Terms</w:t>
      </w:r>
      <w:r w:rsidRPr="00762873">
        <w:rPr>
          <w:b w:val="0"/>
          <w:bCs w:val="0"/>
          <w:color w:val="010202"/>
          <w:spacing w:val="-3"/>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Reference,</w:t>
      </w:r>
      <w:r w:rsidRPr="00762873">
        <w:rPr>
          <w:b w:val="0"/>
          <w:bCs w:val="0"/>
          <w:color w:val="010202"/>
          <w:spacing w:val="-2"/>
        </w:rPr>
        <w:t xml:space="preserve"> </w:t>
      </w:r>
      <w:r w:rsidRPr="00762873">
        <w:rPr>
          <w:b w:val="0"/>
          <w:bCs w:val="0"/>
          <w:color w:val="010202"/>
        </w:rPr>
        <w:t>receive</w:t>
      </w:r>
      <w:r w:rsidRPr="00762873">
        <w:rPr>
          <w:b w:val="0"/>
          <w:bCs w:val="0"/>
          <w:color w:val="010202"/>
          <w:spacing w:val="-3"/>
        </w:rPr>
        <w:t xml:space="preserve"> </w:t>
      </w:r>
      <w:r w:rsidRPr="00762873">
        <w:rPr>
          <w:b w:val="0"/>
          <w:bCs w:val="0"/>
          <w:color w:val="010202"/>
        </w:rPr>
        <w:t>regular</w:t>
      </w:r>
      <w:r w:rsidRPr="00762873">
        <w:rPr>
          <w:b w:val="0"/>
          <w:bCs w:val="0"/>
          <w:color w:val="010202"/>
          <w:spacing w:val="-2"/>
        </w:rPr>
        <w:t xml:space="preserve"> </w:t>
      </w:r>
      <w:r w:rsidRPr="00762873">
        <w:rPr>
          <w:b w:val="0"/>
          <w:bCs w:val="0"/>
          <w:color w:val="010202"/>
        </w:rPr>
        <w:t>reports</w:t>
      </w:r>
      <w:r w:rsidRPr="00762873">
        <w:rPr>
          <w:b w:val="0"/>
          <w:bCs w:val="0"/>
          <w:color w:val="010202"/>
          <w:spacing w:val="-3"/>
        </w:rPr>
        <w:t xml:space="preserve"> </w:t>
      </w:r>
      <w:r w:rsidRPr="00762873">
        <w:rPr>
          <w:b w:val="0"/>
          <w:bCs w:val="0"/>
          <w:color w:val="010202"/>
        </w:rPr>
        <w:t>therefrom,</w:t>
      </w:r>
      <w:r w:rsidRPr="00762873">
        <w:rPr>
          <w:b w:val="0"/>
          <w:bCs w:val="0"/>
          <w:color w:val="010202"/>
          <w:spacing w:val="-2"/>
        </w:rPr>
        <w:t xml:space="preserve"> </w:t>
      </w:r>
      <w:r w:rsidRPr="00762873">
        <w:rPr>
          <w:b w:val="0"/>
          <w:bCs w:val="0"/>
          <w:color w:val="010202"/>
        </w:rPr>
        <w:t>ensure</w:t>
      </w:r>
      <w:r w:rsidRPr="00762873">
        <w:rPr>
          <w:b w:val="0"/>
          <w:bCs w:val="0"/>
          <w:color w:val="010202"/>
          <w:spacing w:val="-3"/>
        </w:rPr>
        <w:t xml:space="preserve"> </w:t>
      </w:r>
      <w:r w:rsidRPr="00762873">
        <w:rPr>
          <w:b w:val="0"/>
          <w:bCs w:val="0"/>
          <w:color w:val="010202"/>
        </w:rPr>
        <w:t>that</w:t>
      </w:r>
      <w:r w:rsidRPr="00762873">
        <w:rPr>
          <w:b w:val="0"/>
          <w:bCs w:val="0"/>
          <w:color w:val="010202"/>
          <w:spacing w:val="-2"/>
        </w:rPr>
        <w:t xml:space="preserve"> </w:t>
      </w:r>
      <w:r w:rsidRPr="00762873">
        <w:rPr>
          <w:b w:val="0"/>
          <w:bCs w:val="0"/>
          <w:color w:val="010202"/>
        </w:rPr>
        <w:t>such sub-committees carry out their Terms of Reference.</w:t>
      </w:r>
    </w:p>
    <w:p w14:paraId="46B0061C" w14:textId="77777777" w:rsidR="00B47393" w:rsidRPr="00762873" w:rsidRDefault="00057F88">
      <w:pPr>
        <w:pStyle w:val="ListParagraph"/>
        <w:numPr>
          <w:ilvl w:val="0"/>
          <w:numId w:val="54"/>
        </w:numPr>
        <w:tabs>
          <w:tab w:val="left" w:pos="727"/>
        </w:tabs>
        <w:spacing w:before="199"/>
        <w:rPr>
          <w:b w:val="0"/>
          <w:bCs w:val="0"/>
        </w:rPr>
      </w:pPr>
      <w:r w:rsidRPr="00762873">
        <w:rPr>
          <w:b w:val="0"/>
          <w:bCs w:val="0"/>
          <w:color w:val="010202"/>
        </w:rPr>
        <w:lastRenderedPageBreak/>
        <w:t>To</w:t>
      </w:r>
      <w:r w:rsidRPr="00762873">
        <w:rPr>
          <w:b w:val="0"/>
          <w:bCs w:val="0"/>
          <w:color w:val="010202"/>
          <w:spacing w:val="-5"/>
        </w:rPr>
        <w:t xml:space="preserve"> </w:t>
      </w:r>
      <w:r w:rsidRPr="00762873">
        <w:rPr>
          <w:b w:val="0"/>
          <w:bCs w:val="0"/>
          <w:color w:val="010202"/>
        </w:rPr>
        <w:t>develop</w:t>
      </w:r>
      <w:r w:rsidRPr="00762873">
        <w:rPr>
          <w:b w:val="0"/>
          <w:bCs w:val="0"/>
          <w:color w:val="010202"/>
          <w:spacing w:val="-4"/>
        </w:rPr>
        <w:t xml:space="preserve"> </w:t>
      </w:r>
      <w:r w:rsidRPr="00762873">
        <w:rPr>
          <w:b w:val="0"/>
          <w:bCs w:val="0"/>
          <w:color w:val="010202"/>
        </w:rPr>
        <w:t>and</w:t>
      </w:r>
      <w:r w:rsidRPr="00762873">
        <w:rPr>
          <w:b w:val="0"/>
          <w:bCs w:val="0"/>
          <w:color w:val="010202"/>
          <w:spacing w:val="-4"/>
        </w:rPr>
        <w:t xml:space="preserve"> </w:t>
      </w:r>
      <w:r w:rsidRPr="00762873">
        <w:rPr>
          <w:b w:val="0"/>
          <w:bCs w:val="0"/>
          <w:color w:val="010202"/>
        </w:rPr>
        <w:t>manage</w:t>
      </w:r>
      <w:r w:rsidRPr="00762873">
        <w:rPr>
          <w:b w:val="0"/>
          <w:bCs w:val="0"/>
          <w:color w:val="010202"/>
          <w:spacing w:val="-4"/>
        </w:rPr>
        <w:t xml:space="preserve"> </w:t>
      </w:r>
      <w:r w:rsidRPr="00762873">
        <w:rPr>
          <w:b w:val="0"/>
          <w:bCs w:val="0"/>
          <w:color w:val="010202"/>
        </w:rPr>
        <w:t>all</w:t>
      </w:r>
      <w:r w:rsidRPr="00762873">
        <w:rPr>
          <w:b w:val="0"/>
          <w:bCs w:val="0"/>
          <w:color w:val="010202"/>
          <w:spacing w:val="-4"/>
        </w:rPr>
        <w:t xml:space="preserve"> </w:t>
      </w:r>
      <w:r w:rsidRPr="00762873">
        <w:rPr>
          <w:b w:val="0"/>
          <w:bCs w:val="0"/>
          <w:color w:val="010202"/>
          <w:spacing w:val="-2"/>
        </w:rPr>
        <w:t>competitions.</w:t>
      </w:r>
    </w:p>
    <w:p w14:paraId="69E7465F" w14:textId="77777777" w:rsidR="00B47393" w:rsidRDefault="00B47393">
      <w:pPr>
        <w:pStyle w:val="BodyText"/>
        <w:spacing w:before="61"/>
      </w:pPr>
    </w:p>
    <w:p w14:paraId="6883A16C" w14:textId="77777777" w:rsidR="00B47393" w:rsidRPr="00762873" w:rsidRDefault="00057F88">
      <w:pPr>
        <w:pStyle w:val="ListParagraph"/>
        <w:numPr>
          <w:ilvl w:val="0"/>
          <w:numId w:val="54"/>
        </w:numPr>
        <w:tabs>
          <w:tab w:val="left" w:pos="727"/>
        </w:tabs>
        <w:rPr>
          <w:b w:val="0"/>
          <w:bCs w:val="0"/>
        </w:rPr>
      </w:pPr>
      <w:r w:rsidRPr="00762873">
        <w:rPr>
          <w:b w:val="0"/>
          <w:bCs w:val="0"/>
          <w:color w:val="010202"/>
        </w:rPr>
        <w:t>To</w:t>
      </w:r>
      <w:r w:rsidRPr="00762873">
        <w:rPr>
          <w:b w:val="0"/>
          <w:bCs w:val="0"/>
          <w:color w:val="010202"/>
          <w:spacing w:val="-4"/>
        </w:rPr>
        <w:t xml:space="preserve"> </w:t>
      </w:r>
      <w:r w:rsidRPr="00762873">
        <w:rPr>
          <w:b w:val="0"/>
          <w:bCs w:val="0"/>
          <w:color w:val="010202"/>
        </w:rPr>
        <w:t>exercise</w:t>
      </w:r>
      <w:r w:rsidRPr="00762873">
        <w:rPr>
          <w:b w:val="0"/>
          <w:bCs w:val="0"/>
          <w:color w:val="010202"/>
          <w:spacing w:val="-4"/>
        </w:rPr>
        <w:t xml:space="preserve"> </w:t>
      </w:r>
      <w:r w:rsidRPr="00762873">
        <w:rPr>
          <w:b w:val="0"/>
          <w:bCs w:val="0"/>
          <w:color w:val="010202"/>
        </w:rPr>
        <w:t>all</w:t>
      </w:r>
      <w:r w:rsidRPr="00762873">
        <w:rPr>
          <w:b w:val="0"/>
          <w:bCs w:val="0"/>
          <w:color w:val="010202"/>
          <w:spacing w:val="-2"/>
        </w:rPr>
        <w:t xml:space="preserve"> </w:t>
      </w:r>
      <w:r w:rsidRPr="00762873">
        <w:rPr>
          <w:b w:val="0"/>
          <w:bCs w:val="0"/>
          <w:color w:val="010202"/>
        </w:rPr>
        <w:t>powers</w:t>
      </w:r>
      <w:r w:rsidRPr="00762873">
        <w:rPr>
          <w:b w:val="0"/>
          <w:bCs w:val="0"/>
          <w:color w:val="010202"/>
          <w:spacing w:val="-4"/>
        </w:rPr>
        <w:t xml:space="preserve"> </w:t>
      </w:r>
      <w:r w:rsidRPr="00762873">
        <w:rPr>
          <w:b w:val="0"/>
          <w:bCs w:val="0"/>
          <w:color w:val="010202"/>
        </w:rPr>
        <w:t>set</w:t>
      </w:r>
      <w:r w:rsidRPr="00762873">
        <w:rPr>
          <w:b w:val="0"/>
          <w:bCs w:val="0"/>
          <w:color w:val="010202"/>
          <w:spacing w:val="-2"/>
        </w:rPr>
        <w:t xml:space="preserve"> </w:t>
      </w:r>
      <w:r w:rsidRPr="00762873">
        <w:rPr>
          <w:b w:val="0"/>
          <w:bCs w:val="0"/>
          <w:color w:val="010202"/>
        </w:rPr>
        <w:t>out</w:t>
      </w:r>
      <w:r w:rsidRPr="00762873">
        <w:rPr>
          <w:b w:val="0"/>
          <w:bCs w:val="0"/>
          <w:color w:val="010202"/>
          <w:spacing w:val="-3"/>
        </w:rPr>
        <w:t xml:space="preserve"> </w:t>
      </w:r>
      <w:r w:rsidRPr="00762873">
        <w:rPr>
          <w:b w:val="0"/>
          <w:bCs w:val="0"/>
          <w:color w:val="010202"/>
        </w:rPr>
        <w:t>in</w:t>
      </w:r>
      <w:r w:rsidRPr="00762873">
        <w:rPr>
          <w:b w:val="0"/>
          <w:bCs w:val="0"/>
          <w:color w:val="010202"/>
          <w:spacing w:val="-4"/>
        </w:rPr>
        <w:t xml:space="preserve"> </w:t>
      </w:r>
      <w:r w:rsidRPr="00762873">
        <w:rPr>
          <w:b w:val="0"/>
          <w:bCs w:val="0"/>
          <w:color w:val="010202"/>
        </w:rPr>
        <w:t>Article</w:t>
      </w:r>
      <w:r w:rsidRPr="00762873">
        <w:rPr>
          <w:b w:val="0"/>
          <w:bCs w:val="0"/>
          <w:color w:val="010202"/>
          <w:spacing w:val="-3"/>
        </w:rPr>
        <w:t xml:space="preserve"> </w:t>
      </w:r>
      <w:r w:rsidRPr="00762873">
        <w:rPr>
          <w:b w:val="0"/>
          <w:bCs w:val="0"/>
          <w:color w:val="010202"/>
        </w:rPr>
        <w:t>4.3</w:t>
      </w:r>
      <w:r w:rsidRPr="00762873">
        <w:rPr>
          <w:b w:val="0"/>
          <w:bCs w:val="0"/>
          <w:color w:val="010202"/>
          <w:spacing w:val="-4"/>
        </w:rPr>
        <w:t xml:space="preserve"> </w:t>
      </w:r>
      <w:r w:rsidRPr="00762873">
        <w:rPr>
          <w:b w:val="0"/>
          <w:bCs w:val="0"/>
          <w:color w:val="010202"/>
        </w:rPr>
        <w:t>(a)</w:t>
      </w:r>
      <w:r w:rsidRPr="00762873">
        <w:rPr>
          <w:b w:val="0"/>
          <w:bCs w:val="0"/>
          <w:color w:val="010202"/>
          <w:spacing w:val="-2"/>
        </w:rPr>
        <w:t xml:space="preserve"> </w:t>
      </w:r>
      <w:r w:rsidRPr="00762873">
        <w:rPr>
          <w:b w:val="0"/>
          <w:bCs w:val="0"/>
          <w:color w:val="010202"/>
        </w:rPr>
        <w:t>and</w:t>
      </w:r>
      <w:r w:rsidRPr="00762873">
        <w:rPr>
          <w:b w:val="0"/>
          <w:bCs w:val="0"/>
          <w:color w:val="010202"/>
          <w:spacing w:val="-4"/>
        </w:rPr>
        <w:t xml:space="preserve"> (b).</w:t>
      </w:r>
    </w:p>
    <w:p w14:paraId="1CD49031" w14:textId="77777777" w:rsidR="00B47393" w:rsidRPr="00762873" w:rsidRDefault="00B47393">
      <w:pPr>
        <w:pStyle w:val="BodyText"/>
        <w:spacing w:before="61"/>
      </w:pPr>
    </w:p>
    <w:p w14:paraId="21AC671E" w14:textId="77777777" w:rsidR="00B47393" w:rsidRPr="00762873" w:rsidRDefault="00057F88">
      <w:pPr>
        <w:pStyle w:val="ListParagraph"/>
        <w:numPr>
          <w:ilvl w:val="0"/>
          <w:numId w:val="54"/>
        </w:numPr>
        <w:tabs>
          <w:tab w:val="left" w:pos="727"/>
        </w:tabs>
        <w:rPr>
          <w:b w:val="0"/>
          <w:bCs w:val="0"/>
        </w:rPr>
      </w:pPr>
      <w:r w:rsidRPr="00762873">
        <w:rPr>
          <w:b w:val="0"/>
          <w:bCs w:val="0"/>
          <w:color w:val="010202"/>
        </w:rPr>
        <w:t>To</w:t>
      </w:r>
      <w:r w:rsidRPr="00762873">
        <w:rPr>
          <w:b w:val="0"/>
          <w:bCs w:val="0"/>
          <w:color w:val="010202"/>
          <w:spacing w:val="-6"/>
        </w:rPr>
        <w:t xml:space="preserve"> </w:t>
      </w:r>
      <w:r w:rsidRPr="00762873">
        <w:rPr>
          <w:b w:val="0"/>
          <w:bCs w:val="0"/>
          <w:color w:val="010202"/>
        </w:rPr>
        <w:t>approve,</w:t>
      </w:r>
      <w:r w:rsidRPr="00762873">
        <w:rPr>
          <w:b w:val="0"/>
          <w:bCs w:val="0"/>
          <w:color w:val="010202"/>
          <w:spacing w:val="-4"/>
        </w:rPr>
        <w:t xml:space="preserve"> </w:t>
      </w:r>
      <w:r w:rsidRPr="00762873">
        <w:rPr>
          <w:b w:val="0"/>
          <w:bCs w:val="0"/>
          <w:color w:val="010202"/>
        </w:rPr>
        <w:t>implement,</w:t>
      </w:r>
      <w:r w:rsidRPr="00762873">
        <w:rPr>
          <w:b w:val="0"/>
          <w:bCs w:val="0"/>
          <w:color w:val="010202"/>
          <w:spacing w:val="-4"/>
        </w:rPr>
        <w:t xml:space="preserve"> </w:t>
      </w:r>
      <w:r w:rsidRPr="00762873">
        <w:rPr>
          <w:b w:val="0"/>
          <w:bCs w:val="0"/>
          <w:color w:val="010202"/>
        </w:rPr>
        <w:t>amend</w:t>
      </w:r>
      <w:r w:rsidRPr="00762873">
        <w:rPr>
          <w:b w:val="0"/>
          <w:bCs w:val="0"/>
          <w:color w:val="010202"/>
          <w:spacing w:val="-6"/>
        </w:rPr>
        <w:t xml:space="preserve"> </w:t>
      </w:r>
      <w:r w:rsidRPr="00762873">
        <w:rPr>
          <w:b w:val="0"/>
          <w:bCs w:val="0"/>
          <w:color w:val="010202"/>
        </w:rPr>
        <w:t>when</w:t>
      </w:r>
      <w:r w:rsidRPr="00762873">
        <w:rPr>
          <w:b w:val="0"/>
          <w:bCs w:val="0"/>
          <w:color w:val="010202"/>
          <w:spacing w:val="-5"/>
        </w:rPr>
        <w:t xml:space="preserve"> </w:t>
      </w:r>
      <w:r w:rsidRPr="00762873">
        <w:rPr>
          <w:b w:val="0"/>
          <w:bCs w:val="0"/>
          <w:color w:val="010202"/>
        </w:rPr>
        <w:t>necessary</w:t>
      </w:r>
      <w:r w:rsidRPr="00762873">
        <w:rPr>
          <w:b w:val="0"/>
          <w:bCs w:val="0"/>
          <w:color w:val="010202"/>
          <w:spacing w:val="-5"/>
        </w:rPr>
        <w:t xml:space="preserve"> </w:t>
      </w:r>
      <w:r w:rsidRPr="00762873">
        <w:rPr>
          <w:b w:val="0"/>
          <w:bCs w:val="0"/>
          <w:color w:val="010202"/>
        </w:rPr>
        <w:t>and</w:t>
      </w:r>
      <w:r w:rsidRPr="00762873">
        <w:rPr>
          <w:b w:val="0"/>
          <w:bCs w:val="0"/>
          <w:color w:val="010202"/>
          <w:spacing w:val="-5"/>
        </w:rPr>
        <w:t xml:space="preserve"> </w:t>
      </w:r>
      <w:r w:rsidRPr="00762873">
        <w:rPr>
          <w:b w:val="0"/>
          <w:bCs w:val="0"/>
          <w:color w:val="010202"/>
        </w:rPr>
        <w:t>supervise</w:t>
      </w:r>
      <w:r w:rsidRPr="00762873">
        <w:rPr>
          <w:b w:val="0"/>
          <w:bCs w:val="0"/>
          <w:color w:val="010202"/>
          <w:spacing w:val="-6"/>
        </w:rPr>
        <w:t xml:space="preserve"> </w:t>
      </w:r>
      <w:r w:rsidRPr="00762873">
        <w:rPr>
          <w:b w:val="0"/>
          <w:bCs w:val="0"/>
          <w:color w:val="010202"/>
        </w:rPr>
        <w:t>the</w:t>
      </w:r>
      <w:r w:rsidRPr="00762873">
        <w:rPr>
          <w:b w:val="0"/>
          <w:bCs w:val="0"/>
          <w:color w:val="010202"/>
          <w:spacing w:val="-5"/>
        </w:rPr>
        <w:t xml:space="preserve"> </w:t>
      </w:r>
      <w:r w:rsidRPr="00762873">
        <w:rPr>
          <w:b w:val="0"/>
          <w:bCs w:val="0"/>
          <w:color w:val="010202"/>
        </w:rPr>
        <w:t>rules</w:t>
      </w:r>
      <w:r w:rsidRPr="00762873">
        <w:rPr>
          <w:b w:val="0"/>
          <w:bCs w:val="0"/>
          <w:color w:val="010202"/>
          <w:spacing w:val="-5"/>
        </w:rPr>
        <w:t xml:space="preserve"> </w:t>
      </w:r>
      <w:r w:rsidRPr="00762873">
        <w:rPr>
          <w:b w:val="0"/>
          <w:bCs w:val="0"/>
          <w:color w:val="010202"/>
        </w:rPr>
        <w:t>of</w:t>
      </w:r>
      <w:r w:rsidRPr="00762873">
        <w:rPr>
          <w:b w:val="0"/>
          <w:bCs w:val="0"/>
          <w:color w:val="010202"/>
          <w:spacing w:val="-4"/>
        </w:rPr>
        <w:t xml:space="preserve"> </w:t>
      </w:r>
      <w:r w:rsidRPr="00762873">
        <w:rPr>
          <w:b w:val="0"/>
          <w:bCs w:val="0"/>
          <w:color w:val="010202"/>
        </w:rPr>
        <w:t>all</w:t>
      </w:r>
      <w:r w:rsidRPr="00762873">
        <w:rPr>
          <w:b w:val="0"/>
          <w:bCs w:val="0"/>
          <w:color w:val="010202"/>
          <w:spacing w:val="-5"/>
        </w:rPr>
        <w:t xml:space="preserve"> </w:t>
      </w:r>
      <w:r w:rsidRPr="00762873">
        <w:rPr>
          <w:b w:val="0"/>
          <w:bCs w:val="0"/>
          <w:color w:val="010202"/>
        </w:rPr>
        <w:t>Competitions</w:t>
      </w:r>
      <w:r w:rsidRPr="00762873">
        <w:rPr>
          <w:b w:val="0"/>
          <w:bCs w:val="0"/>
          <w:color w:val="010202"/>
          <w:spacing w:val="-5"/>
        </w:rPr>
        <w:t xml:space="preserve"> </w:t>
      </w:r>
      <w:r w:rsidRPr="00762873">
        <w:rPr>
          <w:b w:val="0"/>
          <w:bCs w:val="0"/>
          <w:color w:val="010202"/>
        </w:rPr>
        <w:t>in</w:t>
      </w:r>
      <w:r w:rsidRPr="00762873">
        <w:rPr>
          <w:b w:val="0"/>
          <w:bCs w:val="0"/>
          <w:color w:val="010202"/>
          <w:spacing w:val="-5"/>
        </w:rPr>
        <w:t xml:space="preserve"> </w:t>
      </w:r>
      <w:r w:rsidRPr="00762873">
        <w:rPr>
          <w:b w:val="0"/>
          <w:bCs w:val="0"/>
          <w:color w:val="010202"/>
          <w:spacing w:val="-2"/>
        </w:rPr>
        <w:t>Munster.</w:t>
      </w:r>
    </w:p>
    <w:p w14:paraId="6DFCB007" w14:textId="77777777" w:rsidR="00B47393" w:rsidRPr="00762873" w:rsidRDefault="00B47393">
      <w:pPr>
        <w:pStyle w:val="BodyText"/>
        <w:spacing w:before="61"/>
      </w:pPr>
    </w:p>
    <w:p w14:paraId="11F9FD59" w14:textId="77777777" w:rsidR="00B47393" w:rsidRPr="00762873" w:rsidRDefault="00057F88">
      <w:pPr>
        <w:pStyle w:val="ListParagraph"/>
        <w:numPr>
          <w:ilvl w:val="0"/>
          <w:numId w:val="54"/>
        </w:numPr>
        <w:tabs>
          <w:tab w:val="left" w:pos="725"/>
          <w:tab w:val="left" w:pos="727"/>
        </w:tabs>
        <w:spacing w:line="321" w:lineRule="auto"/>
        <w:ind w:right="422" w:hanging="568"/>
        <w:jc w:val="both"/>
        <w:rPr>
          <w:b w:val="0"/>
          <w:bCs w:val="0"/>
        </w:rPr>
      </w:pPr>
      <w:r w:rsidRPr="00762873">
        <w:rPr>
          <w:b w:val="0"/>
          <w:bCs w:val="0"/>
          <w:color w:val="010202"/>
        </w:rPr>
        <w:t>To</w:t>
      </w:r>
      <w:r w:rsidRPr="00762873">
        <w:rPr>
          <w:b w:val="0"/>
          <w:bCs w:val="0"/>
          <w:color w:val="010202"/>
          <w:spacing w:val="-3"/>
        </w:rPr>
        <w:t xml:space="preserve"> </w:t>
      </w:r>
      <w:r w:rsidRPr="00762873">
        <w:rPr>
          <w:b w:val="0"/>
          <w:bCs w:val="0"/>
          <w:color w:val="010202"/>
        </w:rPr>
        <w:t>receive</w:t>
      </w:r>
      <w:r w:rsidRPr="00762873">
        <w:rPr>
          <w:b w:val="0"/>
          <w:bCs w:val="0"/>
          <w:color w:val="010202"/>
          <w:spacing w:val="-3"/>
        </w:rPr>
        <w:t xml:space="preserve"> </w:t>
      </w:r>
      <w:r w:rsidRPr="00762873">
        <w:rPr>
          <w:b w:val="0"/>
          <w:bCs w:val="0"/>
          <w:color w:val="010202"/>
        </w:rPr>
        <w:t>regular</w:t>
      </w:r>
      <w:r w:rsidRPr="00762873">
        <w:rPr>
          <w:b w:val="0"/>
          <w:bCs w:val="0"/>
          <w:color w:val="010202"/>
          <w:spacing w:val="-2"/>
        </w:rPr>
        <w:t xml:space="preserve"> </w:t>
      </w:r>
      <w:r w:rsidRPr="00762873">
        <w:rPr>
          <w:b w:val="0"/>
          <w:bCs w:val="0"/>
          <w:color w:val="010202"/>
        </w:rPr>
        <w:t>reports</w:t>
      </w:r>
      <w:r w:rsidRPr="00762873">
        <w:rPr>
          <w:b w:val="0"/>
          <w:bCs w:val="0"/>
          <w:color w:val="010202"/>
          <w:spacing w:val="-3"/>
        </w:rPr>
        <w:t xml:space="preserve"> </w:t>
      </w:r>
      <w:r w:rsidRPr="00762873">
        <w:rPr>
          <w:b w:val="0"/>
          <w:bCs w:val="0"/>
          <w:color w:val="010202"/>
        </w:rPr>
        <w:t>from</w:t>
      </w:r>
      <w:r w:rsidRPr="00762873">
        <w:rPr>
          <w:b w:val="0"/>
          <w:bCs w:val="0"/>
          <w:color w:val="010202"/>
          <w:spacing w:val="-4"/>
        </w:rPr>
        <w:t xml:space="preserve"> </w:t>
      </w:r>
      <w:r w:rsidRPr="00762873">
        <w:rPr>
          <w:b w:val="0"/>
          <w:bCs w:val="0"/>
          <w:color w:val="010202"/>
        </w:rPr>
        <w:t>all</w:t>
      </w:r>
      <w:r w:rsidRPr="00762873">
        <w:rPr>
          <w:b w:val="0"/>
          <w:bCs w:val="0"/>
          <w:color w:val="010202"/>
          <w:spacing w:val="-2"/>
        </w:rPr>
        <w:t xml:space="preserve"> </w:t>
      </w:r>
      <w:r w:rsidRPr="00762873">
        <w:rPr>
          <w:b w:val="0"/>
          <w:bCs w:val="0"/>
          <w:color w:val="010202"/>
        </w:rPr>
        <w:t>IRFU</w:t>
      </w:r>
      <w:r w:rsidRPr="00762873">
        <w:rPr>
          <w:b w:val="0"/>
          <w:bCs w:val="0"/>
          <w:color w:val="010202"/>
          <w:spacing w:val="-3"/>
        </w:rPr>
        <w:t xml:space="preserve"> </w:t>
      </w:r>
      <w:r w:rsidRPr="00762873">
        <w:rPr>
          <w:b w:val="0"/>
          <w:bCs w:val="0"/>
          <w:color w:val="010202"/>
        </w:rPr>
        <w:t>Delegates</w:t>
      </w:r>
      <w:r w:rsidRPr="00762873">
        <w:rPr>
          <w:b w:val="0"/>
          <w:bCs w:val="0"/>
          <w:color w:val="010202"/>
          <w:spacing w:val="-3"/>
        </w:rPr>
        <w:t xml:space="preserve"> </w:t>
      </w:r>
      <w:r w:rsidRPr="00762873">
        <w:rPr>
          <w:b w:val="0"/>
          <w:bCs w:val="0"/>
          <w:color w:val="010202"/>
        </w:rPr>
        <w:t>(Committee</w:t>
      </w:r>
      <w:r w:rsidRPr="00762873">
        <w:rPr>
          <w:b w:val="0"/>
          <w:bCs w:val="0"/>
          <w:color w:val="010202"/>
          <w:spacing w:val="-3"/>
        </w:rPr>
        <w:t xml:space="preserve"> </w:t>
      </w:r>
      <w:r w:rsidRPr="00762873">
        <w:rPr>
          <w:b w:val="0"/>
          <w:bCs w:val="0"/>
          <w:color w:val="010202"/>
        </w:rPr>
        <w:t>and</w:t>
      </w:r>
      <w:r w:rsidRPr="00762873">
        <w:rPr>
          <w:b w:val="0"/>
          <w:bCs w:val="0"/>
          <w:color w:val="010202"/>
          <w:spacing w:val="-3"/>
        </w:rPr>
        <w:t xml:space="preserve"> </w:t>
      </w:r>
      <w:r w:rsidRPr="00762873">
        <w:rPr>
          <w:b w:val="0"/>
          <w:bCs w:val="0"/>
          <w:color w:val="010202"/>
        </w:rPr>
        <w:t>sub-committee)</w:t>
      </w:r>
      <w:r w:rsidRPr="00762873">
        <w:rPr>
          <w:b w:val="0"/>
          <w:bCs w:val="0"/>
          <w:color w:val="010202"/>
          <w:spacing w:val="-2"/>
        </w:rPr>
        <w:t xml:space="preserve"> </w:t>
      </w:r>
      <w:r w:rsidRPr="00762873">
        <w:rPr>
          <w:b w:val="0"/>
          <w:bCs w:val="0"/>
          <w:color w:val="010202"/>
        </w:rPr>
        <w:t>and</w:t>
      </w:r>
      <w:r w:rsidRPr="00762873">
        <w:rPr>
          <w:b w:val="0"/>
          <w:bCs w:val="0"/>
          <w:color w:val="010202"/>
          <w:spacing w:val="-3"/>
        </w:rPr>
        <w:t xml:space="preserve"> </w:t>
      </w:r>
      <w:r w:rsidRPr="00762873">
        <w:rPr>
          <w:b w:val="0"/>
          <w:bCs w:val="0"/>
          <w:color w:val="010202"/>
        </w:rPr>
        <w:t>to</w:t>
      </w:r>
      <w:r w:rsidRPr="00762873">
        <w:rPr>
          <w:b w:val="0"/>
          <w:bCs w:val="0"/>
          <w:color w:val="010202"/>
          <w:spacing w:val="-3"/>
        </w:rPr>
        <w:t xml:space="preserve"> </w:t>
      </w:r>
      <w:r w:rsidRPr="00762873">
        <w:rPr>
          <w:b w:val="0"/>
          <w:bCs w:val="0"/>
          <w:color w:val="010202"/>
        </w:rPr>
        <w:t>brief</w:t>
      </w:r>
      <w:r w:rsidRPr="00762873">
        <w:rPr>
          <w:b w:val="0"/>
          <w:bCs w:val="0"/>
          <w:color w:val="010202"/>
          <w:spacing w:val="-2"/>
        </w:rPr>
        <w:t xml:space="preserve"> </w:t>
      </w:r>
      <w:r w:rsidRPr="00762873">
        <w:rPr>
          <w:b w:val="0"/>
          <w:bCs w:val="0"/>
          <w:color w:val="010202"/>
        </w:rPr>
        <w:t>and</w:t>
      </w:r>
      <w:r w:rsidRPr="00762873">
        <w:rPr>
          <w:b w:val="0"/>
          <w:bCs w:val="0"/>
          <w:color w:val="010202"/>
          <w:spacing w:val="-3"/>
        </w:rPr>
        <w:t xml:space="preserve"> </w:t>
      </w:r>
      <w:r w:rsidRPr="00762873">
        <w:rPr>
          <w:b w:val="0"/>
          <w:bCs w:val="0"/>
          <w:color w:val="010202"/>
        </w:rPr>
        <w:t>direct</w:t>
      </w:r>
      <w:r w:rsidRPr="00762873">
        <w:rPr>
          <w:b w:val="0"/>
          <w:bCs w:val="0"/>
          <w:color w:val="010202"/>
          <w:spacing w:val="-2"/>
        </w:rPr>
        <w:t xml:space="preserve"> </w:t>
      </w:r>
      <w:r w:rsidRPr="00762873">
        <w:rPr>
          <w:b w:val="0"/>
          <w:bCs w:val="0"/>
          <w:color w:val="010202"/>
        </w:rPr>
        <w:t xml:space="preserve">such </w:t>
      </w:r>
      <w:r w:rsidRPr="00762873">
        <w:rPr>
          <w:b w:val="0"/>
          <w:bCs w:val="0"/>
          <w:color w:val="010202"/>
          <w:spacing w:val="-2"/>
        </w:rPr>
        <w:t>delegates.</w:t>
      </w:r>
    </w:p>
    <w:p w14:paraId="3E78FC19" w14:textId="77777777" w:rsidR="00B47393" w:rsidRPr="00762873" w:rsidRDefault="00057F88">
      <w:pPr>
        <w:pStyle w:val="ListParagraph"/>
        <w:numPr>
          <w:ilvl w:val="0"/>
          <w:numId w:val="54"/>
        </w:numPr>
        <w:tabs>
          <w:tab w:val="left" w:pos="727"/>
        </w:tabs>
        <w:spacing w:before="194" w:line="321" w:lineRule="auto"/>
        <w:ind w:right="281"/>
        <w:jc w:val="both"/>
        <w:rPr>
          <w:b w:val="0"/>
          <w:bCs w:val="0"/>
        </w:rPr>
      </w:pPr>
      <w:r w:rsidRPr="00762873">
        <w:rPr>
          <w:b w:val="0"/>
          <w:bCs w:val="0"/>
          <w:color w:val="010202"/>
        </w:rPr>
        <w:t>To</w:t>
      </w:r>
      <w:r w:rsidRPr="00762873">
        <w:rPr>
          <w:b w:val="0"/>
          <w:bCs w:val="0"/>
          <w:color w:val="010202"/>
          <w:spacing w:val="-3"/>
        </w:rPr>
        <w:t xml:space="preserve"> </w:t>
      </w:r>
      <w:r w:rsidRPr="00762873">
        <w:rPr>
          <w:b w:val="0"/>
          <w:bCs w:val="0"/>
          <w:color w:val="010202"/>
        </w:rPr>
        <w:t>ensure</w:t>
      </w:r>
      <w:r w:rsidRPr="00762873">
        <w:rPr>
          <w:b w:val="0"/>
          <w:bCs w:val="0"/>
          <w:color w:val="010202"/>
          <w:spacing w:val="-3"/>
        </w:rPr>
        <w:t xml:space="preserve"> </w:t>
      </w:r>
      <w:r w:rsidRPr="00762873">
        <w:rPr>
          <w:b w:val="0"/>
          <w:bCs w:val="0"/>
          <w:color w:val="010202"/>
        </w:rPr>
        <w:t>that</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Rugby</w:t>
      </w:r>
      <w:r w:rsidRPr="00762873">
        <w:rPr>
          <w:b w:val="0"/>
          <w:bCs w:val="0"/>
          <w:color w:val="010202"/>
          <w:spacing w:val="-3"/>
        </w:rPr>
        <w:t xml:space="preserve"> </w:t>
      </w:r>
      <w:r w:rsidRPr="00762873">
        <w:rPr>
          <w:b w:val="0"/>
          <w:bCs w:val="0"/>
          <w:color w:val="010202"/>
        </w:rPr>
        <w:t>Development</w:t>
      </w:r>
      <w:r w:rsidRPr="00762873">
        <w:rPr>
          <w:b w:val="0"/>
          <w:bCs w:val="0"/>
          <w:color w:val="010202"/>
          <w:spacing w:val="-2"/>
        </w:rPr>
        <w:t xml:space="preserve"> </w:t>
      </w:r>
      <w:r w:rsidRPr="00762873">
        <w:rPr>
          <w:b w:val="0"/>
          <w:bCs w:val="0"/>
          <w:color w:val="010202"/>
        </w:rPr>
        <w:t>Dept.</w:t>
      </w:r>
      <w:r w:rsidRPr="00762873">
        <w:rPr>
          <w:b w:val="0"/>
          <w:bCs w:val="0"/>
          <w:color w:val="010202"/>
          <w:spacing w:val="-2"/>
        </w:rPr>
        <w:t xml:space="preserve"> </w:t>
      </w:r>
      <w:r w:rsidRPr="00762873">
        <w:rPr>
          <w:b w:val="0"/>
          <w:bCs w:val="0"/>
          <w:color w:val="010202"/>
        </w:rPr>
        <w:t>co-ordinates</w:t>
      </w:r>
      <w:r w:rsidRPr="00762873">
        <w:rPr>
          <w:b w:val="0"/>
          <w:bCs w:val="0"/>
          <w:color w:val="010202"/>
          <w:spacing w:val="-3"/>
        </w:rPr>
        <w:t xml:space="preserve"> </w:t>
      </w:r>
      <w:r w:rsidRPr="00762873">
        <w:rPr>
          <w:b w:val="0"/>
          <w:bCs w:val="0"/>
          <w:color w:val="010202"/>
        </w:rPr>
        <w:t>with</w:t>
      </w:r>
      <w:r w:rsidRPr="00762873">
        <w:rPr>
          <w:b w:val="0"/>
          <w:bCs w:val="0"/>
          <w:color w:val="010202"/>
          <w:spacing w:val="-3"/>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various</w:t>
      </w:r>
      <w:r w:rsidRPr="00762873">
        <w:rPr>
          <w:b w:val="0"/>
          <w:bCs w:val="0"/>
          <w:color w:val="010202"/>
          <w:spacing w:val="-3"/>
        </w:rPr>
        <w:t xml:space="preserve"> </w:t>
      </w:r>
      <w:r w:rsidRPr="00762873">
        <w:rPr>
          <w:b w:val="0"/>
          <w:bCs w:val="0"/>
          <w:color w:val="010202"/>
        </w:rPr>
        <w:t>sub-committees</w:t>
      </w:r>
      <w:r w:rsidRPr="00762873">
        <w:rPr>
          <w:b w:val="0"/>
          <w:bCs w:val="0"/>
          <w:color w:val="010202"/>
          <w:spacing w:val="-3"/>
        </w:rPr>
        <w:t xml:space="preserve"> </w:t>
      </w:r>
      <w:r w:rsidRPr="00762873">
        <w:rPr>
          <w:b w:val="0"/>
          <w:bCs w:val="0"/>
          <w:color w:val="010202"/>
        </w:rPr>
        <w:t>in</w:t>
      </w:r>
      <w:r w:rsidRPr="00762873">
        <w:rPr>
          <w:b w:val="0"/>
          <w:bCs w:val="0"/>
          <w:color w:val="010202"/>
          <w:spacing w:val="-3"/>
        </w:rPr>
        <w:t xml:space="preserve"> </w:t>
      </w:r>
      <w:r w:rsidRPr="00762873">
        <w:rPr>
          <w:b w:val="0"/>
          <w:bCs w:val="0"/>
          <w:color w:val="010202"/>
        </w:rPr>
        <w:t>achieving</w:t>
      </w:r>
      <w:r w:rsidRPr="00762873">
        <w:rPr>
          <w:b w:val="0"/>
          <w:bCs w:val="0"/>
          <w:color w:val="010202"/>
          <w:spacing w:val="-3"/>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aims of para (a) above.</w:t>
      </w:r>
    </w:p>
    <w:p w14:paraId="4B9A4ED8" w14:textId="77777777" w:rsidR="00B47393" w:rsidRPr="002B1C22" w:rsidRDefault="00057F88">
      <w:pPr>
        <w:pStyle w:val="ListParagraph"/>
        <w:numPr>
          <w:ilvl w:val="0"/>
          <w:numId w:val="54"/>
        </w:numPr>
        <w:tabs>
          <w:tab w:val="left" w:pos="727"/>
        </w:tabs>
        <w:spacing w:before="85"/>
        <w:rPr>
          <w:b w:val="0"/>
          <w:bCs w:val="0"/>
        </w:rPr>
      </w:pPr>
      <w:r w:rsidRPr="00762873">
        <w:rPr>
          <w:b w:val="0"/>
          <w:bCs w:val="0"/>
          <w:color w:val="010202"/>
        </w:rPr>
        <w:t>To</w:t>
      </w:r>
      <w:r w:rsidRPr="00762873">
        <w:rPr>
          <w:b w:val="0"/>
          <w:bCs w:val="0"/>
          <w:color w:val="010202"/>
          <w:spacing w:val="-5"/>
        </w:rPr>
        <w:t xml:space="preserve"> </w:t>
      </w:r>
      <w:r w:rsidRPr="00762873">
        <w:rPr>
          <w:b w:val="0"/>
          <w:bCs w:val="0"/>
          <w:color w:val="010202"/>
        </w:rPr>
        <w:t>make</w:t>
      </w:r>
      <w:r w:rsidRPr="00762873">
        <w:rPr>
          <w:b w:val="0"/>
          <w:bCs w:val="0"/>
          <w:color w:val="010202"/>
          <w:spacing w:val="-5"/>
        </w:rPr>
        <w:t xml:space="preserve"> </w:t>
      </w:r>
      <w:r w:rsidRPr="00762873">
        <w:rPr>
          <w:b w:val="0"/>
          <w:bCs w:val="0"/>
          <w:color w:val="010202"/>
        </w:rPr>
        <w:t>any</w:t>
      </w:r>
      <w:r w:rsidRPr="00762873">
        <w:rPr>
          <w:b w:val="0"/>
          <w:bCs w:val="0"/>
          <w:color w:val="010202"/>
          <w:spacing w:val="-4"/>
        </w:rPr>
        <w:t xml:space="preserve"> </w:t>
      </w:r>
      <w:r w:rsidRPr="00762873">
        <w:rPr>
          <w:b w:val="0"/>
          <w:bCs w:val="0"/>
          <w:color w:val="010202"/>
        </w:rPr>
        <w:t>decision</w:t>
      </w:r>
      <w:r w:rsidRPr="00762873">
        <w:rPr>
          <w:b w:val="0"/>
          <w:bCs w:val="0"/>
          <w:color w:val="010202"/>
          <w:spacing w:val="-5"/>
        </w:rPr>
        <w:t xml:space="preserve"> </w:t>
      </w:r>
      <w:r w:rsidRPr="00762873">
        <w:rPr>
          <w:b w:val="0"/>
          <w:bCs w:val="0"/>
          <w:color w:val="010202"/>
        </w:rPr>
        <w:t>necessary</w:t>
      </w:r>
      <w:r w:rsidRPr="00762873">
        <w:rPr>
          <w:b w:val="0"/>
          <w:bCs w:val="0"/>
          <w:color w:val="010202"/>
          <w:spacing w:val="-5"/>
        </w:rPr>
        <w:t xml:space="preserve"> </w:t>
      </w:r>
      <w:r w:rsidRPr="00762873">
        <w:rPr>
          <w:b w:val="0"/>
          <w:bCs w:val="0"/>
          <w:color w:val="010202"/>
        </w:rPr>
        <w:t>to</w:t>
      </w:r>
      <w:r w:rsidRPr="00762873">
        <w:rPr>
          <w:b w:val="0"/>
          <w:bCs w:val="0"/>
          <w:color w:val="010202"/>
          <w:spacing w:val="-4"/>
        </w:rPr>
        <w:t xml:space="preserve"> </w:t>
      </w:r>
      <w:r w:rsidRPr="00762873">
        <w:rPr>
          <w:b w:val="0"/>
          <w:bCs w:val="0"/>
          <w:color w:val="010202"/>
        </w:rPr>
        <w:t>ensure</w:t>
      </w:r>
      <w:r w:rsidRPr="00762873">
        <w:rPr>
          <w:b w:val="0"/>
          <w:bCs w:val="0"/>
          <w:color w:val="010202"/>
          <w:spacing w:val="-5"/>
        </w:rPr>
        <w:t xml:space="preserve"> </w:t>
      </w:r>
      <w:r w:rsidRPr="00762873">
        <w:rPr>
          <w:b w:val="0"/>
          <w:bCs w:val="0"/>
          <w:color w:val="010202"/>
        </w:rPr>
        <w:t>these</w:t>
      </w:r>
      <w:r w:rsidRPr="00762873">
        <w:rPr>
          <w:b w:val="0"/>
          <w:bCs w:val="0"/>
          <w:color w:val="010202"/>
          <w:spacing w:val="-5"/>
        </w:rPr>
        <w:t xml:space="preserve"> </w:t>
      </w:r>
      <w:r w:rsidRPr="00762873">
        <w:rPr>
          <w:b w:val="0"/>
          <w:bCs w:val="0"/>
          <w:color w:val="010202"/>
        </w:rPr>
        <w:t>Terms</w:t>
      </w:r>
      <w:r w:rsidRPr="00762873">
        <w:rPr>
          <w:b w:val="0"/>
          <w:bCs w:val="0"/>
          <w:color w:val="010202"/>
          <w:spacing w:val="-4"/>
        </w:rPr>
        <w:t xml:space="preserve"> </w:t>
      </w:r>
      <w:r w:rsidRPr="00762873">
        <w:rPr>
          <w:b w:val="0"/>
          <w:bCs w:val="0"/>
          <w:color w:val="010202"/>
        </w:rPr>
        <w:t>of</w:t>
      </w:r>
      <w:r w:rsidRPr="00762873">
        <w:rPr>
          <w:b w:val="0"/>
          <w:bCs w:val="0"/>
          <w:color w:val="010202"/>
          <w:spacing w:val="-4"/>
        </w:rPr>
        <w:t xml:space="preserve"> </w:t>
      </w:r>
      <w:r w:rsidRPr="00762873">
        <w:rPr>
          <w:b w:val="0"/>
          <w:bCs w:val="0"/>
          <w:color w:val="010202"/>
        </w:rPr>
        <w:t>Reference</w:t>
      </w:r>
      <w:r w:rsidRPr="00762873">
        <w:rPr>
          <w:b w:val="0"/>
          <w:bCs w:val="0"/>
          <w:color w:val="010202"/>
          <w:spacing w:val="-5"/>
        </w:rPr>
        <w:t xml:space="preserve"> </w:t>
      </w:r>
      <w:r w:rsidRPr="00762873">
        <w:rPr>
          <w:b w:val="0"/>
          <w:bCs w:val="0"/>
          <w:color w:val="010202"/>
        </w:rPr>
        <w:t>are</w:t>
      </w:r>
      <w:r w:rsidRPr="00762873">
        <w:rPr>
          <w:b w:val="0"/>
          <w:bCs w:val="0"/>
          <w:color w:val="010202"/>
          <w:spacing w:val="-4"/>
        </w:rPr>
        <w:t xml:space="preserve"> </w:t>
      </w:r>
      <w:r w:rsidRPr="00762873">
        <w:rPr>
          <w:b w:val="0"/>
          <w:bCs w:val="0"/>
          <w:color w:val="010202"/>
        </w:rPr>
        <w:t>carried</w:t>
      </w:r>
      <w:r w:rsidRPr="00762873">
        <w:rPr>
          <w:b w:val="0"/>
          <w:bCs w:val="0"/>
          <w:color w:val="010202"/>
          <w:spacing w:val="-5"/>
        </w:rPr>
        <w:t xml:space="preserve"> </w:t>
      </w:r>
      <w:r w:rsidRPr="00762873">
        <w:rPr>
          <w:b w:val="0"/>
          <w:bCs w:val="0"/>
          <w:color w:val="010202"/>
          <w:spacing w:val="-4"/>
        </w:rPr>
        <w:t>out.</w:t>
      </w:r>
    </w:p>
    <w:p w14:paraId="463B751B" w14:textId="77777777" w:rsidR="002B1C22" w:rsidRPr="002B1C22" w:rsidRDefault="002B1C22" w:rsidP="002B1C22">
      <w:pPr>
        <w:pStyle w:val="ListParagraph"/>
        <w:numPr>
          <w:ilvl w:val="0"/>
          <w:numId w:val="0"/>
        </w:numPr>
        <w:tabs>
          <w:tab w:val="left" w:pos="727"/>
        </w:tabs>
        <w:spacing w:before="85"/>
        <w:ind w:left="727"/>
        <w:rPr>
          <w:b w:val="0"/>
          <w:bCs w:val="0"/>
        </w:rPr>
      </w:pPr>
    </w:p>
    <w:p w14:paraId="1F3122B6" w14:textId="570F0DF7" w:rsidR="002B1C22" w:rsidRPr="002B1C22" w:rsidRDefault="002B1C22" w:rsidP="002B1C22">
      <w:pPr>
        <w:pStyle w:val="ListParagraph"/>
        <w:numPr>
          <w:ilvl w:val="0"/>
          <w:numId w:val="54"/>
        </w:numPr>
        <w:tabs>
          <w:tab w:val="left" w:pos="728"/>
        </w:tabs>
        <w:spacing w:before="1" w:line="276" w:lineRule="auto"/>
        <w:rPr>
          <w:b w:val="0"/>
          <w:bCs w:val="0"/>
        </w:rPr>
      </w:pPr>
      <w:r w:rsidRPr="002B1C22">
        <w:rPr>
          <w:rFonts w:cstheme="minorHAnsi"/>
          <w:b w:val="0"/>
          <w:bCs w:val="0"/>
        </w:rPr>
        <w:t xml:space="preserve">Draft reports to be issued to members of the Branch Committee no later than one week following a meeting of that Committee where the issues raised or discussed relate to the Domestic Game within the </w:t>
      </w:r>
      <w:r w:rsidR="007A64EC" w:rsidRPr="002B1C22">
        <w:rPr>
          <w:rFonts w:cstheme="minorHAnsi"/>
          <w:b w:val="0"/>
          <w:bCs w:val="0"/>
        </w:rPr>
        <w:t>province.</w:t>
      </w:r>
    </w:p>
    <w:p w14:paraId="3B0D6AF9" w14:textId="77777777" w:rsidR="002B1C22" w:rsidRDefault="002B1C22" w:rsidP="002B1C22">
      <w:pPr>
        <w:pStyle w:val="BodyText"/>
        <w:spacing w:before="61"/>
      </w:pPr>
    </w:p>
    <w:p w14:paraId="2A0C2473" w14:textId="77777777" w:rsidR="00B47393" w:rsidRPr="00762873" w:rsidRDefault="00057F88">
      <w:pPr>
        <w:pStyle w:val="Heading2"/>
        <w:numPr>
          <w:ilvl w:val="1"/>
          <w:numId w:val="56"/>
        </w:numPr>
        <w:rPr>
          <w:b w:val="0"/>
          <w:bCs w:val="0"/>
        </w:rPr>
      </w:pPr>
      <w:bookmarkStart w:id="37" w:name="_Toc157602835"/>
      <w:r w:rsidRPr="00762873">
        <w:rPr>
          <w:b w:val="0"/>
          <w:bCs w:val="0"/>
        </w:rPr>
        <w:t>Meetings,</w:t>
      </w:r>
      <w:r w:rsidRPr="00762873">
        <w:rPr>
          <w:b w:val="0"/>
          <w:bCs w:val="0"/>
          <w:spacing w:val="-5"/>
        </w:rPr>
        <w:t xml:space="preserve"> </w:t>
      </w:r>
      <w:r w:rsidRPr="00762873">
        <w:rPr>
          <w:b w:val="0"/>
          <w:bCs w:val="0"/>
        </w:rPr>
        <w:t>Quorums</w:t>
      </w:r>
      <w:r w:rsidRPr="00762873">
        <w:rPr>
          <w:b w:val="0"/>
          <w:bCs w:val="0"/>
          <w:spacing w:val="-6"/>
        </w:rPr>
        <w:t xml:space="preserve"> </w:t>
      </w:r>
      <w:r w:rsidRPr="00762873">
        <w:rPr>
          <w:b w:val="0"/>
          <w:bCs w:val="0"/>
        </w:rPr>
        <w:t>and</w:t>
      </w:r>
      <w:r w:rsidRPr="00762873">
        <w:rPr>
          <w:b w:val="0"/>
          <w:bCs w:val="0"/>
          <w:spacing w:val="-5"/>
        </w:rPr>
        <w:t xml:space="preserve"> </w:t>
      </w:r>
      <w:r w:rsidRPr="00762873">
        <w:rPr>
          <w:b w:val="0"/>
          <w:bCs w:val="0"/>
          <w:spacing w:val="-2"/>
        </w:rPr>
        <w:t>Voting</w:t>
      </w:r>
      <w:bookmarkEnd w:id="37"/>
    </w:p>
    <w:p w14:paraId="2EDF2B1E" w14:textId="77777777" w:rsidR="00B47393" w:rsidRPr="00762873" w:rsidRDefault="00B47393">
      <w:pPr>
        <w:pStyle w:val="BodyText"/>
        <w:spacing w:before="56"/>
      </w:pPr>
    </w:p>
    <w:p w14:paraId="4285E17C" w14:textId="58453AE1" w:rsidR="00B47393" w:rsidRPr="00762873" w:rsidRDefault="00057F88">
      <w:pPr>
        <w:pStyle w:val="ListParagraph"/>
        <w:numPr>
          <w:ilvl w:val="0"/>
          <w:numId w:val="53"/>
        </w:numPr>
        <w:tabs>
          <w:tab w:val="left" w:pos="727"/>
        </w:tabs>
        <w:spacing w:line="321" w:lineRule="auto"/>
        <w:ind w:right="132"/>
        <w:rPr>
          <w:b w:val="0"/>
          <w:bCs w:val="0"/>
        </w:rPr>
      </w:pPr>
      <w:r w:rsidRPr="00762873">
        <w:rPr>
          <w:b w:val="0"/>
          <w:bCs w:val="0"/>
          <w:color w:val="010202"/>
        </w:rPr>
        <w:t>This</w:t>
      </w:r>
      <w:r w:rsidRPr="00762873">
        <w:rPr>
          <w:b w:val="0"/>
          <w:bCs w:val="0"/>
          <w:color w:val="010202"/>
          <w:spacing w:val="-3"/>
        </w:rPr>
        <w:t xml:space="preserve"> </w:t>
      </w:r>
      <w:r w:rsidRPr="00762873">
        <w:rPr>
          <w:b w:val="0"/>
          <w:bCs w:val="0"/>
          <w:color w:val="010202"/>
        </w:rPr>
        <w:t>Committee</w:t>
      </w:r>
      <w:r w:rsidRPr="00762873">
        <w:rPr>
          <w:b w:val="0"/>
          <w:bCs w:val="0"/>
          <w:color w:val="010202"/>
          <w:spacing w:val="-3"/>
        </w:rPr>
        <w:t xml:space="preserve"> </w:t>
      </w:r>
      <w:r w:rsidRPr="00762873">
        <w:rPr>
          <w:b w:val="0"/>
          <w:bCs w:val="0"/>
          <w:color w:val="010202"/>
        </w:rPr>
        <w:t>shall</w:t>
      </w:r>
      <w:r w:rsidRPr="00762873">
        <w:rPr>
          <w:b w:val="0"/>
          <w:bCs w:val="0"/>
          <w:color w:val="010202"/>
          <w:spacing w:val="-2"/>
        </w:rPr>
        <w:t xml:space="preserve"> </w:t>
      </w:r>
      <w:r w:rsidRPr="00762873">
        <w:rPr>
          <w:b w:val="0"/>
          <w:bCs w:val="0"/>
          <w:color w:val="010202"/>
        </w:rPr>
        <w:t>meet</w:t>
      </w:r>
      <w:r w:rsidRPr="00762873">
        <w:rPr>
          <w:b w:val="0"/>
          <w:bCs w:val="0"/>
          <w:color w:val="010202"/>
          <w:spacing w:val="-2"/>
        </w:rPr>
        <w:t xml:space="preserve"> </w:t>
      </w:r>
      <w:r w:rsidRPr="00762873">
        <w:rPr>
          <w:b w:val="0"/>
          <w:bCs w:val="0"/>
          <w:color w:val="010202"/>
        </w:rPr>
        <w:t>a</w:t>
      </w:r>
      <w:r w:rsidRPr="00762873">
        <w:rPr>
          <w:b w:val="0"/>
          <w:bCs w:val="0"/>
          <w:color w:val="010202"/>
          <w:spacing w:val="-3"/>
        </w:rPr>
        <w:t xml:space="preserve"> </w:t>
      </w:r>
      <w:r w:rsidRPr="00762873">
        <w:rPr>
          <w:b w:val="0"/>
          <w:bCs w:val="0"/>
          <w:color w:val="010202"/>
        </w:rPr>
        <w:t>minimum</w:t>
      </w:r>
      <w:r w:rsidRPr="00762873">
        <w:rPr>
          <w:b w:val="0"/>
          <w:bCs w:val="0"/>
          <w:color w:val="010202"/>
          <w:spacing w:val="-4"/>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eight</w:t>
      </w:r>
      <w:r w:rsidRPr="00762873">
        <w:rPr>
          <w:b w:val="0"/>
          <w:bCs w:val="0"/>
          <w:color w:val="010202"/>
          <w:spacing w:val="-2"/>
        </w:rPr>
        <w:t xml:space="preserve"> </w:t>
      </w:r>
      <w:r w:rsidRPr="00762873">
        <w:rPr>
          <w:b w:val="0"/>
          <w:bCs w:val="0"/>
          <w:color w:val="010202"/>
        </w:rPr>
        <w:t>times</w:t>
      </w:r>
      <w:r w:rsidRPr="00762873">
        <w:rPr>
          <w:b w:val="0"/>
          <w:bCs w:val="0"/>
          <w:color w:val="010202"/>
          <w:spacing w:val="-3"/>
        </w:rPr>
        <w:t xml:space="preserve"> </w:t>
      </w:r>
      <w:r w:rsidRPr="00762873">
        <w:rPr>
          <w:b w:val="0"/>
          <w:bCs w:val="0"/>
          <w:color w:val="010202"/>
        </w:rPr>
        <w:t>per</w:t>
      </w:r>
      <w:r w:rsidRPr="00762873">
        <w:rPr>
          <w:b w:val="0"/>
          <w:bCs w:val="0"/>
          <w:color w:val="010202"/>
          <w:spacing w:val="-2"/>
        </w:rPr>
        <w:t xml:space="preserve"> </w:t>
      </w:r>
      <w:r w:rsidRPr="00762873">
        <w:rPr>
          <w:b w:val="0"/>
          <w:bCs w:val="0"/>
          <w:color w:val="010202"/>
        </w:rPr>
        <w:t>annum</w:t>
      </w:r>
      <w:r w:rsidRPr="00762873">
        <w:rPr>
          <w:b w:val="0"/>
          <w:bCs w:val="0"/>
          <w:color w:val="010202"/>
          <w:spacing w:val="-4"/>
        </w:rPr>
        <w:t xml:space="preserve"> </w:t>
      </w:r>
      <w:r w:rsidRPr="00762873">
        <w:rPr>
          <w:b w:val="0"/>
          <w:bCs w:val="0"/>
          <w:color w:val="010202"/>
        </w:rPr>
        <w:t>or</w:t>
      </w:r>
      <w:r w:rsidRPr="00762873">
        <w:rPr>
          <w:b w:val="0"/>
          <w:bCs w:val="0"/>
          <w:color w:val="010202"/>
          <w:spacing w:val="-2"/>
        </w:rPr>
        <w:t xml:space="preserve"> </w:t>
      </w:r>
      <w:r w:rsidRPr="00762873">
        <w:rPr>
          <w:b w:val="0"/>
          <w:bCs w:val="0"/>
          <w:color w:val="010202"/>
        </w:rPr>
        <w:t>as</w:t>
      </w:r>
      <w:r w:rsidRPr="00762873">
        <w:rPr>
          <w:b w:val="0"/>
          <w:bCs w:val="0"/>
          <w:color w:val="010202"/>
          <w:spacing w:val="-3"/>
        </w:rPr>
        <w:t xml:space="preserve"> </w:t>
      </w:r>
      <w:r w:rsidRPr="00762873">
        <w:rPr>
          <w:b w:val="0"/>
          <w:bCs w:val="0"/>
          <w:color w:val="010202"/>
        </w:rPr>
        <w:t>appropriate.</w:t>
      </w:r>
      <w:r w:rsidRPr="00762873">
        <w:rPr>
          <w:b w:val="0"/>
          <w:bCs w:val="0"/>
          <w:color w:val="010202"/>
          <w:spacing w:val="-2"/>
        </w:rPr>
        <w:t xml:space="preserve"> </w:t>
      </w:r>
      <w:r w:rsidRPr="00762873">
        <w:rPr>
          <w:b w:val="0"/>
          <w:bCs w:val="0"/>
          <w:color w:val="010202"/>
        </w:rPr>
        <w:t>In</w:t>
      </w:r>
      <w:r w:rsidRPr="00762873">
        <w:rPr>
          <w:b w:val="0"/>
          <w:bCs w:val="0"/>
          <w:color w:val="010202"/>
          <w:spacing w:val="-3"/>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absence</w:t>
      </w:r>
      <w:r w:rsidRPr="00762873">
        <w:rPr>
          <w:b w:val="0"/>
          <w:bCs w:val="0"/>
          <w:color w:val="010202"/>
          <w:spacing w:val="-3"/>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Chair, a Branch Officer should chair the meeting.</w:t>
      </w:r>
    </w:p>
    <w:p w14:paraId="252825BE" w14:textId="77777777" w:rsidR="00B47393" w:rsidRPr="00762873" w:rsidRDefault="00057F88">
      <w:pPr>
        <w:pStyle w:val="ListParagraph"/>
        <w:numPr>
          <w:ilvl w:val="0"/>
          <w:numId w:val="53"/>
        </w:numPr>
        <w:tabs>
          <w:tab w:val="left" w:pos="727"/>
        </w:tabs>
        <w:spacing w:before="199"/>
        <w:rPr>
          <w:b w:val="0"/>
          <w:bCs w:val="0"/>
        </w:rPr>
      </w:pPr>
      <w:r w:rsidRPr="00762873">
        <w:rPr>
          <w:b w:val="0"/>
          <w:bCs w:val="0"/>
          <w:color w:val="010202"/>
        </w:rPr>
        <w:t>A</w:t>
      </w:r>
      <w:r w:rsidRPr="00762873">
        <w:rPr>
          <w:b w:val="0"/>
          <w:bCs w:val="0"/>
          <w:color w:val="010202"/>
          <w:spacing w:val="-4"/>
        </w:rPr>
        <w:t xml:space="preserve"> </w:t>
      </w:r>
      <w:r w:rsidRPr="00762873">
        <w:rPr>
          <w:b w:val="0"/>
          <w:bCs w:val="0"/>
          <w:color w:val="010202"/>
        </w:rPr>
        <w:t>quorum</w:t>
      </w:r>
      <w:r w:rsidRPr="00762873">
        <w:rPr>
          <w:b w:val="0"/>
          <w:bCs w:val="0"/>
          <w:color w:val="010202"/>
          <w:spacing w:val="-3"/>
        </w:rPr>
        <w:t xml:space="preserve"> </w:t>
      </w:r>
      <w:r w:rsidRPr="00762873">
        <w:rPr>
          <w:b w:val="0"/>
          <w:bCs w:val="0"/>
          <w:color w:val="010202"/>
        </w:rPr>
        <w:t>shall</w:t>
      </w:r>
      <w:r w:rsidRPr="00762873">
        <w:rPr>
          <w:b w:val="0"/>
          <w:bCs w:val="0"/>
          <w:color w:val="010202"/>
          <w:spacing w:val="-2"/>
        </w:rPr>
        <w:t xml:space="preserve"> </w:t>
      </w:r>
      <w:r w:rsidRPr="00762873">
        <w:rPr>
          <w:b w:val="0"/>
          <w:bCs w:val="0"/>
          <w:color w:val="010202"/>
        </w:rPr>
        <w:t>be</w:t>
      </w:r>
      <w:r w:rsidRPr="00762873">
        <w:rPr>
          <w:b w:val="0"/>
          <w:bCs w:val="0"/>
          <w:color w:val="010202"/>
          <w:spacing w:val="-4"/>
        </w:rPr>
        <w:t xml:space="preserve"> </w:t>
      </w:r>
      <w:r w:rsidRPr="00762873">
        <w:rPr>
          <w:b w:val="0"/>
          <w:bCs w:val="0"/>
          <w:color w:val="010202"/>
        </w:rPr>
        <w:t>nine</w:t>
      </w:r>
      <w:r w:rsidRPr="00762873">
        <w:rPr>
          <w:b w:val="0"/>
          <w:bCs w:val="0"/>
          <w:color w:val="010202"/>
          <w:spacing w:val="-3"/>
        </w:rPr>
        <w:t xml:space="preserve"> </w:t>
      </w:r>
      <w:r w:rsidRPr="00762873">
        <w:rPr>
          <w:b w:val="0"/>
          <w:bCs w:val="0"/>
          <w:color w:val="010202"/>
          <w:spacing w:val="-4"/>
        </w:rPr>
        <w:t>(9).</w:t>
      </w:r>
    </w:p>
    <w:p w14:paraId="103CBFBF" w14:textId="77777777" w:rsidR="00B47393" w:rsidRPr="00762873" w:rsidRDefault="00B47393">
      <w:pPr>
        <w:pStyle w:val="BodyText"/>
        <w:spacing w:before="66"/>
      </w:pPr>
    </w:p>
    <w:p w14:paraId="0594AE13" w14:textId="77777777" w:rsidR="00B47393" w:rsidRPr="00762873" w:rsidRDefault="00057F88">
      <w:pPr>
        <w:pStyle w:val="ListParagraph"/>
        <w:numPr>
          <w:ilvl w:val="0"/>
          <w:numId w:val="53"/>
        </w:numPr>
        <w:tabs>
          <w:tab w:val="left" w:pos="727"/>
        </w:tabs>
        <w:rPr>
          <w:b w:val="0"/>
          <w:bCs w:val="0"/>
        </w:rPr>
      </w:pPr>
      <w:r w:rsidRPr="00762873">
        <w:rPr>
          <w:b w:val="0"/>
          <w:bCs w:val="0"/>
          <w:color w:val="010202"/>
        </w:rPr>
        <w:t>Voting</w:t>
      </w:r>
      <w:r w:rsidRPr="00762873">
        <w:rPr>
          <w:b w:val="0"/>
          <w:bCs w:val="0"/>
          <w:color w:val="010202"/>
          <w:spacing w:val="-4"/>
        </w:rPr>
        <w:t xml:space="preserve"> </w:t>
      </w:r>
      <w:r w:rsidRPr="00762873">
        <w:rPr>
          <w:b w:val="0"/>
          <w:bCs w:val="0"/>
          <w:color w:val="010202"/>
        </w:rPr>
        <w:t>will</w:t>
      </w:r>
      <w:r w:rsidRPr="00762873">
        <w:rPr>
          <w:b w:val="0"/>
          <w:bCs w:val="0"/>
          <w:color w:val="010202"/>
          <w:spacing w:val="-2"/>
        </w:rPr>
        <w:t xml:space="preserve"> </w:t>
      </w:r>
      <w:r w:rsidRPr="00762873">
        <w:rPr>
          <w:b w:val="0"/>
          <w:bCs w:val="0"/>
          <w:color w:val="010202"/>
        </w:rPr>
        <w:t>be</w:t>
      </w:r>
      <w:r w:rsidRPr="00762873">
        <w:rPr>
          <w:b w:val="0"/>
          <w:bCs w:val="0"/>
          <w:color w:val="010202"/>
          <w:spacing w:val="-3"/>
        </w:rPr>
        <w:t xml:space="preserve"> </w:t>
      </w:r>
      <w:r w:rsidRPr="00762873">
        <w:rPr>
          <w:b w:val="0"/>
          <w:bCs w:val="0"/>
          <w:color w:val="010202"/>
        </w:rPr>
        <w:t>by</w:t>
      </w:r>
      <w:r w:rsidRPr="00762873">
        <w:rPr>
          <w:b w:val="0"/>
          <w:bCs w:val="0"/>
          <w:color w:val="010202"/>
          <w:spacing w:val="-3"/>
        </w:rPr>
        <w:t xml:space="preserve"> </w:t>
      </w:r>
      <w:r w:rsidRPr="00762873">
        <w:rPr>
          <w:b w:val="0"/>
          <w:bCs w:val="0"/>
          <w:color w:val="010202"/>
        </w:rPr>
        <w:t>a</w:t>
      </w:r>
      <w:r w:rsidRPr="00762873">
        <w:rPr>
          <w:b w:val="0"/>
          <w:bCs w:val="0"/>
          <w:color w:val="010202"/>
          <w:spacing w:val="-3"/>
        </w:rPr>
        <w:t xml:space="preserve"> </w:t>
      </w:r>
      <w:r w:rsidRPr="00762873">
        <w:rPr>
          <w:b w:val="0"/>
          <w:bCs w:val="0"/>
          <w:color w:val="010202"/>
        </w:rPr>
        <w:t>majority</w:t>
      </w:r>
      <w:r w:rsidRPr="00762873">
        <w:rPr>
          <w:b w:val="0"/>
          <w:bCs w:val="0"/>
          <w:color w:val="010202"/>
          <w:spacing w:val="-4"/>
        </w:rPr>
        <w:t xml:space="preserve"> vote.</w:t>
      </w:r>
    </w:p>
    <w:p w14:paraId="33E6BE68" w14:textId="77777777" w:rsidR="00B47393" w:rsidRDefault="00B47393">
      <w:pPr>
        <w:pStyle w:val="BodyText"/>
      </w:pPr>
    </w:p>
    <w:p w14:paraId="36237BC4" w14:textId="77777777" w:rsidR="00B47393" w:rsidRDefault="00B47393">
      <w:pPr>
        <w:pStyle w:val="BodyText"/>
      </w:pPr>
    </w:p>
    <w:p w14:paraId="0A4FDBD5" w14:textId="77777777" w:rsidR="00B47393" w:rsidRDefault="00B47393">
      <w:pPr>
        <w:pStyle w:val="BodyText"/>
        <w:spacing w:before="122"/>
      </w:pPr>
    </w:p>
    <w:p w14:paraId="227F4AC4" w14:textId="368CCBA3" w:rsidR="00B47393" w:rsidRDefault="00057F88" w:rsidP="0088576C">
      <w:pPr>
        <w:pStyle w:val="Heading1"/>
      </w:pPr>
      <w:bookmarkStart w:id="38" w:name="_Toc156899380"/>
      <w:r w:rsidRPr="0088576C">
        <w:t>Article 10</w:t>
      </w:r>
      <w:r w:rsidR="00AB637D">
        <w:t xml:space="preserve"> </w:t>
      </w:r>
      <w:r w:rsidR="00AB637D">
        <w:tab/>
      </w:r>
      <w:r w:rsidRPr="0088576C">
        <w:t>FINANCE COMMERCIAL AND MARKETING (FCM)</w:t>
      </w:r>
      <w:bookmarkEnd w:id="38"/>
    </w:p>
    <w:p w14:paraId="396351B8" w14:textId="77777777" w:rsidR="00AB637D" w:rsidRPr="0088576C" w:rsidRDefault="00AB637D" w:rsidP="0088576C">
      <w:pPr>
        <w:pStyle w:val="Heading1"/>
      </w:pPr>
    </w:p>
    <w:p w14:paraId="08640B89" w14:textId="77777777" w:rsidR="00B47393" w:rsidRPr="0088576C" w:rsidRDefault="00B47393" w:rsidP="0088576C">
      <w:pPr>
        <w:pStyle w:val="Heading1"/>
      </w:pPr>
    </w:p>
    <w:p w14:paraId="011B4171" w14:textId="77777777" w:rsidR="00B47393" w:rsidRDefault="00057F88">
      <w:pPr>
        <w:pStyle w:val="Heading2"/>
        <w:numPr>
          <w:ilvl w:val="1"/>
          <w:numId w:val="52"/>
        </w:numPr>
      </w:pPr>
      <w:bookmarkStart w:id="39" w:name="_Toc157602836"/>
      <w:r>
        <w:t>Composition</w:t>
      </w:r>
      <w:r>
        <w:rPr>
          <w:spacing w:val="-6"/>
        </w:rPr>
        <w:t xml:space="preserve"> </w:t>
      </w:r>
      <w:r>
        <w:t>and</w:t>
      </w:r>
      <w:r>
        <w:rPr>
          <w:spacing w:val="-6"/>
        </w:rPr>
        <w:t xml:space="preserve"> </w:t>
      </w:r>
      <w:r>
        <w:rPr>
          <w:spacing w:val="-2"/>
        </w:rPr>
        <w:t>Election</w:t>
      </w:r>
      <w:bookmarkEnd w:id="39"/>
    </w:p>
    <w:p w14:paraId="0DAA4826" w14:textId="77777777" w:rsidR="00B47393" w:rsidRDefault="00B47393">
      <w:pPr>
        <w:pStyle w:val="BodyText"/>
        <w:spacing w:before="61"/>
        <w:rPr>
          <w:b/>
        </w:rPr>
      </w:pPr>
    </w:p>
    <w:p w14:paraId="589E80D8" w14:textId="77777777" w:rsidR="00B47393" w:rsidRDefault="00057F88">
      <w:pPr>
        <w:pStyle w:val="BodyText"/>
        <w:ind w:left="728"/>
      </w:pPr>
      <w:r>
        <w:rPr>
          <w:color w:val="010202"/>
        </w:rPr>
        <w:t>The</w:t>
      </w:r>
      <w:r>
        <w:rPr>
          <w:color w:val="010202"/>
          <w:spacing w:val="-6"/>
        </w:rPr>
        <w:t xml:space="preserve"> </w:t>
      </w:r>
      <w:r>
        <w:rPr>
          <w:color w:val="010202"/>
        </w:rPr>
        <w:t>Finance</w:t>
      </w:r>
      <w:r>
        <w:rPr>
          <w:color w:val="010202"/>
          <w:spacing w:val="-6"/>
        </w:rPr>
        <w:t xml:space="preserve"> </w:t>
      </w:r>
      <w:r>
        <w:rPr>
          <w:color w:val="010202"/>
        </w:rPr>
        <w:t>Commercial</w:t>
      </w:r>
      <w:r>
        <w:rPr>
          <w:color w:val="010202"/>
          <w:spacing w:val="-5"/>
        </w:rPr>
        <w:t xml:space="preserve"> </w:t>
      </w:r>
      <w:r>
        <w:rPr>
          <w:color w:val="010202"/>
        </w:rPr>
        <w:t>and</w:t>
      </w:r>
      <w:r>
        <w:rPr>
          <w:color w:val="010202"/>
          <w:spacing w:val="-5"/>
        </w:rPr>
        <w:t xml:space="preserve"> </w:t>
      </w:r>
      <w:r>
        <w:rPr>
          <w:color w:val="010202"/>
        </w:rPr>
        <w:t>Marketing</w:t>
      </w:r>
      <w:r>
        <w:rPr>
          <w:color w:val="010202"/>
          <w:spacing w:val="-6"/>
        </w:rPr>
        <w:t xml:space="preserve"> </w:t>
      </w:r>
      <w:r>
        <w:rPr>
          <w:color w:val="010202"/>
        </w:rPr>
        <w:t>Committee</w:t>
      </w:r>
      <w:r>
        <w:rPr>
          <w:color w:val="010202"/>
          <w:spacing w:val="-6"/>
        </w:rPr>
        <w:t xml:space="preserve"> </w:t>
      </w:r>
      <w:r>
        <w:rPr>
          <w:color w:val="010202"/>
        </w:rPr>
        <w:t>shall</w:t>
      </w:r>
      <w:r>
        <w:rPr>
          <w:color w:val="010202"/>
          <w:spacing w:val="-5"/>
        </w:rPr>
        <w:t xml:space="preserve"> </w:t>
      </w:r>
      <w:r>
        <w:rPr>
          <w:color w:val="010202"/>
        </w:rPr>
        <w:t>consist</w:t>
      </w:r>
      <w:r>
        <w:rPr>
          <w:color w:val="010202"/>
          <w:spacing w:val="-4"/>
        </w:rPr>
        <w:t xml:space="preserve"> </w:t>
      </w:r>
      <w:r>
        <w:rPr>
          <w:color w:val="010202"/>
        </w:rPr>
        <w:t>of</w:t>
      </w:r>
      <w:r>
        <w:rPr>
          <w:color w:val="010202"/>
          <w:spacing w:val="-5"/>
        </w:rPr>
        <w:t xml:space="preserve"> </w:t>
      </w:r>
      <w:r>
        <w:rPr>
          <w:color w:val="010202"/>
        </w:rPr>
        <w:t>six</w:t>
      </w:r>
      <w:r>
        <w:rPr>
          <w:color w:val="010202"/>
          <w:spacing w:val="-6"/>
        </w:rPr>
        <w:t xml:space="preserve"> </w:t>
      </w:r>
      <w:r>
        <w:rPr>
          <w:color w:val="010202"/>
          <w:spacing w:val="-2"/>
        </w:rPr>
        <w:t>people:</w:t>
      </w:r>
    </w:p>
    <w:p w14:paraId="53C1B5CC" w14:textId="77777777" w:rsidR="00B47393" w:rsidRDefault="00B47393">
      <w:pPr>
        <w:pStyle w:val="BodyText"/>
        <w:spacing w:before="66"/>
      </w:pPr>
    </w:p>
    <w:p w14:paraId="496834BE" w14:textId="1D41AB4A" w:rsidR="00B47393" w:rsidRPr="00762873" w:rsidRDefault="00057F88">
      <w:pPr>
        <w:pStyle w:val="ListParagraph"/>
        <w:numPr>
          <w:ilvl w:val="0"/>
          <w:numId w:val="51"/>
        </w:numPr>
        <w:tabs>
          <w:tab w:val="left" w:pos="727"/>
        </w:tabs>
        <w:rPr>
          <w:b w:val="0"/>
          <w:bCs w:val="0"/>
        </w:rPr>
      </w:pPr>
      <w:r w:rsidRPr="00762873">
        <w:rPr>
          <w:b w:val="0"/>
          <w:bCs w:val="0"/>
          <w:color w:val="010202"/>
        </w:rPr>
        <w:t>Honorary</w:t>
      </w:r>
      <w:r w:rsidRPr="00762873">
        <w:rPr>
          <w:b w:val="0"/>
          <w:bCs w:val="0"/>
          <w:color w:val="010202"/>
          <w:spacing w:val="-6"/>
        </w:rPr>
        <w:t xml:space="preserve"> </w:t>
      </w:r>
      <w:r w:rsidRPr="00762873">
        <w:rPr>
          <w:b w:val="0"/>
          <w:bCs w:val="0"/>
          <w:color w:val="010202"/>
        </w:rPr>
        <w:t>Treasurer</w:t>
      </w:r>
      <w:r w:rsidRPr="00762873">
        <w:rPr>
          <w:b w:val="0"/>
          <w:bCs w:val="0"/>
          <w:color w:val="010202"/>
          <w:spacing w:val="-4"/>
        </w:rPr>
        <w:t xml:space="preserve"> </w:t>
      </w:r>
      <w:r w:rsidRPr="00762873">
        <w:rPr>
          <w:b w:val="0"/>
          <w:bCs w:val="0"/>
          <w:color w:val="010202"/>
        </w:rPr>
        <w:t>of</w:t>
      </w:r>
      <w:r w:rsidRPr="00762873">
        <w:rPr>
          <w:b w:val="0"/>
          <w:bCs w:val="0"/>
          <w:color w:val="010202"/>
          <w:spacing w:val="-4"/>
        </w:rPr>
        <w:t xml:space="preserve"> </w:t>
      </w:r>
      <w:r w:rsidRPr="00762873">
        <w:rPr>
          <w:b w:val="0"/>
          <w:bCs w:val="0"/>
          <w:color w:val="010202"/>
        </w:rPr>
        <w:t>the</w:t>
      </w:r>
      <w:r w:rsidRPr="00762873">
        <w:rPr>
          <w:b w:val="0"/>
          <w:bCs w:val="0"/>
          <w:color w:val="010202"/>
          <w:spacing w:val="-6"/>
        </w:rPr>
        <w:t xml:space="preserve"> </w:t>
      </w:r>
      <w:r w:rsidRPr="00762873">
        <w:rPr>
          <w:b w:val="0"/>
          <w:bCs w:val="0"/>
          <w:color w:val="010202"/>
        </w:rPr>
        <w:t>Finance</w:t>
      </w:r>
      <w:r w:rsidRPr="00762873">
        <w:rPr>
          <w:b w:val="0"/>
          <w:bCs w:val="0"/>
          <w:color w:val="010202"/>
          <w:spacing w:val="-5"/>
        </w:rPr>
        <w:t xml:space="preserve"> </w:t>
      </w:r>
      <w:r w:rsidRPr="00762873">
        <w:rPr>
          <w:b w:val="0"/>
          <w:bCs w:val="0"/>
          <w:color w:val="010202"/>
        </w:rPr>
        <w:t>Commercial</w:t>
      </w:r>
      <w:r w:rsidRPr="00762873">
        <w:rPr>
          <w:b w:val="0"/>
          <w:bCs w:val="0"/>
          <w:color w:val="010202"/>
          <w:spacing w:val="-4"/>
        </w:rPr>
        <w:t xml:space="preserve"> </w:t>
      </w:r>
      <w:r w:rsidRPr="00762873">
        <w:rPr>
          <w:b w:val="0"/>
          <w:bCs w:val="0"/>
          <w:color w:val="010202"/>
        </w:rPr>
        <w:t>and</w:t>
      </w:r>
      <w:r w:rsidRPr="00762873">
        <w:rPr>
          <w:b w:val="0"/>
          <w:bCs w:val="0"/>
          <w:color w:val="010202"/>
          <w:spacing w:val="-6"/>
        </w:rPr>
        <w:t xml:space="preserve"> </w:t>
      </w:r>
      <w:r w:rsidRPr="00762873">
        <w:rPr>
          <w:b w:val="0"/>
          <w:bCs w:val="0"/>
          <w:color w:val="010202"/>
        </w:rPr>
        <w:t>Marketing.</w:t>
      </w:r>
      <w:r w:rsidRPr="00762873">
        <w:rPr>
          <w:b w:val="0"/>
          <w:bCs w:val="0"/>
          <w:color w:val="010202"/>
          <w:spacing w:val="-4"/>
        </w:rPr>
        <w:t xml:space="preserve"> </w:t>
      </w:r>
      <w:r w:rsidRPr="00762873">
        <w:rPr>
          <w:b w:val="0"/>
          <w:bCs w:val="0"/>
          <w:color w:val="010202"/>
        </w:rPr>
        <w:t>The</w:t>
      </w:r>
      <w:r w:rsidRPr="00762873">
        <w:rPr>
          <w:b w:val="0"/>
          <w:bCs w:val="0"/>
          <w:color w:val="010202"/>
          <w:spacing w:val="-5"/>
        </w:rPr>
        <w:t xml:space="preserve"> </w:t>
      </w:r>
      <w:r w:rsidRPr="00762873">
        <w:rPr>
          <w:b w:val="0"/>
          <w:bCs w:val="0"/>
          <w:color w:val="010202"/>
        </w:rPr>
        <w:t>Honorary</w:t>
      </w:r>
      <w:r w:rsidRPr="00762873">
        <w:rPr>
          <w:b w:val="0"/>
          <w:bCs w:val="0"/>
          <w:color w:val="010202"/>
          <w:spacing w:val="-5"/>
        </w:rPr>
        <w:t xml:space="preserve"> </w:t>
      </w:r>
      <w:r w:rsidRPr="00762873">
        <w:rPr>
          <w:b w:val="0"/>
          <w:bCs w:val="0"/>
          <w:color w:val="010202"/>
        </w:rPr>
        <w:t>Treasurer,</w:t>
      </w:r>
      <w:r w:rsidRPr="00762873">
        <w:rPr>
          <w:b w:val="0"/>
          <w:bCs w:val="0"/>
          <w:color w:val="010202"/>
          <w:spacing w:val="-5"/>
        </w:rPr>
        <w:t xml:space="preserve"> </w:t>
      </w:r>
      <w:r w:rsidRPr="00762873">
        <w:rPr>
          <w:b w:val="0"/>
          <w:bCs w:val="0"/>
          <w:color w:val="010202"/>
        </w:rPr>
        <w:t>who</w:t>
      </w:r>
      <w:r w:rsidRPr="00762873">
        <w:rPr>
          <w:b w:val="0"/>
          <w:bCs w:val="0"/>
          <w:color w:val="010202"/>
          <w:spacing w:val="-5"/>
        </w:rPr>
        <w:t xml:space="preserve"> </w:t>
      </w:r>
      <w:r w:rsidRPr="00762873">
        <w:rPr>
          <w:b w:val="0"/>
          <w:bCs w:val="0"/>
          <w:color w:val="010202"/>
        </w:rPr>
        <w:t>will</w:t>
      </w:r>
      <w:r w:rsidRPr="00762873">
        <w:rPr>
          <w:b w:val="0"/>
          <w:bCs w:val="0"/>
          <w:color w:val="010202"/>
          <w:spacing w:val="-4"/>
        </w:rPr>
        <w:t xml:space="preserve"> </w:t>
      </w:r>
      <w:r w:rsidRPr="00762873">
        <w:rPr>
          <w:b w:val="0"/>
          <w:bCs w:val="0"/>
          <w:color w:val="010202"/>
        </w:rPr>
        <w:t>act</w:t>
      </w:r>
      <w:r w:rsidRPr="00762873">
        <w:rPr>
          <w:b w:val="0"/>
          <w:bCs w:val="0"/>
          <w:color w:val="010202"/>
          <w:spacing w:val="-5"/>
        </w:rPr>
        <w:t xml:space="preserve"> </w:t>
      </w:r>
      <w:r w:rsidRPr="00762873">
        <w:rPr>
          <w:b w:val="0"/>
          <w:bCs w:val="0"/>
          <w:color w:val="010202"/>
        </w:rPr>
        <w:t>as</w:t>
      </w:r>
      <w:r w:rsidRPr="00762873">
        <w:rPr>
          <w:b w:val="0"/>
          <w:bCs w:val="0"/>
          <w:color w:val="010202"/>
          <w:spacing w:val="-5"/>
        </w:rPr>
        <w:t xml:space="preserve"> </w:t>
      </w:r>
      <w:r w:rsidRPr="00762873">
        <w:rPr>
          <w:b w:val="0"/>
          <w:bCs w:val="0"/>
          <w:color w:val="010202"/>
          <w:spacing w:val="-2"/>
        </w:rPr>
        <w:t>Chair.</w:t>
      </w:r>
    </w:p>
    <w:p w14:paraId="3DBC2A80" w14:textId="77777777" w:rsidR="00B47393" w:rsidRPr="00762873" w:rsidRDefault="00B47393">
      <w:pPr>
        <w:pStyle w:val="BodyText"/>
        <w:spacing w:before="57"/>
      </w:pPr>
    </w:p>
    <w:p w14:paraId="76B7434B" w14:textId="77777777" w:rsidR="00B47393" w:rsidRPr="00762873" w:rsidRDefault="00057F88">
      <w:pPr>
        <w:pStyle w:val="ListParagraph"/>
        <w:numPr>
          <w:ilvl w:val="0"/>
          <w:numId w:val="51"/>
        </w:numPr>
        <w:tabs>
          <w:tab w:val="left" w:pos="727"/>
        </w:tabs>
        <w:spacing w:line="321" w:lineRule="auto"/>
        <w:ind w:right="660"/>
        <w:rPr>
          <w:b w:val="0"/>
          <w:bCs w:val="0"/>
        </w:rPr>
      </w:pPr>
      <w:r w:rsidRPr="00762873">
        <w:rPr>
          <w:b w:val="0"/>
          <w:bCs w:val="0"/>
          <w:color w:val="010202"/>
        </w:rPr>
        <w:t>A</w:t>
      </w:r>
      <w:r w:rsidRPr="00762873">
        <w:rPr>
          <w:b w:val="0"/>
          <w:bCs w:val="0"/>
          <w:color w:val="010202"/>
          <w:spacing w:val="-2"/>
        </w:rPr>
        <w:t xml:space="preserve"> </w:t>
      </w:r>
      <w:r w:rsidRPr="00762873">
        <w:rPr>
          <w:b w:val="0"/>
          <w:bCs w:val="0"/>
          <w:color w:val="010202"/>
        </w:rPr>
        <w:t>Munster</w:t>
      </w:r>
      <w:r w:rsidRPr="00762873">
        <w:rPr>
          <w:b w:val="0"/>
          <w:bCs w:val="0"/>
          <w:color w:val="010202"/>
          <w:spacing w:val="-1"/>
        </w:rPr>
        <w:t xml:space="preserve"> </w:t>
      </w:r>
      <w:r w:rsidRPr="00762873">
        <w:rPr>
          <w:b w:val="0"/>
          <w:bCs w:val="0"/>
          <w:color w:val="010202"/>
        </w:rPr>
        <w:t>delegate</w:t>
      </w:r>
      <w:r w:rsidRPr="00762873">
        <w:rPr>
          <w:b w:val="0"/>
          <w:bCs w:val="0"/>
          <w:color w:val="010202"/>
          <w:spacing w:val="-2"/>
        </w:rPr>
        <w:t xml:space="preserve"> </w:t>
      </w:r>
      <w:r w:rsidRPr="00762873">
        <w:rPr>
          <w:b w:val="0"/>
          <w:bCs w:val="0"/>
          <w:color w:val="010202"/>
        </w:rPr>
        <w:t>to</w:t>
      </w:r>
      <w:r w:rsidRPr="00762873">
        <w:rPr>
          <w:b w:val="0"/>
          <w:bCs w:val="0"/>
          <w:color w:val="010202"/>
          <w:spacing w:val="-2"/>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Union</w:t>
      </w:r>
      <w:r w:rsidRPr="00762873">
        <w:rPr>
          <w:b w:val="0"/>
          <w:bCs w:val="0"/>
          <w:color w:val="010202"/>
          <w:spacing w:val="-2"/>
        </w:rPr>
        <w:t xml:space="preserve"> </w:t>
      </w:r>
      <w:r w:rsidRPr="00762873">
        <w:rPr>
          <w:b w:val="0"/>
          <w:bCs w:val="0"/>
          <w:color w:val="010202"/>
        </w:rPr>
        <w:t>Committee</w:t>
      </w:r>
      <w:r w:rsidRPr="00762873">
        <w:rPr>
          <w:b w:val="0"/>
          <w:bCs w:val="0"/>
          <w:color w:val="010202"/>
          <w:spacing w:val="-2"/>
        </w:rPr>
        <w:t xml:space="preserve"> </w:t>
      </w:r>
      <w:r w:rsidRPr="00762873">
        <w:rPr>
          <w:b w:val="0"/>
          <w:bCs w:val="0"/>
          <w:color w:val="010202"/>
        </w:rPr>
        <w:t>–</w:t>
      </w:r>
      <w:r w:rsidRPr="00762873">
        <w:rPr>
          <w:b w:val="0"/>
          <w:bCs w:val="0"/>
          <w:color w:val="010202"/>
          <w:spacing w:val="-2"/>
        </w:rPr>
        <w:t xml:space="preserve"> </w:t>
      </w:r>
      <w:r w:rsidRPr="00762873">
        <w:rPr>
          <w:b w:val="0"/>
          <w:bCs w:val="0"/>
          <w:color w:val="010202"/>
        </w:rPr>
        <w:t>preferably</w:t>
      </w:r>
      <w:r w:rsidRPr="00762873">
        <w:rPr>
          <w:b w:val="0"/>
          <w:bCs w:val="0"/>
          <w:color w:val="010202"/>
          <w:spacing w:val="-2"/>
        </w:rPr>
        <w:t xml:space="preserve"> </w:t>
      </w:r>
      <w:r w:rsidRPr="00762873">
        <w:rPr>
          <w:b w:val="0"/>
          <w:bCs w:val="0"/>
          <w:color w:val="010202"/>
        </w:rPr>
        <w:t>sitting</w:t>
      </w:r>
      <w:r w:rsidRPr="00762873">
        <w:rPr>
          <w:b w:val="0"/>
          <w:bCs w:val="0"/>
          <w:color w:val="010202"/>
          <w:spacing w:val="-2"/>
        </w:rPr>
        <w:t xml:space="preserve"> </w:t>
      </w:r>
      <w:r w:rsidRPr="00762873">
        <w:rPr>
          <w:b w:val="0"/>
          <w:bCs w:val="0"/>
          <w:color w:val="010202"/>
        </w:rPr>
        <w:t>on</w:t>
      </w:r>
      <w:r w:rsidRPr="00762873">
        <w:rPr>
          <w:b w:val="0"/>
          <w:bCs w:val="0"/>
          <w:color w:val="010202"/>
          <w:spacing w:val="-2"/>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IRFU</w:t>
      </w:r>
      <w:r w:rsidRPr="00762873">
        <w:rPr>
          <w:b w:val="0"/>
          <w:bCs w:val="0"/>
          <w:color w:val="010202"/>
          <w:spacing w:val="-2"/>
        </w:rPr>
        <w:t xml:space="preserve"> </w:t>
      </w:r>
      <w:r w:rsidRPr="00762873">
        <w:rPr>
          <w:b w:val="0"/>
          <w:bCs w:val="0"/>
          <w:color w:val="010202"/>
        </w:rPr>
        <w:t>Finance</w:t>
      </w:r>
      <w:r w:rsidRPr="00762873">
        <w:rPr>
          <w:b w:val="0"/>
          <w:bCs w:val="0"/>
          <w:color w:val="010202"/>
          <w:spacing w:val="-2"/>
        </w:rPr>
        <w:t xml:space="preserve"> </w:t>
      </w:r>
      <w:r w:rsidRPr="00762873">
        <w:rPr>
          <w:b w:val="0"/>
          <w:bCs w:val="0"/>
          <w:color w:val="010202"/>
        </w:rPr>
        <w:t>Committee</w:t>
      </w:r>
      <w:r w:rsidRPr="00762873">
        <w:rPr>
          <w:b w:val="0"/>
          <w:bCs w:val="0"/>
          <w:color w:val="010202"/>
          <w:spacing w:val="-2"/>
        </w:rPr>
        <w:t xml:space="preserve"> </w:t>
      </w:r>
      <w:r w:rsidRPr="00762873">
        <w:rPr>
          <w:b w:val="0"/>
          <w:bCs w:val="0"/>
          <w:color w:val="010202"/>
        </w:rPr>
        <w:t>or</w:t>
      </w:r>
      <w:r w:rsidRPr="00762873">
        <w:rPr>
          <w:b w:val="0"/>
          <w:bCs w:val="0"/>
          <w:color w:val="010202"/>
          <w:spacing w:val="-1"/>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IRFU Rugby Committee.</w:t>
      </w:r>
    </w:p>
    <w:p w14:paraId="6F9D896E" w14:textId="77777777" w:rsidR="00B47393" w:rsidRPr="00762873" w:rsidRDefault="00057F88">
      <w:pPr>
        <w:pStyle w:val="ListParagraph"/>
        <w:numPr>
          <w:ilvl w:val="0"/>
          <w:numId w:val="51"/>
        </w:numPr>
        <w:tabs>
          <w:tab w:val="left" w:pos="727"/>
        </w:tabs>
        <w:spacing w:before="198"/>
        <w:rPr>
          <w:b w:val="0"/>
          <w:bCs w:val="0"/>
        </w:rPr>
      </w:pPr>
      <w:r w:rsidRPr="00762873">
        <w:rPr>
          <w:b w:val="0"/>
          <w:bCs w:val="0"/>
          <w:color w:val="010202"/>
        </w:rPr>
        <w:t>One</w:t>
      </w:r>
      <w:r w:rsidRPr="00762873">
        <w:rPr>
          <w:b w:val="0"/>
          <w:bCs w:val="0"/>
          <w:color w:val="010202"/>
          <w:spacing w:val="-6"/>
        </w:rPr>
        <w:t xml:space="preserve"> </w:t>
      </w:r>
      <w:r w:rsidRPr="00762873">
        <w:rPr>
          <w:b w:val="0"/>
          <w:bCs w:val="0"/>
          <w:color w:val="010202"/>
        </w:rPr>
        <w:t>suitably</w:t>
      </w:r>
      <w:r w:rsidRPr="00762873">
        <w:rPr>
          <w:b w:val="0"/>
          <w:bCs w:val="0"/>
          <w:color w:val="010202"/>
          <w:spacing w:val="-5"/>
        </w:rPr>
        <w:t xml:space="preserve"> </w:t>
      </w:r>
      <w:r w:rsidRPr="00762873">
        <w:rPr>
          <w:b w:val="0"/>
          <w:bCs w:val="0"/>
          <w:color w:val="010202"/>
        </w:rPr>
        <w:t>qualified</w:t>
      </w:r>
      <w:r w:rsidRPr="00762873">
        <w:rPr>
          <w:b w:val="0"/>
          <w:bCs w:val="0"/>
          <w:color w:val="010202"/>
          <w:spacing w:val="-5"/>
        </w:rPr>
        <w:t xml:space="preserve"> </w:t>
      </w:r>
      <w:r w:rsidRPr="00762873">
        <w:rPr>
          <w:b w:val="0"/>
          <w:bCs w:val="0"/>
          <w:color w:val="010202"/>
        </w:rPr>
        <w:t>member</w:t>
      </w:r>
      <w:r w:rsidRPr="00762873">
        <w:rPr>
          <w:b w:val="0"/>
          <w:bCs w:val="0"/>
          <w:color w:val="010202"/>
          <w:spacing w:val="-4"/>
        </w:rPr>
        <w:t xml:space="preserve"> </w:t>
      </w:r>
      <w:r w:rsidRPr="00762873">
        <w:rPr>
          <w:b w:val="0"/>
          <w:bCs w:val="0"/>
          <w:color w:val="010202"/>
        </w:rPr>
        <w:t>of</w:t>
      </w:r>
      <w:r w:rsidRPr="00762873">
        <w:rPr>
          <w:b w:val="0"/>
          <w:bCs w:val="0"/>
          <w:color w:val="010202"/>
          <w:spacing w:val="-4"/>
        </w:rPr>
        <w:t xml:space="preserve"> </w:t>
      </w:r>
      <w:r w:rsidRPr="00762873">
        <w:rPr>
          <w:b w:val="0"/>
          <w:bCs w:val="0"/>
          <w:color w:val="010202"/>
        </w:rPr>
        <w:t>the</w:t>
      </w:r>
      <w:r w:rsidRPr="00762873">
        <w:rPr>
          <w:b w:val="0"/>
          <w:bCs w:val="0"/>
          <w:color w:val="010202"/>
          <w:spacing w:val="-5"/>
        </w:rPr>
        <w:t xml:space="preserve"> </w:t>
      </w:r>
      <w:r w:rsidRPr="00762873">
        <w:rPr>
          <w:b w:val="0"/>
          <w:bCs w:val="0"/>
          <w:color w:val="010202"/>
        </w:rPr>
        <w:t>Branch</w:t>
      </w:r>
      <w:r w:rsidRPr="00762873">
        <w:rPr>
          <w:b w:val="0"/>
          <w:bCs w:val="0"/>
          <w:color w:val="010202"/>
          <w:spacing w:val="-5"/>
        </w:rPr>
        <w:t xml:space="preserve"> </w:t>
      </w:r>
      <w:r w:rsidRPr="00762873">
        <w:rPr>
          <w:b w:val="0"/>
          <w:bCs w:val="0"/>
          <w:color w:val="010202"/>
        </w:rPr>
        <w:t>Committee</w:t>
      </w:r>
      <w:r w:rsidRPr="00762873">
        <w:rPr>
          <w:b w:val="0"/>
          <w:bCs w:val="0"/>
          <w:color w:val="010202"/>
          <w:spacing w:val="-5"/>
        </w:rPr>
        <w:t xml:space="preserve"> </w:t>
      </w:r>
      <w:r w:rsidRPr="00762873">
        <w:rPr>
          <w:b w:val="0"/>
          <w:bCs w:val="0"/>
          <w:color w:val="010202"/>
        </w:rPr>
        <w:t>appointed</w:t>
      </w:r>
      <w:r w:rsidRPr="00762873">
        <w:rPr>
          <w:b w:val="0"/>
          <w:bCs w:val="0"/>
          <w:color w:val="010202"/>
          <w:spacing w:val="-5"/>
        </w:rPr>
        <w:t xml:space="preserve"> </w:t>
      </w:r>
      <w:r w:rsidRPr="00762873">
        <w:rPr>
          <w:b w:val="0"/>
          <w:bCs w:val="0"/>
          <w:color w:val="010202"/>
        </w:rPr>
        <w:t>by</w:t>
      </w:r>
      <w:r w:rsidRPr="00762873">
        <w:rPr>
          <w:b w:val="0"/>
          <w:bCs w:val="0"/>
          <w:color w:val="010202"/>
          <w:spacing w:val="-5"/>
        </w:rPr>
        <w:t xml:space="preserve"> </w:t>
      </w:r>
      <w:r w:rsidRPr="00762873">
        <w:rPr>
          <w:b w:val="0"/>
          <w:bCs w:val="0"/>
          <w:color w:val="010202"/>
        </w:rPr>
        <w:t>the</w:t>
      </w:r>
      <w:r w:rsidRPr="00762873">
        <w:rPr>
          <w:b w:val="0"/>
          <w:bCs w:val="0"/>
          <w:color w:val="010202"/>
          <w:spacing w:val="-5"/>
        </w:rPr>
        <w:t xml:space="preserve"> </w:t>
      </w:r>
      <w:r w:rsidRPr="00762873">
        <w:rPr>
          <w:b w:val="0"/>
          <w:bCs w:val="0"/>
          <w:color w:val="010202"/>
        </w:rPr>
        <w:t>Branch</w:t>
      </w:r>
      <w:r w:rsidRPr="00762873">
        <w:rPr>
          <w:b w:val="0"/>
          <w:bCs w:val="0"/>
          <w:color w:val="010202"/>
          <w:spacing w:val="-5"/>
        </w:rPr>
        <w:t xml:space="preserve"> </w:t>
      </w:r>
      <w:r w:rsidRPr="00762873">
        <w:rPr>
          <w:b w:val="0"/>
          <w:bCs w:val="0"/>
          <w:color w:val="010202"/>
          <w:spacing w:val="-2"/>
        </w:rPr>
        <w:t>Committee.</w:t>
      </w:r>
    </w:p>
    <w:p w14:paraId="09AE4477" w14:textId="77777777" w:rsidR="00B47393" w:rsidRPr="00762873" w:rsidRDefault="00B47393">
      <w:pPr>
        <w:pStyle w:val="BodyText"/>
        <w:spacing w:before="62"/>
      </w:pPr>
    </w:p>
    <w:p w14:paraId="7D853450" w14:textId="77777777" w:rsidR="00B47393" w:rsidRPr="00762873" w:rsidRDefault="00057F88">
      <w:pPr>
        <w:pStyle w:val="ListParagraph"/>
        <w:numPr>
          <w:ilvl w:val="0"/>
          <w:numId w:val="51"/>
        </w:numPr>
        <w:tabs>
          <w:tab w:val="left" w:pos="727"/>
          <w:tab w:val="left" w:pos="777"/>
        </w:tabs>
        <w:spacing w:line="324" w:lineRule="auto"/>
        <w:ind w:right="758"/>
        <w:rPr>
          <w:b w:val="0"/>
          <w:bCs w:val="0"/>
        </w:rPr>
      </w:pPr>
      <w:r w:rsidRPr="00762873">
        <w:rPr>
          <w:b w:val="0"/>
          <w:bCs w:val="0"/>
          <w:color w:val="010202"/>
        </w:rPr>
        <w:tab/>
        <w:t>The</w:t>
      </w:r>
      <w:r w:rsidRPr="00762873">
        <w:rPr>
          <w:b w:val="0"/>
          <w:bCs w:val="0"/>
          <w:color w:val="010202"/>
          <w:spacing w:val="-3"/>
        </w:rPr>
        <w:t xml:space="preserve"> </w:t>
      </w:r>
      <w:r w:rsidRPr="00762873">
        <w:rPr>
          <w:b w:val="0"/>
          <w:bCs w:val="0"/>
          <w:color w:val="010202"/>
        </w:rPr>
        <w:t>appointment</w:t>
      </w:r>
      <w:r w:rsidRPr="00762873">
        <w:rPr>
          <w:b w:val="0"/>
          <w:bCs w:val="0"/>
          <w:color w:val="010202"/>
          <w:spacing w:val="-2"/>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two</w:t>
      </w:r>
      <w:r w:rsidRPr="00762873">
        <w:rPr>
          <w:b w:val="0"/>
          <w:bCs w:val="0"/>
          <w:color w:val="010202"/>
          <w:spacing w:val="-3"/>
        </w:rPr>
        <w:t xml:space="preserve"> </w:t>
      </w:r>
      <w:r w:rsidRPr="00762873">
        <w:rPr>
          <w:b w:val="0"/>
          <w:bCs w:val="0"/>
          <w:color w:val="010202"/>
        </w:rPr>
        <w:t>independent</w:t>
      </w:r>
      <w:r w:rsidRPr="00762873">
        <w:rPr>
          <w:b w:val="0"/>
          <w:bCs w:val="0"/>
          <w:color w:val="010202"/>
          <w:spacing w:val="-2"/>
        </w:rPr>
        <w:t xml:space="preserve"> </w:t>
      </w:r>
      <w:r w:rsidRPr="00762873">
        <w:rPr>
          <w:b w:val="0"/>
          <w:bCs w:val="0"/>
          <w:color w:val="010202"/>
        </w:rPr>
        <w:t>nominees</w:t>
      </w:r>
      <w:r w:rsidRPr="00762873">
        <w:rPr>
          <w:b w:val="0"/>
          <w:bCs w:val="0"/>
          <w:color w:val="010202"/>
          <w:spacing w:val="-3"/>
        </w:rPr>
        <w:t xml:space="preserve"> </w:t>
      </w:r>
      <w:r w:rsidRPr="00762873">
        <w:rPr>
          <w:b w:val="0"/>
          <w:bCs w:val="0"/>
          <w:color w:val="010202"/>
        </w:rPr>
        <w:t>chosen</w:t>
      </w:r>
      <w:r w:rsidRPr="00762873">
        <w:rPr>
          <w:b w:val="0"/>
          <w:bCs w:val="0"/>
          <w:color w:val="010202"/>
          <w:spacing w:val="-4"/>
        </w:rPr>
        <w:t xml:space="preserve"> </w:t>
      </w:r>
      <w:r w:rsidRPr="00762873">
        <w:rPr>
          <w:b w:val="0"/>
          <w:bCs w:val="0"/>
          <w:color w:val="010202"/>
        </w:rPr>
        <w:t>by</w:t>
      </w:r>
      <w:r w:rsidRPr="00762873">
        <w:rPr>
          <w:b w:val="0"/>
          <w:bCs w:val="0"/>
          <w:color w:val="010202"/>
          <w:spacing w:val="-3"/>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Honorary</w:t>
      </w:r>
      <w:r w:rsidRPr="00762873">
        <w:rPr>
          <w:b w:val="0"/>
          <w:bCs w:val="0"/>
          <w:color w:val="010202"/>
          <w:spacing w:val="-3"/>
        </w:rPr>
        <w:t xml:space="preserve"> </w:t>
      </w:r>
      <w:r w:rsidRPr="00762873">
        <w:rPr>
          <w:b w:val="0"/>
          <w:bCs w:val="0"/>
          <w:color w:val="010202"/>
        </w:rPr>
        <w:t>Treasurer</w:t>
      </w:r>
      <w:r w:rsidRPr="00762873">
        <w:rPr>
          <w:b w:val="0"/>
          <w:bCs w:val="0"/>
          <w:color w:val="010202"/>
          <w:spacing w:val="-2"/>
        </w:rPr>
        <w:t xml:space="preserve"> </w:t>
      </w:r>
      <w:r w:rsidRPr="00762873">
        <w:rPr>
          <w:b w:val="0"/>
          <w:bCs w:val="0"/>
          <w:color w:val="010202"/>
        </w:rPr>
        <w:t>and</w:t>
      </w:r>
      <w:r w:rsidRPr="00762873">
        <w:rPr>
          <w:b w:val="0"/>
          <w:bCs w:val="0"/>
          <w:color w:val="010202"/>
          <w:spacing w:val="-3"/>
        </w:rPr>
        <w:t xml:space="preserve"> </w:t>
      </w:r>
      <w:r w:rsidRPr="00762873">
        <w:rPr>
          <w:b w:val="0"/>
          <w:bCs w:val="0"/>
          <w:color w:val="010202"/>
        </w:rPr>
        <w:t>considered</w:t>
      </w:r>
      <w:r w:rsidRPr="00762873">
        <w:rPr>
          <w:b w:val="0"/>
          <w:bCs w:val="0"/>
          <w:color w:val="010202"/>
          <w:spacing w:val="-3"/>
        </w:rPr>
        <w:t xml:space="preserve"> </w:t>
      </w:r>
      <w:r w:rsidRPr="00762873">
        <w:rPr>
          <w:b w:val="0"/>
          <w:bCs w:val="0"/>
          <w:color w:val="010202"/>
        </w:rPr>
        <w:t>suitably qualified and experienced.</w:t>
      </w:r>
    </w:p>
    <w:p w14:paraId="7A34CBE8" w14:textId="77777777" w:rsidR="00B47393" w:rsidRPr="00762873" w:rsidRDefault="00057F88">
      <w:pPr>
        <w:pStyle w:val="ListParagraph"/>
        <w:numPr>
          <w:ilvl w:val="0"/>
          <w:numId w:val="51"/>
        </w:numPr>
        <w:tabs>
          <w:tab w:val="left" w:pos="727"/>
        </w:tabs>
        <w:spacing w:before="195"/>
        <w:rPr>
          <w:b w:val="0"/>
          <w:bCs w:val="0"/>
        </w:rPr>
      </w:pPr>
      <w:r w:rsidRPr="00762873">
        <w:rPr>
          <w:b w:val="0"/>
          <w:bCs w:val="0"/>
          <w:color w:val="010202"/>
        </w:rPr>
        <w:t>Assistant</w:t>
      </w:r>
      <w:r w:rsidRPr="00762873">
        <w:rPr>
          <w:b w:val="0"/>
          <w:bCs w:val="0"/>
          <w:color w:val="010202"/>
          <w:spacing w:val="-6"/>
        </w:rPr>
        <w:t xml:space="preserve"> </w:t>
      </w:r>
      <w:r w:rsidRPr="00762873">
        <w:rPr>
          <w:b w:val="0"/>
          <w:bCs w:val="0"/>
          <w:color w:val="010202"/>
        </w:rPr>
        <w:t>Treasurer</w:t>
      </w:r>
      <w:r w:rsidRPr="00762873">
        <w:rPr>
          <w:b w:val="0"/>
          <w:bCs w:val="0"/>
          <w:color w:val="010202"/>
          <w:spacing w:val="-5"/>
        </w:rPr>
        <w:t xml:space="preserve"> </w:t>
      </w:r>
      <w:r w:rsidRPr="00762873">
        <w:rPr>
          <w:b w:val="0"/>
          <w:bCs w:val="0"/>
          <w:color w:val="010202"/>
        </w:rPr>
        <w:t>with</w:t>
      </w:r>
      <w:r w:rsidRPr="00762873">
        <w:rPr>
          <w:b w:val="0"/>
          <w:bCs w:val="0"/>
          <w:color w:val="010202"/>
          <w:spacing w:val="-6"/>
        </w:rPr>
        <w:t xml:space="preserve"> </w:t>
      </w:r>
      <w:r w:rsidRPr="00762873">
        <w:rPr>
          <w:b w:val="0"/>
          <w:bCs w:val="0"/>
          <w:color w:val="010202"/>
        </w:rPr>
        <w:t>specific</w:t>
      </w:r>
      <w:r w:rsidRPr="00762873">
        <w:rPr>
          <w:b w:val="0"/>
          <w:bCs w:val="0"/>
          <w:color w:val="010202"/>
          <w:spacing w:val="-7"/>
        </w:rPr>
        <w:t xml:space="preserve"> </w:t>
      </w:r>
      <w:r w:rsidRPr="00762873">
        <w:rPr>
          <w:b w:val="0"/>
          <w:bCs w:val="0"/>
          <w:color w:val="010202"/>
        </w:rPr>
        <w:t>responsibility</w:t>
      </w:r>
      <w:r w:rsidRPr="00762873">
        <w:rPr>
          <w:b w:val="0"/>
          <w:bCs w:val="0"/>
          <w:color w:val="010202"/>
          <w:spacing w:val="-6"/>
        </w:rPr>
        <w:t xml:space="preserve"> </w:t>
      </w:r>
      <w:r w:rsidRPr="00762873">
        <w:rPr>
          <w:b w:val="0"/>
          <w:bCs w:val="0"/>
          <w:color w:val="010202"/>
        </w:rPr>
        <w:t>for</w:t>
      </w:r>
      <w:r w:rsidRPr="00762873">
        <w:rPr>
          <w:b w:val="0"/>
          <w:bCs w:val="0"/>
          <w:color w:val="010202"/>
          <w:spacing w:val="-5"/>
        </w:rPr>
        <w:t xml:space="preserve"> </w:t>
      </w:r>
      <w:r w:rsidRPr="00762873">
        <w:rPr>
          <w:b w:val="0"/>
          <w:bCs w:val="0"/>
          <w:color w:val="010202"/>
        </w:rPr>
        <w:t>the</w:t>
      </w:r>
      <w:r w:rsidRPr="00762873">
        <w:rPr>
          <w:b w:val="0"/>
          <w:bCs w:val="0"/>
          <w:color w:val="010202"/>
          <w:spacing w:val="-6"/>
        </w:rPr>
        <w:t xml:space="preserve"> </w:t>
      </w:r>
      <w:r w:rsidRPr="00762873">
        <w:rPr>
          <w:b w:val="0"/>
          <w:bCs w:val="0"/>
          <w:color w:val="010202"/>
        </w:rPr>
        <w:t>Domestic</w:t>
      </w:r>
      <w:r w:rsidRPr="00762873">
        <w:rPr>
          <w:b w:val="0"/>
          <w:bCs w:val="0"/>
          <w:color w:val="010202"/>
          <w:spacing w:val="-7"/>
        </w:rPr>
        <w:t xml:space="preserve"> </w:t>
      </w:r>
      <w:r w:rsidRPr="00762873">
        <w:rPr>
          <w:b w:val="0"/>
          <w:bCs w:val="0"/>
          <w:color w:val="010202"/>
          <w:spacing w:val="-4"/>
        </w:rPr>
        <w:t>Game</w:t>
      </w:r>
    </w:p>
    <w:p w14:paraId="567F843B" w14:textId="77777777" w:rsidR="00B47393" w:rsidRPr="00762873" w:rsidRDefault="00B47393">
      <w:pPr>
        <w:pStyle w:val="BodyText"/>
        <w:spacing w:before="61"/>
      </w:pPr>
    </w:p>
    <w:p w14:paraId="7500BC7F" w14:textId="77777777" w:rsidR="00B47393" w:rsidRPr="00762873" w:rsidRDefault="00057F88">
      <w:pPr>
        <w:pStyle w:val="ListParagraph"/>
        <w:numPr>
          <w:ilvl w:val="0"/>
          <w:numId w:val="51"/>
        </w:numPr>
        <w:tabs>
          <w:tab w:val="left" w:pos="727"/>
        </w:tabs>
        <w:rPr>
          <w:b w:val="0"/>
          <w:bCs w:val="0"/>
        </w:rPr>
      </w:pPr>
      <w:r w:rsidRPr="00762873">
        <w:rPr>
          <w:b w:val="0"/>
          <w:bCs w:val="0"/>
          <w:color w:val="010202"/>
        </w:rPr>
        <w:t>CEO</w:t>
      </w:r>
      <w:r w:rsidRPr="00762873">
        <w:rPr>
          <w:b w:val="0"/>
          <w:bCs w:val="0"/>
          <w:color w:val="010202"/>
          <w:spacing w:val="-6"/>
        </w:rPr>
        <w:t xml:space="preserve"> </w:t>
      </w:r>
      <w:r w:rsidRPr="00762873">
        <w:rPr>
          <w:b w:val="0"/>
          <w:bCs w:val="0"/>
          <w:color w:val="010202"/>
        </w:rPr>
        <w:t>(non-</w:t>
      </w:r>
      <w:r w:rsidRPr="00762873">
        <w:rPr>
          <w:b w:val="0"/>
          <w:bCs w:val="0"/>
          <w:color w:val="010202"/>
          <w:spacing w:val="-2"/>
        </w:rPr>
        <w:t>voting).</w:t>
      </w:r>
    </w:p>
    <w:p w14:paraId="384C5803" w14:textId="77777777" w:rsidR="00B47393" w:rsidRPr="00762873" w:rsidRDefault="00B47393">
      <w:pPr>
        <w:pStyle w:val="BodyText"/>
        <w:spacing w:before="66"/>
      </w:pPr>
    </w:p>
    <w:p w14:paraId="63D938F0" w14:textId="77777777" w:rsidR="00B47393" w:rsidRPr="00762873" w:rsidRDefault="00057F88">
      <w:pPr>
        <w:pStyle w:val="ListParagraph"/>
        <w:numPr>
          <w:ilvl w:val="0"/>
          <w:numId w:val="51"/>
        </w:numPr>
        <w:tabs>
          <w:tab w:val="left" w:pos="777"/>
        </w:tabs>
        <w:ind w:left="777" w:hanging="617"/>
        <w:rPr>
          <w:b w:val="0"/>
          <w:bCs w:val="0"/>
        </w:rPr>
      </w:pPr>
      <w:r w:rsidRPr="00762873">
        <w:rPr>
          <w:b w:val="0"/>
          <w:bCs w:val="0"/>
          <w:color w:val="010202"/>
        </w:rPr>
        <w:t>The</w:t>
      </w:r>
      <w:r w:rsidRPr="00762873">
        <w:rPr>
          <w:b w:val="0"/>
          <w:bCs w:val="0"/>
          <w:color w:val="010202"/>
          <w:spacing w:val="-5"/>
        </w:rPr>
        <w:t xml:space="preserve"> </w:t>
      </w:r>
      <w:r w:rsidRPr="00762873">
        <w:rPr>
          <w:b w:val="0"/>
          <w:bCs w:val="0"/>
          <w:color w:val="010202"/>
        </w:rPr>
        <w:t>Head</w:t>
      </w:r>
      <w:r w:rsidRPr="00762873">
        <w:rPr>
          <w:b w:val="0"/>
          <w:bCs w:val="0"/>
          <w:color w:val="010202"/>
          <w:spacing w:val="-5"/>
        </w:rPr>
        <w:t xml:space="preserve"> </w:t>
      </w:r>
      <w:r w:rsidRPr="00762873">
        <w:rPr>
          <w:b w:val="0"/>
          <w:bCs w:val="0"/>
          <w:color w:val="010202"/>
        </w:rPr>
        <w:t>of</w:t>
      </w:r>
      <w:r w:rsidRPr="00762873">
        <w:rPr>
          <w:b w:val="0"/>
          <w:bCs w:val="0"/>
          <w:color w:val="010202"/>
          <w:spacing w:val="-4"/>
        </w:rPr>
        <w:t xml:space="preserve"> </w:t>
      </w:r>
      <w:r w:rsidRPr="00762873">
        <w:rPr>
          <w:b w:val="0"/>
          <w:bCs w:val="0"/>
          <w:color w:val="010202"/>
        </w:rPr>
        <w:t>Finance</w:t>
      </w:r>
      <w:r w:rsidRPr="00762873">
        <w:rPr>
          <w:b w:val="0"/>
          <w:bCs w:val="0"/>
          <w:color w:val="010202"/>
          <w:spacing w:val="-5"/>
        </w:rPr>
        <w:t xml:space="preserve"> </w:t>
      </w:r>
      <w:r w:rsidRPr="00762873">
        <w:rPr>
          <w:b w:val="0"/>
          <w:bCs w:val="0"/>
          <w:color w:val="010202"/>
        </w:rPr>
        <w:t>&amp;</w:t>
      </w:r>
      <w:r w:rsidRPr="00762873">
        <w:rPr>
          <w:b w:val="0"/>
          <w:bCs w:val="0"/>
          <w:color w:val="010202"/>
          <w:spacing w:val="-4"/>
        </w:rPr>
        <w:t xml:space="preserve"> </w:t>
      </w:r>
      <w:r w:rsidRPr="00762873">
        <w:rPr>
          <w:b w:val="0"/>
          <w:bCs w:val="0"/>
          <w:color w:val="010202"/>
        </w:rPr>
        <w:t>Operations</w:t>
      </w:r>
      <w:r w:rsidRPr="00762873">
        <w:rPr>
          <w:b w:val="0"/>
          <w:bCs w:val="0"/>
          <w:color w:val="010202"/>
          <w:spacing w:val="-5"/>
        </w:rPr>
        <w:t xml:space="preserve"> </w:t>
      </w:r>
      <w:r w:rsidRPr="00762873">
        <w:rPr>
          <w:b w:val="0"/>
          <w:bCs w:val="0"/>
          <w:color w:val="010202"/>
        </w:rPr>
        <w:t>who</w:t>
      </w:r>
      <w:r w:rsidRPr="00762873">
        <w:rPr>
          <w:b w:val="0"/>
          <w:bCs w:val="0"/>
          <w:color w:val="010202"/>
          <w:spacing w:val="-5"/>
        </w:rPr>
        <w:t xml:space="preserve"> </w:t>
      </w:r>
      <w:r w:rsidRPr="00762873">
        <w:rPr>
          <w:b w:val="0"/>
          <w:bCs w:val="0"/>
          <w:color w:val="010202"/>
        </w:rPr>
        <w:t>should</w:t>
      </w:r>
      <w:r w:rsidRPr="00762873">
        <w:rPr>
          <w:b w:val="0"/>
          <w:bCs w:val="0"/>
          <w:color w:val="010202"/>
          <w:spacing w:val="-5"/>
        </w:rPr>
        <w:t xml:space="preserve"> </w:t>
      </w:r>
      <w:r w:rsidRPr="00762873">
        <w:rPr>
          <w:b w:val="0"/>
          <w:bCs w:val="0"/>
          <w:color w:val="010202"/>
        </w:rPr>
        <w:t>attend</w:t>
      </w:r>
      <w:r w:rsidRPr="00762873">
        <w:rPr>
          <w:b w:val="0"/>
          <w:bCs w:val="0"/>
          <w:color w:val="010202"/>
          <w:spacing w:val="-5"/>
        </w:rPr>
        <w:t xml:space="preserve"> </w:t>
      </w:r>
      <w:r w:rsidRPr="00762873">
        <w:rPr>
          <w:b w:val="0"/>
          <w:bCs w:val="0"/>
          <w:color w:val="010202"/>
        </w:rPr>
        <w:t>all</w:t>
      </w:r>
      <w:r w:rsidRPr="00762873">
        <w:rPr>
          <w:b w:val="0"/>
          <w:bCs w:val="0"/>
          <w:color w:val="010202"/>
          <w:spacing w:val="-3"/>
        </w:rPr>
        <w:t xml:space="preserve"> </w:t>
      </w:r>
      <w:r w:rsidRPr="00762873">
        <w:rPr>
          <w:b w:val="0"/>
          <w:bCs w:val="0"/>
          <w:color w:val="010202"/>
        </w:rPr>
        <w:t>meetings</w:t>
      </w:r>
      <w:r w:rsidRPr="00762873">
        <w:rPr>
          <w:b w:val="0"/>
          <w:bCs w:val="0"/>
          <w:color w:val="010202"/>
          <w:spacing w:val="-5"/>
        </w:rPr>
        <w:t xml:space="preserve"> </w:t>
      </w:r>
      <w:r w:rsidRPr="00762873">
        <w:rPr>
          <w:b w:val="0"/>
          <w:bCs w:val="0"/>
          <w:color w:val="010202"/>
        </w:rPr>
        <w:t>(non-</w:t>
      </w:r>
      <w:r w:rsidRPr="00762873">
        <w:rPr>
          <w:b w:val="0"/>
          <w:bCs w:val="0"/>
          <w:color w:val="010202"/>
          <w:spacing w:val="-2"/>
        </w:rPr>
        <w:t>voting).</w:t>
      </w:r>
    </w:p>
    <w:p w14:paraId="1F6A44D4" w14:textId="77777777" w:rsidR="00B47393" w:rsidRPr="00762873" w:rsidRDefault="00B47393">
      <w:pPr>
        <w:pStyle w:val="BodyText"/>
        <w:spacing w:before="61"/>
      </w:pPr>
    </w:p>
    <w:p w14:paraId="4ADF333C" w14:textId="77777777" w:rsidR="00B47393" w:rsidRPr="00762873" w:rsidRDefault="00057F88">
      <w:pPr>
        <w:pStyle w:val="ListParagraph"/>
        <w:numPr>
          <w:ilvl w:val="0"/>
          <w:numId w:val="51"/>
        </w:numPr>
        <w:tabs>
          <w:tab w:val="left" w:pos="727"/>
        </w:tabs>
        <w:rPr>
          <w:b w:val="0"/>
          <w:bCs w:val="0"/>
        </w:rPr>
      </w:pPr>
      <w:r w:rsidRPr="00762873">
        <w:rPr>
          <w:b w:val="0"/>
          <w:bCs w:val="0"/>
          <w:color w:val="010202"/>
        </w:rPr>
        <w:t>The</w:t>
      </w:r>
      <w:r w:rsidRPr="00762873">
        <w:rPr>
          <w:b w:val="0"/>
          <w:bCs w:val="0"/>
          <w:color w:val="010202"/>
          <w:spacing w:val="-6"/>
        </w:rPr>
        <w:t xml:space="preserve"> </w:t>
      </w:r>
      <w:r w:rsidRPr="00762873">
        <w:rPr>
          <w:b w:val="0"/>
          <w:bCs w:val="0"/>
          <w:color w:val="010202"/>
        </w:rPr>
        <w:t>Commercial</w:t>
      </w:r>
      <w:r w:rsidRPr="00762873">
        <w:rPr>
          <w:b w:val="0"/>
          <w:bCs w:val="0"/>
          <w:color w:val="010202"/>
          <w:spacing w:val="-5"/>
        </w:rPr>
        <w:t xml:space="preserve"> </w:t>
      </w:r>
      <w:r w:rsidRPr="00762873">
        <w:rPr>
          <w:b w:val="0"/>
          <w:bCs w:val="0"/>
          <w:color w:val="010202"/>
        </w:rPr>
        <w:t>&amp;</w:t>
      </w:r>
      <w:r w:rsidRPr="00762873">
        <w:rPr>
          <w:b w:val="0"/>
          <w:bCs w:val="0"/>
          <w:color w:val="010202"/>
          <w:spacing w:val="-6"/>
        </w:rPr>
        <w:t xml:space="preserve"> </w:t>
      </w:r>
      <w:r w:rsidRPr="00762873">
        <w:rPr>
          <w:b w:val="0"/>
          <w:bCs w:val="0"/>
          <w:color w:val="010202"/>
        </w:rPr>
        <w:t>Marketing</w:t>
      </w:r>
      <w:r w:rsidRPr="00762873">
        <w:rPr>
          <w:b w:val="0"/>
          <w:bCs w:val="0"/>
          <w:color w:val="010202"/>
          <w:spacing w:val="-6"/>
        </w:rPr>
        <w:t xml:space="preserve"> </w:t>
      </w:r>
      <w:r w:rsidRPr="00762873">
        <w:rPr>
          <w:b w:val="0"/>
          <w:bCs w:val="0"/>
          <w:color w:val="010202"/>
        </w:rPr>
        <w:t>Manager</w:t>
      </w:r>
      <w:r w:rsidRPr="00762873">
        <w:rPr>
          <w:b w:val="0"/>
          <w:bCs w:val="0"/>
          <w:color w:val="010202"/>
          <w:spacing w:val="-5"/>
        </w:rPr>
        <w:t xml:space="preserve"> </w:t>
      </w:r>
      <w:r w:rsidRPr="00762873">
        <w:rPr>
          <w:b w:val="0"/>
          <w:bCs w:val="0"/>
          <w:color w:val="010202"/>
        </w:rPr>
        <w:t>who</w:t>
      </w:r>
      <w:r w:rsidRPr="00762873">
        <w:rPr>
          <w:b w:val="0"/>
          <w:bCs w:val="0"/>
          <w:color w:val="010202"/>
          <w:spacing w:val="-5"/>
        </w:rPr>
        <w:t xml:space="preserve"> </w:t>
      </w:r>
      <w:r w:rsidRPr="00762873">
        <w:rPr>
          <w:b w:val="0"/>
          <w:bCs w:val="0"/>
          <w:color w:val="010202"/>
        </w:rPr>
        <w:t>should</w:t>
      </w:r>
      <w:r w:rsidRPr="00762873">
        <w:rPr>
          <w:b w:val="0"/>
          <w:bCs w:val="0"/>
          <w:color w:val="010202"/>
          <w:spacing w:val="-6"/>
        </w:rPr>
        <w:t xml:space="preserve"> </w:t>
      </w:r>
      <w:r w:rsidRPr="00762873">
        <w:rPr>
          <w:b w:val="0"/>
          <w:bCs w:val="0"/>
          <w:color w:val="010202"/>
        </w:rPr>
        <w:t>attend</w:t>
      </w:r>
      <w:r w:rsidRPr="00762873">
        <w:rPr>
          <w:b w:val="0"/>
          <w:bCs w:val="0"/>
          <w:color w:val="010202"/>
          <w:spacing w:val="-6"/>
        </w:rPr>
        <w:t xml:space="preserve"> </w:t>
      </w:r>
      <w:r w:rsidRPr="00762873">
        <w:rPr>
          <w:b w:val="0"/>
          <w:bCs w:val="0"/>
          <w:color w:val="010202"/>
        </w:rPr>
        <w:t>all</w:t>
      </w:r>
      <w:r w:rsidRPr="00762873">
        <w:rPr>
          <w:b w:val="0"/>
          <w:bCs w:val="0"/>
          <w:color w:val="010202"/>
          <w:spacing w:val="-5"/>
        </w:rPr>
        <w:t xml:space="preserve"> </w:t>
      </w:r>
      <w:r w:rsidRPr="00762873">
        <w:rPr>
          <w:b w:val="0"/>
          <w:bCs w:val="0"/>
          <w:color w:val="010202"/>
        </w:rPr>
        <w:t>meetings</w:t>
      </w:r>
      <w:r w:rsidRPr="00762873">
        <w:rPr>
          <w:b w:val="0"/>
          <w:bCs w:val="0"/>
          <w:color w:val="010202"/>
          <w:spacing w:val="-6"/>
        </w:rPr>
        <w:t xml:space="preserve"> </w:t>
      </w:r>
      <w:r w:rsidRPr="00762873">
        <w:rPr>
          <w:b w:val="0"/>
          <w:bCs w:val="0"/>
          <w:color w:val="010202"/>
        </w:rPr>
        <w:t>(non-</w:t>
      </w:r>
      <w:r w:rsidRPr="00762873">
        <w:rPr>
          <w:b w:val="0"/>
          <w:bCs w:val="0"/>
          <w:color w:val="010202"/>
          <w:spacing w:val="-2"/>
        </w:rPr>
        <w:t>voting).</w:t>
      </w:r>
    </w:p>
    <w:p w14:paraId="6FBD63CE" w14:textId="77777777" w:rsidR="00B47393" w:rsidRDefault="00B47393">
      <w:pPr>
        <w:pStyle w:val="BodyText"/>
        <w:spacing w:before="61"/>
      </w:pPr>
    </w:p>
    <w:p w14:paraId="4FAABBF6" w14:textId="77777777" w:rsidR="00B47393" w:rsidRDefault="00057F88">
      <w:pPr>
        <w:pStyle w:val="Heading2"/>
        <w:numPr>
          <w:ilvl w:val="1"/>
          <w:numId w:val="52"/>
        </w:numPr>
      </w:pPr>
      <w:bookmarkStart w:id="40" w:name="_Toc157602837"/>
      <w:r>
        <w:t>Term</w:t>
      </w:r>
      <w:bookmarkEnd w:id="40"/>
    </w:p>
    <w:p w14:paraId="63F9BC62" w14:textId="77777777" w:rsidR="00B47393" w:rsidRDefault="00B47393">
      <w:pPr>
        <w:pStyle w:val="BodyText"/>
        <w:spacing w:before="61"/>
        <w:rPr>
          <w:b/>
        </w:rPr>
      </w:pPr>
    </w:p>
    <w:p w14:paraId="7EBCEAA4" w14:textId="77777777" w:rsidR="00B47393" w:rsidRDefault="00057F88">
      <w:pPr>
        <w:pStyle w:val="BodyText"/>
        <w:spacing w:before="1" w:line="321" w:lineRule="auto"/>
        <w:ind w:left="727" w:right="173"/>
        <w:rPr>
          <w:color w:val="010202"/>
        </w:rPr>
      </w:pPr>
      <w:r>
        <w:rPr>
          <w:color w:val="010202"/>
        </w:rPr>
        <w:t>This</w:t>
      </w:r>
      <w:r>
        <w:rPr>
          <w:color w:val="010202"/>
          <w:spacing w:val="-3"/>
        </w:rPr>
        <w:t xml:space="preserve"> </w:t>
      </w:r>
      <w:r>
        <w:rPr>
          <w:color w:val="010202"/>
        </w:rPr>
        <w:t>Committee</w:t>
      </w:r>
      <w:r>
        <w:rPr>
          <w:color w:val="010202"/>
          <w:spacing w:val="-3"/>
        </w:rPr>
        <w:t xml:space="preserve"> </w:t>
      </w:r>
      <w:r>
        <w:rPr>
          <w:color w:val="010202"/>
        </w:rPr>
        <w:t>shall</w:t>
      </w:r>
      <w:r>
        <w:rPr>
          <w:color w:val="010202"/>
          <w:spacing w:val="-2"/>
        </w:rPr>
        <w:t xml:space="preserve"> </w:t>
      </w:r>
      <w:r>
        <w:rPr>
          <w:color w:val="010202"/>
        </w:rPr>
        <w:t>be</w:t>
      </w:r>
      <w:r>
        <w:rPr>
          <w:color w:val="010202"/>
          <w:spacing w:val="-3"/>
        </w:rPr>
        <w:t xml:space="preserve"> </w:t>
      </w:r>
      <w:r>
        <w:rPr>
          <w:color w:val="010202"/>
        </w:rPr>
        <w:t>appointed</w:t>
      </w:r>
      <w:r>
        <w:rPr>
          <w:color w:val="010202"/>
          <w:spacing w:val="-3"/>
        </w:rPr>
        <w:t xml:space="preserve"> </w:t>
      </w:r>
      <w:r>
        <w:rPr>
          <w:color w:val="010202"/>
        </w:rPr>
        <w:t>annually</w:t>
      </w:r>
      <w:r>
        <w:rPr>
          <w:color w:val="010202"/>
          <w:spacing w:val="-3"/>
        </w:rPr>
        <w:t xml:space="preserve"> </w:t>
      </w:r>
      <w:r>
        <w:rPr>
          <w:color w:val="010202"/>
        </w:rPr>
        <w:t>for</w:t>
      </w:r>
      <w:r>
        <w:rPr>
          <w:color w:val="010202"/>
          <w:spacing w:val="-2"/>
        </w:rPr>
        <w:t xml:space="preserve"> </w:t>
      </w:r>
      <w:r>
        <w:rPr>
          <w:color w:val="010202"/>
        </w:rPr>
        <w:t>three</w:t>
      </w:r>
      <w:r>
        <w:rPr>
          <w:color w:val="010202"/>
          <w:spacing w:val="-3"/>
        </w:rPr>
        <w:t xml:space="preserve"> </w:t>
      </w:r>
      <w:r>
        <w:rPr>
          <w:color w:val="010202"/>
        </w:rPr>
        <w:t>years</w:t>
      </w:r>
      <w:r>
        <w:rPr>
          <w:color w:val="010202"/>
          <w:spacing w:val="-3"/>
        </w:rPr>
        <w:t xml:space="preserve"> </w:t>
      </w:r>
      <w:r>
        <w:rPr>
          <w:color w:val="010202"/>
        </w:rPr>
        <w:t>with</w:t>
      </w:r>
      <w:r>
        <w:rPr>
          <w:color w:val="010202"/>
          <w:spacing w:val="-3"/>
        </w:rPr>
        <w:t xml:space="preserve"> </w:t>
      </w:r>
      <w:r>
        <w:rPr>
          <w:color w:val="010202"/>
        </w:rPr>
        <w:t>a</w:t>
      </w:r>
      <w:r>
        <w:rPr>
          <w:color w:val="010202"/>
          <w:spacing w:val="-3"/>
        </w:rPr>
        <w:t xml:space="preserve"> </w:t>
      </w:r>
      <w:r>
        <w:rPr>
          <w:color w:val="010202"/>
        </w:rPr>
        <w:t>right</w:t>
      </w:r>
      <w:r>
        <w:rPr>
          <w:color w:val="010202"/>
          <w:spacing w:val="-2"/>
        </w:rPr>
        <w:t xml:space="preserve"> </w:t>
      </w:r>
      <w:r>
        <w:rPr>
          <w:color w:val="010202"/>
        </w:rPr>
        <w:t>for</w:t>
      </w:r>
      <w:r>
        <w:rPr>
          <w:color w:val="010202"/>
          <w:spacing w:val="-2"/>
        </w:rPr>
        <w:t xml:space="preserve"> </w:t>
      </w:r>
      <w:r>
        <w:rPr>
          <w:color w:val="010202"/>
        </w:rPr>
        <w:t>members</w:t>
      </w:r>
      <w:r>
        <w:rPr>
          <w:color w:val="010202"/>
          <w:spacing w:val="-3"/>
        </w:rPr>
        <w:t xml:space="preserve"> </w:t>
      </w:r>
      <w:r>
        <w:rPr>
          <w:color w:val="010202"/>
        </w:rPr>
        <w:t>to</w:t>
      </w:r>
      <w:r>
        <w:rPr>
          <w:color w:val="010202"/>
          <w:spacing w:val="-3"/>
        </w:rPr>
        <w:t xml:space="preserve"> </w:t>
      </w:r>
      <w:r>
        <w:rPr>
          <w:color w:val="010202"/>
        </w:rPr>
        <w:t>be</w:t>
      </w:r>
      <w:r>
        <w:rPr>
          <w:color w:val="010202"/>
          <w:spacing w:val="-3"/>
        </w:rPr>
        <w:t xml:space="preserve"> </w:t>
      </w:r>
      <w:r>
        <w:rPr>
          <w:color w:val="010202"/>
        </w:rPr>
        <w:t>appointed</w:t>
      </w:r>
      <w:r>
        <w:rPr>
          <w:color w:val="010202"/>
          <w:spacing w:val="-3"/>
        </w:rPr>
        <w:t xml:space="preserve"> </w:t>
      </w:r>
      <w:r>
        <w:rPr>
          <w:color w:val="010202"/>
        </w:rPr>
        <w:t>annually</w:t>
      </w:r>
      <w:r>
        <w:rPr>
          <w:color w:val="010202"/>
          <w:spacing w:val="-3"/>
        </w:rPr>
        <w:t xml:space="preserve"> </w:t>
      </w:r>
      <w:r>
        <w:rPr>
          <w:color w:val="010202"/>
        </w:rPr>
        <w:t>for another two years.</w:t>
      </w:r>
    </w:p>
    <w:p w14:paraId="6C669E00" w14:textId="77777777" w:rsidR="00762873" w:rsidRDefault="00762873">
      <w:pPr>
        <w:pStyle w:val="BodyText"/>
        <w:spacing w:before="1" w:line="321" w:lineRule="auto"/>
        <w:ind w:left="727" w:right="173"/>
      </w:pPr>
    </w:p>
    <w:p w14:paraId="30829D20" w14:textId="77777777" w:rsidR="00B47393" w:rsidRDefault="00057F88">
      <w:pPr>
        <w:pStyle w:val="Heading2"/>
        <w:numPr>
          <w:ilvl w:val="1"/>
          <w:numId w:val="52"/>
        </w:numPr>
      </w:pPr>
      <w:bookmarkStart w:id="41" w:name="_Toc157602838"/>
      <w:r>
        <w:t>Terms</w:t>
      </w:r>
      <w:r>
        <w:rPr>
          <w:spacing w:val="-4"/>
        </w:rPr>
        <w:t xml:space="preserve"> </w:t>
      </w:r>
      <w:r>
        <w:t>of Reference</w:t>
      </w:r>
      <w:bookmarkEnd w:id="41"/>
    </w:p>
    <w:p w14:paraId="1DD29EBB" w14:textId="77777777" w:rsidR="00B47393" w:rsidRDefault="00B47393">
      <w:pPr>
        <w:pStyle w:val="BodyText"/>
        <w:spacing w:before="57"/>
        <w:rPr>
          <w:b/>
        </w:rPr>
      </w:pPr>
    </w:p>
    <w:p w14:paraId="34203810" w14:textId="77777777" w:rsidR="00B47393" w:rsidRPr="00762873" w:rsidRDefault="00057F88">
      <w:pPr>
        <w:pStyle w:val="ListParagraph"/>
        <w:numPr>
          <w:ilvl w:val="0"/>
          <w:numId w:val="50"/>
        </w:numPr>
        <w:tabs>
          <w:tab w:val="left" w:pos="727"/>
        </w:tabs>
        <w:spacing w:line="321" w:lineRule="auto"/>
        <w:ind w:right="849"/>
        <w:rPr>
          <w:b w:val="0"/>
          <w:bCs w:val="0"/>
        </w:rPr>
      </w:pPr>
      <w:r w:rsidRPr="00762873">
        <w:rPr>
          <w:b w:val="0"/>
          <w:bCs w:val="0"/>
          <w:color w:val="010202"/>
        </w:rPr>
        <w:lastRenderedPageBreak/>
        <w:t>(</w:t>
      </w:r>
      <w:proofErr w:type="spellStart"/>
      <w:r w:rsidRPr="00762873">
        <w:rPr>
          <w:b w:val="0"/>
          <w:bCs w:val="0"/>
          <w:color w:val="010202"/>
        </w:rPr>
        <w:t>i</w:t>
      </w:r>
      <w:proofErr w:type="spellEnd"/>
      <w:r w:rsidRPr="00762873">
        <w:rPr>
          <w:b w:val="0"/>
          <w:bCs w:val="0"/>
          <w:color w:val="010202"/>
        </w:rPr>
        <w:t>)</w:t>
      </w:r>
      <w:r w:rsidRPr="00762873">
        <w:rPr>
          <w:b w:val="0"/>
          <w:bCs w:val="0"/>
          <w:color w:val="010202"/>
          <w:spacing w:val="-2"/>
        </w:rPr>
        <w:t xml:space="preserve"> </w:t>
      </w:r>
      <w:r w:rsidRPr="00762873">
        <w:rPr>
          <w:b w:val="0"/>
          <w:bCs w:val="0"/>
          <w:color w:val="010202"/>
        </w:rPr>
        <w:t>To</w:t>
      </w:r>
      <w:r w:rsidRPr="00762873">
        <w:rPr>
          <w:b w:val="0"/>
          <w:bCs w:val="0"/>
          <w:color w:val="010202"/>
          <w:spacing w:val="-3"/>
        </w:rPr>
        <w:t xml:space="preserve"> </w:t>
      </w:r>
      <w:r w:rsidRPr="00762873">
        <w:rPr>
          <w:b w:val="0"/>
          <w:bCs w:val="0"/>
          <w:color w:val="010202"/>
        </w:rPr>
        <w:t>manage</w:t>
      </w:r>
      <w:r w:rsidRPr="00762873">
        <w:rPr>
          <w:b w:val="0"/>
          <w:bCs w:val="0"/>
          <w:color w:val="010202"/>
          <w:spacing w:val="-3"/>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financial</w:t>
      </w:r>
      <w:r w:rsidRPr="00762873">
        <w:rPr>
          <w:b w:val="0"/>
          <w:bCs w:val="0"/>
          <w:color w:val="010202"/>
          <w:spacing w:val="-2"/>
        </w:rPr>
        <w:t xml:space="preserve"> </w:t>
      </w:r>
      <w:r w:rsidRPr="00762873">
        <w:rPr>
          <w:b w:val="0"/>
          <w:bCs w:val="0"/>
          <w:color w:val="010202"/>
        </w:rPr>
        <w:t>commercial</w:t>
      </w:r>
      <w:r w:rsidRPr="00762873">
        <w:rPr>
          <w:b w:val="0"/>
          <w:bCs w:val="0"/>
          <w:color w:val="010202"/>
          <w:spacing w:val="-2"/>
        </w:rPr>
        <w:t xml:space="preserve"> </w:t>
      </w:r>
      <w:r w:rsidRPr="00762873">
        <w:rPr>
          <w:b w:val="0"/>
          <w:bCs w:val="0"/>
          <w:color w:val="010202"/>
        </w:rPr>
        <w:t>and</w:t>
      </w:r>
      <w:r w:rsidRPr="00762873">
        <w:rPr>
          <w:b w:val="0"/>
          <w:bCs w:val="0"/>
          <w:color w:val="010202"/>
          <w:spacing w:val="-3"/>
        </w:rPr>
        <w:t xml:space="preserve"> </w:t>
      </w:r>
      <w:r w:rsidRPr="00762873">
        <w:rPr>
          <w:b w:val="0"/>
          <w:bCs w:val="0"/>
          <w:color w:val="010202"/>
        </w:rPr>
        <w:t>marketing</w:t>
      </w:r>
      <w:r w:rsidRPr="00762873">
        <w:rPr>
          <w:b w:val="0"/>
          <w:bCs w:val="0"/>
          <w:color w:val="010202"/>
          <w:spacing w:val="-3"/>
        </w:rPr>
        <w:t xml:space="preserve"> </w:t>
      </w:r>
      <w:r w:rsidRPr="00762873">
        <w:rPr>
          <w:b w:val="0"/>
          <w:bCs w:val="0"/>
          <w:color w:val="010202"/>
        </w:rPr>
        <w:t>affairs</w:t>
      </w:r>
      <w:r w:rsidRPr="00762873">
        <w:rPr>
          <w:b w:val="0"/>
          <w:bCs w:val="0"/>
          <w:color w:val="010202"/>
          <w:spacing w:val="-3"/>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Branch</w:t>
      </w:r>
      <w:r w:rsidRPr="00762873">
        <w:rPr>
          <w:b w:val="0"/>
          <w:bCs w:val="0"/>
          <w:color w:val="010202"/>
          <w:spacing w:val="-3"/>
        </w:rPr>
        <w:t xml:space="preserve"> </w:t>
      </w:r>
      <w:r w:rsidRPr="00762873">
        <w:rPr>
          <w:b w:val="0"/>
          <w:bCs w:val="0"/>
          <w:color w:val="010202"/>
        </w:rPr>
        <w:t>in</w:t>
      </w:r>
      <w:r w:rsidRPr="00762873">
        <w:rPr>
          <w:b w:val="0"/>
          <w:bCs w:val="0"/>
          <w:color w:val="010202"/>
          <w:spacing w:val="-3"/>
        </w:rPr>
        <w:t xml:space="preserve"> </w:t>
      </w:r>
      <w:r w:rsidRPr="00762873">
        <w:rPr>
          <w:b w:val="0"/>
          <w:bCs w:val="0"/>
          <w:color w:val="010202"/>
        </w:rPr>
        <w:t>accordance</w:t>
      </w:r>
      <w:r w:rsidRPr="00762873">
        <w:rPr>
          <w:b w:val="0"/>
          <w:bCs w:val="0"/>
          <w:color w:val="010202"/>
          <w:spacing w:val="-3"/>
        </w:rPr>
        <w:t xml:space="preserve"> </w:t>
      </w:r>
      <w:r w:rsidRPr="00762873">
        <w:rPr>
          <w:b w:val="0"/>
          <w:bCs w:val="0"/>
          <w:color w:val="010202"/>
        </w:rPr>
        <w:t>with</w:t>
      </w:r>
      <w:r w:rsidRPr="00762873">
        <w:rPr>
          <w:b w:val="0"/>
          <w:bCs w:val="0"/>
          <w:color w:val="010202"/>
          <w:spacing w:val="-3"/>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policies approved from time to time by the Board and the Branch Committee.</w:t>
      </w:r>
    </w:p>
    <w:p w14:paraId="53138644" w14:textId="77777777" w:rsidR="00B47393" w:rsidRPr="00762873" w:rsidRDefault="00057F88">
      <w:pPr>
        <w:pStyle w:val="BodyText"/>
        <w:spacing w:before="203"/>
        <w:ind w:left="727"/>
      </w:pPr>
      <w:r w:rsidRPr="00762873">
        <w:rPr>
          <w:color w:val="010202"/>
        </w:rPr>
        <w:t>(ii)</w:t>
      </w:r>
      <w:r w:rsidRPr="00762873">
        <w:rPr>
          <w:color w:val="010202"/>
          <w:spacing w:val="-5"/>
        </w:rPr>
        <w:t xml:space="preserve"> </w:t>
      </w:r>
      <w:r w:rsidRPr="00762873">
        <w:rPr>
          <w:color w:val="010202"/>
        </w:rPr>
        <w:t>Monitoring</w:t>
      </w:r>
      <w:r w:rsidRPr="00762873">
        <w:rPr>
          <w:color w:val="010202"/>
          <w:spacing w:val="-5"/>
        </w:rPr>
        <w:t xml:space="preserve"> </w:t>
      </w:r>
      <w:r w:rsidRPr="00762873">
        <w:rPr>
          <w:color w:val="010202"/>
        </w:rPr>
        <w:t>and</w:t>
      </w:r>
      <w:r w:rsidRPr="00762873">
        <w:rPr>
          <w:color w:val="010202"/>
          <w:spacing w:val="-5"/>
        </w:rPr>
        <w:t xml:space="preserve"> </w:t>
      </w:r>
      <w:r w:rsidRPr="00762873">
        <w:rPr>
          <w:color w:val="010202"/>
        </w:rPr>
        <w:t>review</w:t>
      </w:r>
      <w:r w:rsidRPr="00762873">
        <w:rPr>
          <w:color w:val="010202"/>
          <w:spacing w:val="-6"/>
        </w:rPr>
        <w:t xml:space="preserve"> </w:t>
      </w:r>
      <w:r w:rsidRPr="00762873">
        <w:rPr>
          <w:color w:val="010202"/>
        </w:rPr>
        <w:t>of</w:t>
      </w:r>
      <w:r w:rsidRPr="00762873">
        <w:rPr>
          <w:color w:val="010202"/>
          <w:spacing w:val="-4"/>
        </w:rPr>
        <w:t xml:space="preserve"> </w:t>
      </w:r>
      <w:r w:rsidRPr="00762873">
        <w:rPr>
          <w:color w:val="010202"/>
        </w:rPr>
        <w:t>risk</w:t>
      </w:r>
      <w:r w:rsidRPr="00762873">
        <w:rPr>
          <w:color w:val="010202"/>
          <w:spacing w:val="-5"/>
        </w:rPr>
        <w:t xml:space="preserve"> </w:t>
      </w:r>
      <w:r w:rsidRPr="00762873">
        <w:rPr>
          <w:color w:val="010202"/>
        </w:rPr>
        <w:t>management</w:t>
      </w:r>
      <w:r w:rsidRPr="00762873">
        <w:rPr>
          <w:color w:val="010202"/>
          <w:spacing w:val="-5"/>
        </w:rPr>
        <w:t xml:space="preserve"> </w:t>
      </w:r>
      <w:r w:rsidRPr="00762873">
        <w:rPr>
          <w:color w:val="010202"/>
        </w:rPr>
        <w:t>and</w:t>
      </w:r>
      <w:r w:rsidRPr="00762873">
        <w:rPr>
          <w:color w:val="010202"/>
          <w:spacing w:val="-5"/>
        </w:rPr>
        <w:t xml:space="preserve"> </w:t>
      </w:r>
      <w:r w:rsidRPr="00762873">
        <w:rPr>
          <w:color w:val="010202"/>
        </w:rPr>
        <w:t>internal</w:t>
      </w:r>
      <w:r w:rsidRPr="00762873">
        <w:rPr>
          <w:color w:val="010202"/>
          <w:spacing w:val="-4"/>
        </w:rPr>
        <w:t xml:space="preserve"> </w:t>
      </w:r>
      <w:r w:rsidRPr="00762873">
        <w:rPr>
          <w:color w:val="010202"/>
        </w:rPr>
        <w:t>control</w:t>
      </w:r>
      <w:r w:rsidRPr="00762873">
        <w:rPr>
          <w:color w:val="010202"/>
          <w:spacing w:val="-5"/>
        </w:rPr>
        <w:t xml:space="preserve"> </w:t>
      </w:r>
      <w:r w:rsidRPr="00762873">
        <w:rPr>
          <w:color w:val="010202"/>
          <w:spacing w:val="-2"/>
        </w:rPr>
        <w:t>systems.</w:t>
      </w:r>
    </w:p>
    <w:p w14:paraId="2F12D158" w14:textId="77777777" w:rsidR="00B47393" w:rsidRDefault="00B47393">
      <w:pPr>
        <w:pStyle w:val="BodyText"/>
        <w:spacing w:before="57"/>
      </w:pPr>
    </w:p>
    <w:p w14:paraId="7FF5F35C" w14:textId="77777777" w:rsidR="00B47393" w:rsidRPr="00762873" w:rsidRDefault="00057F88">
      <w:pPr>
        <w:pStyle w:val="ListParagraph"/>
        <w:numPr>
          <w:ilvl w:val="0"/>
          <w:numId w:val="50"/>
        </w:numPr>
        <w:tabs>
          <w:tab w:val="left" w:pos="727"/>
        </w:tabs>
        <w:spacing w:line="321" w:lineRule="auto"/>
        <w:ind w:right="360"/>
        <w:rPr>
          <w:b w:val="0"/>
          <w:bCs w:val="0"/>
        </w:rPr>
      </w:pPr>
      <w:r w:rsidRPr="00762873">
        <w:rPr>
          <w:b w:val="0"/>
          <w:bCs w:val="0"/>
          <w:color w:val="010202"/>
        </w:rPr>
        <w:t>To</w:t>
      </w:r>
      <w:r w:rsidRPr="00762873">
        <w:rPr>
          <w:b w:val="0"/>
          <w:bCs w:val="0"/>
          <w:color w:val="010202"/>
          <w:spacing w:val="-3"/>
        </w:rPr>
        <w:t xml:space="preserve"> </w:t>
      </w:r>
      <w:r w:rsidRPr="00762873">
        <w:rPr>
          <w:b w:val="0"/>
          <w:bCs w:val="0"/>
          <w:color w:val="010202"/>
        </w:rPr>
        <w:t>formulate</w:t>
      </w:r>
      <w:r w:rsidRPr="00762873">
        <w:rPr>
          <w:b w:val="0"/>
          <w:bCs w:val="0"/>
          <w:color w:val="010202"/>
          <w:spacing w:val="-3"/>
        </w:rPr>
        <w:t xml:space="preserve"> </w:t>
      </w:r>
      <w:r w:rsidRPr="00762873">
        <w:rPr>
          <w:b w:val="0"/>
          <w:bCs w:val="0"/>
          <w:color w:val="010202"/>
        </w:rPr>
        <w:t>and</w:t>
      </w:r>
      <w:r w:rsidRPr="00762873">
        <w:rPr>
          <w:b w:val="0"/>
          <w:bCs w:val="0"/>
          <w:color w:val="010202"/>
          <w:spacing w:val="-3"/>
        </w:rPr>
        <w:t xml:space="preserve"> </w:t>
      </w:r>
      <w:r w:rsidRPr="00762873">
        <w:rPr>
          <w:b w:val="0"/>
          <w:bCs w:val="0"/>
          <w:color w:val="010202"/>
        </w:rPr>
        <w:t>recommend</w:t>
      </w:r>
      <w:r w:rsidRPr="00762873">
        <w:rPr>
          <w:b w:val="0"/>
          <w:bCs w:val="0"/>
          <w:color w:val="010202"/>
          <w:spacing w:val="-3"/>
        </w:rPr>
        <w:t xml:space="preserve"> </w:t>
      </w:r>
      <w:r w:rsidRPr="00762873">
        <w:rPr>
          <w:b w:val="0"/>
          <w:bCs w:val="0"/>
          <w:color w:val="010202"/>
        </w:rPr>
        <w:t>financial</w:t>
      </w:r>
      <w:r w:rsidRPr="00762873">
        <w:rPr>
          <w:b w:val="0"/>
          <w:bCs w:val="0"/>
          <w:color w:val="010202"/>
          <w:spacing w:val="-2"/>
        </w:rPr>
        <w:t xml:space="preserve"> </w:t>
      </w:r>
      <w:r w:rsidRPr="00762873">
        <w:rPr>
          <w:b w:val="0"/>
          <w:bCs w:val="0"/>
          <w:color w:val="010202"/>
        </w:rPr>
        <w:t>commercial</w:t>
      </w:r>
      <w:r w:rsidRPr="00762873">
        <w:rPr>
          <w:b w:val="0"/>
          <w:bCs w:val="0"/>
          <w:color w:val="010202"/>
          <w:spacing w:val="-2"/>
        </w:rPr>
        <w:t xml:space="preserve"> </w:t>
      </w:r>
      <w:r w:rsidRPr="00762873">
        <w:rPr>
          <w:b w:val="0"/>
          <w:bCs w:val="0"/>
          <w:color w:val="010202"/>
        </w:rPr>
        <w:t>and</w:t>
      </w:r>
      <w:r w:rsidRPr="00762873">
        <w:rPr>
          <w:b w:val="0"/>
          <w:bCs w:val="0"/>
          <w:color w:val="010202"/>
          <w:spacing w:val="-3"/>
        </w:rPr>
        <w:t xml:space="preserve"> </w:t>
      </w:r>
      <w:r w:rsidRPr="00762873">
        <w:rPr>
          <w:b w:val="0"/>
          <w:bCs w:val="0"/>
          <w:color w:val="010202"/>
        </w:rPr>
        <w:t>marketing</w:t>
      </w:r>
      <w:r w:rsidRPr="00762873">
        <w:rPr>
          <w:b w:val="0"/>
          <w:bCs w:val="0"/>
          <w:color w:val="010202"/>
          <w:spacing w:val="-3"/>
        </w:rPr>
        <w:t xml:space="preserve"> </w:t>
      </w:r>
      <w:r w:rsidRPr="00762873">
        <w:rPr>
          <w:b w:val="0"/>
          <w:bCs w:val="0"/>
          <w:color w:val="010202"/>
        </w:rPr>
        <w:t>policies</w:t>
      </w:r>
      <w:r w:rsidRPr="00762873">
        <w:rPr>
          <w:b w:val="0"/>
          <w:bCs w:val="0"/>
          <w:color w:val="010202"/>
          <w:spacing w:val="-3"/>
        </w:rPr>
        <w:t xml:space="preserve"> </w:t>
      </w:r>
      <w:r w:rsidRPr="00762873">
        <w:rPr>
          <w:b w:val="0"/>
          <w:bCs w:val="0"/>
          <w:color w:val="010202"/>
        </w:rPr>
        <w:t>and</w:t>
      </w:r>
      <w:r w:rsidRPr="00762873">
        <w:rPr>
          <w:b w:val="0"/>
          <w:bCs w:val="0"/>
          <w:color w:val="010202"/>
          <w:spacing w:val="-3"/>
        </w:rPr>
        <w:t xml:space="preserve"> </w:t>
      </w:r>
      <w:r w:rsidRPr="00762873">
        <w:rPr>
          <w:b w:val="0"/>
          <w:bCs w:val="0"/>
          <w:color w:val="010202"/>
        </w:rPr>
        <w:t>strategies</w:t>
      </w:r>
      <w:r w:rsidRPr="00762873">
        <w:rPr>
          <w:b w:val="0"/>
          <w:bCs w:val="0"/>
          <w:color w:val="010202"/>
          <w:spacing w:val="-3"/>
        </w:rPr>
        <w:t xml:space="preserve"> </w:t>
      </w:r>
      <w:r w:rsidRPr="00762873">
        <w:rPr>
          <w:b w:val="0"/>
          <w:bCs w:val="0"/>
          <w:color w:val="010202"/>
        </w:rPr>
        <w:t>and</w:t>
      </w:r>
      <w:r w:rsidRPr="00762873">
        <w:rPr>
          <w:b w:val="0"/>
          <w:bCs w:val="0"/>
          <w:color w:val="010202"/>
          <w:spacing w:val="-3"/>
        </w:rPr>
        <w:t xml:space="preserve"> </w:t>
      </w:r>
      <w:r w:rsidRPr="00762873">
        <w:rPr>
          <w:b w:val="0"/>
          <w:bCs w:val="0"/>
          <w:color w:val="010202"/>
        </w:rPr>
        <w:t>internal</w:t>
      </w:r>
      <w:r w:rsidRPr="00762873">
        <w:rPr>
          <w:b w:val="0"/>
          <w:bCs w:val="0"/>
          <w:color w:val="010202"/>
          <w:spacing w:val="-2"/>
        </w:rPr>
        <w:t xml:space="preserve"> </w:t>
      </w:r>
      <w:r w:rsidRPr="00762873">
        <w:rPr>
          <w:b w:val="0"/>
          <w:bCs w:val="0"/>
          <w:color w:val="010202"/>
        </w:rPr>
        <w:t>controls</w:t>
      </w:r>
      <w:r w:rsidRPr="00762873">
        <w:rPr>
          <w:b w:val="0"/>
          <w:bCs w:val="0"/>
          <w:color w:val="010202"/>
          <w:spacing w:val="-3"/>
        </w:rPr>
        <w:t xml:space="preserve"> </w:t>
      </w:r>
      <w:r w:rsidRPr="00762873">
        <w:rPr>
          <w:b w:val="0"/>
          <w:bCs w:val="0"/>
          <w:color w:val="010202"/>
        </w:rPr>
        <w:t>to the Branch Committee.</w:t>
      </w:r>
    </w:p>
    <w:p w14:paraId="1985FAD3" w14:textId="77777777" w:rsidR="00B47393" w:rsidRPr="00762873" w:rsidRDefault="00057F88">
      <w:pPr>
        <w:pStyle w:val="ListParagraph"/>
        <w:numPr>
          <w:ilvl w:val="0"/>
          <w:numId w:val="50"/>
        </w:numPr>
        <w:tabs>
          <w:tab w:val="left" w:pos="727"/>
        </w:tabs>
        <w:spacing w:before="199"/>
        <w:rPr>
          <w:b w:val="0"/>
          <w:bCs w:val="0"/>
        </w:rPr>
      </w:pPr>
      <w:r w:rsidRPr="00762873">
        <w:rPr>
          <w:b w:val="0"/>
          <w:bCs w:val="0"/>
          <w:color w:val="010202"/>
        </w:rPr>
        <w:t>To</w:t>
      </w:r>
      <w:r w:rsidRPr="00762873">
        <w:rPr>
          <w:b w:val="0"/>
          <w:bCs w:val="0"/>
          <w:color w:val="010202"/>
          <w:spacing w:val="-5"/>
        </w:rPr>
        <w:t xml:space="preserve"> </w:t>
      </w:r>
      <w:r w:rsidRPr="00762873">
        <w:rPr>
          <w:b w:val="0"/>
          <w:bCs w:val="0"/>
          <w:color w:val="010202"/>
        </w:rPr>
        <w:t>manage</w:t>
      </w:r>
      <w:r w:rsidRPr="00762873">
        <w:rPr>
          <w:b w:val="0"/>
          <w:bCs w:val="0"/>
          <w:color w:val="010202"/>
          <w:spacing w:val="-4"/>
        </w:rPr>
        <w:t xml:space="preserve"> </w:t>
      </w:r>
      <w:r w:rsidRPr="00762873">
        <w:rPr>
          <w:b w:val="0"/>
          <w:bCs w:val="0"/>
          <w:color w:val="010202"/>
        </w:rPr>
        <w:t>and</w:t>
      </w:r>
      <w:r w:rsidRPr="00762873">
        <w:rPr>
          <w:b w:val="0"/>
          <w:bCs w:val="0"/>
          <w:color w:val="010202"/>
          <w:spacing w:val="-4"/>
        </w:rPr>
        <w:t xml:space="preserve"> </w:t>
      </w:r>
      <w:r w:rsidRPr="00762873">
        <w:rPr>
          <w:b w:val="0"/>
          <w:bCs w:val="0"/>
          <w:color w:val="010202"/>
        </w:rPr>
        <w:t>operate</w:t>
      </w:r>
      <w:r w:rsidRPr="00762873">
        <w:rPr>
          <w:b w:val="0"/>
          <w:bCs w:val="0"/>
          <w:color w:val="010202"/>
          <w:spacing w:val="-4"/>
        </w:rPr>
        <w:t xml:space="preserve"> </w:t>
      </w:r>
      <w:r w:rsidRPr="00762873">
        <w:rPr>
          <w:b w:val="0"/>
          <w:bCs w:val="0"/>
          <w:color w:val="010202"/>
        </w:rPr>
        <w:t>the</w:t>
      </w:r>
      <w:r w:rsidRPr="00762873">
        <w:rPr>
          <w:b w:val="0"/>
          <w:bCs w:val="0"/>
          <w:color w:val="010202"/>
          <w:spacing w:val="-4"/>
        </w:rPr>
        <w:t xml:space="preserve"> </w:t>
      </w:r>
      <w:r w:rsidRPr="00762873">
        <w:rPr>
          <w:b w:val="0"/>
          <w:bCs w:val="0"/>
          <w:color w:val="010202"/>
        </w:rPr>
        <w:t>Branch</w:t>
      </w:r>
      <w:r w:rsidRPr="00762873">
        <w:rPr>
          <w:b w:val="0"/>
          <w:bCs w:val="0"/>
          <w:color w:val="010202"/>
          <w:spacing w:val="-4"/>
        </w:rPr>
        <w:t xml:space="preserve"> </w:t>
      </w:r>
      <w:r w:rsidRPr="00762873">
        <w:rPr>
          <w:b w:val="0"/>
          <w:bCs w:val="0"/>
          <w:color w:val="010202"/>
        </w:rPr>
        <w:t>bank</w:t>
      </w:r>
      <w:r w:rsidRPr="00762873">
        <w:rPr>
          <w:b w:val="0"/>
          <w:bCs w:val="0"/>
          <w:color w:val="010202"/>
          <w:spacing w:val="-5"/>
        </w:rPr>
        <w:t xml:space="preserve"> </w:t>
      </w:r>
      <w:r w:rsidRPr="00762873">
        <w:rPr>
          <w:b w:val="0"/>
          <w:bCs w:val="0"/>
          <w:color w:val="010202"/>
          <w:spacing w:val="-2"/>
        </w:rPr>
        <w:t>accounts.</w:t>
      </w:r>
    </w:p>
    <w:p w14:paraId="43F4216E" w14:textId="77777777" w:rsidR="00B47393" w:rsidRPr="00762873" w:rsidRDefault="00B47393">
      <w:pPr>
        <w:pStyle w:val="BodyText"/>
        <w:spacing w:before="66"/>
      </w:pPr>
    </w:p>
    <w:p w14:paraId="07B35C52" w14:textId="77777777" w:rsidR="00B47393" w:rsidRPr="00762873" w:rsidRDefault="00057F88">
      <w:pPr>
        <w:pStyle w:val="ListParagraph"/>
        <w:numPr>
          <w:ilvl w:val="0"/>
          <w:numId w:val="50"/>
        </w:numPr>
        <w:tabs>
          <w:tab w:val="left" w:pos="727"/>
        </w:tabs>
        <w:rPr>
          <w:b w:val="0"/>
          <w:bCs w:val="0"/>
        </w:rPr>
      </w:pPr>
      <w:r w:rsidRPr="00762873">
        <w:rPr>
          <w:b w:val="0"/>
          <w:bCs w:val="0"/>
          <w:color w:val="010202"/>
        </w:rPr>
        <w:t>To</w:t>
      </w:r>
      <w:r w:rsidRPr="00762873">
        <w:rPr>
          <w:b w:val="0"/>
          <w:bCs w:val="0"/>
          <w:color w:val="010202"/>
          <w:spacing w:val="-5"/>
        </w:rPr>
        <w:t xml:space="preserve"> </w:t>
      </w:r>
      <w:r w:rsidRPr="00762873">
        <w:rPr>
          <w:b w:val="0"/>
          <w:bCs w:val="0"/>
          <w:color w:val="010202"/>
        </w:rPr>
        <w:t>manage</w:t>
      </w:r>
      <w:r w:rsidRPr="00762873">
        <w:rPr>
          <w:b w:val="0"/>
          <w:bCs w:val="0"/>
          <w:color w:val="010202"/>
          <w:spacing w:val="-4"/>
        </w:rPr>
        <w:t xml:space="preserve"> </w:t>
      </w:r>
      <w:r w:rsidRPr="00762873">
        <w:rPr>
          <w:b w:val="0"/>
          <w:bCs w:val="0"/>
          <w:color w:val="010202"/>
        </w:rPr>
        <w:t>and</w:t>
      </w:r>
      <w:r w:rsidRPr="00762873">
        <w:rPr>
          <w:b w:val="0"/>
          <w:bCs w:val="0"/>
          <w:color w:val="010202"/>
          <w:spacing w:val="-5"/>
        </w:rPr>
        <w:t xml:space="preserve"> </w:t>
      </w:r>
      <w:r w:rsidRPr="00762873">
        <w:rPr>
          <w:b w:val="0"/>
          <w:bCs w:val="0"/>
          <w:color w:val="010202"/>
        </w:rPr>
        <w:t>control</w:t>
      </w:r>
      <w:r w:rsidRPr="00762873">
        <w:rPr>
          <w:b w:val="0"/>
          <w:bCs w:val="0"/>
          <w:color w:val="010202"/>
          <w:spacing w:val="-3"/>
        </w:rPr>
        <w:t xml:space="preserve"> </w:t>
      </w:r>
      <w:r w:rsidRPr="00762873">
        <w:rPr>
          <w:b w:val="0"/>
          <w:bCs w:val="0"/>
          <w:color w:val="010202"/>
        </w:rPr>
        <w:t>the</w:t>
      </w:r>
      <w:r w:rsidRPr="00762873">
        <w:rPr>
          <w:b w:val="0"/>
          <w:bCs w:val="0"/>
          <w:color w:val="010202"/>
          <w:spacing w:val="-4"/>
        </w:rPr>
        <w:t xml:space="preserve"> </w:t>
      </w:r>
      <w:r w:rsidRPr="00762873">
        <w:rPr>
          <w:b w:val="0"/>
          <w:bCs w:val="0"/>
          <w:color w:val="010202"/>
        </w:rPr>
        <w:t>Branch</w:t>
      </w:r>
      <w:r w:rsidRPr="00762873">
        <w:rPr>
          <w:b w:val="0"/>
          <w:bCs w:val="0"/>
          <w:color w:val="010202"/>
          <w:spacing w:val="-5"/>
        </w:rPr>
        <w:t xml:space="preserve"> </w:t>
      </w:r>
      <w:r w:rsidRPr="00762873">
        <w:rPr>
          <w:b w:val="0"/>
          <w:bCs w:val="0"/>
          <w:color w:val="010202"/>
        </w:rPr>
        <w:t>assets</w:t>
      </w:r>
      <w:r w:rsidRPr="00762873">
        <w:rPr>
          <w:b w:val="0"/>
          <w:bCs w:val="0"/>
          <w:color w:val="010202"/>
          <w:spacing w:val="-4"/>
        </w:rPr>
        <w:t xml:space="preserve"> </w:t>
      </w:r>
      <w:r w:rsidRPr="00762873">
        <w:rPr>
          <w:b w:val="0"/>
          <w:bCs w:val="0"/>
          <w:color w:val="010202"/>
        </w:rPr>
        <w:t>in</w:t>
      </w:r>
      <w:r w:rsidRPr="00762873">
        <w:rPr>
          <w:b w:val="0"/>
          <w:bCs w:val="0"/>
          <w:color w:val="010202"/>
          <w:spacing w:val="-4"/>
        </w:rPr>
        <w:t xml:space="preserve"> </w:t>
      </w:r>
      <w:r w:rsidRPr="00762873">
        <w:rPr>
          <w:b w:val="0"/>
          <w:bCs w:val="0"/>
          <w:color w:val="010202"/>
        </w:rPr>
        <w:t>accordance</w:t>
      </w:r>
      <w:r w:rsidRPr="00762873">
        <w:rPr>
          <w:b w:val="0"/>
          <w:bCs w:val="0"/>
          <w:color w:val="010202"/>
          <w:spacing w:val="-5"/>
        </w:rPr>
        <w:t xml:space="preserve"> </w:t>
      </w:r>
      <w:r w:rsidRPr="00762873">
        <w:rPr>
          <w:b w:val="0"/>
          <w:bCs w:val="0"/>
          <w:color w:val="010202"/>
        </w:rPr>
        <w:t>with</w:t>
      </w:r>
      <w:r w:rsidRPr="00762873">
        <w:rPr>
          <w:b w:val="0"/>
          <w:bCs w:val="0"/>
          <w:color w:val="010202"/>
          <w:spacing w:val="-4"/>
        </w:rPr>
        <w:t xml:space="preserve"> </w:t>
      </w:r>
      <w:r w:rsidRPr="00762873">
        <w:rPr>
          <w:b w:val="0"/>
          <w:bCs w:val="0"/>
          <w:color w:val="010202"/>
        </w:rPr>
        <w:t>Branch</w:t>
      </w:r>
      <w:r w:rsidRPr="00762873">
        <w:rPr>
          <w:b w:val="0"/>
          <w:bCs w:val="0"/>
          <w:color w:val="010202"/>
          <w:spacing w:val="-5"/>
        </w:rPr>
        <w:t xml:space="preserve"> </w:t>
      </w:r>
      <w:r w:rsidRPr="00762873">
        <w:rPr>
          <w:b w:val="0"/>
          <w:bCs w:val="0"/>
          <w:color w:val="010202"/>
        </w:rPr>
        <w:t>and</w:t>
      </w:r>
      <w:r w:rsidRPr="00762873">
        <w:rPr>
          <w:b w:val="0"/>
          <w:bCs w:val="0"/>
          <w:color w:val="010202"/>
          <w:spacing w:val="-4"/>
        </w:rPr>
        <w:t xml:space="preserve"> </w:t>
      </w:r>
      <w:r w:rsidRPr="00762873">
        <w:rPr>
          <w:b w:val="0"/>
          <w:bCs w:val="0"/>
          <w:color w:val="010202"/>
        </w:rPr>
        <w:t>IRFU</w:t>
      </w:r>
      <w:r w:rsidRPr="00762873">
        <w:rPr>
          <w:b w:val="0"/>
          <w:bCs w:val="0"/>
          <w:color w:val="010202"/>
          <w:spacing w:val="-4"/>
        </w:rPr>
        <w:t xml:space="preserve"> </w:t>
      </w:r>
      <w:r w:rsidRPr="00762873">
        <w:rPr>
          <w:b w:val="0"/>
          <w:bCs w:val="0"/>
          <w:color w:val="010202"/>
          <w:spacing w:val="-2"/>
        </w:rPr>
        <w:t>policies.</w:t>
      </w:r>
    </w:p>
    <w:p w14:paraId="6FEEA065" w14:textId="77777777" w:rsidR="00AB637D" w:rsidRPr="00762873" w:rsidRDefault="00AB637D" w:rsidP="00762873">
      <w:pPr>
        <w:ind w:left="880" w:hanging="360"/>
      </w:pPr>
    </w:p>
    <w:p w14:paraId="42A370F2" w14:textId="77777777" w:rsidR="00B47393" w:rsidRPr="00762873" w:rsidRDefault="00057F88">
      <w:pPr>
        <w:pStyle w:val="ListParagraph"/>
        <w:numPr>
          <w:ilvl w:val="0"/>
          <w:numId w:val="50"/>
        </w:numPr>
        <w:tabs>
          <w:tab w:val="left" w:pos="727"/>
        </w:tabs>
        <w:spacing w:before="85"/>
        <w:rPr>
          <w:b w:val="0"/>
          <w:bCs w:val="0"/>
        </w:rPr>
      </w:pPr>
      <w:r w:rsidRPr="00762873">
        <w:rPr>
          <w:b w:val="0"/>
          <w:bCs w:val="0"/>
          <w:color w:val="010202"/>
        </w:rPr>
        <w:t>To</w:t>
      </w:r>
      <w:r w:rsidRPr="00762873">
        <w:rPr>
          <w:b w:val="0"/>
          <w:bCs w:val="0"/>
          <w:color w:val="010202"/>
          <w:spacing w:val="-5"/>
        </w:rPr>
        <w:t xml:space="preserve"> </w:t>
      </w:r>
      <w:r w:rsidRPr="00762873">
        <w:rPr>
          <w:b w:val="0"/>
          <w:bCs w:val="0"/>
          <w:color w:val="010202"/>
        </w:rPr>
        <w:t>monitor</w:t>
      </w:r>
      <w:r w:rsidRPr="00762873">
        <w:rPr>
          <w:b w:val="0"/>
          <w:bCs w:val="0"/>
          <w:color w:val="010202"/>
          <w:spacing w:val="-4"/>
        </w:rPr>
        <w:t xml:space="preserve"> </w:t>
      </w:r>
      <w:r w:rsidRPr="00762873">
        <w:rPr>
          <w:b w:val="0"/>
          <w:bCs w:val="0"/>
          <w:color w:val="010202"/>
        </w:rPr>
        <w:t>the</w:t>
      </w:r>
      <w:r w:rsidRPr="00762873">
        <w:rPr>
          <w:b w:val="0"/>
          <w:bCs w:val="0"/>
          <w:color w:val="010202"/>
          <w:spacing w:val="-4"/>
        </w:rPr>
        <w:t xml:space="preserve"> </w:t>
      </w:r>
      <w:r w:rsidRPr="00762873">
        <w:rPr>
          <w:b w:val="0"/>
          <w:bCs w:val="0"/>
          <w:color w:val="010202"/>
        </w:rPr>
        <w:t>Branch</w:t>
      </w:r>
      <w:r w:rsidRPr="00762873">
        <w:rPr>
          <w:b w:val="0"/>
          <w:bCs w:val="0"/>
          <w:color w:val="010202"/>
          <w:spacing w:val="-4"/>
        </w:rPr>
        <w:t xml:space="preserve"> </w:t>
      </w:r>
      <w:r w:rsidRPr="00762873">
        <w:rPr>
          <w:b w:val="0"/>
          <w:bCs w:val="0"/>
          <w:color w:val="010202"/>
        </w:rPr>
        <w:t>financial</w:t>
      </w:r>
      <w:r w:rsidRPr="00762873">
        <w:rPr>
          <w:b w:val="0"/>
          <w:bCs w:val="0"/>
          <w:color w:val="010202"/>
          <w:spacing w:val="-4"/>
        </w:rPr>
        <w:t xml:space="preserve"> </w:t>
      </w:r>
      <w:r w:rsidRPr="00762873">
        <w:rPr>
          <w:b w:val="0"/>
          <w:bCs w:val="0"/>
          <w:color w:val="010202"/>
        </w:rPr>
        <w:t>position</w:t>
      </w:r>
      <w:r w:rsidRPr="00762873">
        <w:rPr>
          <w:b w:val="0"/>
          <w:bCs w:val="0"/>
          <w:color w:val="010202"/>
          <w:spacing w:val="-4"/>
        </w:rPr>
        <w:t xml:space="preserve"> </w:t>
      </w:r>
      <w:r w:rsidRPr="00762873">
        <w:rPr>
          <w:b w:val="0"/>
          <w:bCs w:val="0"/>
          <w:color w:val="010202"/>
        </w:rPr>
        <w:t>and</w:t>
      </w:r>
      <w:r w:rsidRPr="00762873">
        <w:rPr>
          <w:b w:val="0"/>
          <w:bCs w:val="0"/>
          <w:color w:val="010202"/>
          <w:spacing w:val="-5"/>
        </w:rPr>
        <w:t xml:space="preserve"> </w:t>
      </w:r>
      <w:r w:rsidRPr="00762873">
        <w:rPr>
          <w:b w:val="0"/>
          <w:bCs w:val="0"/>
          <w:color w:val="010202"/>
        </w:rPr>
        <w:t>report</w:t>
      </w:r>
      <w:r w:rsidRPr="00762873">
        <w:rPr>
          <w:b w:val="0"/>
          <w:bCs w:val="0"/>
          <w:color w:val="010202"/>
          <w:spacing w:val="-4"/>
        </w:rPr>
        <w:t xml:space="preserve"> </w:t>
      </w:r>
      <w:r w:rsidRPr="00762873">
        <w:rPr>
          <w:b w:val="0"/>
          <w:bCs w:val="0"/>
          <w:color w:val="010202"/>
        </w:rPr>
        <w:t>to</w:t>
      </w:r>
      <w:r w:rsidRPr="00762873">
        <w:rPr>
          <w:b w:val="0"/>
          <w:bCs w:val="0"/>
          <w:color w:val="010202"/>
          <w:spacing w:val="-4"/>
        </w:rPr>
        <w:t xml:space="preserve"> </w:t>
      </w:r>
      <w:r w:rsidRPr="00762873">
        <w:rPr>
          <w:b w:val="0"/>
          <w:bCs w:val="0"/>
          <w:color w:val="010202"/>
        </w:rPr>
        <w:t>the</w:t>
      </w:r>
      <w:r w:rsidRPr="00762873">
        <w:rPr>
          <w:b w:val="0"/>
          <w:bCs w:val="0"/>
          <w:color w:val="010202"/>
          <w:spacing w:val="-4"/>
        </w:rPr>
        <w:t xml:space="preserve"> </w:t>
      </w:r>
      <w:r w:rsidRPr="00762873">
        <w:rPr>
          <w:b w:val="0"/>
          <w:bCs w:val="0"/>
          <w:color w:val="010202"/>
        </w:rPr>
        <w:t>Branch</w:t>
      </w:r>
      <w:r w:rsidRPr="00762873">
        <w:rPr>
          <w:b w:val="0"/>
          <w:bCs w:val="0"/>
          <w:color w:val="010202"/>
          <w:spacing w:val="-5"/>
        </w:rPr>
        <w:t xml:space="preserve"> </w:t>
      </w:r>
      <w:r w:rsidRPr="00762873">
        <w:rPr>
          <w:b w:val="0"/>
          <w:bCs w:val="0"/>
          <w:color w:val="010202"/>
          <w:spacing w:val="-2"/>
        </w:rPr>
        <w:t>Committee.</w:t>
      </w:r>
    </w:p>
    <w:p w14:paraId="1330CB5C" w14:textId="77777777" w:rsidR="00B47393" w:rsidRPr="00762873" w:rsidRDefault="00B47393">
      <w:pPr>
        <w:pStyle w:val="BodyText"/>
        <w:spacing w:before="66"/>
      </w:pPr>
    </w:p>
    <w:p w14:paraId="51F63AEC" w14:textId="77777777" w:rsidR="00B47393" w:rsidRPr="00762873" w:rsidRDefault="00057F88">
      <w:pPr>
        <w:pStyle w:val="ListParagraph"/>
        <w:numPr>
          <w:ilvl w:val="0"/>
          <w:numId w:val="50"/>
        </w:numPr>
        <w:tabs>
          <w:tab w:val="left" w:pos="727"/>
        </w:tabs>
        <w:rPr>
          <w:b w:val="0"/>
          <w:bCs w:val="0"/>
        </w:rPr>
      </w:pPr>
      <w:r w:rsidRPr="00762873">
        <w:rPr>
          <w:b w:val="0"/>
          <w:bCs w:val="0"/>
          <w:color w:val="010202"/>
        </w:rPr>
        <w:t>To</w:t>
      </w:r>
      <w:r w:rsidRPr="00762873">
        <w:rPr>
          <w:b w:val="0"/>
          <w:bCs w:val="0"/>
          <w:color w:val="010202"/>
          <w:spacing w:val="-6"/>
        </w:rPr>
        <w:t xml:space="preserve"> </w:t>
      </w:r>
      <w:r w:rsidRPr="00762873">
        <w:rPr>
          <w:b w:val="0"/>
          <w:bCs w:val="0"/>
          <w:color w:val="010202"/>
        </w:rPr>
        <w:t>evaluate</w:t>
      </w:r>
      <w:r w:rsidRPr="00762873">
        <w:rPr>
          <w:b w:val="0"/>
          <w:bCs w:val="0"/>
          <w:color w:val="010202"/>
          <w:spacing w:val="-6"/>
        </w:rPr>
        <w:t xml:space="preserve"> </w:t>
      </w:r>
      <w:r w:rsidRPr="00762873">
        <w:rPr>
          <w:b w:val="0"/>
          <w:bCs w:val="0"/>
          <w:color w:val="010202"/>
        </w:rPr>
        <w:t>all</w:t>
      </w:r>
      <w:r w:rsidRPr="00762873">
        <w:rPr>
          <w:b w:val="0"/>
          <w:bCs w:val="0"/>
          <w:color w:val="010202"/>
          <w:spacing w:val="-4"/>
        </w:rPr>
        <w:t xml:space="preserve"> </w:t>
      </w:r>
      <w:r w:rsidRPr="00762873">
        <w:rPr>
          <w:b w:val="0"/>
          <w:bCs w:val="0"/>
          <w:color w:val="010202"/>
        </w:rPr>
        <w:t>material</w:t>
      </w:r>
      <w:r w:rsidRPr="00762873">
        <w:rPr>
          <w:b w:val="0"/>
          <w:bCs w:val="0"/>
          <w:color w:val="010202"/>
          <w:spacing w:val="-5"/>
        </w:rPr>
        <w:t xml:space="preserve"> </w:t>
      </w:r>
      <w:r w:rsidRPr="00762873">
        <w:rPr>
          <w:b w:val="0"/>
          <w:bCs w:val="0"/>
          <w:color w:val="010202"/>
        </w:rPr>
        <w:t>financial</w:t>
      </w:r>
      <w:r w:rsidRPr="00762873">
        <w:rPr>
          <w:b w:val="0"/>
          <w:bCs w:val="0"/>
          <w:color w:val="010202"/>
          <w:spacing w:val="-5"/>
        </w:rPr>
        <w:t xml:space="preserve"> </w:t>
      </w:r>
      <w:r w:rsidRPr="00762873">
        <w:rPr>
          <w:b w:val="0"/>
          <w:bCs w:val="0"/>
          <w:color w:val="010202"/>
        </w:rPr>
        <w:t>investments</w:t>
      </w:r>
      <w:r w:rsidRPr="00762873">
        <w:rPr>
          <w:b w:val="0"/>
          <w:bCs w:val="0"/>
          <w:color w:val="010202"/>
          <w:spacing w:val="-5"/>
        </w:rPr>
        <w:t xml:space="preserve"> </w:t>
      </w:r>
      <w:r w:rsidRPr="00762873">
        <w:rPr>
          <w:b w:val="0"/>
          <w:bCs w:val="0"/>
          <w:color w:val="010202"/>
        </w:rPr>
        <w:t>and</w:t>
      </w:r>
      <w:r w:rsidRPr="00762873">
        <w:rPr>
          <w:b w:val="0"/>
          <w:bCs w:val="0"/>
          <w:color w:val="010202"/>
          <w:spacing w:val="-6"/>
        </w:rPr>
        <w:t xml:space="preserve"> </w:t>
      </w:r>
      <w:r w:rsidRPr="00762873">
        <w:rPr>
          <w:b w:val="0"/>
          <w:bCs w:val="0"/>
          <w:color w:val="010202"/>
        </w:rPr>
        <w:t>expenditures</w:t>
      </w:r>
      <w:r w:rsidRPr="00762873">
        <w:rPr>
          <w:b w:val="0"/>
          <w:bCs w:val="0"/>
          <w:color w:val="010202"/>
          <w:spacing w:val="-5"/>
        </w:rPr>
        <w:t xml:space="preserve"> </w:t>
      </w:r>
      <w:r w:rsidRPr="00762873">
        <w:rPr>
          <w:b w:val="0"/>
          <w:bCs w:val="0"/>
          <w:color w:val="010202"/>
        </w:rPr>
        <w:t>by</w:t>
      </w:r>
      <w:r w:rsidRPr="00762873">
        <w:rPr>
          <w:b w:val="0"/>
          <w:bCs w:val="0"/>
          <w:color w:val="010202"/>
          <w:spacing w:val="-6"/>
        </w:rPr>
        <w:t xml:space="preserve"> </w:t>
      </w:r>
      <w:r w:rsidRPr="00762873">
        <w:rPr>
          <w:b w:val="0"/>
          <w:bCs w:val="0"/>
          <w:color w:val="010202"/>
        </w:rPr>
        <w:t>the</w:t>
      </w:r>
      <w:r w:rsidRPr="00762873">
        <w:rPr>
          <w:b w:val="0"/>
          <w:bCs w:val="0"/>
          <w:color w:val="010202"/>
          <w:spacing w:val="-5"/>
        </w:rPr>
        <w:t xml:space="preserve"> </w:t>
      </w:r>
      <w:r w:rsidRPr="00762873">
        <w:rPr>
          <w:b w:val="0"/>
          <w:bCs w:val="0"/>
          <w:color w:val="010202"/>
          <w:spacing w:val="-2"/>
        </w:rPr>
        <w:t>organisation.</w:t>
      </w:r>
    </w:p>
    <w:p w14:paraId="6E3F59E8" w14:textId="77777777" w:rsidR="00B47393" w:rsidRPr="00762873" w:rsidRDefault="00B47393">
      <w:pPr>
        <w:pStyle w:val="BodyText"/>
        <w:spacing w:before="56"/>
      </w:pPr>
    </w:p>
    <w:p w14:paraId="0F6901E2" w14:textId="77777777" w:rsidR="00B47393" w:rsidRPr="00762873" w:rsidRDefault="00057F88">
      <w:pPr>
        <w:pStyle w:val="ListParagraph"/>
        <w:numPr>
          <w:ilvl w:val="0"/>
          <w:numId w:val="50"/>
        </w:numPr>
        <w:tabs>
          <w:tab w:val="left" w:pos="727"/>
        </w:tabs>
        <w:spacing w:line="321" w:lineRule="auto"/>
        <w:ind w:right="408"/>
        <w:rPr>
          <w:b w:val="0"/>
          <w:bCs w:val="0"/>
        </w:rPr>
      </w:pPr>
      <w:r w:rsidRPr="00762873">
        <w:rPr>
          <w:b w:val="0"/>
          <w:bCs w:val="0"/>
          <w:color w:val="010202"/>
        </w:rPr>
        <w:t>Ensure</w:t>
      </w:r>
      <w:r w:rsidRPr="00762873">
        <w:rPr>
          <w:b w:val="0"/>
          <w:bCs w:val="0"/>
          <w:color w:val="010202"/>
          <w:spacing w:val="-3"/>
        </w:rPr>
        <w:t xml:space="preserve"> </w:t>
      </w:r>
      <w:r w:rsidRPr="00762873">
        <w:rPr>
          <w:b w:val="0"/>
          <w:bCs w:val="0"/>
          <w:color w:val="010202"/>
        </w:rPr>
        <w:t>monthly</w:t>
      </w:r>
      <w:r w:rsidRPr="00762873">
        <w:rPr>
          <w:b w:val="0"/>
          <w:bCs w:val="0"/>
          <w:color w:val="010202"/>
          <w:spacing w:val="-3"/>
        </w:rPr>
        <w:t xml:space="preserve"> </w:t>
      </w:r>
      <w:r w:rsidRPr="00762873">
        <w:rPr>
          <w:b w:val="0"/>
          <w:bCs w:val="0"/>
          <w:color w:val="010202"/>
        </w:rPr>
        <w:t>or</w:t>
      </w:r>
      <w:r w:rsidRPr="00762873">
        <w:rPr>
          <w:b w:val="0"/>
          <w:bCs w:val="0"/>
          <w:color w:val="010202"/>
          <w:spacing w:val="-2"/>
        </w:rPr>
        <w:t xml:space="preserve"> </w:t>
      </w:r>
      <w:r w:rsidRPr="00762873">
        <w:rPr>
          <w:b w:val="0"/>
          <w:bCs w:val="0"/>
          <w:color w:val="010202"/>
        </w:rPr>
        <w:t>regular</w:t>
      </w:r>
      <w:r w:rsidRPr="00762873">
        <w:rPr>
          <w:b w:val="0"/>
          <w:bCs w:val="0"/>
          <w:color w:val="010202"/>
          <w:spacing w:val="-2"/>
        </w:rPr>
        <w:t xml:space="preserve"> </w:t>
      </w:r>
      <w:r w:rsidRPr="00762873">
        <w:rPr>
          <w:b w:val="0"/>
          <w:bCs w:val="0"/>
          <w:color w:val="010202"/>
        </w:rPr>
        <w:t>financial</w:t>
      </w:r>
      <w:r w:rsidRPr="00762873">
        <w:rPr>
          <w:b w:val="0"/>
          <w:bCs w:val="0"/>
          <w:color w:val="010202"/>
          <w:spacing w:val="-2"/>
        </w:rPr>
        <w:t xml:space="preserve"> </w:t>
      </w:r>
      <w:r w:rsidRPr="00762873">
        <w:rPr>
          <w:b w:val="0"/>
          <w:bCs w:val="0"/>
          <w:color w:val="010202"/>
        </w:rPr>
        <w:t>statements</w:t>
      </w:r>
      <w:r w:rsidRPr="00762873">
        <w:rPr>
          <w:b w:val="0"/>
          <w:bCs w:val="0"/>
          <w:color w:val="010202"/>
          <w:spacing w:val="-3"/>
        </w:rPr>
        <w:t xml:space="preserve"> </w:t>
      </w:r>
      <w:r w:rsidRPr="00762873">
        <w:rPr>
          <w:b w:val="0"/>
          <w:bCs w:val="0"/>
          <w:color w:val="010202"/>
        </w:rPr>
        <w:t>are</w:t>
      </w:r>
      <w:r w:rsidRPr="00762873">
        <w:rPr>
          <w:b w:val="0"/>
          <w:bCs w:val="0"/>
          <w:color w:val="010202"/>
          <w:spacing w:val="-3"/>
        </w:rPr>
        <w:t xml:space="preserve"> </w:t>
      </w:r>
      <w:r w:rsidRPr="00762873">
        <w:rPr>
          <w:b w:val="0"/>
          <w:bCs w:val="0"/>
          <w:color w:val="010202"/>
        </w:rPr>
        <w:t>prepared</w:t>
      </w:r>
      <w:r w:rsidRPr="00762873">
        <w:rPr>
          <w:b w:val="0"/>
          <w:bCs w:val="0"/>
          <w:color w:val="010202"/>
          <w:spacing w:val="-3"/>
        </w:rPr>
        <w:t xml:space="preserve"> </w:t>
      </w:r>
      <w:r w:rsidRPr="00762873">
        <w:rPr>
          <w:b w:val="0"/>
          <w:bCs w:val="0"/>
          <w:color w:val="010202"/>
        </w:rPr>
        <w:t>in</w:t>
      </w:r>
      <w:r w:rsidRPr="00762873">
        <w:rPr>
          <w:b w:val="0"/>
          <w:bCs w:val="0"/>
          <w:color w:val="010202"/>
          <w:spacing w:val="-3"/>
        </w:rPr>
        <w:t xml:space="preserve"> </w:t>
      </w:r>
      <w:r w:rsidRPr="00762873">
        <w:rPr>
          <w:b w:val="0"/>
          <w:bCs w:val="0"/>
          <w:color w:val="010202"/>
        </w:rPr>
        <w:t>a</w:t>
      </w:r>
      <w:r w:rsidRPr="00762873">
        <w:rPr>
          <w:b w:val="0"/>
          <w:bCs w:val="0"/>
          <w:color w:val="010202"/>
          <w:spacing w:val="-3"/>
        </w:rPr>
        <w:t xml:space="preserve"> </w:t>
      </w:r>
      <w:r w:rsidRPr="00762873">
        <w:rPr>
          <w:b w:val="0"/>
          <w:bCs w:val="0"/>
          <w:color w:val="010202"/>
        </w:rPr>
        <w:t>timely</w:t>
      </w:r>
      <w:r w:rsidRPr="00762873">
        <w:rPr>
          <w:b w:val="0"/>
          <w:bCs w:val="0"/>
          <w:color w:val="010202"/>
          <w:spacing w:val="-3"/>
        </w:rPr>
        <w:t xml:space="preserve"> </w:t>
      </w:r>
      <w:r w:rsidRPr="00762873">
        <w:rPr>
          <w:b w:val="0"/>
          <w:bCs w:val="0"/>
          <w:color w:val="010202"/>
        </w:rPr>
        <w:t>fashion</w:t>
      </w:r>
      <w:r w:rsidRPr="00762873">
        <w:rPr>
          <w:b w:val="0"/>
          <w:bCs w:val="0"/>
          <w:color w:val="010202"/>
          <w:spacing w:val="-3"/>
        </w:rPr>
        <w:t xml:space="preserve"> </w:t>
      </w:r>
      <w:r w:rsidRPr="00762873">
        <w:rPr>
          <w:b w:val="0"/>
          <w:bCs w:val="0"/>
          <w:color w:val="010202"/>
        </w:rPr>
        <w:t>and</w:t>
      </w:r>
      <w:r w:rsidRPr="00762873">
        <w:rPr>
          <w:b w:val="0"/>
          <w:bCs w:val="0"/>
          <w:color w:val="010202"/>
          <w:spacing w:val="-3"/>
        </w:rPr>
        <w:t xml:space="preserve"> </w:t>
      </w:r>
      <w:r w:rsidRPr="00762873">
        <w:rPr>
          <w:b w:val="0"/>
          <w:bCs w:val="0"/>
          <w:color w:val="010202"/>
        </w:rPr>
        <w:t>presented</w:t>
      </w:r>
      <w:r w:rsidRPr="00762873">
        <w:rPr>
          <w:b w:val="0"/>
          <w:bCs w:val="0"/>
          <w:color w:val="010202"/>
          <w:spacing w:val="-3"/>
        </w:rPr>
        <w:t xml:space="preserve"> </w:t>
      </w:r>
      <w:r w:rsidRPr="00762873">
        <w:rPr>
          <w:b w:val="0"/>
          <w:bCs w:val="0"/>
          <w:color w:val="010202"/>
        </w:rPr>
        <w:t>as</w:t>
      </w:r>
      <w:r w:rsidRPr="00762873">
        <w:rPr>
          <w:b w:val="0"/>
          <w:bCs w:val="0"/>
          <w:color w:val="010202"/>
          <w:spacing w:val="-3"/>
        </w:rPr>
        <w:t xml:space="preserve"> </w:t>
      </w:r>
      <w:r w:rsidRPr="00762873">
        <w:rPr>
          <w:b w:val="0"/>
          <w:bCs w:val="0"/>
          <w:color w:val="010202"/>
        </w:rPr>
        <w:t>appropriate</w:t>
      </w:r>
      <w:r w:rsidRPr="00762873">
        <w:rPr>
          <w:b w:val="0"/>
          <w:bCs w:val="0"/>
          <w:color w:val="010202"/>
          <w:spacing w:val="-3"/>
        </w:rPr>
        <w:t xml:space="preserve"> </w:t>
      </w:r>
      <w:r w:rsidRPr="00762873">
        <w:rPr>
          <w:b w:val="0"/>
          <w:bCs w:val="0"/>
          <w:color w:val="010202"/>
        </w:rPr>
        <w:t>to the Board, the Branch Committee and the IRFU.</w:t>
      </w:r>
    </w:p>
    <w:p w14:paraId="4A7A0475" w14:textId="77777777" w:rsidR="00B47393" w:rsidRPr="00762873" w:rsidRDefault="00057F88">
      <w:pPr>
        <w:pStyle w:val="ListParagraph"/>
        <w:numPr>
          <w:ilvl w:val="0"/>
          <w:numId w:val="50"/>
        </w:numPr>
        <w:tabs>
          <w:tab w:val="left" w:pos="727"/>
        </w:tabs>
        <w:spacing w:before="199" w:line="321" w:lineRule="auto"/>
        <w:ind w:right="931"/>
        <w:rPr>
          <w:b w:val="0"/>
          <w:bCs w:val="0"/>
        </w:rPr>
      </w:pPr>
      <w:r w:rsidRPr="00762873">
        <w:rPr>
          <w:b w:val="0"/>
          <w:bCs w:val="0"/>
          <w:color w:val="010202"/>
        </w:rPr>
        <w:t>To</w:t>
      </w:r>
      <w:r w:rsidRPr="00762873">
        <w:rPr>
          <w:b w:val="0"/>
          <w:bCs w:val="0"/>
          <w:color w:val="010202"/>
          <w:spacing w:val="-3"/>
        </w:rPr>
        <w:t xml:space="preserve"> </w:t>
      </w:r>
      <w:r w:rsidRPr="00762873">
        <w:rPr>
          <w:b w:val="0"/>
          <w:bCs w:val="0"/>
          <w:color w:val="010202"/>
        </w:rPr>
        <w:t>approve</w:t>
      </w:r>
      <w:r w:rsidRPr="00762873">
        <w:rPr>
          <w:b w:val="0"/>
          <w:bCs w:val="0"/>
          <w:color w:val="010202"/>
          <w:spacing w:val="-3"/>
        </w:rPr>
        <w:t xml:space="preserve"> </w:t>
      </w:r>
      <w:r w:rsidRPr="00762873">
        <w:rPr>
          <w:b w:val="0"/>
          <w:bCs w:val="0"/>
          <w:color w:val="010202"/>
        </w:rPr>
        <w:t>and</w:t>
      </w:r>
      <w:r w:rsidRPr="00762873">
        <w:rPr>
          <w:b w:val="0"/>
          <w:bCs w:val="0"/>
          <w:color w:val="010202"/>
          <w:spacing w:val="-3"/>
        </w:rPr>
        <w:t xml:space="preserve"> </w:t>
      </w:r>
      <w:r w:rsidRPr="00762873">
        <w:rPr>
          <w:b w:val="0"/>
          <w:bCs w:val="0"/>
          <w:color w:val="010202"/>
        </w:rPr>
        <w:t>monitor</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implementation</w:t>
      </w:r>
      <w:r w:rsidRPr="00762873">
        <w:rPr>
          <w:b w:val="0"/>
          <w:bCs w:val="0"/>
          <w:color w:val="010202"/>
          <w:spacing w:val="-3"/>
        </w:rPr>
        <w:t xml:space="preserve"> </w:t>
      </w:r>
      <w:r w:rsidRPr="00762873">
        <w:rPr>
          <w:b w:val="0"/>
          <w:bCs w:val="0"/>
          <w:color w:val="010202"/>
        </w:rPr>
        <w:t>and</w:t>
      </w:r>
      <w:r w:rsidRPr="00762873">
        <w:rPr>
          <w:b w:val="0"/>
          <w:bCs w:val="0"/>
          <w:color w:val="010202"/>
          <w:spacing w:val="-3"/>
        </w:rPr>
        <w:t xml:space="preserve"> </w:t>
      </w:r>
      <w:r w:rsidRPr="00762873">
        <w:rPr>
          <w:b w:val="0"/>
          <w:bCs w:val="0"/>
          <w:color w:val="010202"/>
        </w:rPr>
        <w:t>performance</w:t>
      </w:r>
      <w:r w:rsidRPr="00762873">
        <w:rPr>
          <w:b w:val="0"/>
          <w:bCs w:val="0"/>
          <w:color w:val="010202"/>
          <w:spacing w:val="-3"/>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Financial</w:t>
      </w:r>
      <w:r w:rsidRPr="00762873">
        <w:rPr>
          <w:b w:val="0"/>
          <w:bCs w:val="0"/>
          <w:color w:val="010202"/>
          <w:spacing w:val="-2"/>
        </w:rPr>
        <w:t xml:space="preserve"> </w:t>
      </w:r>
      <w:r w:rsidRPr="00762873">
        <w:rPr>
          <w:b w:val="0"/>
          <w:bCs w:val="0"/>
          <w:color w:val="010202"/>
        </w:rPr>
        <w:t>Commercial</w:t>
      </w:r>
      <w:r w:rsidRPr="00762873">
        <w:rPr>
          <w:b w:val="0"/>
          <w:bCs w:val="0"/>
          <w:color w:val="010202"/>
          <w:spacing w:val="-2"/>
        </w:rPr>
        <w:t xml:space="preserve"> </w:t>
      </w:r>
      <w:r w:rsidRPr="00762873">
        <w:rPr>
          <w:b w:val="0"/>
          <w:bCs w:val="0"/>
          <w:color w:val="010202"/>
        </w:rPr>
        <w:t>and</w:t>
      </w:r>
      <w:r w:rsidRPr="00762873">
        <w:rPr>
          <w:b w:val="0"/>
          <w:bCs w:val="0"/>
          <w:color w:val="010202"/>
          <w:spacing w:val="-3"/>
        </w:rPr>
        <w:t xml:space="preserve"> </w:t>
      </w:r>
      <w:r w:rsidRPr="00762873">
        <w:rPr>
          <w:b w:val="0"/>
          <w:bCs w:val="0"/>
          <w:color w:val="010202"/>
        </w:rPr>
        <w:t>Marketing strategies and plans as agreed, against defined indicators.</w:t>
      </w:r>
    </w:p>
    <w:p w14:paraId="4609CFAD" w14:textId="77777777" w:rsidR="00B47393" w:rsidRPr="00762873" w:rsidRDefault="00057F88">
      <w:pPr>
        <w:pStyle w:val="ListParagraph"/>
        <w:numPr>
          <w:ilvl w:val="0"/>
          <w:numId w:val="50"/>
        </w:numPr>
        <w:tabs>
          <w:tab w:val="left" w:pos="726"/>
        </w:tabs>
        <w:spacing w:before="199"/>
        <w:ind w:left="726" w:hanging="566"/>
        <w:rPr>
          <w:b w:val="0"/>
          <w:bCs w:val="0"/>
        </w:rPr>
      </w:pPr>
      <w:r w:rsidRPr="00762873">
        <w:rPr>
          <w:b w:val="0"/>
          <w:bCs w:val="0"/>
          <w:color w:val="010202"/>
        </w:rPr>
        <w:t>To</w:t>
      </w:r>
      <w:r w:rsidRPr="00762873">
        <w:rPr>
          <w:b w:val="0"/>
          <w:bCs w:val="0"/>
          <w:color w:val="010202"/>
          <w:spacing w:val="-5"/>
        </w:rPr>
        <w:t xml:space="preserve"> </w:t>
      </w:r>
      <w:r w:rsidRPr="00762873">
        <w:rPr>
          <w:b w:val="0"/>
          <w:bCs w:val="0"/>
          <w:color w:val="010202"/>
        </w:rPr>
        <w:t>establish</w:t>
      </w:r>
      <w:r w:rsidRPr="00762873">
        <w:rPr>
          <w:b w:val="0"/>
          <w:bCs w:val="0"/>
          <w:color w:val="010202"/>
          <w:spacing w:val="-5"/>
        </w:rPr>
        <w:t xml:space="preserve"> </w:t>
      </w:r>
      <w:r w:rsidRPr="00762873">
        <w:rPr>
          <w:b w:val="0"/>
          <w:bCs w:val="0"/>
          <w:color w:val="010202"/>
        </w:rPr>
        <w:t>Sub-Committees</w:t>
      </w:r>
      <w:r w:rsidRPr="00762873">
        <w:rPr>
          <w:b w:val="0"/>
          <w:bCs w:val="0"/>
          <w:color w:val="010202"/>
          <w:spacing w:val="-5"/>
        </w:rPr>
        <w:t xml:space="preserve"> </w:t>
      </w:r>
      <w:r w:rsidRPr="00762873">
        <w:rPr>
          <w:b w:val="0"/>
          <w:bCs w:val="0"/>
          <w:color w:val="010202"/>
        </w:rPr>
        <w:t>and</w:t>
      </w:r>
      <w:r w:rsidRPr="00762873">
        <w:rPr>
          <w:b w:val="0"/>
          <w:bCs w:val="0"/>
          <w:color w:val="010202"/>
          <w:spacing w:val="-5"/>
        </w:rPr>
        <w:t xml:space="preserve"> </w:t>
      </w:r>
      <w:r w:rsidRPr="00762873">
        <w:rPr>
          <w:b w:val="0"/>
          <w:bCs w:val="0"/>
          <w:color w:val="010202"/>
        </w:rPr>
        <w:t>ad</w:t>
      </w:r>
      <w:r w:rsidRPr="00762873">
        <w:rPr>
          <w:b w:val="0"/>
          <w:bCs w:val="0"/>
          <w:color w:val="010202"/>
          <w:spacing w:val="-5"/>
        </w:rPr>
        <w:t xml:space="preserve"> </w:t>
      </w:r>
      <w:r w:rsidRPr="00762873">
        <w:rPr>
          <w:b w:val="0"/>
          <w:bCs w:val="0"/>
          <w:color w:val="010202"/>
        </w:rPr>
        <w:t>hoc</w:t>
      </w:r>
      <w:r w:rsidRPr="00762873">
        <w:rPr>
          <w:b w:val="0"/>
          <w:bCs w:val="0"/>
          <w:color w:val="010202"/>
          <w:spacing w:val="-5"/>
        </w:rPr>
        <w:t xml:space="preserve"> </w:t>
      </w:r>
      <w:r w:rsidRPr="00762873">
        <w:rPr>
          <w:b w:val="0"/>
          <w:bCs w:val="0"/>
          <w:color w:val="010202"/>
        </w:rPr>
        <w:t>working</w:t>
      </w:r>
      <w:r w:rsidRPr="00762873">
        <w:rPr>
          <w:b w:val="0"/>
          <w:bCs w:val="0"/>
          <w:color w:val="010202"/>
          <w:spacing w:val="-5"/>
        </w:rPr>
        <w:t xml:space="preserve"> </w:t>
      </w:r>
      <w:r w:rsidRPr="00762873">
        <w:rPr>
          <w:b w:val="0"/>
          <w:bCs w:val="0"/>
          <w:color w:val="010202"/>
        </w:rPr>
        <w:t>parties</w:t>
      </w:r>
      <w:r w:rsidRPr="00762873">
        <w:rPr>
          <w:b w:val="0"/>
          <w:bCs w:val="0"/>
          <w:color w:val="010202"/>
          <w:spacing w:val="-5"/>
        </w:rPr>
        <w:t xml:space="preserve"> </w:t>
      </w:r>
      <w:r w:rsidRPr="00762873">
        <w:rPr>
          <w:b w:val="0"/>
          <w:bCs w:val="0"/>
          <w:color w:val="010202"/>
        </w:rPr>
        <w:t>as</w:t>
      </w:r>
      <w:r w:rsidRPr="00762873">
        <w:rPr>
          <w:b w:val="0"/>
          <w:bCs w:val="0"/>
          <w:color w:val="010202"/>
          <w:spacing w:val="-4"/>
        </w:rPr>
        <w:t xml:space="preserve"> </w:t>
      </w:r>
      <w:r w:rsidRPr="00762873">
        <w:rPr>
          <w:b w:val="0"/>
          <w:bCs w:val="0"/>
          <w:color w:val="010202"/>
          <w:spacing w:val="-2"/>
        </w:rPr>
        <w:t>required.</w:t>
      </w:r>
    </w:p>
    <w:p w14:paraId="0170EB28" w14:textId="77777777" w:rsidR="00B47393" w:rsidRPr="00762873" w:rsidRDefault="00B47393">
      <w:pPr>
        <w:pStyle w:val="BodyText"/>
        <w:spacing w:before="61"/>
      </w:pPr>
    </w:p>
    <w:p w14:paraId="63F9FFB2" w14:textId="77777777" w:rsidR="00B47393" w:rsidRPr="00762873" w:rsidRDefault="00057F88">
      <w:pPr>
        <w:pStyle w:val="ListParagraph"/>
        <w:numPr>
          <w:ilvl w:val="0"/>
          <w:numId w:val="50"/>
        </w:numPr>
        <w:tabs>
          <w:tab w:val="left" w:pos="727"/>
        </w:tabs>
        <w:spacing w:line="321" w:lineRule="auto"/>
        <w:ind w:right="143" w:hanging="568"/>
        <w:rPr>
          <w:b w:val="0"/>
          <w:bCs w:val="0"/>
        </w:rPr>
      </w:pPr>
      <w:r w:rsidRPr="00762873">
        <w:rPr>
          <w:b w:val="0"/>
          <w:bCs w:val="0"/>
          <w:color w:val="010202"/>
        </w:rPr>
        <w:t>To</w:t>
      </w:r>
      <w:r w:rsidRPr="00762873">
        <w:rPr>
          <w:b w:val="0"/>
          <w:bCs w:val="0"/>
          <w:color w:val="010202"/>
          <w:spacing w:val="-3"/>
        </w:rPr>
        <w:t xml:space="preserve"> </w:t>
      </w:r>
      <w:r w:rsidRPr="00762873">
        <w:rPr>
          <w:b w:val="0"/>
          <w:bCs w:val="0"/>
          <w:color w:val="010202"/>
        </w:rPr>
        <w:t>receive</w:t>
      </w:r>
      <w:r w:rsidRPr="00762873">
        <w:rPr>
          <w:b w:val="0"/>
          <w:bCs w:val="0"/>
          <w:color w:val="010202"/>
          <w:spacing w:val="-3"/>
        </w:rPr>
        <w:t xml:space="preserve"> </w:t>
      </w:r>
      <w:r w:rsidRPr="00762873">
        <w:rPr>
          <w:b w:val="0"/>
          <w:bCs w:val="0"/>
          <w:color w:val="010202"/>
        </w:rPr>
        <w:t>reports</w:t>
      </w:r>
      <w:r w:rsidRPr="00762873">
        <w:rPr>
          <w:b w:val="0"/>
          <w:bCs w:val="0"/>
          <w:color w:val="010202"/>
          <w:spacing w:val="-3"/>
        </w:rPr>
        <w:t xml:space="preserve"> </w:t>
      </w:r>
      <w:r w:rsidRPr="00762873">
        <w:rPr>
          <w:b w:val="0"/>
          <w:bCs w:val="0"/>
          <w:color w:val="010202"/>
        </w:rPr>
        <w:t>and</w:t>
      </w:r>
      <w:r w:rsidRPr="00762873">
        <w:rPr>
          <w:b w:val="0"/>
          <w:bCs w:val="0"/>
          <w:color w:val="010202"/>
          <w:spacing w:val="-3"/>
        </w:rPr>
        <w:t xml:space="preserve"> </w:t>
      </w:r>
      <w:r w:rsidRPr="00762873">
        <w:rPr>
          <w:b w:val="0"/>
          <w:bCs w:val="0"/>
          <w:color w:val="010202"/>
        </w:rPr>
        <w:t>minutes</w:t>
      </w:r>
      <w:r w:rsidRPr="00762873">
        <w:rPr>
          <w:b w:val="0"/>
          <w:bCs w:val="0"/>
          <w:color w:val="010202"/>
          <w:spacing w:val="-3"/>
        </w:rPr>
        <w:t xml:space="preserve"> </w:t>
      </w:r>
      <w:r w:rsidRPr="00762873">
        <w:rPr>
          <w:b w:val="0"/>
          <w:bCs w:val="0"/>
          <w:color w:val="010202"/>
        </w:rPr>
        <w:t>on</w:t>
      </w:r>
      <w:r w:rsidRPr="00762873">
        <w:rPr>
          <w:b w:val="0"/>
          <w:bCs w:val="0"/>
          <w:color w:val="010202"/>
          <w:spacing w:val="-3"/>
        </w:rPr>
        <w:t xml:space="preserve"> </w:t>
      </w:r>
      <w:r w:rsidRPr="00762873">
        <w:rPr>
          <w:b w:val="0"/>
          <w:bCs w:val="0"/>
          <w:color w:val="010202"/>
        </w:rPr>
        <w:t>a</w:t>
      </w:r>
      <w:r w:rsidRPr="00762873">
        <w:rPr>
          <w:b w:val="0"/>
          <w:bCs w:val="0"/>
          <w:color w:val="010202"/>
          <w:spacing w:val="-3"/>
        </w:rPr>
        <w:t xml:space="preserve"> </w:t>
      </w:r>
      <w:r w:rsidRPr="00762873">
        <w:rPr>
          <w:b w:val="0"/>
          <w:bCs w:val="0"/>
          <w:color w:val="010202"/>
        </w:rPr>
        <w:t>regular</w:t>
      </w:r>
      <w:r w:rsidRPr="00762873">
        <w:rPr>
          <w:b w:val="0"/>
          <w:bCs w:val="0"/>
          <w:color w:val="010202"/>
          <w:spacing w:val="-2"/>
        </w:rPr>
        <w:t xml:space="preserve"> </w:t>
      </w:r>
      <w:r w:rsidRPr="00762873">
        <w:rPr>
          <w:b w:val="0"/>
          <w:bCs w:val="0"/>
          <w:color w:val="010202"/>
        </w:rPr>
        <w:t>basis</w:t>
      </w:r>
      <w:r w:rsidRPr="00762873">
        <w:rPr>
          <w:b w:val="0"/>
          <w:bCs w:val="0"/>
          <w:color w:val="010202"/>
          <w:spacing w:val="-3"/>
        </w:rPr>
        <w:t xml:space="preserve"> </w:t>
      </w:r>
      <w:r w:rsidRPr="00762873">
        <w:rPr>
          <w:b w:val="0"/>
          <w:bCs w:val="0"/>
          <w:color w:val="010202"/>
        </w:rPr>
        <w:t>from</w:t>
      </w:r>
      <w:r w:rsidRPr="00762873">
        <w:rPr>
          <w:b w:val="0"/>
          <w:bCs w:val="0"/>
          <w:color w:val="010202"/>
          <w:spacing w:val="-4"/>
        </w:rPr>
        <w:t xml:space="preserve"> </w:t>
      </w:r>
      <w:r w:rsidRPr="00762873">
        <w:rPr>
          <w:b w:val="0"/>
          <w:bCs w:val="0"/>
          <w:color w:val="010202"/>
        </w:rPr>
        <w:t>IRFU</w:t>
      </w:r>
      <w:r w:rsidRPr="00762873">
        <w:rPr>
          <w:b w:val="0"/>
          <w:bCs w:val="0"/>
          <w:color w:val="010202"/>
          <w:spacing w:val="-3"/>
        </w:rPr>
        <w:t xml:space="preserve"> </w:t>
      </w:r>
      <w:r w:rsidRPr="00762873">
        <w:rPr>
          <w:b w:val="0"/>
          <w:bCs w:val="0"/>
          <w:color w:val="010202"/>
        </w:rPr>
        <w:t>delegates</w:t>
      </w:r>
      <w:r w:rsidRPr="00762873">
        <w:rPr>
          <w:b w:val="0"/>
          <w:bCs w:val="0"/>
          <w:color w:val="010202"/>
          <w:spacing w:val="-3"/>
        </w:rPr>
        <w:t xml:space="preserve"> </w:t>
      </w:r>
      <w:r w:rsidRPr="00762873">
        <w:rPr>
          <w:b w:val="0"/>
          <w:bCs w:val="0"/>
          <w:color w:val="010202"/>
        </w:rPr>
        <w:t>(Committee</w:t>
      </w:r>
      <w:r w:rsidRPr="00762873">
        <w:rPr>
          <w:b w:val="0"/>
          <w:bCs w:val="0"/>
          <w:color w:val="010202"/>
          <w:spacing w:val="-3"/>
        </w:rPr>
        <w:t xml:space="preserve"> </w:t>
      </w:r>
      <w:r w:rsidRPr="00762873">
        <w:rPr>
          <w:b w:val="0"/>
          <w:bCs w:val="0"/>
          <w:color w:val="010202"/>
        </w:rPr>
        <w:t>and</w:t>
      </w:r>
      <w:r w:rsidRPr="00762873">
        <w:rPr>
          <w:b w:val="0"/>
          <w:bCs w:val="0"/>
          <w:color w:val="010202"/>
          <w:spacing w:val="-3"/>
        </w:rPr>
        <w:t xml:space="preserve"> </w:t>
      </w:r>
      <w:r w:rsidRPr="00762873">
        <w:rPr>
          <w:b w:val="0"/>
          <w:bCs w:val="0"/>
          <w:color w:val="010202"/>
        </w:rPr>
        <w:t>sub-committee</w:t>
      </w:r>
      <w:r w:rsidRPr="00762873">
        <w:rPr>
          <w:b w:val="0"/>
          <w:bCs w:val="0"/>
          <w:color w:val="010202"/>
          <w:spacing w:val="-3"/>
        </w:rPr>
        <w:t xml:space="preserve"> </w:t>
      </w:r>
      <w:r w:rsidRPr="00762873">
        <w:rPr>
          <w:b w:val="0"/>
          <w:bCs w:val="0"/>
          <w:color w:val="010202"/>
        </w:rPr>
        <w:t>levels)</w:t>
      </w:r>
      <w:r w:rsidRPr="00762873">
        <w:rPr>
          <w:b w:val="0"/>
          <w:bCs w:val="0"/>
          <w:color w:val="010202"/>
          <w:spacing w:val="-2"/>
        </w:rPr>
        <w:t xml:space="preserve"> </w:t>
      </w:r>
      <w:r w:rsidRPr="00762873">
        <w:rPr>
          <w:b w:val="0"/>
          <w:bCs w:val="0"/>
          <w:color w:val="010202"/>
        </w:rPr>
        <w:t>and from Sub-Committees and ad hoc working parties established by the Finance Committee.</w:t>
      </w:r>
    </w:p>
    <w:p w14:paraId="08D34947" w14:textId="77777777" w:rsidR="00B47393" w:rsidRPr="00762873" w:rsidRDefault="00057F88">
      <w:pPr>
        <w:pStyle w:val="ListParagraph"/>
        <w:numPr>
          <w:ilvl w:val="0"/>
          <w:numId w:val="50"/>
        </w:numPr>
        <w:tabs>
          <w:tab w:val="left" w:pos="727"/>
        </w:tabs>
        <w:spacing w:before="194" w:line="321" w:lineRule="auto"/>
        <w:ind w:right="370" w:hanging="568"/>
        <w:rPr>
          <w:b w:val="0"/>
          <w:bCs w:val="0"/>
        </w:rPr>
      </w:pPr>
      <w:r w:rsidRPr="00762873">
        <w:rPr>
          <w:b w:val="0"/>
          <w:bCs w:val="0"/>
          <w:color w:val="010202"/>
        </w:rPr>
        <w:t>In accordance with Article 5.2 (r), to propose, where necessary, to the Board for approval, and thereafter to the Branch</w:t>
      </w:r>
      <w:r w:rsidRPr="00762873">
        <w:rPr>
          <w:b w:val="0"/>
          <w:bCs w:val="0"/>
          <w:color w:val="010202"/>
          <w:spacing w:val="-3"/>
        </w:rPr>
        <w:t xml:space="preserve"> </w:t>
      </w:r>
      <w:r w:rsidRPr="00762873">
        <w:rPr>
          <w:b w:val="0"/>
          <w:bCs w:val="0"/>
          <w:color w:val="010202"/>
        </w:rPr>
        <w:t>Committee</w:t>
      </w:r>
      <w:r w:rsidRPr="00762873">
        <w:rPr>
          <w:b w:val="0"/>
          <w:bCs w:val="0"/>
          <w:color w:val="010202"/>
          <w:spacing w:val="-3"/>
        </w:rPr>
        <w:t xml:space="preserve"> </w:t>
      </w:r>
      <w:r w:rsidRPr="00762873">
        <w:rPr>
          <w:b w:val="0"/>
          <w:bCs w:val="0"/>
          <w:color w:val="010202"/>
        </w:rPr>
        <w:t>for</w:t>
      </w:r>
      <w:r w:rsidRPr="00762873">
        <w:rPr>
          <w:b w:val="0"/>
          <w:bCs w:val="0"/>
          <w:color w:val="010202"/>
          <w:spacing w:val="-2"/>
        </w:rPr>
        <w:t xml:space="preserve"> </w:t>
      </w:r>
      <w:r w:rsidRPr="00762873">
        <w:rPr>
          <w:b w:val="0"/>
          <w:bCs w:val="0"/>
          <w:color w:val="010202"/>
        </w:rPr>
        <w:t>ratification,</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directors</w:t>
      </w:r>
      <w:r w:rsidRPr="00762873">
        <w:rPr>
          <w:b w:val="0"/>
          <w:bCs w:val="0"/>
          <w:color w:val="010202"/>
          <w:spacing w:val="-3"/>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enterprises</w:t>
      </w:r>
      <w:r w:rsidRPr="00762873">
        <w:rPr>
          <w:b w:val="0"/>
          <w:bCs w:val="0"/>
          <w:color w:val="010202"/>
          <w:spacing w:val="-3"/>
        </w:rPr>
        <w:t xml:space="preserve"> </w:t>
      </w:r>
      <w:r w:rsidRPr="00762873">
        <w:rPr>
          <w:b w:val="0"/>
          <w:bCs w:val="0"/>
          <w:color w:val="010202"/>
        </w:rPr>
        <w:t>referred</w:t>
      </w:r>
      <w:r w:rsidRPr="00762873">
        <w:rPr>
          <w:b w:val="0"/>
          <w:bCs w:val="0"/>
          <w:color w:val="010202"/>
          <w:spacing w:val="-3"/>
        </w:rPr>
        <w:t xml:space="preserve"> </w:t>
      </w:r>
      <w:r w:rsidRPr="00762873">
        <w:rPr>
          <w:b w:val="0"/>
          <w:bCs w:val="0"/>
          <w:color w:val="010202"/>
        </w:rPr>
        <w:t>to</w:t>
      </w:r>
      <w:r w:rsidRPr="00762873">
        <w:rPr>
          <w:b w:val="0"/>
          <w:bCs w:val="0"/>
          <w:color w:val="010202"/>
          <w:spacing w:val="-3"/>
        </w:rPr>
        <w:t xml:space="preserve"> </w:t>
      </w:r>
      <w:r w:rsidRPr="00762873">
        <w:rPr>
          <w:b w:val="0"/>
          <w:bCs w:val="0"/>
          <w:color w:val="010202"/>
        </w:rPr>
        <w:t>in</w:t>
      </w:r>
      <w:r w:rsidRPr="00762873">
        <w:rPr>
          <w:b w:val="0"/>
          <w:bCs w:val="0"/>
          <w:color w:val="010202"/>
          <w:spacing w:val="-3"/>
        </w:rPr>
        <w:t xml:space="preserve"> </w:t>
      </w:r>
      <w:r w:rsidRPr="00762873">
        <w:rPr>
          <w:b w:val="0"/>
          <w:bCs w:val="0"/>
          <w:color w:val="010202"/>
        </w:rPr>
        <w:t>Appendix</w:t>
      </w:r>
      <w:r w:rsidRPr="00762873">
        <w:rPr>
          <w:b w:val="0"/>
          <w:bCs w:val="0"/>
          <w:color w:val="010202"/>
          <w:spacing w:val="-3"/>
        </w:rPr>
        <w:t xml:space="preserve"> </w:t>
      </w:r>
      <w:r w:rsidRPr="00762873">
        <w:rPr>
          <w:b w:val="0"/>
          <w:bCs w:val="0"/>
          <w:color w:val="010202"/>
        </w:rPr>
        <w:t>II</w:t>
      </w:r>
      <w:r w:rsidRPr="00762873">
        <w:rPr>
          <w:b w:val="0"/>
          <w:bCs w:val="0"/>
          <w:color w:val="010202"/>
          <w:spacing w:val="-2"/>
        </w:rPr>
        <w:t xml:space="preserve"> </w:t>
      </w:r>
      <w:r w:rsidRPr="00762873">
        <w:rPr>
          <w:b w:val="0"/>
          <w:bCs w:val="0"/>
          <w:color w:val="010202"/>
        </w:rPr>
        <w:t>and</w:t>
      </w:r>
      <w:r w:rsidRPr="00762873">
        <w:rPr>
          <w:b w:val="0"/>
          <w:bCs w:val="0"/>
          <w:color w:val="010202"/>
          <w:spacing w:val="-3"/>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terms</w:t>
      </w:r>
      <w:r w:rsidRPr="00762873">
        <w:rPr>
          <w:b w:val="0"/>
          <w:bCs w:val="0"/>
          <w:color w:val="010202"/>
          <w:spacing w:val="-3"/>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 xml:space="preserve">their </w:t>
      </w:r>
      <w:r w:rsidRPr="00762873">
        <w:rPr>
          <w:b w:val="0"/>
          <w:bCs w:val="0"/>
          <w:color w:val="010202"/>
          <w:spacing w:val="-2"/>
        </w:rPr>
        <w:t>appointment.</w:t>
      </w:r>
    </w:p>
    <w:p w14:paraId="2CAEE02B" w14:textId="77777777" w:rsidR="00B47393" w:rsidRPr="00762873" w:rsidRDefault="00057F88">
      <w:pPr>
        <w:pStyle w:val="ListParagraph"/>
        <w:numPr>
          <w:ilvl w:val="0"/>
          <w:numId w:val="50"/>
        </w:numPr>
        <w:tabs>
          <w:tab w:val="left" w:pos="721"/>
          <w:tab w:val="left" w:pos="727"/>
        </w:tabs>
        <w:spacing w:before="200" w:line="321" w:lineRule="auto"/>
        <w:ind w:right="346" w:hanging="568"/>
        <w:rPr>
          <w:b w:val="0"/>
          <w:bCs w:val="0"/>
        </w:rPr>
      </w:pPr>
      <w:r w:rsidRPr="00762873">
        <w:rPr>
          <w:b w:val="0"/>
          <w:bCs w:val="0"/>
          <w:color w:val="010202"/>
        </w:rPr>
        <w:t>Oversight</w:t>
      </w:r>
      <w:r w:rsidRPr="00762873">
        <w:rPr>
          <w:b w:val="0"/>
          <w:bCs w:val="0"/>
          <w:color w:val="010202"/>
          <w:spacing w:val="-2"/>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operation</w:t>
      </w:r>
      <w:r w:rsidRPr="00762873">
        <w:rPr>
          <w:b w:val="0"/>
          <w:bCs w:val="0"/>
          <w:color w:val="010202"/>
          <w:spacing w:val="-3"/>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companies</w:t>
      </w:r>
      <w:r w:rsidRPr="00762873">
        <w:rPr>
          <w:b w:val="0"/>
          <w:bCs w:val="0"/>
          <w:color w:val="010202"/>
          <w:spacing w:val="-3"/>
        </w:rPr>
        <w:t xml:space="preserve"> </w:t>
      </w:r>
      <w:r w:rsidRPr="00762873">
        <w:rPr>
          <w:b w:val="0"/>
          <w:bCs w:val="0"/>
          <w:color w:val="010202"/>
        </w:rPr>
        <w:t>/</w:t>
      </w:r>
      <w:r w:rsidRPr="00762873">
        <w:rPr>
          <w:b w:val="0"/>
          <w:bCs w:val="0"/>
          <w:color w:val="010202"/>
          <w:spacing w:val="-2"/>
        </w:rPr>
        <w:t xml:space="preserve"> </w:t>
      </w:r>
      <w:r w:rsidRPr="00762873">
        <w:rPr>
          <w:b w:val="0"/>
          <w:bCs w:val="0"/>
          <w:color w:val="010202"/>
        </w:rPr>
        <w:t>enterprises</w:t>
      </w:r>
      <w:r w:rsidRPr="00762873">
        <w:rPr>
          <w:b w:val="0"/>
          <w:bCs w:val="0"/>
          <w:color w:val="010202"/>
          <w:spacing w:val="-3"/>
        </w:rPr>
        <w:t xml:space="preserve"> </w:t>
      </w:r>
      <w:r w:rsidRPr="00762873">
        <w:rPr>
          <w:b w:val="0"/>
          <w:bCs w:val="0"/>
          <w:color w:val="010202"/>
        </w:rPr>
        <w:t>listed</w:t>
      </w:r>
      <w:r w:rsidRPr="00762873">
        <w:rPr>
          <w:b w:val="0"/>
          <w:bCs w:val="0"/>
          <w:color w:val="010202"/>
          <w:spacing w:val="-3"/>
        </w:rPr>
        <w:t xml:space="preserve"> </w:t>
      </w:r>
      <w:r w:rsidRPr="00762873">
        <w:rPr>
          <w:b w:val="0"/>
          <w:bCs w:val="0"/>
          <w:color w:val="010202"/>
        </w:rPr>
        <w:t>in</w:t>
      </w:r>
      <w:r w:rsidRPr="00762873">
        <w:rPr>
          <w:b w:val="0"/>
          <w:bCs w:val="0"/>
          <w:color w:val="010202"/>
          <w:spacing w:val="-3"/>
        </w:rPr>
        <w:t xml:space="preserve"> </w:t>
      </w:r>
      <w:r w:rsidRPr="00762873">
        <w:rPr>
          <w:b w:val="0"/>
          <w:bCs w:val="0"/>
          <w:color w:val="010202"/>
        </w:rPr>
        <w:t>Appendix</w:t>
      </w:r>
      <w:r w:rsidRPr="00762873">
        <w:rPr>
          <w:b w:val="0"/>
          <w:bCs w:val="0"/>
          <w:color w:val="010202"/>
          <w:spacing w:val="-2"/>
        </w:rPr>
        <w:t xml:space="preserve"> </w:t>
      </w:r>
      <w:r w:rsidRPr="00762873">
        <w:rPr>
          <w:b w:val="0"/>
          <w:bCs w:val="0"/>
          <w:color w:val="010202"/>
        </w:rPr>
        <w:t>II</w:t>
      </w:r>
      <w:r w:rsidRPr="00762873">
        <w:rPr>
          <w:b w:val="0"/>
          <w:bCs w:val="0"/>
          <w:color w:val="010202"/>
          <w:spacing w:val="-2"/>
        </w:rPr>
        <w:t xml:space="preserve"> </w:t>
      </w:r>
      <w:r w:rsidRPr="00762873">
        <w:rPr>
          <w:b w:val="0"/>
          <w:bCs w:val="0"/>
          <w:color w:val="010202"/>
        </w:rPr>
        <w:t>and</w:t>
      </w:r>
      <w:r w:rsidRPr="00762873">
        <w:rPr>
          <w:b w:val="0"/>
          <w:bCs w:val="0"/>
          <w:color w:val="010202"/>
          <w:spacing w:val="-3"/>
        </w:rPr>
        <w:t xml:space="preserve"> </w:t>
      </w:r>
      <w:r w:rsidRPr="00762873">
        <w:rPr>
          <w:b w:val="0"/>
          <w:bCs w:val="0"/>
          <w:color w:val="010202"/>
        </w:rPr>
        <w:t>to</w:t>
      </w:r>
      <w:r w:rsidRPr="00762873">
        <w:rPr>
          <w:b w:val="0"/>
          <w:bCs w:val="0"/>
          <w:color w:val="010202"/>
          <w:spacing w:val="-3"/>
        </w:rPr>
        <w:t xml:space="preserve"> </w:t>
      </w:r>
      <w:r w:rsidRPr="00762873">
        <w:rPr>
          <w:b w:val="0"/>
          <w:bCs w:val="0"/>
          <w:color w:val="010202"/>
        </w:rPr>
        <w:t>receive</w:t>
      </w:r>
      <w:r w:rsidRPr="00762873">
        <w:rPr>
          <w:b w:val="0"/>
          <w:bCs w:val="0"/>
          <w:color w:val="010202"/>
          <w:spacing w:val="-3"/>
        </w:rPr>
        <w:t xml:space="preserve"> </w:t>
      </w:r>
      <w:r w:rsidRPr="00762873">
        <w:rPr>
          <w:b w:val="0"/>
          <w:bCs w:val="0"/>
          <w:color w:val="010202"/>
        </w:rPr>
        <w:t>regular</w:t>
      </w:r>
      <w:r w:rsidRPr="00762873">
        <w:rPr>
          <w:b w:val="0"/>
          <w:bCs w:val="0"/>
          <w:color w:val="010202"/>
          <w:spacing w:val="-2"/>
        </w:rPr>
        <w:t xml:space="preserve"> </w:t>
      </w:r>
      <w:r w:rsidRPr="00762873">
        <w:rPr>
          <w:b w:val="0"/>
          <w:bCs w:val="0"/>
          <w:color w:val="010202"/>
        </w:rPr>
        <w:t>reports</w:t>
      </w:r>
      <w:r w:rsidRPr="00762873">
        <w:rPr>
          <w:b w:val="0"/>
          <w:bCs w:val="0"/>
          <w:color w:val="010202"/>
          <w:spacing w:val="-3"/>
        </w:rPr>
        <w:t xml:space="preserve"> </w:t>
      </w:r>
      <w:r w:rsidRPr="00762873">
        <w:rPr>
          <w:b w:val="0"/>
          <w:bCs w:val="0"/>
          <w:color w:val="010202"/>
        </w:rPr>
        <w:t>from the Boards of those enterprises on the operations being undertaken.</w:t>
      </w:r>
    </w:p>
    <w:p w14:paraId="4BDA8E03" w14:textId="77777777" w:rsidR="00B47393" w:rsidRPr="00762873" w:rsidRDefault="00057F88">
      <w:pPr>
        <w:pStyle w:val="ListParagraph"/>
        <w:numPr>
          <w:ilvl w:val="0"/>
          <w:numId w:val="50"/>
        </w:numPr>
        <w:tabs>
          <w:tab w:val="left" w:pos="727"/>
        </w:tabs>
        <w:spacing w:before="199"/>
        <w:rPr>
          <w:b w:val="0"/>
          <w:bCs w:val="0"/>
        </w:rPr>
      </w:pPr>
      <w:r w:rsidRPr="00762873">
        <w:rPr>
          <w:b w:val="0"/>
          <w:bCs w:val="0"/>
          <w:color w:val="010202"/>
        </w:rPr>
        <w:t>To</w:t>
      </w:r>
      <w:r w:rsidRPr="00762873">
        <w:rPr>
          <w:b w:val="0"/>
          <w:bCs w:val="0"/>
          <w:color w:val="010202"/>
          <w:spacing w:val="-5"/>
        </w:rPr>
        <w:t xml:space="preserve"> </w:t>
      </w:r>
      <w:r w:rsidRPr="00762873">
        <w:rPr>
          <w:b w:val="0"/>
          <w:bCs w:val="0"/>
          <w:color w:val="010202"/>
        </w:rPr>
        <w:t>set</w:t>
      </w:r>
      <w:r w:rsidRPr="00762873">
        <w:rPr>
          <w:b w:val="0"/>
          <w:bCs w:val="0"/>
          <w:color w:val="010202"/>
          <w:spacing w:val="-4"/>
        </w:rPr>
        <w:t xml:space="preserve"> </w:t>
      </w:r>
      <w:r w:rsidRPr="00762873">
        <w:rPr>
          <w:b w:val="0"/>
          <w:bCs w:val="0"/>
          <w:color w:val="010202"/>
        </w:rPr>
        <w:t>up</w:t>
      </w:r>
      <w:r w:rsidRPr="00762873">
        <w:rPr>
          <w:b w:val="0"/>
          <w:bCs w:val="0"/>
          <w:color w:val="010202"/>
          <w:spacing w:val="-5"/>
        </w:rPr>
        <w:t xml:space="preserve"> </w:t>
      </w:r>
      <w:r w:rsidRPr="00762873">
        <w:rPr>
          <w:b w:val="0"/>
          <w:bCs w:val="0"/>
          <w:color w:val="010202"/>
        </w:rPr>
        <w:t>an</w:t>
      </w:r>
      <w:r w:rsidRPr="00762873">
        <w:rPr>
          <w:b w:val="0"/>
          <w:bCs w:val="0"/>
          <w:color w:val="010202"/>
          <w:spacing w:val="-5"/>
        </w:rPr>
        <w:t xml:space="preserve"> </w:t>
      </w:r>
      <w:r w:rsidRPr="00762873">
        <w:rPr>
          <w:b w:val="0"/>
          <w:bCs w:val="0"/>
          <w:color w:val="010202"/>
        </w:rPr>
        <w:t>Audit,</w:t>
      </w:r>
      <w:r w:rsidRPr="00762873">
        <w:rPr>
          <w:b w:val="0"/>
          <w:bCs w:val="0"/>
          <w:color w:val="010202"/>
          <w:spacing w:val="-4"/>
        </w:rPr>
        <w:t xml:space="preserve"> </w:t>
      </w:r>
      <w:r w:rsidRPr="00762873">
        <w:rPr>
          <w:b w:val="0"/>
          <w:bCs w:val="0"/>
          <w:color w:val="010202"/>
        </w:rPr>
        <w:t>Risk</w:t>
      </w:r>
      <w:r w:rsidRPr="00762873">
        <w:rPr>
          <w:b w:val="0"/>
          <w:bCs w:val="0"/>
          <w:color w:val="010202"/>
          <w:spacing w:val="-5"/>
        </w:rPr>
        <w:t xml:space="preserve"> </w:t>
      </w:r>
      <w:r w:rsidRPr="00762873">
        <w:rPr>
          <w:b w:val="0"/>
          <w:bCs w:val="0"/>
          <w:color w:val="010202"/>
        </w:rPr>
        <w:t>and</w:t>
      </w:r>
      <w:r w:rsidRPr="00762873">
        <w:rPr>
          <w:b w:val="0"/>
          <w:bCs w:val="0"/>
          <w:color w:val="010202"/>
          <w:spacing w:val="-5"/>
        </w:rPr>
        <w:t xml:space="preserve"> </w:t>
      </w:r>
      <w:r w:rsidRPr="00762873">
        <w:rPr>
          <w:b w:val="0"/>
          <w:bCs w:val="0"/>
          <w:color w:val="010202"/>
        </w:rPr>
        <w:t>Remuneration</w:t>
      </w:r>
      <w:r w:rsidRPr="00762873">
        <w:rPr>
          <w:b w:val="0"/>
          <w:bCs w:val="0"/>
          <w:color w:val="010202"/>
          <w:spacing w:val="-5"/>
        </w:rPr>
        <w:t xml:space="preserve"> </w:t>
      </w:r>
      <w:r w:rsidRPr="00762873">
        <w:rPr>
          <w:b w:val="0"/>
          <w:bCs w:val="0"/>
          <w:color w:val="010202"/>
        </w:rPr>
        <w:t>sub-committee</w:t>
      </w:r>
      <w:r w:rsidRPr="00762873">
        <w:rPr>
          <w:b w:val="0"/>
          <w:bCs w:val="0"/>
          <w:color w:val="010202"/>
          <w:spacing w:val="-5"/>
        </w:rPr>
        <w:t xml:space="preserve"> </w:t>
      </w:r>
      <w:r w:rsidRPr="00762873">
        <w:rPr>
          <w:b w:val="0"/>
          <w:bCs w:val="0"/>
          <w:color w:val="010202"/>
        </w:rPr>
        <w:t>and</w:t>
      </w:r>
      <w:r w:rsidRPr="00762873">
        <w:rPr>
          <w:b w:val="0"/>
          <w:bCs w:val="0"/>
          <w:color w:val="010202"/>
          <w:spacing w:val="-5"/>
        </w:rPr>
        <w:t xml:space="preserve"> </w:t>
      </w:r>
      <w:r w:rsidRPr="00762873">
        <w:rPr>
          <w:b w:val="0"/>
          <w:bCs w:val="0"/>
          <w:color w:val="010202"/>
        </w:rPr>
        <w:t>assign</w:t>
      </w:r>
      <w:r w:rsidRPr="00762873">
        <w:rPr>
          <w:b w:val="0"/>
          <w:bCs w:val="0"/>
          <w:color w:val="010202"/>
          <w:spacing w:val="-4"/>
        </w:rPr>
        <w:t xml:space="preserve"> </w:t>
      </w:r>
      <w:r w:rsidRPr="00762873">
        <w:rPr>
          <w:b w:val="0"/>
          <w:bCs w:val="0"/>
          <w:color w:val="010202"/>
        </w:rPr>
        <w:t>functions</w:t>
      </w:r>
      <w:r w:rsidRPr="00762873">
        <w:rPr>
          <w:b w:val="0"/>
          <w:bCs w:val="0"/>
          <w:color w:val="010202"/>
          <w:spacing w:val="-5"/>
        </w:rPr>
        <w:t xml:space="preserve"> </w:t>
      </w:r>
      <w:r w:rsidRPr="00762873">
        <w:rPr>
          <w:b w:val="0"/>
          <w:bCs w:val="0"/>
          <w:color w:val="010202"/>
          <w:spacing w:val="-2"/>
        </w:rPr>
        <w:t>thereto.</w:t>
      </w:r>
    </w:p>
    <w:p w14:paraId="1A86F25E" w14:textId="77777777" w:rsidR="00B47393" w:rsidRPr="00762873" w:rsidRDefault="00B47393">
      <w:pPr>
        <w:pStyle w:val="BodyText"/>
        <w:spacing w:before="56"/>
      </w:pPr>
    </w:p>
    <w:p w14:paraId="460CBB7E" w14:textId="77777777" w:rsidR="00B47393" w:rsidRPr="002B1C22" w:rsidRDefault="00057F88">
      <w:pPr>
        <w:pStyle w:val="ListParagraph"/>
        <w:numPr>
          <w:ilvl w:val="0"/>
          <w:numId w:val="50"/>
        </w:numPr>
        <w:tabs>
          <w:tab w:val="left" w:pos="727"/>
        </w:tabs>
        <w:spacing w:line="321" w:lineRule="auto"/>
        <w:ind w:right="141"/>
        <w:rPr>
          <w:b w:val="0"/>
          <w:bCs w:val="0"/>
        </w:rPr>
      </w:pPr>
      <w:r w:rsidRPr="00762873">
        <w:rPr>
          <w:b w:val="0"/>
          <w:bCs w:val="0"/>
          <w:color w:val="010202"/>
        </w:rPr>
        <w:t>Manage</w:t>
      </w:r>
      <w:r w:rsidRPr="00762873">
        <w:rPr>
          <w:b w:val="0"/>
          <w:bCs w:val="0"/>
          <w:color w:val="010202"/>
          <w:spacing w:val="-2"/>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selection</w:t>
      </w:r>
      <w:r w:rsidRPr="00762873">
        <w:rPr>
          <w:b w:val="0"/>
          <w:bCs w:val="0"/>
          <w:color w:val="010202"/>
          <w:spacing w:val="-2"/>
        </w:rPr>
        <w:t xml:space="preserve"> </w:t>
      </w:r>
      <w:r w:rsidRPr="00762873">
        <w:rPr>
          <w:b w:val="0"/>
          <w:bCs w:val="0"/>
          <w:color w:val="010202"/>
        </w:rPr>
        <w:t>and</w:t>
      </w:r>
      <w:r w:rsidRPr="00762873">
        <w:rPr>
          <w:b w:val="0"/>
          <w:bCs w:val="0"/>
          <w:color w:val="010202"/>
          <w:spacing w:val="-2"/>
        </w:rPr>
        <w:t xml:space="preserve"> </w:t>
      </w:r>
      <w:r w:rsidRPr="00762873">
        <w:rPr>
          <w:b w:val="0"/>
          <w:bCs w:val="0"/>
          <w:color w:val="010202"/>
        </w:rPr>
        <w:t>appointment</w:t>
      </w:r>
      <w:r w:rsidRPr="00762873">
        <w:rPr>
          <w:b w:val="0"/>
          <w:bCs w:val="0"/>
          <w:color w:val="010202"/>
          <w:spacing w:val="-1"/>
        </w:rPr>
        <w:t xml:space="preserve"> </w:t>
      </w:r>
      <w:r w:rsidRPr="00762873">
        <w:rPr>
          <w:b w:val="0"/>
          <w:bCs w:val="0"/>
          <w:color w:val="010202"/>
        </w:rPr>
        <w:t>of</w:t>
      </w:r>
      <w:r w:rsidRPr="00762873">
        <w:rPr>
          <w:b w:val="0"/>
          <w:bCs w:val="0"/>
          <w:color w:val="010202"/>
          <w:spacing w:val="-1"/>
        </w:rPr>
        <w:t xml:space="preserve"> </w:t>
      </w:r>
      <w:r w:rsidRPr="00762873">
        <w:rPr>
          <w:b w:val="0"/>
          <w:bCs w:val="0"/>
          <w:color w:val="010202"/>
        </w:rPr>
        <w:t>Auditors</w:t>
      </w:r>
      <w:r w:rsidRPr="00762873">
        <w:rPr>
          <w:b w:val="0"/>
          <w:bCs w:val="0"/>
          <w:color w:val="010202"/>
          <w:spacing w:val="-2"/>
        </w:rPr>
        <w:t xml:space="preserve"> </w:t>
      </w:r>
      <w:r w:rsidRPr="00762873">
        <w:rPr>
          <w:b w:val="0"/>
          <w:bCs w:val="0"/>
          <w:color w:val="010202"/>
        </w:rPr>
        <w:t>who</w:t>
      </w:r>
      <w:r w:rsidRPr="00762873">
        <w:rPr>
          <w:b w:val="0"/>
          <w:bCs w:val="0"/>
          <w:color w:val="010202"/>
          <w:spacing w:val="-2"/>
        </w:rPr>
        <w:t xml:space="preserve"> </w:t>
      </w:r>
      <w:r w:rsidRPr="00762873">
        <w:rPr>
          <w:b w:val="0"/>
          <w:bCs w:val="0"/>
          <w:color w:val="010202"/>
        </w:rPr>
        <w:t>will</w:t>
      </w:r>
      <w:r w:rsidRPr="00762873">
        <w:rPr>
          <w:b w:val="0"/>
          <w:bCs w:val="0"/>
          <w:color w:val="010202"/>
          <w:spacing w:val="-1"/>
        </w:rPr>
        <w:t xml:space="preserve"> </w:t>
      </w:r>
      <w:r w:rsidRPr="00762873">
        <w:rPr>
          <w:b w:val="0"/>
          <w:bCs w:val="0"/>
          <w:color w:val="010202"/>
        </w:rPr>
        <w:t>be</w:t>
      </w:r>
      <w:r w:rsidRPr="00762873">
        <w:rPr>
          <w:b w:val="0"/>
          <w:bCs w:val="0"/>
          <w:color w:val="010202"/>
          <w:spacing w:val="-2"/>
        </w:rPr>
        <w:t xml:space="preserve"> </w:t>
      </w:r>
      <w:r w:rsidRPr="00762873">
        <w:rPr>
          <w:b w:val="0"/>
          <w:bCs w:val="0"/>
          <w:color w:val="010202"/>
        </w:rPr>
        <w:t>appointed</w:t>
      </w:r>
      <w:r w:rsidRPr="00762873">
        <w:rPr>
          <w:b w:val="0"/>
          <w:bCs w:val="0"/>
          <w:color w:val="010202"/>
          <w:spacing w:val="-2"/>
        </w:rPr>
        <w:t xml:space="preserve"> </w:t>
      </w:r>
      <w:r w:rsidRPr="00762873">
        <w:rPr>
          <w:b w:val="0"/>
          <w:bCs w:val="0"/>
          <w:color w:val="010202"/>
        </w:rPr>
        <w:t>on</w:t>
      </w:r>
      <w:r w:rsidRPr="00762873">
        <w:rPr>
          <w:b w:val="0"/>
          <w:bCs w:val="0"/>
          <w:color w:val="010202"/>
          <w:spacing w:val="-2"/>
        </w:rPr>
        <w:t xml:space="preserve"> </w:t>
      </w:r>
      <w:r w:rsidRPr="00762873">
        <w:rPr>
          <w:b w:val="0"/>
          <w:bCs w:val="0"/>
          <w:color w:val="010202"/>
        </w:rPr>
        <w:t>a</w:t>
      </w:r>
      <w:r w:rsidRPr="00762873">
        <w:rPr>
          <w:b w:val="0"/>
          <w:bCs w:val="0"/>
          <w:color w:val="010202"/>
          <w:spacing w:val="-2"/>
        </w:rPr>
        <w:t xml:space="preserve"> </w:t>
      </w:r>
      <w:r w:rsidRPr="00762873">
        <w:rPr>
          <w:b w:val="0"/>
          <w:bCs w:val="0"/>
          <w:color w:val="010202"/>
        </w:rPr>
        <w:t>3-year</w:t>
      </w:r>
      <w:r w:rsidRPr="00762873">
        <w:rPr>
          <w:b w:val="0"/>
          <w:bCs w:val="0"/>
          <w:color w:val="010202"/>
          <w:spacing w:val="-1"/>
        </w:rPr>
        <w:t xml:space="preserve"> </w:t>
      </w:r>
      <w:r w:rsidRPr="00762873">
        <w:rPr>
          <w:b w:val="0"/>
          <w:bCs w:val="0"/>
          <w:color w:val="010202"/>
        </w:rPr>
        <w:t>term</w:t>
      </w:r>
      <w:r w:rsidRPr="00762873">
        <w:rPr>
          <w:b w:val="0"/>
          <w:bCs w:val="0"/>
          <w:color w:val="010202"/>
          <w:spacing w:val="-2"/>
        </w:rPr>
        <w:t xml:space="preserve"> </w:t>
      </w:r>
      <w:r w:rsidRPr="00762873">
        <w:rPr>
          <w:b w:val="0"/>
          <w:bCs w:val="0"/>
          <w:color w:val="010202"/>
        </w:rPr>
        <w:t>with</w:t>
      </w:r>
      <w:r w:rsidRPr="00762873">
        <w:rPr>
          <w:b w:val="0"/>
          <w:bCs w:val="0"/>
          <w:color w:val="010202"/>
          <w:spacing w:val="-2"/>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option</w:t>
      </w:r>
      <w:r w:rsidRPr="00762873">
        <w:rPr>
          <w:b w:val="0"/>
          <w:bCs w:val="0"/>
          <w:color w:val="010202"/>
          <w:spacing w:val="-2"/>
        </w:rPr>
        <w:t xml:space="preserve"> </w:t>
      </w:r>
      <w:r w:rsidRPr="00762873">
        <w:rPr>
          <w:b w:val="0"/>
          <w:bCs w:val="0"/>
          <w:color w:val="010202"/>
        </w:rPr>
        <w:t>to</w:t>
      </w:r>
      <w:r w:rsidRPr="00762873">
        <w:rPr>
          <w:b w:val="0"/>
          <w:bCs w:val="0"/>
          <w:color w:val="010202"/>
          <w:spacing w:val="-2"/>
        </w:rPr>
        <w:t xml:space="preserve"> </w:t>
      </w:r>
      <w:r w:rsidRPr="00762873">
        <w:rPr>
          <w:b w:val="0"/>
          <w:bCs w:val="0"/>
          <w:color w:val="010202"/>
        </w:rPr>
        <w:t>extend annually for a further two years. Following the three- or five-year term, Auditing services will be subject to an open tender process.</w:t>
      </w:r>
    </w:p>
    <w:p w14:paraId="5C351AEC" w14:textId="77777777" w:rsidR="002B1C22" w:rsidRPr="002B1C22" w:rsidRDefault="002B1C22" w:rsidP="002B1C22">
      <w:pPr>
        <w:pStyle w:val="ListParagraph"/>
        <w:numPr>
          <w:ilvl w:val="0"/>
          <w:numId w:val="0"/>
        </w:numPr>
        <w:ind w:left="880"/>
        <w:rPr>
          <w:b w:val="0"/>
          <w:bCs w:val="0"/>
        </w:rPr>
      </w:pPr>
    </w:p>
    <w:p w14:paraId="528C3C78" w14:textId="508F3DD7" w:rsidR="002B1C22" w:rsidRPr="002B1C22" w:rsidRDefault="002B1C22" w:rsidP="002B1C22">
      <w:pPr>
        <w:pStyle w:val="ListParagraph"/>
        <w:numPr>
          <w:ilvl w:val="0"/>
          <w:numId w:val="50"/>
        </w:numPr>
        <w:tabs>
          <w:tab w:val="left" w:pos="728"/>
        </w:tabs>
        <w:spacing w:before="1" w:line="276" w:lineRule="auto"/>
        <w:rPr>
          <w:b w:val="0"/>
          <w:bCs w:val="0"/>
        </w:rPr>
      </w:pPr>
      <w:r w:rsidRPr="002B1C22">
        <w:rPr>
          <w:rFonts w:cstheme="minorHAnsi"/>
          <w:b w:val="0"/>
          <w:bCs w:val="0"/>
        </w:rPr>
        <w:t xml:space="preserve">Draft reports to be issued to members of the Branch Committee no later than one week following a meeting of that Committee where the issues raised or discussed relate to the Domestic Game within the </w:t>
      </w:r>
      <w:r w:rsidR="007A64EC" w:rsidRPr="002B1C22">
        <w:rPr>
          <w:rFonts w:cstheme="minorHAnsi"/>
          <w:b w:val="0"/>
          <w:bCs w:val="0"/>
        </w:rPr>
        <w:t>province.</w:t>
      </w:r>
    </w:p>
    <w:p w14:paraId="1CEED742" w14:textId="77777777" w:rsidR="00762873" w:rsidRPr="00762873" w:rsidRDefault="00762873" w:rsidP="00762873">
      <w:pPr>
        <w:pStyle w:val="ListParagraph"/>
        <w:numPr>
          <w:ilvl w:val="0"/>
          <w:numId w:val="0"/>
        </w:numPr>
        <w:tabs>
          <w:tab w:val="left" w:pos="727"/>
        </w:tabs>
        <w:spacing w:line="321" w:lineRule="auto"/>
        <w:ind w:left="727" w:right="141"/>
        <w:rPr>
          <w:b w:val="0"/>
          <w:bCs w:val="0"/>
        </w:rPr>
      </w:pPr>
    </w:p>
    <w:p w14:paraId="7181A537" w14:textId="198CA66C" w:rsidR="00B47393" w:rsidRDefault="00057F88" w:rsidP="002B1C22">
      <w:pPr>
        <w:pStyle w:val="Heading2"/>
        <w:numPr>
          <w:ilvl w:val="1"/>
          <w:numId w:val="52"/>
        </w:numPr>
      </w:pPr>
      <w:bookmarkStart w:id="42" w:name="_Toc157602839"/>
      <w:r>
        <w:t>Nominations</w:t>
      </w:r>
      <w:bookmarkEnd w:id="42"/>
    </w:p>
    <w:p w14:paraId="15AC2405" w14:textId="77777777" w:rsidR="00B47393" w:rsidRDefault="00B47393">
      <w:pPr>
        <w:pStyle w:val="BodyText"/>
        <w:spacing w:before="61"/>
        <w:rPr>
          <w:b/>
        </w:rPr>
      </w:pPr>
    </w:p>
    <w:p w14:paraId="07EEA305" w14:textId="77777777" w:rsidR="00B47393" w:rsidRDefault="00057F88">
      <w:pPr>
        <w:pStyle w:val="BodyText"/>
        <w:tabs>
          <w:tab w:val="left" w:pos="727"/>
        </w:tabs>
        <w:spacing w:line="321" w:lineRule="auto"/>
        <w:ind w:left="727" w:right="510" w:hanging="567"/>
      </w:pPr>
      <w:r>
        <w:rPr>
          <w:color w:val="010202"/>
          <w:spacing w:val="-4"/>
        </w:rPr>
        <w:t>(a)</w:t>
      </w:r>
      <w:r>
        <w:rPr>
          <w:color w:val="010202"/>
        </w:rPr>
        <w:tab/>
        <w:t>The</w:t>
      </w:r>
      <w:r>
        <w:rPr>
          <w:color w:val="010202"/>
          <w:spacing w:val="-3"/>
        </w:rPr>
        <w:t xml:space="preserve"> </w:t>
      </w:r>
      <w:r>
        <w:rPr>
          <w:color w:val="010202"/>
        </w:rPr>
        <w:t>Chair</w:t>
      </w:r>
      <w:r>
        <w:rPr>
          <w:color w:val="010202"/>
          <w:spacing w:val="-2"/>
        </w:rPr>
        <w:t xml:space="preserve"> </w:t>
      </w:r>
      <w:r>
        <w:rPr>
          <w:color w:val="010202"/>
        </w:rPr>
        <w:t>shall</w:t>
      </w:r>
      <w:r>
        <w:rPr>
          <w:color w:val="010202"/>
          <w:spacing w:val="-2"/>
        </w:rPr>
        <w:t xml:space="preserve"> </w:t>
      </w:r>
      <w:r>
        <w:rPr>
          <w:color w:val="010202"/>
        </w:rPr>
        <w:t>prepare</w:t>
      </w:r>
      <w:r>
        <w:rPr>
          <w:color w:val="010202"/>
          <w:spacing w:val="-3"/>
        </w:rPr>
        <w:t xml:space="preserve"> </w:t>
      </w:r>
      <w:r>
        <w:rPr>
          <w:color w:val="010202"/>
        </w:rPr>
        <w:t>job</w:t>
      </w:r>
      <w:r>
        <w:rPr>
          <w:color w:val="010202"/>
          <w:spacing w:val="-3"/>
        </w:rPr>
        <w:t xml:space="preserve"> </w:t>
      </w:r>
      <w:r>
        <w:rPr>
          <w:color w:val="010202"/>
        </w:rPr>
        <w:t>description</w:t>
      </w:r>
      <w:r>
        <w:rPr>
          <w:color w:val="010202"/>
          <w:spacing w:val="-3"/>
        </w:rPr>
        <w:t xml:space="preserve"> </w:t>
      </w:r>
      <w:r>
        <w:rPr>
          <w:color w:val="010202"/>
        </w:rPr>
        <w:t>for</w:t>
      </w:r>
      <w:r>
        <w:rPr>
          <w:color w:val="010202"/>
          <w:spacing w:val="-2"/>
        </w:rPr>
        <w:t xml:space="preserve"> </w:t>
      </w:r>
      <w:r>
        <w:rPr>
          <w:color w:val="010202"/>
        </w:rPr>
        <w:t>their</w:t>
      </w:r>
      <w:r>
        <w:rPr>
          <w:color w:val="010202"/>
          <w:spacing w:val="-2"/>
        </w:rPr>
        <w:t xml:space="preserve"> </w:t>
      </w:r>
      <w:r>
        <w:rPr>
          <w:color w:val="010202"/>
        </w:rPr>
        <w:t>role.</w:t>
      </w:r>
      <w:r>
        <w:rPr>
          <w:color w:val="010202"/>
          <w:spacing w:val="-2"/>
        </w:rPr>
        <w:t xml:space="preserve"> </w:t>
      </w:r>
      <w:r>
        <w:rPr>
          <w:color w:val="010202"/>
        </w:rPr>
        <w:t>This</w:t>
      </w:r>
      <w:r>
        <w:rPr>
          <w:color w:val="010202"/>
          <w:spacing w:val="-3"/>
        </w:rPr>
        <w:t xml:space="preserve"> </w:t>
      </w:r>
      <w:r>
        <w:rPr>
          <w:color w:val="010202"/>
        </w:rPr>
        <w:t>specification</w:t>
      </w:r>
      <w:r>
        <w:rPr>
          <w:color w:val="010202"/>
          <w:spacing w:val="-3"/>
        </w:rPr>
        <w:t xml:space="preserve"> </w:t>
      </w:r>
      <w:r>
        <w:rPr>
          <w:color w:val="010202"/>
        </w:rPr>
        <w:t>shall</w:t>
      </w:r>
      <w:r>
        <w:rPr>
          <w:color w:val="010202"/>
          <w:spacing w:val="-2"/>
        </w:rPr>
        <w:t xml:space="preserve"> </w:t>
      </w:r>
      <w:r>
        <w:rPr>
          <w:color w:val="010202"/>
        </w:rPr>
        <w:t>be</w:t>
      </w:r>
      <w:r>
        <w:rPr>
          <w:color w:val="010202"/>
          <w:spacing w:val="-3"/>
        </w:rPr>
        <w:t xml:space="preserve"> </w:t>
      </w:r>
      <w:r>
        <w:rPr>
          <w:color w:val="010202"/>
        </w:rPr>
        <w:t>approved</w:t>
      </w:r>
      <w:r>
        <w:rPr>
          <w:color w:val="010202"/>
          <w:spacing w:val="-3"/>
        </w:rPr>
        <w:t xml:space="preserve"> </w:t>
      </w:r>
      <w:r>
        <w:rPr>
          <w:color w:val="010202"/>
        </w:rPr>
        <w:t>and</w:t>
      </w:r>
      <w:r>
        <w:rPr>
          <w:color w:val="010202"/>
          <w:spacing w:val="-3"/>
        </w:rPr>
        <w:t xml:space="preserve"> </w:t>
      </w:r>
      <w:r>
        <w:rPr>
          <w:color w:val="010202"/>
        </w:rPr>
        <w:t>signed-off</w:t>
      </w:r>
      <w:r>
        <w:rPr>
          <w:color w:val="010202"/>
          <w:spacing w:val="-2"/>
        </w:rPr>
        <w:t xml:space="preserve"> </w:t>
      </w:r>
      <w:r>
        <w:rPr>
          <w:color w:val="010202"/>
        </w:rPr>
        <w:t>by</w:t>
      </w:r>
      <w:r>
        <w:rPr>
          <w:color w:val="010202"/>
          <w:spacing w:val="-3"/>
        </w:rPr>
        <w:t xml:space="preserve"> </w:t>
      </w:r>
      <w:r>
        <w:rPr>
          <w:color w:val="010202"/>
        </w:rPr>
        <w:t>the Governance and nominations committee.</w:t>
      </w:r>
    </w:p>
    <w:p w14:paraId="68F0AA11" w14:textId="45DE30EB" w:rsidR="00B47393" w:rsidRDefault="00057F88">
      <w:pPr>
        <w:pStyle w:val="BodyText"/>
        <w:tabs>
          <w:tab w:val="left" w:pos="727"/>
        </w:tabs>
        <w:spacing w:before="199"/>
        <w:ind w:left="160"/>
      </w:pPr>
      <w:r>
        <w:rPr>
          <w:color w:val="010202"/>
          <w:spacing w:val="-5"/>
        </w:rPr>
        <w:t>(</w:t>
      </w:r>
      <w:r w:rsidR="002B1C22">
        <w:rPr>
          <w:color w:val="010202"/>
          <w:spacing w:val="-5"/>
        </w:rPr>
        <w:t>b</w:t>
      </w:r>
      <w:r>
        <w:rPr>
          <w:color w:val="010202"/>
          <w:spacing w:val="-5"/>
        </w:rPr>
        <w:t>)</w:t>
      </w:r>
      <w:r>
        <w:rPr>
          <w:color w:val="010202"/>
        </w:rPr>
        <w:tab/>
        <w:t>The</w:t>
      </w:r>
      <w:r>
        <w:rPr>
          <w:color w:val="010202"/>
          <w:spacing w:val="-5"/>
        </w:rPr>
        <w:t xml:space="preserve"> </w:t>
      </w:r>
      <w:r>
        <w:rPr>
          <w:color w:val="010202"/>
        </w:rPr>
        <w:t>Chair</w:t>
      </w:r>
      <w:r>
        <w:rPr>
          <w:color w:val="010202"/>
          <w:spacing w:val="-3"/>
        </w:rPr>
        <w:t xml:space="preserve"> </w:t>
      </w:r>
      <w:r>
        <w:rPr>
          <w:color w:val="010202"/>
        </w:rPr>
        <w:t>shall</w:t>
      </w:r>
      <w:r>
        <w:rPr>
          <w:color w:val="010202"/>
          <w:spacing w:val="-4"/>
        </w:rPr>
        <w:t xml:space="preserve"> </w:t>
      </w:r>
      <w:r>
        <w:rPr>
          <w:color w:val="010202"/>
        </w:rPr>
        <w:t>nominate</w:t>
      </w:r>
      <w:r>
        <w:rPr>
          <w:color w:val="010202"/>
          <w:spacing w:val="-4"/>
        </w:rPr>
        <w:t xml:space="preserve"> </w:t>
      </w:r>
      <w:r>
        <w:rPr>
          <w:color w:val="010202"/>
        </w:rPr>
        <w:t>each</w:t>
      </w:r>
      <w:r>
        <w:rPr>
          <w:color w:val="010202"/>
          <w:spacing w:val="-5"/>
        </w:rPr>
        <w:t xml:space="preserve"> </w:t>
      </w:r>
      <w:r>
        <w:rPr>
          <w:color w:val="010202"/>
        </w:rPr>
        <w:t>appointee</w:t>
      </w:r>
      <w:r>
        <w:rPr>
          <w:color w:val="010202"/>
          <w:spacing w:val="-4"/>
        </w:rPr>
        <w:t xml:space="preserve"> </w:t>
      </w:r>
      <w:r>
        <w:rPr>
          <w:color w:val="010202"/>
        </w:rPr>
        <w:t>to</w:t>
      </w:r>
      <w:r>
        <w:rPr>
          <w:color w:val="010202"/>
          <w:spacing w:val="-4"/>
        </w:rPr>
        <w:t xml:space="preserve"> </w:t>
      </w:r>
      <w:r>
        <w:rPr>
          <w:color w:val="010202"/>
        </w:rPr>
        <w:t>the</w:t>
      </w:r>
      <w:r>
        <w:rPr>
          <w:color w:val="010202"/>
          <w:spacing w:val="-5"/>
        </w:rPr>
        <w:t xml:space="preserve"> </w:t>
      </w:r>
      <w:r>
        <w:rPr>
          <w:color w:val="010202"/>
        </w:rPr>
        <w:t>board</w:t>
      </w:r>
      <w:r>
        <w:rPr>
          <w:color w:val="010202"/>
          <w:spacing w:val="-4"/>
        </w:rPr>
        <w:t xml:space="preserve"> </w:t>
      </w:r>
      <w:r>
        <w:rPr>
          <w:color w:val="010202"/>
        </w:rPr>
        <w:t>for</w:t>
      </w:r>
      <w:r>
        <w:rPr>
          <w:color w:val="010202"/>
          <w:spacing w:val="-3"/>
        </w:rPr>
        <w:t xml:space="preserve"> </w:t>
      </w:r>
      <w:r>
        <w:rPr>
          <w:color w:val="010202"/>
          <w:spacing w:val="-2"/>
        </w:rPr>
        <w:t>ratification.</w:t>
      </w:r>
    </w:p>
    <w:p w14:paraId="73B9314E" w14:textId="77777777" w:rsidR="00B47393" w:rsidRDefault="00B47393">
      <w:pPr>
        <w:pStyle w:val="BodyText"/>
        <w:spacing w:before="61"/>
      </w:pPr>
    </w:p>
    <w:p w14:paraId="22A56317" w14:textId="77777777" w:rsidR="00B47393" w:rsidRDefault="00057F88" w:rsidP="002B1C22">
      <w:pPr>
        <w:pStyle w:val="Heading2"/>
        <w:numPr>
          <w:ilvl w:val="1"/>
          <w:numId w:val="52"/>
        </w:numPr>
      </w:pPr>
      <w:bookmarkStart w:id="43" w:name="_Toc157602840"/>
      <w:r>
        <w:t>Meetings</w:t>
      </w:r>
      <w:r>
        <w:rPr>
          <w:spacing w:val="-5"/>
        </w:rPr>
        <w:t xml:space="preserve"> </w:t>
      </w:r>
      <w:r>
        <w:t>and</w:t>
      </w:r>
      <w:r>
        <w:rPr>
          <w:spacing w:val="-4"/>
        </w:rPr>
        <w:t xml:space="preserve"> </w:t>
      </w:r>
      <w:r>
        <w:rPr>
          <w:spacing w:val="-2"/>
        </w:rPr>
        <w:t>Quorums</w:t>
      </w:r>
      <w:bookmarkEnd w:id="43"/>
    </w:p>
    <w:p w14:paraId="3DD73675" w14:textId="77777777" w:rsidR="00B47393" w:rsidRDefault="00B47393">
      <w:pPr>
        <w:pStyle w:val="BodyText"/>
        <w:spacing w:before="61"/>
        <w:rPr>
          <w:b/>
        </w:rPr>
      </w:pPr>
    </w:p>
    <w:p w14:paraId="0450FCD3" w14:textId="5C45641E" w:rsidR="00B47393" w:rsidRPr="00762873" w:rsidRDefault="00057F88">
      <w:pPr>
        <w:pStyle w:val="ListParagraph"/>
        <w:numPr>
          <w:ilvl w:val="0"/>
          <w:numId w:val="48"/>
        </w:numPr>
        <w:tabs>
          <w:tab w:val="left" w:pos="727"/>
        </w:tabs>
        <w:spacing w:line="321" w:lineRule="auto"/>
        <w:ind w:right="345"/>
        <w:rPr>
          <w:b w:val="0"/>
          <w:bCs w:val="0"/>
        </w:rPr>
      </w:pPr>
      <w:r w:rsidRPr="00762873">
        <w:rPr>
          <w:b w:val="0"/>
          <w:bCs w:val="0"/>
          <w:color w:val="010202"/>
        </w:rPr>
        <w:t>This</w:t>
      </w:r>
      <w:r w:rsidRPr="00762873">
        <w:rPr>
          <w:b w:val="0"/>
          <w:bCs w:val="0"/>
          <w:color w:val="010202"/>
          <w:spacing w:val="-2"/>
        </w:rPr>
        <w:t xml:space="preserve"> </w:t>
      </w:r>
      <w:r w:rsidRPr="00762873">
        <w:rPr>
          <w:b w:val="0"/>
          <w:bCs w:val="0"/>
          <w:color w:val="010202"/>
        </w:rPr>
        <w:t>Committee</w:t>
      </w:r>
      <w:r w:rsidRPr="00762873">
        <w:rPr>
          <w:b w:val="0"/>
          <w:bCs w:val="0"/>
          <w:color w:val="010202"/>
          <w:spacing w:val="-2"/>
        </w:rPr>
        <w:t xml:space="preserve"> </w:t>
      </w:r>
      <w:r w:rsidRPr="00762873">
        <w:rPr>
          <w:b w:val="0"/>
          <w:bCs w:val="0"/>
          <w:color w:val="010202"/>
        </w:rPr>
        <w:t>shall</w:t>
      </w:r>
      <w:r w:rsidRPr="00762873">
        <w:rPr>
          <w:b w:val="0"/>
          <w:bCs w:val="0"/>
          <w:color w:val="010202"/>
          <w:spacing w:val="-1"/>
        </w:rPr>
        <w:t xml:space="preserve"> </w:t>
      </w:r>
      <w:r w:rsidRPr="00762873">
        <w:rPr>
          <w:b w:val="0"/>
          <w:bCs w:val="0"/>
          <w:color w:val="010202"/>
        </w:rPr>
        <w:t>meet</w:t>
      </w:r>
      <w:r w:rsidRPr="00762873">
        <w:rPr>
          <w:b w:val="0"/>
          <w:bCs w:val="0"/>
          <w:color w:val="010202"/>
          <w:spacing w:val="-1"/>
        </w:rPr>
        <w:t xml:space="preserve"> </w:t>
      </w:r>
      <w:r w:rsidRPr="00762873">
        <w:rPr>
          <w:b w:val="0"/>
          <w:bCs w:val="0"/>
          <w:color w:val="010202"/>
        </w:rPr>
        <w:t>a</w:t>
      </w:r>
      <w:r w:rsidRPr="00762873">
        <w:rPr>
          <w:b w:val="0"/>
          <w:bCs w:val="0"/>
          <w:color w:val="010202"/>
          <w:spacing w:val="-2"/>
        </w:rPr>
        <w:t xml:space="preserve"> </w:t>
      </w:r>
      <w:r w:rsidRPr="00762873">
        <w:rPr>
          <w:b w:val="0"/>
          <w:bCs w:val="0"/>
          <w:color w:val="010202"/>
        </w:rPr>
        <w:t>minimum</w:t>
      </w:r>
      <w:r w:rsidRPr="00762873">
        <w:rPr>
          <w:b w:val="0"/>
          <w:bCs w:val="0"/>
          <w:color w:val="010202"/>
          <w:spacing w:val="-2"/>
        </w:rPr>
        <w:t xml:space="preserve"> </w:t>
      </w:r>
      <w:r w:rsidRPr="00762873">
        <w:rPr>
          <w:b w:val="0"/>
          <w:bCs w:val="0"/>
          <w:color w:val="010202"/>
        </w:rPr>
        <w:t>of</w:t>
      </w:r>
      <w:r w:rsidRPr="00762873">
        <w:rPr>
          <w:b w:val="0"/>
          <w:bCs w:val="0"/>
          <w:color w:val="010202"/>
          <w:spacing w:val="-1"/>
        </w:rPr>
        <w:t xml:space="preserve"> </w:t>
      </w:r>
      <w:r w:rsidRPr="00762873">
        <w:rPr>
          <w:b w:val="0"/>
          <w:bCs w:val="0"/>
          <w:color w:val="010202"/>
        </w:rPr>
        <w:t>six</w:t>
      </w:r>
      <w:r w:rsidRPr="00762873">
        <w:rPr>
          <w:b w:val="0"/>
          <w:bCs w:val="0"/>
          <w:color w:val="010202"/>
          <w:spacing w:val="-2"/>
        </w:rPr>
        <w:t xml:space="preserve"> </w:t>
      </w:r>
      <w:r w:rsidRPr="00762873">
        <w:rPr>
          <w:b w:val="0"/>
          <w:bCs w:val="0"/>
          <w:color w:val="010202"/>
        </w:rPr>
        <w:t>times</w:t>
      </w:r>
      <w:r w:rsidRPr="00762873">
        <w:rPr>
          <w:b w:val="0"/>
          <w:bCs w:val="0"/>
          <w:color w:val="010202"/>
          <w:spacing w:val="-2"/>
        </w:rPr>
        <w:t xml:space="preserve"> </w:t>
      </w:r>
      <w:r w:rsidRPr="00762873">
        <w:rPr>
          <w:b w:val="0"/>
          <w:bCs w:val="0"/>
          <w:color w:val="010202"/>
        </w:rPr>
        <w:t>per</w:t>
      </w:r>
      <w:r w:rsidRPr="00762873">
        <w:rPr>
          <w:b w:val="0"/>
          <w:bCs w:val="0"/>
          <w:color w:val="010202"/>
          <w:spacing w:val="-1"/>
        </w:rPr>
        <w:t xml:space="preserve"> </w:t>
      </w:r>
      <w:r w:rsidRPr="00762873">
        <w:rPr>
          <w:b w:val="0"/>
          <w:bCs w:val="0"/>
          <w:color w:val="010202"/>
        </w:rPr>
        <w:t>annum.</w:t>
      </w:r>
      <w:r w:rsidRPr="00762873">
        <w:rPr>
          <w:b w:val="0"/>
          <w:bCs w:val="0"/>
          <w:color w:val="010202"/>
          <w:spacing w:val="-1"/>
        </w:rPr>
        <w:t xml:space="preserve"> </w:t>
      </w:r>
      <w:r w:rsidRPr="00762873">
        <w:rPr>
          <w:b w:val="0"/>
          <w:bCs w:val="0"/>
          <w:color w:val="010202"/>
        </w:rPr>
        <w:t>In</w:t>
      </w:r>
      <w:r w:rsidRPr="00762873">
        <w:rPr>
          <w:b w:val="0"/>
          <w:bCs w:val="0"/>
          <w:color w:val="010202"/>
          <w:spacing w:val="-2"/>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absence</w:t>
      </w:r>
      <w:r w:rsidRPr="00762873">
        <w:rPr>
          <w:b w:val="0"/>
          <w:bCs w:val="0"/>
          <w:color w:val="010202"/>
          <w:spacing w:val="-2"/>
        </w:rPr>
        <w:t xml:space="preserve"> </w:t>
      </w:r>
      <w:r w:rsidRPr="00762873">
        <w:rPr>
          <w:b w:val="0"/>
          <w:bCs w:val="0"/>
          <w:color w:val="010202"/>
        </w:rPr>
        <w:t>of</w:t>
      </w:r>
      <w:r w:rsidRPr="00762873">
        <w:rPr>
          <w:b w:val="0"/>
          <w:bCs w:val="0"/>
          <w:color w:val="010202"/>
          <w:spacing w:val="-1"/>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Chair</w:t>
      </w:r>
      <w:r w:rsidRPr="00762873">
        <w:rPr>
          <w:b w:val="0"/>
          <w:bCs w:val="0"/>
          <w:color w:val="010202"/>
          <w:spacing w:val="-2"/>
        </w:rPr>
        <w:t xml:space="preserve"> </w:t>
      </w:r>
      <w:r w:rsidRPr="00762873">
        <w:rPr>
          <w:b w:val="0"/>
          <w:bCs w:val="0"/>
          <w:color w:val="010202"/>
        </w:rPr>
        <w:t>an</w:t>
      </w:r>
      <w:r w:rsidRPr="00762873">
        <w:rPr>
          <w:b w:val="0"/>
          <w:bCs w:val="0"/>
          <w:color w:val="010202"/>
          <w:spacing w:val="-2"/>
        </w:rPr>
        <w:t xml:space="preserve"> </w:t>
      </w:r>
      <w:r w:rsidRPr="00762873">
        <w:rPr>
          <w:b w:val="0"/>
          <w:bCs w:val="0"/>
          <w:color w:val="010202"/>
        </w:rPr>
        <w:t>Officer</w:t>
      </w:r>
      <w:r w:rsidRPr="00762873">
        <w:rPr>
          <w:b w:val="0"/>
          <w:bCs w:val="0"/>
          <w:color w:val="010202"/>
          <w:spacing w:val="-1"/>
        </w:rPr>
        <w:t xml:space="preserve"> </w:t>
      </w:r>
      <w:r w:rsidRPr="00762873">
        <w:rPr>
          <w:b w:val="0"/>
          <w:bCs w:val="0"/>
          <w:color w:val="010202"/>
        </w:rPr>
        <w:t>should chair the meeting.</w:t>
      </w:r>
    </w:p>
    <w:p w14:paraId="31FFE7B8" w14:textId="77777777" w:rsidR="00B47393" w:rsidRPr="00762873" w:rsidRDefault="00057F88">
      <w:pPr>
        <w:pStyle w:val="ListParagraph"/>
        <w:numPr>
          <w:ilvl w:val="0"/>
          <w:numId w:val="48"/>
        </w:numPr>
        <w:tabs>
          <w:tab w:val="left" w:pos="726"/>
        </w:tabs>
        <w:spacing w:before="199"/>
        <w:ind w:left="726" w:hanging="566"/>
        <w:rPr>
          <w:b w:val="0"/>
          <w:bCs w:val="0"/>
        </w:rPr>
      </w:pPr>
      <w:r w:rsidRPr="00762873">
        <w:rPr>
          <w:b w:val="0"/>
          <w:bCs w:val="0"/>
          <w:color w:val="010202"/>
        </w:rPr>
        <w:t>A</w:t>
      </w:r>
      <w:r w:rsidRPr="00762873">
        <w:rPr>
          <w:b w:val="0"/>
          <w:bCs w:val="0"/>
          <w:color w:val="010202"/>
          <w:spacing w:val="-4"/>
        </w:rPr>
        <w:t xml:space="preserve"> </w:t>
      </w:r>
      <w:r w:rsidRPr="00762873">
        <w:rPr>
          <w:b w:val="0"/>
          <w:bCs w:val="0"/>
          <w:color w:val="010202"/>
        </w:rPr>
        <w:t>quorum</w:t>
      </w:r>
      <w:r w:rsidRPr="00762873">
        <w:rPr>
          <w:b w:val="0"/>
          <w:bCs w:val="0"/>
          <w:color w:val="010202"/>
          <w:spacing w:val="-3"/>
        </w:rPr>
        <w:t xml:space="preserve"> </w:t>
      </w:r>
      <w:r w:rsidRPr="00762873">
        <w:rPr>
          <w:b w:val="0"/>
          <w:bCs w:val="0"/>
          <w:color w:val="010202"/>
        </w:rPr>
        <w:t>shall</w:t>
      </w:r>
      <w:r w:rsidRPr="00762873">
        <w:rPr>
          <w:b w:val="0"/>
          <w:bCs w:val="0"/>
          <w:color w:val="010202"/>
          <w:spacing w:val="-2"/>
        </w:rPr>
        <w:t xml:space="preserve"> </w:t>
      </w:r>
      <w:r w:rsidRPr="00762873">
        <w:rPr>
          <w:b w:val="0"/>
          <w:bCs w:val="0"/>
          <w:color w:val="010202"/>
        </w:rPr>
        <w:t>be</w:t>
      </w:r>
      <w:r w:rsidRPr="00762873">
        <w:rPr>
          <w:b w:val="0"/>
          <w:bCs w:val="0"/>
          <w:color w:val="010202"/>
          <w:spacing w:val="-3"/>
        </w:rPr>
        <w:t xml:space="preserve"> </w:t>
      </w:r>
      <w:r w:rsidRPr="00762873">
        <w:rPr>
          <w:b w:val="0"/>
          <w:bCs w:val="0"/>
          <w:color w:val="010202"/>
          <w:spacing w:val="-4"/>
        </w:rPr>
        <w:t>four.</w:t>
      </w:r>
    </w:p>
    <w:p w14:paraId="4169591B" w14:textId="77777777" w:rsidR="00B47393" w:rsidRPr="00762873" w:rsidRDefault="00B47393">
      <w:pPr>
        <w:pStyle w:val="BodyText"/>
      </w:pPr>
    </w:p>
    <w:p w14:paraId="018C43CB" w14:textId="097E2741" w:rsidR="00AB637D" w:rsidRDefault="00AB637D">
      <w:pPr>
        <w:rPr>
          <w:sz w:val="18"/>
          <w:szCs w:val="18"/>
        </w:rPr>
      </w:pPr>
      <w:r>
        <w:br w:type="page"/>
      </w:r>
    </w:p>
    <w:p w14:paraId="47B48FF3" w14:textId="77777777" w:rsidR="00B47393" w:rsidRDefault="00B47393">
      <w:pPr>
        <w:pStyle w:val="BodyText"/>
        <w:spacing w:before="60"/>
      </w:pPr>
    </w:p>
    <w:p w14:paraId="573B6C61" w14:textId="77777777" w:rsidR="00D26798" w:rsidRPr="00611312" w:rsidRDefault="00D26798" w:rsidP="00D26798">
      <w:pPr>
        <w:rPr>
          <w:rFonts w:ascii="Calibri" w:eastAsia="Times New Roman" w:hAnsi="Calibri" w:cs="Calibri"/>
          <w:b/>
          <w:bCs/>
          <w:color w:val="000000" w:themeColor="text1"/>
          <w:lang w:eastAsia="en-IE"/>
        </w:rPr>
      </w:pPr>
      <w:bookmarkStart w:id="44" w:name="_Toc156899381"/>
      <w:r w:rsidRPr="00611312">
        <w:rPr>
          <w:rFonts w:ascii="Calibri" w:eastAsiaTheme="majorEastAsia" w:hAnsi="Calibri" w:cs="Calibri"/>
          <w:b/>
          <w:bCs/>
          <w:color w:val="000000" w:themeColor="text1"/>
        </w:rPr>
        <w:t xml:space="preserve">Article 11 </w:t>
      </w:r>
      <w:r w:rsidRPr="00611312">
        <w:rPr>
          <w:rFonts w:ascii="Calibri" w:eastAsiaTheme="majorEastAsia" w:hAnsi="Calibri" w:cs="Calibri"/>
          <w:b/>
          <w:bCs/>
          <w:color w:val="000000" w:themeColor="text1"/>
        </w:rPr>
        <w:tab/>
        <w:t>PROFESSIONAL GAME COMMITTEE</w:t>
      </w:r>
      <w:bookmarkEnd w:id="44"/>
    </w:p>
    <w:p w14:paraId="1DB99809" w14:textId="77777777" w:rsidR="00D26798" w:rsidRPr="006F5971" w:rsidRDefault="00D26798" w:rsidP="00D26798">
      <w:pPr>
        <w:pStyle w:val="ListParagraph"/>
        <w:keepNext/>
        <w:keepLines/>
        <w:spacing w:before="360"/>
        <w:ind w:left="1440"/>
        <w:rPr>
          <w:rFonts w:ascii="Calibri" w:eastAsiaTheme="majorEastAsia" w:hAnsi="Calibri" w:cs="Calibri"/>
          <w:color w:val="000000" w:themeColor="text1"/>
          <w:sz w:val="22"/>
          <w:szCs w:val="22"/>
        </w:rPr>
      </w:pPr>
    </w:p>
    <w:p w14:paraId="740A6017" w14:textId="77777777" w:rsidR="00D26798" w:rsidRPr="006F5971" w:rsidRDefault="00D26798" w:rsidP="00D26798">
      <w:pPr>
        <w:numPr>
          <w:ilvl w:val="1"/>
          <w:numId w:val="47"/>
        </w:numPr>
        <w:tabs>
          <w:tab w:val="left" w:pos="726"/>
        </w:tabs>
        <w:spacing w:before="3"/>
        <w:ind w:right="709" w:hanging="567"/>
        <w:outlineLvl w:val="0"/>
        <w:rPr>
          <w:rFonts w:ascii="Calibri" w:hAnsi="Calibri" w:cs="Calibri"/>
          <w:b/>
        </w:rPr>
      </w:pPr>
      <w:r w:rsidRPr="006F5971">
        <w:rPr>
          <w:rFonts w:ascii="Calibri" w:hAnsi="Calibri" w:cs="Calibri"/>
          <w:color w:val="010202"/>
        </w:rPr>
        <w:t>Composition</w:t>
      </w:r>
      <w:r w:rsidRPr="006F5971">
        <w:rPr>
          <w:rFonts w:ascii="Calibri" w:hAnsi="Calibri" w:cs="Calibri"/>
          <w:color w:val="010202"/>
          <w:spacing w:val="-6"/>
        </w:rPr>
        <w:t xml:space="preserve"> </w:t>
      </w:r>
      <w:r w:rsidRPr="006F5971">
        <w:rPr>
          <w:rFonts w:ascii="Calibri" w:hAnsi="Calibri" w:cs="Calibri"/>
          <w:color w:val="010202"/>
        </w:rPr>
        <w:t>and</w:t>
      </w:r>
      <w:r w:rsidRPr="006F5971">
        <w:rPr>
          <w:rFonts w:ascii="Calibri" w:hAnsi="Calibri" w:cs="Calibri"/>
          <w:color w:val="010202"/>
          <w:spacing w:val="-6"/>
        </w:rPr>
        <w:t xml:space="preserve"> </w:t>
      </w:r>
      <w:r w:rsidRPr="006F5971">
        <w:rPr>
          <w:rFonts w:ascii="Calibri" w:hAnsi="Calibri" w:cs="Calibri"/>
          <w:color w:val="010202"/>
          <w:spacing w:val="-2"/>
        </w:rPr>
        <w:t>Election</w:t>
      </w:r>
    </w:p>
    <w:p w14:paraId="4D1555DB" w14:textId="77777777" w:rsidR="00D26798" w:rsidRPr="006F5971" w:rsidRDefault="00D26798" w:rsidP="00D26798">
      <w:pPr>
        <w:spacing w:before="61"/>
        <w:rPr>
          <w:rFonts w:ascii="Calibri" w:hAnsi="Calibri" w:cs="Calibri"/>
          <w:b/>
        </w:rPr>
      </w:pPr>
    </w:p>
    <w:p w14:paraId="468B8401" w14:textId="7BC7A09F" w:rsidR="00D26798" w:rsidRPr="006F5971" w:rsidRDefault="00D26798" w:rsidP="00D26798">
      <w:pPr>
        <w:rPr>
          <w:rFonts w:ascii="Calibri" w:hAnsi="Calibri" w:cs="Calibri"/>
        </w:rPr>
      </w:pPr>
      <w:r w:rsidRPr="006F5971">
        <w:rPr>
          <w:rFonts w:ascii="Calibri" w:hAnsi="Calibri" w:cs="Calibri"/>
        </w:rPr>
        <w:t>The</w:t>
      </w:r>
      <w:r w:rsidRPr="006F5971">
        <w:rPr>
          <w:rFonts w:ascii="Calibri" w:hAnsi="Calibri" w:cs="Calibri"/>
          <w:spacing w:val="-5"/>
        </w:rPr>
        <w:t xml:space="preserve"> </w:t>
      </w:r>
      <w:r w:rsidRPr="006F5971">
        <w:rPr>
          <w:rFonts w:ascii="Calibri" w:hAnsi="Calibri" w:cs="Calibri"/>
        </w:rPr>
        <w:t>Professional</w:t>
      </w:r>
      <w:r w:rsidRPr="006F5971">
        <w:rPr>
          <w:rFonts w:ascii="Calibri" w:hAnsi="Calibri" w:cs="Calibri"/>
          <w:spacing w:val="-4"/>
        </w:rPr>
        <w:t xml:space="preserve"> </w:t>
      </w:r>
      <w:r w:rsidRPr="006F5971">
        <w:rPr>
          <w:rFonts w:ascii="Calibri" w:hAnsi="Calibri" w:cs="Calibri"/>
        </w:rPr>
        <w:t>Game</w:t>
      </w:r>
      <w:r w:rsidRPr="006F5971">
        <w:rPr>
          <w:rFonts w:ascii="Calibri" w:hAnsi="Calibri" w:cs="Calibri"/>
          <w:spacing w:val="-5"/>
        </w:rPr>
        <w:t xml:space="preserve"> </w:t>
      </w:r>
      <w:r w:rsidRPr="006F5971">
        <w:rPr>
          <w:rFonts w:ascii="Calibri" w:hAnsi="Calibri" w:cs="Calibri"/>
        </w:rPr>
        <w:t>Committee</w:t>
      </w:r>
      <w:r w:rsidRPr="006F5971">
        <w:rPr>
          <w:rFonts w:ascii="Calibri" w:hAnsi="Calibri" w:cs="Calibri"/>
          <w:spacing w:val="-5"/>
        </w:rPr>
        <w:t xml:space="preserve"> </w:t>
      </w:r>
      <w:r w:rsidRPr="006F5971">
        <w:rPr>
          <w:rFonts w:ascii="Calibri" w:hAnsi="Calibri" w:cs="Calibri"/>
        </w:rPr>
        <w:t>(PGC)</w:t>
      </w:r>
      <w:r w:rsidRPr="006F5971">
        <w:rPr>
          <w:rFonts w:ascii="Calibri" w:hAnsi="Calibri" w:cs="Calibri"/>
          <w:spacing w:val="-4"/>
        </w:rPr>
        <w:t xml:space="preserve"> </w:t>
      </w:r>
      <w:r w:rsidRPr="006F5971">
        <w:rPr>
          <w:rFonts w:ascii="Calibri" w:hAnsi="Calibri" w:cs="Calibri"/>
        </w:rPr>
        <w:t>shall</w:t>
      </w:r>
      <w:r w:rsidRPr="006F5971">
        <w:rPr>
          <w:rFonts w:ascii="Calibri" w:hAnsi="Calibri" w:cs="Calibri"/>
          <w:spacing w:val="-4"/>
        </w:rPr>
        <w:t xml:space="preserve"> </w:t>
      </w:r>
      <w:r w:rsidRPr="006F5971">
        <w:rPr>
          <w:rFonts w:ascii="Calibri" w:hAnsi="Calibri" w:cs="Calibri"/>
        </w:rPr>
        <w:t>consist</w:t>
      </w:r>
      <w:r w:rsidRPr="006F5971">
        <w:rPr>
          <w:rFonts w:ascii="Calibri" w:hAnsi="Calibri" w:cs="Calibri"/>
          <w:spacing w:val="-4"/>
        </w:rPr>
        <w:t xml:space="preserve"> </w:t>
      </w:r>
      <w:r w:rsidRPr="006F5971">
        <w:rPr>
          <w:rFonts w:ascii="Calibri" w:hAnsi="Calibri" w:cs="Calibri"/>
        </w:rPr>
        <w:t>of</w:t>
      </w:r>
      <w:r w:rsidRPr="006F5971">
        <w:rPr>
          <w:rFonts w:ascii="Calibri" w:hAnsi="Calibri" w:cs="Calibri"/>
          <w:spacing w:val="-4"/>
        </w:rPr>
        <w:t xml:space="preserve"> </w:t>
      </w:r>
      <w:r w:rsidRPr="006F5971">
        <w:rPr>
          <w:rFonts w:ascii="Calibri" w:hAnsi="Calibri" w:cs="Calibri"/>
        </w:rPr>
        <w:t>up</w:t>
      </w:r>
      <w:r w:rsidRPr="006F5971">
        <w:rPr>
          <w:rFonts w:ascii="Calibri" w:hAnsi="Calibri" w:cs="Calibri"/>
          <w:spacing w:val="-5"/>
        </w:rPr>
        <w:t xml:space="preserve"> t</w:t>
      </w:r>
      <w:r w:rsidRPr="006F5971">
        <w:rPr>
          <w:rFonts w:ascii="Calibri" w:hAnsi="Calibri" w:cs="Calibri"/>
        </w:rPr>
        <w:t>o</w:t>
      </w:r>
      <w:r w:rsidRPr="006F5971">
        <w:rPr>
          <w:rFonts w:ascii="Calibri" w:hAnsi="Calibri" w:cs="Calibri"/>
          <w:spacing w:val="-5"/>
        </w:rPr>
        <w:t xml:space="preserve"> </w:t>
      </w:r>
      <w:r w:rsidRPr="006F5971">
        <w:rPr>
          <w:rFonts w:ascii="Calibri" w:hAnsi="Calibri" w:cs="Calibri"/>
        </w:rPr>
        <w:t>six</w:t>
      </w:r>
      <w:r w:rsidRPr="006F5971">
        <w:rPr>
          <w:rFonts w:ascii="Calibri" w:hAnsi="Calibri" w:cs="Calibri"/>
          <w:spacing w:val="-5"/>
        </w:rPr>
        <w:t xml:space="preserve"> </w:t>
      </w:r>
      <w:r w:rsidRPr="006F5971">
        <w:rPr>
          <w:rFonts w:ascii="Calibri" w:hAnsi="Calibri" w:cs="Calibri"/>
          <w:spacing w:val="-2"/>
        </w:rPr>
        <w:t>people:</w:t>
      </w:r>
    </w:p>
    <w:p w14:paraId="71540535" w14:textId="77777777" w:rsidR="00D26798" w:rsidRPr="006F5971" w:rsidRDefault="00D26798" w:rsidP="00D26798"/>
    <w:p w14:paraId="3F58C335" w14:textId="77777777" w:rsidR="00D26798" w:rsidRPr="006F5971" w:rsidRDefault="00D26798" w:rsidP="00D26798">
      <w:pPr>
        <w:numPr>
          <w:ilvl w:val="0"/>
          <w:numId w:val="46"/>
        </w:numPr>
        <w:tabs>
          <w:tab w:val="left" w:pos="726"/>
        </w:tabs>
        <w:ind w:right="590"/>
        <w:outlineLvl w:val="0"/>
        <w:rPr>
          <w:rFonts w:ascii="Calibri" w:hAnsi="Calibri" w:cs="Calibri"/>
          <w:b/>
          <w:bCs/>
        </w:rPr>
      </w:pPr>
      <w:r w:rsidRPr="006F5971">
        <w:rPr>
          <w:rFonts w:ascii="Calibri" w:hAnsi="Calibri" w:cs="Calibri"/>
          <w:color w:val="010202"/>
        </w:rPr>
        <w:t>An</w:t>
      </w:r>
      <w:r w:rsidRPr="006F5971">
        <w:rPr>
          <w:rFonts w:ascii="Calibri" w:hAnsi="Calibri" w:cs="Calibri"/>
          <w:color w:val="010202"/>
          <w:spacing w:val="-3"/>
        </w:rPr>
        <w:t xml:space="preserve"> </w:t>
      </w:r>
      <w:r w:rsidRPr="006F5971">
        <w:rPr>
          <w:rFonts w:ascii="Calibri" w:hAnsi="Calibri" w:cs="Calibri"/>
          <w:color w:val="010202"/>
        </w:rPr>
        <w:t>Independent</w:t>
      </w:r>
      <w:r w:rsidRPr="006F5971">
        <w:rPr>
          <w:rFonts w:ascii="Calibri" w:hAnsi="Calibri" w:cs="Calibri"/>
          <w:color w:val="010202"/>
          <w:spacing w:val="-2"/>
        </w:rPr>
        <w:t xml:space="preserve"> </w:t>
      </w:r>
      <w:r w:rsidRPr="006F5971">
        <w:rPr>
          <w:rFonts w:ascii="Calibri" w:hAnsi="Calibri" w:cs="Calibri"/>
          <w:color w:val="010202"/>
        </w:rPr>
        <w:t>Chair</w:t>
      </w:r>
      <w:r w:rsidRPr="006F5971">
        <w:rPr>
          <w:rFonts w:ascii="Calibri" w:hAnsi="Calibri" w:cs="Calibri"/>
          <w:color w:val="010202"/>
          <w:spacing w:val="-3"/>
        </w:rPr>
        <w:t xml:space="preserve"> </w:t>
      </w:r>
      <w:r w:rsidRPr="006F5971">
        <w:rPr>
          <w:rFonts w:ascii="Calibri" w:hAnsi="Calibri" w:cs="Calibri"/>
          <w:color w:val="010202"/>
        </w:rPr>
        <w:t>who</w:t>
      </w:r>
      <w:r w:rsidRPr="006F5971">
        <w:rPr>
          <w:rFonts w:ascii="Calibri" w:hAnsi="Calibri" w:cs="Calibri"/>
          <w:color w:val="010202"/>
          <w:spacing w:val="-3"/>
        </w:rPr>
        <w:t xml:space="preserve"> </w:t>
      </w:r>
      <w:r w:rsidRPr="006F5971">
        <w:rPr>
          <w:rFonts w:ascii="Calibri" w:hAnsi="Calibri" w:cs="Calibri"/>
          <w:color w:val="010202"/>
        </w:rPr>
        <w:t>shall</w:t>
      </w:r>
      <w:r w:rsidRPr="006F5971">
        <w:rPr>
          <w:rFonts w:ascii="Calibri" w:hAnsi="Calibri" w:cs="Calibri"/>
          <w:color w:val="010202"/>
          <w:spacing w:val="-2"/>
        </w:rPr>
        <w:t xml:space="preserve"> </w:t>
      </w:r>
      <w:r w:rsidRPr="006F5971">
        <w:rPr>
          <w:rFonts w:ascii="Calibri" w:hAnsi="Calibri" w:cs="Calibri"/>
          <w:color w:val="010202"/>
        </w:rPr>
        <w:t>be</w:t>
      </w:r>
      <w:r w:rsidRPr="006F5971">
        <w:rPr>
          <w:rFonts w:ascii="Calibri" w:hAnsi="Calibri" w:cs="Calibri"/>
          <w:color w:val="010202"/>
          <w:spacing w:val="-3"/>
        </w:rPr>
        <w:t xml:space="preserve"> </w:t>
      </w:r>
      <w:r w:rsidRPr="006F5971">
        <w:rPr>
          <w:rFonts w:ascii="Calibri" w:hAnsi="Calibri" w:cs="Calibri"/>
          <w:color w:val="010202"/>
        </w:rPr>
        <w:t>appointed</w:t>
      </w:r>
      <w:r w:rsidRPr="006F5971">
        <w:rPr>
          <w:rFonts w:ascii="Calibri" w:hAnsi="Calibri" w:cs="Calibri"/>
          <w:color w:val="010202"/>
          <w:spacing w:val="-3"/>
        </w:rPr>
        <w:t xml:space="preserve"> </w:t>
      </w:r>
      <w:r w:rsidRPr="006F5971">
        <w:rPr>
          <w:rFonts w:ascii="Calibri" w:hAnsi="Calibri" w:cs="Calibri"/>
          <w:color w:val="010202"/>
        </w:rPr>
        <w:t>for</w:t>
      </w:r>
      <w:r w:rsidRPr="006F5971">
        <w:rPr>
          <w:rFonts w:ascii="Calibri" w:hAnsi="Calibri" w:cs="Calibri"/>
          <w:color w:val="010202"/>
          <w:spacing w:val="-2"/>
        </w:rPr>
        <w:t xml:space="preserve"> </w:t>
      </w:r>
      <w:r w:rsidRPr="006F5971">
        <w:rPr>
          <w:rFonts w:ascii="Calibri" w:hAnsi="Calibri" w:cs="Calibri"/>
          <w:color w:val="010202"/>
        </w:rPr>
        <w:t>a</w:t>
      </w:r>
      <w:r w:rsidRPr="006F5971">
        <w:rPr>
          <w:rFonts w:ascii="Calibri" w:hAnsi="Calibri" w:cs="Calibri"/>
          <w:color w:val="010202"/>
          <w:spacing w:val="-3"/>
        </w:rPr>
        <w:t xml:space="preserve"> </w:t>
      </w:r>
      <w:r w:rsidRPr="006F5971">
        <w:rPr>
          <w:rFonts w:ascii="Calibri" w:hAnsi="Calibri" w:cs="Calibri"/>
          <w:color w:val="010202"/>
        </w:rPr>
        <w:t>period</w:t>
      </w:r>
      <w:r w:rsidRPr="006F5971">
        <w:rPr>
          <w:rFonts w:ascii="Calibri" w:hAnsi="Calibri" w:cs="Calibri"/>
          <w:color w:val="010202"/>
          <w:spacing w:val="-3"/>
        </w:rPr>
        <w:t xml:space="preserve"> </w:t>
      </w:r>
      <w:r w:rsidRPr="006F5971">
        <w:rPr>
          <w:rFonts w:ascii="Calibri" w:hAnsi="Calibri" w:cs="Calibri"/>
          <w:color w:val="010202"/>
        </w:rPr>
        <w:t>of</w:t>
      </w:r>
      <w:r w:rsidRPr="006F5971">
        <w:rPr>
          <w:rFonts w:ascii="Calibri" w:hAnsi="Calibri" w:cs="Calibri"/>
          <w:color w:val="010202"/>
          <w:spacing w:val="-2"/>
        </w:rPr>
        <w:t xml:space="preserve"> </w:t>
      </w:r>
      <w:r w:rsidRPr="006F5971">
        <w:rPr>
          <w:rFonts w:ascii="Calibri" w:hAnsi="Calibri" w:cs="Calibri"/>
          <w:color w:val="010202"/>
        </w:rPr>
        <w:t>three</w:t>
      </w:r>
      <w:r w:rsidRPr="006F5971">
        <w:rPr>
          <w:rFonts w:ascii="Calibri" w:hAnsi="Calibri" w:cs="Calibri"/>
          <w:color w:val="010202"/>
          <w:spacing w:val="-3"/>
        </w:rPr>
        <w:t xml:space="preserve"> </w:t>
      </w:r>
      <w:r w:rsidRPr="006F5971">
        <w:rPr>
          <w:rFonts w:ascii="Calibri" w:hAnsi="Calibri" w:cs="Calibri"/>
          <w:color w:val="010202"/>
        </w:rPr>
        <w:t>years</w:t>
      </w:r>
      <w:r w:rsidRPr="006F5971">
        <w:rPr>
          <w:rFonts w:ascii="Calibri" w:hAnsi="Calibri" w:cs="Calibri"/>
          <w:color w:val="010202"/>
          <w:spacing w:val="-3"/>
        </w:rPr>
        <w:t xml:space="preserve"> </w:t>
      </w:r>
      <w:r w:rsidRPr="006F5971">
        <w:rPr>
          <w:rFonts w:ascii="Calibri" w:hAnsi="Calibri" w:cs="Calibri"/>
          <w:color w:val="010202"/>
        </w:rPr>
        <w:t>subject</w:t>
      </w:r>
      <w:r w:rsidRPr="006F5971">
        <w:rPr>
          <w:rFonts w:ascii="Calibri" w:hAnsi="Calibri" w:cs="Calibri"/>
          <w:color w:val="010202"/>
          <w:spacing w:val="-2"/>
        </w:rPr>
        <w:t xml:space="preserve"> </w:t>
      </w:r>
      <w:r w:rsidRPr="006F5971">
        <w:rPr>
          <w:rFonts w:ascii="Calibri" w:hAnsi="Calibri" w:cs="Calibri"/>
          <w:color w:val="010202"/>
        </w:rPr>
        <w:t>to</w:t>
      </w:r>
      <w:r w:rsidRPr="006F5971">
        <w:rPr>
          <w:rFonts w:ascii="Calibri" w:hAnsi="Calibri" w:cs="Calibri"/>
          <w:color w:val="010202"/>
          <w:spacing w:val="-3"/>
        </w:rPr>
        <w:t xml:space="preserve"> </w:t>
      </w:r>
      <w:r w:rsidRPr="006F5971">
        <w:rPr>
          <w:rFonts w:ascii="Calibri" w:hAnsi="Calibri" w:cs="Calibri"/>
          <w:color w:val="010202"/>
        </w:rPr>
        <w:t>annual</w:t>
      </w:r>
      <w:r w:rsidRPr="006F5971">
        <w:rPr>
          <w:rFonts w:ascii="Calibri" w:hAnsi="Calibri" w:cs="Calibri"/>
          <w:color w:val="010202"/>
          <w:spacing w:val="-2"/>
        </w:rPr>
        <w:t xml:space="preserve"> </w:t>
      </w:r>
      <w:r w:rsidRPr="006F5971">
        <w:rPr>
          <w:rFonts w:ascii="Calibri" w:hAnsi="Calibri" w:cs="Calibri"/>
          <w:color w:val="010202"/>
        </w:rPr>
        <w:t>review</w:t>
      </w:r>
      <w:r w:rsidRPr="006F5971">
        <w:rPr>
          <w:rFonts w:ascii="Calibri" w:hAnsi="Calibri" w:cs="Calibri"/>
          <w:color w:val="010202"/>
          <w:spacing w:val="-3"/>
        </w:rPr>
        <w:t xml:space="preserve"> </w:t>
      </w:r>
      <w:r w:rsidRPr="006F5971">
        <w:rPr>
          <w:rFonts w:ascii="Calibri" w:hAnsi="Calibri" w:cs="Calibri"/>
          <w:color w:val="010202"/>
        </w:rPr>
        <w:t>with</w:t>
      </w:r>
      <w:r w:rsidRPr="006F5971">
        <w:rPr>
          <w:rFonts w:ascii="Calibri" w:hAnsi="Calibri" w:cs="Calibri"/>
          <w:color w:val="010202"/>
          <w:spacing w:val="-3"/>
        </w:rPr>
        <w:t xml:space="preserve"> </w:t>
      </w:r>
      <w:r w:rsidRPr="006F5971">
        <w:rPr>
          <w:rFonts w:ascii="Calibri" w:hAnsi="Calibri" w:cs="Calibri"/>
          <w:color w:val="010202"/>
        </w:rPr>
        <w:t>an option to be reappointed annually for a further two years.</w:t>
      </w:r>
    </w:p>
    <w:p w14:paraId="47239E84" w14:textId="77777777" w:rsidR="00D26798" w:rsidRPr="006F5971" w:rsidRDefault="00D26798" w:rsidP="00D26798">
      <w:pPr>
        <w:spacing w:before="61"/>
        <w:rPr>
          <w:rFonts w:ascii="Calibri" w:hAnsi="Calibri" w:cs="Calibri"/>
        </w:rPr>
      </w:pPr>
    </w:p>
    <w:p w14:paraId="3C84FBCE" w14:textId="77777777" w:rsidR="00D26798" w:rsidRPr="006F5971" w:rsidRDefault="00D26798" w:rsidP="00D26798">
      <w:pPr>
        <w:numPr>
          <w:ilvl w:val="0"/>
          <w:numId w:val="46"/>
        </w:numPr>
        <w:tabs>
          <w:tab w:val="left" w:pos="726"/>
        </w:tabs>
        <w:ind w:right="709"/>
        <w:outlineLvl w:val="0"/>
        <w:rPr>
          <w:rFonts w:ascii="Calibri" w:hAnsi="Calibri" w:cs="Calibri"/>
          <w:b/>
          <w:bCs/>
        </w:rPr>
      </w:pPr>
      <w:r w:rsidRPr="006F5971">
        <w:rPr>
          <w:rFonts w:ascii="Calibri" w:hAnsi="Calibri" w:cs="Calibri"/>
          <w:color w:val="010202"/>
        </w:rPr>
        <w:t>The</w:t>
      </w:r>
      <w:r w:rsidRPr="006F5971">
        <w:rPr>
          <w:rFonts w:ascii="Calibri" w:hAnsi="Calibri" w:cs="Calibri"/>
          <w:color w:val="010202"/>
          <w:spacing w:val="-3"/>
        </w:rPr>
        <w:t xml:space="preserve"> </w:t>
      </w:r>
      <w:r w:rsidRPr="006F5971">
        <w:rPr>
          <w:rFonts w:ascii="Calibri" w:hAnsi="Calibri" w:cs="Calibri"/>
          <w:color w:val="010202"/>
          <w:spacing w:val="-5"/>
        </w:rPr>
        <w:t>CEO</w:t>
      </w:r>
    </w:p>
    <w:p w14:paraId="54BCDD1C" w14:textId="77777777" w:rsidR="00D26798" w:rsidRPr="006F5971" w:rsidRDefault="00D26798" w:rsidP="00D26798">
      <w:pPr>
        <w:tabs>
          <w:tab w:val="left" w:pos="726"/>
        </w:tabs>
        <w:rPr>
          <w:rFonts w:ascii="Calibri" w:hAnsi="Calibri" w:cs="Calibri"/>
        </w:rPr>
      </w:pPr>
    </w:p>
    <w:p w14:paraId="6C7B5BC1" w14:textId="77777777" w:rsidR="00D26798" w:rsidRPr="00D26798" w:rsidRDefault="00D26798" w:rsidP="00D26798">
      <w:pPr>
        <w:numPr>
          <w:ilvl w:val="0"/>
          <w:numId w:val="46"/>
        </w:numPr>
        <w:tabs>
          <w:tab w:val="left" w:pos="727"/>
        </w:tabs>
        <w:spacing w:before="85"/>
        <w:ind w:left="727" w:right="709"/>
        <w:outlineLvl w:val="0"/>
        <w:rPr>
          <w:rFonts w:ascii="Calibri" w:hAnsi="Calibri" w:cs="Calibri"/>
          <w:b/>
          <w:bCs/>
        </w:rPr>
      </w:pPr>
      <w:r w:rsidRPr="006F5971">
        <w:rPr>
          <w:rFonts w:ascii="Calibri" w:hAnsi="Calibri" w:cs="Calibri"/>
          <w:color w:val="010202"/>
        </w:rPr>
        <w:t>Up</w:t>
      </w:r>
      <w:r w:rsidRPr="006F5971">
        <w:rPr>
          <w:rFonts w:ascii="Calibri" w:hAnsi="Calibri" w:cs="Calibri"/>
          <w:color w:val="010202"/>
          <w:spacing w:val="-5"/>
        </w:rPr>
        <w:t xml:space="preserve"> </w:t>
      </w:r>
      <w:r w:rsidRPr="006F5971">
        <w:rPr>
          <w:rFonts w:ascii="Calibri" w:hAnsi="Calibri" w:cs="Calibri"/>
          <w:color w:val="010202"/>
        </w:rPr>
        <w:t>to</w:t>
      </w:r>
      <w:r w:rsidRPr="006F5971">
        <w:rPr>
          <w:rFonts w:ascii="Calibri" w:hAnsi="Calibri" w:cs="Calibri"/>
          <w:color w:val="010202"/>
          <w:spacing w:val="-5"/>
        </w:rPr>
        <w:t xml:space="preserve"> </w:t>
      </w:r>
      <w:r w:rsidRPr="006F5971">
        <w:rPr>
          <w:rFonts w:ascii="Calibri" w:hAnsi="Calibri" w:cs="Calibri"/>
          <w:color w:val="010202"/>
        </w:rPr>
        <w:t>Three</w:t>
      </w:r>
      <w:r w:rsidRPr="006F5971">
        <w:rPr>
          <w:rFonts w:ascii="Calibri" w:hAnsi="Calibri" w:cs="Calibri"/>
          <w:color w:val="010202"/>
          <w:spacing w:val="-5"/>
        </w:rPr>
        <w:t xml:space="preserve"> </w:t>
      </w:r>
      <w:r w:rsidRPr="006F5971">
        <w:rPr>
          <w:rFonts w:ascii="Calibri" w:hAnsi="Calibri" w:cs="Calibri"/>
          <w:color w:val="010202"/>
        </w:rPr>
        <w:t>(3)</w:t>
      </w:r>
      <w:r w:rsidRPr="006F5971">
        <w:rPr>
          <w:rFonts w:ascii="Calibri" w:hAnsi="Calibri" w:cs="Calibri"/>
          <w:color w:val="010202"/>
          <w:spacing w:val="-4"/>
        </w:rPr>
        <w:t xml:space="preserve"> </w:t>
      </w:r>
      <w:r w:rsidRPr="006F5971">
        <w:rPr>
          <w:rFonts w:ascii="Calibri" w:hAnsi="Calibri" w:cs="Calibri"/>
          <w:color w:val="010202"/>
        </w:rPr>
        <w:t>Independent</w:t>
      </w:r>
      <w:r w:rsidRPr="006F5971">
        <w:rPr>
          <w:rFonts w:ascii="Calibri" w:hAnsi="Calibri" w:cs="Calibri"/>
          <w:color w:val="010202"/>
          <w:spacing w:val="-4"/>
        </w:rPr>
        <w:t xml:space="preserve"> </w:t>
      </w:r>
      <w:r w:rsidRPr="006F5971">
        <w:rPr>
          <w:rFonts w:ascii="Calibri" w:hAnsi="Calibri" w:cs="Calibri"/>
          <w:color w:val="010202"/>
        </w:rPr>
        <w:t>Nominees</w:t>
      </w:r>
      <w:r w:rsidRPr="006F5971">
        <w:rPr>
          <w:rFonts w:ascii="Calibri" w:hAnsi="Calibri" w:cs="Calibri"/>
          <w:color w:val="010202"/>
          <w:spacing w:val="-5"/>
        </w:rPr>
        <w:t xml:space="preserve"> </w:t>
      </w:r>
      <w:r w:rsidRPr="006F5971">
        <w:rPr>
          <w:rFonts w:ascii="Calibri" w:hAnsi="Calibri" w:cs="Calibri"/>
          <w:color w:val="010202"/>
        </w:rPr>
        <w:t>with</w:t>
      </w:r>
      <w:r w:rsidRPr="006F5971">
        <w:rPr>
          <w:rFonts w:ascii="Calibri" w:hAnsi="Calibri" w:cs="Calibri"/>
          <w:color w:val="010202"/>
          <w:spacing w:val="-5"/>
        </w:rPr>
        <w:t xml:space="preserve"> </w:t>
      </w:r>
      <w:r w:rsidRPr="006F5971">
        <w:rPr>
          <w:rFonts w:ascii="Calibri" w:hAnsi="Calibri" w:cs="Calibri"/>
          <w:color w:val="010202"/>
        </w:rPr>
        <w:t>a</w:t>
      </w:r>
      <w:r w:rsidRPr="006F5971">
        <w:rPr>
          <w:rFonts w:ascii="Calibri" w:hAnsi="Calibri" w:cs="Calibri"/>
          <w:color w:val="010202"/>
          <w:spacing w:val="-5"/>
        </w:rPr>
        <w:t xml:space="preserve"> </w:t>
      </w:r>
      <w:r w:rsidRPr="006F5971">
        <w:rPr>
          <w:rFonts w:ascii="Calibri" w:hAnsi="Calibri" w:cs="Calibri"/>
          <w:color w:val="010202"/>
        </w:rPr>
        <w:t>strong</w:t>
      </w:r>
      <w:r w:rsidRPr="006F5971">
        <w:rPr>
          <w:rFonts w:ascii="Calibri" w:hAnsi="Calibri" w:cs="Calibri"/>
          <w:color w:val="010202"/>
          <w:spacing w:val="-5"/>
        </w:rPr>
        <w:t xml:space="preserve"> </w:t>
      </w:r>
      <w:r w:rsidRPr="006F5971">
        <w:rPr>
          <w:rFonts w:ascii="Calibri" w:hAnsi="Calibri" w:cs="Calibri"/>
          <w:color w:val="010202"/>
        </w:rPr>
        <w:t>rugby</w:t>
      </w:r>
      <w:r w:rsidRPr="006F5971">
        <w:rPr>
          <w:rFonts w:ascii="Calibri" w:hAnsi="Calibri" w:cs="Calibri"/>
          <w:color w:val="010202"/>
          <w:spacing w:val="-5"/>
        </w:rPr>
        <w:t xml:space="preserve"> </w:t>
      </w:r>
      <w:r w:rsidRPr="006F5971">
        <w:rPr>
          <w:rFonts w:ascii="Calibri" w:hAnsi="Calibri" w:cs="Calibri"/>
          <w:color w:val="010202"/>
        </w:rPr>
        <w:t>background</w:t>
      </w:r>
      <w:r w:rsidRPr="006F5971">
        <w:rPr>
          <w:rFonts w:ascii="Calibri" w:hAnsi="Calibri" w:cs="Calibri"/>
          <w:color w:val="010202"/>
          <w:spacing w:val="-5"/>
        </w:rPr>
        <w:t xml:space="preserve"> </w:t>
      </w:r>
      <w:r w:rsidRPr="006F5971">
        <w:rPr>
          <w:rFonts w:ascii="Calibri" w:hAnsi="Calibri" w:cs="Calibri"/>
          <w:color w:val="010202"/>
        </w:rPr>
        <w:t>and</w:t>
      </w:r>
      <w:r w:rsidRPr="006F5971">
        <w:rPr>
          <w:rFonts w:ascii="Calibri" w:hAnsi="Calibri" w:cs="Calibri"/>
          <w:color w:val="010202"/>
          <w:spacing w:val="-5"/>
        </w:rPr>
        <w:t xml:space="preserve"> </w:t>
      </w:r>
      <w:r w:rsidRPr="006F5971">
        <w:rPr>
          <w:rFonts w:ascii="Calibri" w:hAnsi="Calibri" w:cs="Calibri"/>
          <w:color w:val="010202"/>
        </w:rPr>
        <w:t>knowledge</w:t>
      </w:r>
      <w:r w:rsidRPr="006F5971">
        <w:rPr>
          <w:rFonts w:ascii="Calibri" w:hAnsi="Calibri" w:cs="Calibri"/>
          <w:color w:val="010202"/>
          <w:spacing w:val="-5"/>
        </w:rPr>
        <w:t xml:space="preserve"> </w:t>
      </w:r>
      <w:r w:rsidRPr="006F5971">
        <w:rPr>
          <w:rFonts w:ascii="Calibri" w:hAnsi="Calibri" w:cs="Calibri"/>
          <w:color w:val="010202"/>
        </w:rPr>
        <w:t>of</w:t>
      </w:r>
      <w:r w:rsidRPr="006F5971">
        <w:rPr>
          <w:rFonts w:ascii="Calibri" w:hAnsi="Calibri" w:cs="Calibri"/>
          <w:color w:val="010202"/>
          <w:spacing w:val="-4"/>
        </w:rPr>
        <w:t xml:space="preserve"> </w:t>
      </w:r>
      <w:r w:rsidRPr="006F5971">
        <w:rPr>
          <w:rFonts w:ascii="Calibri" w:hAnsi="Calibri" w:cs="Calibri"/>
          <w:color w:val="010202"/>
        </w:rPr>
        <w:t>the</w:t>
      </w:r>
      <w:r w:rsidRPr="006F5971">
        <w:rPr>
          <w:rFonts w:ascii="Calibri" w:hAnsi="Calibri" w:cs="Calibri"/>
          <w:color w:val="010202"/>
          <w:spacing w:val="-5"/>
        </w:rPr>
        <w:t xml:space="preserve"> </w:t>
      </w:r>
      <w:r w:rsidRPr="006F5971">
        <w:rPr>
          <w:rFonts w:ascii="Calibri" w:hAnsi="Calibri" w:cs="Calibri"/>
          <w:color w:val="010202"/>
        </w:rPr>
        <w:t>professional</w:t>
      </w:r>
      <w:r w:rsidRPr="006F5971">
        <w:rPr>
          <w:rFonts w:ascii="Calibri" w:hAnsi="Calibri" w:cs="Calibri"/>
          <w:color w:val="010202"/>
          <w:spacing w:val="-4"/>
        </w:rPr>
        <w:t xml:space="preserve"> </w:t>
      </w:r>
      <w:r w:rsidRPr="006F5971">
        <w:rPr>
          <w:rFonts w:ascii="Calibri" w:hAnsi="Calibri" w:cs="Calibri"/>
          <w:color w:val="010202"/>
          <w:spacing w:val="-2"/>
        </w:rPr>
        <w:t xml:space="preserve">game. </w:t>
      </w:r>
      <w:r w:rsidRPr="00D26798">
        <w:rPr>
          <w:rFonts w:ascii="Calibri" w:hAnsi="Calibri" w:cs="Calibri"/>
        </w:rPr>
        <w:t>These shall</w:t>
      </w:r>
      <w:r w:rsidRPr="00D26798">
        <w:rPr>
          <w:rFonts w:ascii="Calibri" w:hAnsi="Calibri" w:cs="Calibri"/>
          <w:spacing w:val="-2"/>
        </w:rPr>
        <w:t xml:space="preserve"> </w:t>
      </w:r>
      <w:r w:rsidRPr="00D26798">
        <w:rPr>
          <w:rFonts w:ascii="Calibri" w:hAnsi="Calibri" w:cs="Calibri"/>
        </w:rPr>
        <w:t>be</w:t>
      </w:r>
      <w:r w:rsidRPr="00D26798">
        <w:rPr>
          <w:rFonts w:ascii="Calibri" w:hAnsi="Calibri" w:cs="Calibri"/>
          <w:spacing w:val="-3"/>
        </w:rPr>
        <w:t xml:space="preserve"> </w:t>
      </w:r>
      <w:r w:rsidRPr="00D26798">
        <w:rPr>
          <w:rFonts w:ascii="Calibri" w:hAnsi="Calibri" w:cs="Calibri"/>
        </w:rPr>
        <w:t>appointed</w:t>
      </w:r>
      <w:r w:rsidRPr="00D26798">
        <w:rPr>
          <w:rFonts w:ascii="Calibri" w:hAnsi="Calibri" w:cs="Calibri"/>
          <w:spacing w:val="-3"/>
        </w:rPr>
        <w:t xml:space="preserve"> </w:t>
      </w:r>
      <w:r w:rsidRPr="00D26798">
        <w:rPr>
          <w:rFonts w:ascii="Calibri" w:hAnsi="Calibri" w:cs="Calibri"/>
        </w:rPr>
        <w:t>annually</w:t>
      </w:r>
      <w:r w:rsidRPr="00D26798">
        <w:rPr>
          <w:rFonts w:ascii="Calibri" w:hAnsi="Calibri" w:cs="Calibri"/>
          <w:spacing w:val="-3"/>
        </w:rPr>
        <w:t xml:space="preserve"> </w:t>
      </w:r>
      <w:r w:rsidRPr="00D26798">
        <w:rPr>
          <w:rFonts w:ascii="Calibri" w:hAnsi="Calibri" w:cs="Calibri"/>
        </w:rPr>
        <w:t>for</w:t>
      </w:r>
      <w:r w:rsidRPr="00D26798">
        <w:rPr>
          <w:rFonts w:ascii="Calibri" w:hAnsi="Calibri" w:cs="Calibri"/>
          <w:spacing w:val="-2"/>
        </w:rPr>
        <w:t xml:space="preserve"> </w:t>
      </w:r>
      <w:r w:rsidRPr="00D26798">
        <w:rPr>
          <w:rFonts w:ascii="Calibri" w:hAnsi="Calibri" w:cs="Calibri"/>
        </w:rPr>
        <w:t>three</w:t>
      </w:r>
      <w:r w:rsidRPr="00D26798">
        <w:rPr>
          <w:rFonts w:ascii="Calibri" w:hAnsi="Calibri" w:cs="Calibri"/>
          <w:spacing w:val="-3"/>
        </w:rPr>
        <w:t xml:space="preserve"> </w:t>
      </w:r>
      <w:r w:rsidRPr="00D26798">
        <w:rPr>
          <w:rFonts w:ascii="Calibri" w:hAnsi="Calibri" w:cs="Calibri"/>
        </w:rPr>
        <w:t>years</w:t>
      </w:r>
      <w:r w:rsidRPr="00D26798">
        <w:rPr>
          <w:rFonts w:ascii="Calibri" w:hAnsi="Calibri" w:cs="Calibri"/>
          <w:spacing w:val="-3"/>
        </w:rPr>
        <w:t xml:space="preserve"> </w:t>
      </w:r>
      <w:r w:rsidRPr="00D26798">
        <w:rPr>
          <w:rFonts w:ascii="Calibri" w:hAnsi="Calibri" w:cs="Calibri"/>
        </w:rPr>
        <w:t>with</w:t>
      </w:r>
      <w:r w:rsidRPr="00D26798">
        <w:rPr>
          <w:rFonts w:ascii="Calibri" w:hAnsi="Calibri" w:cs="Calibri"/>
          <w:spacing w:val="-3"/>
        </w:rPr>
        <w:t xml:space="preserve"> </w:t>
      </w:r>
      <w:r w:rsidRPr="00D26798">
        <w:rPr>
          <w:rFonts w:ascii="Calibri" w:hAnsi="Calibri" w:cs="Calibri"/>
        </w:rPr>
        <w:t>a</w:t>
      </w:r>
      <w:r w:rsidRPr="00D26798">
        <w:rPr>
          <w:rFonts w:ascii="Calibri" w:hAnsi="Calibri" w:cs="Calibri"/>
          <w:spacing w:val="-3"/>
        </w:rPr>
        <w:t xml:space="preserve"> </w:t>
      </w:r>
      <w:r w:rsidRPr="00D26798">
        <w:rPr>
          <w:rFonts w:ascii="Calibri" w:hAnsi="Calibri" w:cs="Calibri"/>
        </w:rPr>
        <w:t>right</w:t>
      </w:r>
      <w:r w:rsidRPr="00D26798">
        <w:rPr>
          <w:rFonts w:ascii="Calibri" w:hAnsi="Calibri" w:cs="Calibri"/>
          <w:spacing w:val="-2"/>
        </w:rPr>
        <w:t xml:space="preserve"> </w:t>
      </w:r>
      <w:r w:rsidRPr="00D26798">
        <w:rPr>
          <w:rFonts w:ascii="Calibri" w:hAnsi="Calibri" w:cs="Calibri"/>
        </w:rPr>
        <w:t>for</w:t>
      </w:r>
      <w:r w:rsidRPr="00D26798">
        <w:rPr>
          <w:rFonts w:ascii="Calibri" w:hAnsi="Calibri" w:cs="Calibri"/>
          <w:spacing w:val="-2"/>
        </w:rPr>
        <w:t xml:space="preserve"> </w:t>
      </w:r>
      <w:r w:rsidRPr="00D26798">
        <w:rPr>
          <w:rFonts w:ascii="Calibri" w:hAnsi="Calibri" w:cs="Calibri"/>
        </w:rPr>
        <w:t>members</w:t>
      </w:r>
      <w:r w:rsidRPr="00D26798">
        <w:rPr>
          <w:rFonts w:ascii="Calibri" w:hAnsi="Calibri" w:cs="Calibri"/>
          <w:spacing w:val="-3"/>
        </w:rPr>
        <w:t xml:space="preserve"> </w:t>
      </w:r>
      <w:r w:rsidRPr="00D26798">
        <w:rPr>
          <w:rFonts w:ascii="Calibri" w:hAnsi="Calibri" w:cs="Calibri"/>
        </w:rPr>
        <w:t>to</w:t>
      </w:r>
      <w:r w:rsidRPr="00D26798">
        <w:rPr>
          <w:rFonts w:ascii="Calibri" w:hAnsi="Calibri" w:cs="Calibri"/>
          <w:spacing w:val="-3"/>
        </w:rPr>
        <w:t xml:space="preserve"> </w:t>
      </w:r>
      <w:r w:rsidRPr="00D26798">
        <w:rPr>
          <w:rFonts w:ascii="Calibri" w:hAnsi="Calibri" w:cs="Calibri"/>
        </w:rPr>
        <w:t>be</w:t>
      </w:r>
      <w:r w:rsidRPr="00D26798">
        <w:rPr>
          <w:rFonts w:ascii="Calibri" w:hAnsi="Calibri" w:cs="Calibri"/>
          <w:spacing w:val="-3"/>
        </w:rPr>
        <w:t xml:space="preserve"> </w:t>
      </w:r>
      <w:r w:rsidRPr="00D26798">
        <w:rPr>
          <w:rFonts w:ascii="Calibri" w:hAnsi="Calibri" w:cs="Calibri"/>
        </w:rPr>
        <w:t>appointed</w:t>
      </w:r>
      <w:r w:rsidRPr="00D26798">
        <w:rPr>
          <w:rFonts w:ascii="Calibri" w:hAnsi="Calibri" w:cs="Calibri"/>
          <w:spacing w:val="-3"/>
        </w:rPr>
        <w:t xml:space="preserve"> </w:t>
      </w:r>
      <w:r w:rsidRPr="00D26798">
        <w:rPr>
          <w:rFonts w:ascii="Calibri" w:hAnsi="Calibri" w:cs="Calibri"/>
        </w:rPr>
        <w:t>annually</w:t>
      </w:r>
      <w:r w:rsidRPr="00D26798">
        <w:rPr>
          <w:rFonts w:ascii="Calibri" w:hAnsi="Calibri" w:cs="Calibri"/>
          <w:spacing w:val="-3"/>
        </w:rPr>
        <w:t xml:space="preserve"> </w:t>
      </w:r>
      <w:r w:rsidRPr="00D26798">
        <w:rPr>
          <w:rFonts w:ascii="Calibri" w:hAnsi="Calibri" w:cs="Calibri"/>
        </w:rPr>
        <w:t>for another two years. The appointments shall be ratified annually by the Board.</w:t>
      </w:r>
    </w:p>
    <w:p w14:paraId="537BDA1F" w14:textId="77777777" w:rsidR="00D26798" w:rsidRPr="006F5971" w:rsidRDefault="00D26798" w:rsidP="00D26798">
      <w:pPr>
        <w:spacing w:before="66"/>
        <w:rPr>
          <w:rFonts w:ascii="Calibri" w:hAnsi="Calibri" w:cs="Calibri"/>
        </w:rPr>
      </w:pPr>
    </w:p>
    <w:p w14:paraId="516BBD63" w14:textId="77777777" w:rsidR="00D26798" w:rsidRPr="006F5971" w:rsidRDefault="00D26798" w:rsidP="00D26798">
      <w:pPr>
        <w:numPr>
          <w:ilvl w:val="0"/>
          <w:numId w:val="46"/>
        </w:numPr>
        <w:tabs>
          <w:tab w:val="left" w:pos="727"/>
        </w:tabs>
        <w:ind w:left="727" w:right="709"/>
        <w:outlineLvl w:val="0"/>
        <w:rPr>
          <w:rFonts w:ascii="Calibri" w:hAnsi="Calibri" w:cs="Calibri"/>
          <w:b/>
          <w:bCs/>
        </w:rPr>
      </w:pPr>
      <w:r w:rsidRPr="006F5971">
        <w:rPr>
          <w:rFonts w:ascii="Calibri" w:hAnsi="Calibri" w:cs="Calibri"/>
          <w:color w:val="010202"/>
        </w:rPr>
        <w:t>The</w:t>
      </w:r>
      <w:r w:rsidRPr="006F5971">
        <w:rPr>
          <w:rFonts w:ascii="Calibri" w:hAnsi="Calibri" w:cs="Calibri"/>
          <w:color w:val="010202"/>
          <w:spacing w:val="-6"/>
        </w:rPr>
        <w:t xml:space="preserve"> </w:t>
      </w:r>
      <w:r w:rsidRPr="006F5971">
        <w:rPr>
          <w:rFonts w:ascii="Calibri" w:hAnsi="Calibri" w:cs="Calibri"/>
          <w:color w:val="010202"/>
        </w:rPr>
        <w:t>Chair</w:t>
      </w:r>
      <w:r w:rsidRPr="006F5971">
        <w:rPr>
          <w:rFonts w:ascii="Calibri" w:hAnsi="Calibri" w:cs="Calibri"/>
          <w:color w:val="010202"/>
          <w:spacing w:val="-6"/>
        </w:rPr>
        <w:t xml:space="preserve"> </w:t>
      </w:r>
      <w:r w:rsidRPr="006F5971">
        <w:rPr>
          <w:rFonts w:ascii="Calibri" w:hAnsi="Calibri" w:cs="Calibri"/>
          <w:color w:val="010202"/>
        </w:rPr>
        <w:t>of</w:t>
      </w:r>
      <w:r w:rsidRPr="006F5971">
        <w:rPr>
          <w:rFonts w:ascii="Calibri" w:hAnsi="Calibri" w:cs="Calibri"/>
          <w:color w:val="010202"/>
          <w:spacing w:val="-5"/>
        </w:rPr>
        <w:t xml:space="preserve"> </w:t>
      </w:r>
      <w:r w:rsidRPr="006F5971">
        <w:rPr>
          <w:rFonts w:ascii="Calibri" w:hAnsi="Calibri" w:cs="Calibri"/>
          <w:color w:val="010202"/>
        </w:rPr>
        <w:t>Finance</w:t>
      </w:r>
      <w:r w:rsidRPr="006F5971">
        <w:rPr>
          <w:rFonts w:ascii="Calibri" w:hAnsi="Calibri" w:cs="Calibri"/>
          <w:color w:val="010202"/>
          <w:spacing w:val="-6"/>
        </w:rPr>
        <w:t xml:space="preserve"> </w:t>
      </w:r>
      <w:r w:rsidRPr="006F5971">
        <w:rPr>
          <w:rFonts w:ascii="Calibri" w:hAnsi="Calibri" w:cs="Calibri"/>
          <w:color w:val="010202"/>
        </w:rPr>
        <w:t>Commercial</w:t>
      </w:r>
      <w:r w:rsidRPr="006F5971">
        <w:rPr>
          <w:rFonts w:ascii="Calibri" w:hAnsi="Calibri" w:cs="Calibri"/>
          <w:color w:val="010202"/>
          <w:spacing w:val="-5"/>
        </w:rPr>
        <w:t xml:space="preserve"> </w:t>
      </w:r>
      <w:r w:rsidRPr="006F5971">
        <w:rPr>
          <w:rFonts w:ascii="Calibri" w:hAnsi="Calibri" w:cs="Calibri"/>
          <w:color w:val="010202"/>
        </w:rPr>
        <w:t>and</w:t>
      </w:r>
      <w:r w:rsidRPr="006F5971">
        <w:rPr>
          <w:rFonts w:ascii="Calibri" w:hAnsi="Calibri" w:cs="Calibri"/>
          <w:color w:val="010202"/>
          <w:spacing w:val="-5"/>
        </w:rPr>
        <w:t xml:space="preserve"> </w:t>
      </w:r>
      <w:r w:rsidRPr="006F5971">
        <w:rPr>
          <w:rFonts w:ascii="Calibri" w:hAnsi="Calibri" w:cs="Calibri"/>
          <w:color w:val="010202"/>
        </w:rPr>
        <w:t>Marketing</w:t>
      </w:r>
      <w:r w:rsidRPr="006F5971">
        <w:rPr>
          <w:rFonts w:ascii="Calibri" w:hAnsi="Calibri" w:cs="Calibri"/>
          <w:color w:val="010202"/>
          <w:spacing w:val="-6"/>
        </w:rPr>
        <w:t xml:space="preserve"> </w:t>
      </w:r>
      <w:r w:rsidRPr="006F5971">
        <w:rPr>
          <w:rFonts w:ascii="Calibri" w:hAnsi="Calibri" w:cs="Calibri"/>
          <w:color w:val="010202"/>
          <w:spacing w:val="-2"/>
        </w:rPr>
        <w:t>Committee.</w:t>
      </w:r>
    </w:p>
    <w:p w14:paraId="2D4D6EE9" w14:textId="77777777" w:rsidR="00D26798" w:rsidRPr="006F5971" w:rsidRDefault="00D26798" w:rsidP="00D26798">
      <w:pPr>
        <w:spacing w:before="61"/>
        <w:rPr>
          <w:rFonts w:ascii="Calibri" w:hAnsi="Calibri" w:cs="Calibri"/>
        </w:rPr>
      </w:pPr>
    </w:p>
    <w:p w14:paraId="4CCB5370" w14:textId="77777777" w:rsidR="00D26798" w:rsidRPr="006F5971" w:rsidRDefault="00D26798" w:rsidP="00D26798">
      <w:pPr>
        <w:numPr>
          <w:ilvl w:val="0"/>
          <w:numId w:val="46"/>
        </w:numPr>
        <w:tabs>
          <w:tab w:val="left" w:pos="727"/>
        </w:tabs>
        <w:ind w:left="727" w:right="709"/>
        <w:outlineLvl w:val="0"/>
        <w:rPr>
          <w:rFonts w:ascii="Calibri" w:hAnsi="Calibri" w:cs="Calibri"/>
          <w:b/>
          <w:bCs/>
        </w:rPr>
      </w:pPr>
      <w:r w:rsidRPr="006F5971">
        <w:rPr>
          <w:rFonts w:ascii="Calibri" w:hAnsi="Calibri" w:cs="Calibri"/>
          <w:color w:val="010202"/>
        </w:rPr>
        <w:t>The</w:t>
      </w:r>
      <w:r w:rsidRPr="006F5971">
        <w:rPr>
          <w:rFonts w:ascii="Calibri" w:hAnsi="Calibri" w:cs="Calibri"/>
          <w:color w:val="010202"/>
          <w:spacing w:val="-5"/>
        </w:rPr>
        <w:t xml:space="preserve"> </w:t>
      </w:r>
      <w:r w:rsidRPr="00D26798">
        <w:rPr>
          <w:rFonts w:ascii="Calibri" w:hAnsi="Calibri" w:cs="Calibri"/>
        </w:rPr>
        <w:t>General Manager and Head Coach</w:t>
      </w:r>
      <w:r w:rsidRPr="00D26798">
        <w:rPr>
          <w:rFonts w:ascii="Calibri" w:hAnsi="Calibri" w:cs="Calibri"/>
          <w:spacing w:val="-4"/>
        </w:rPr>
        <w:t xml:space="preserve"> </w:t>
      </w:r>
      <w:r w:rsidRPr="006F5971">
        <w:rPr>
          <w:rFonts w:ascii="Calibri" w:hAnsi="Calibri" w:cs="Calibri"/>
          <w:color w:val="010202"/>
        </w:rPr>
        <w:t>will</w:t>
      </w:r>
      <w:r w:rsidRPr="006F5971">
        <w:rPr>
          <w:rFonts w:ascii="Calibri" w:hAnsi="Calibri" w:cs="Calibri"/>
          <w:color w:val="010202"/>
          <w:spacing w:val="-4"/>
        </w:rPr>
        <w:t xml:space="preserve"> </w:t>
      </w:r>
      <w:r w:rsidRPr="006F5971">
        <w:rPr>
          <w:rFonts w:ascii="Calibri" w:hAnsi="Calibri" w:cs="Calibri"/>
          <w:color w:val="010202"/>
        </w:rPr>
        <w:t>be</w:t>
      </w:r>
      <w:r w:rsidRPr="006F5971">
        <w:rPr>
          <w:rFonts w:ascii="Calibri" w:hAnsi="Calibri" w:cs="Calibri"/>
          <w:color w:val="010202"/>
          <w:spacing w:val="-4"/>
        </w:rPr>
        <w:t xml:space="preserve"> </w:t>
      </w:r>
      <w:r w:rsidRPr="006F5971">
        <w:rPr>
          <w:rFonts w:ascii="Calibri" w:hAnsi="Calibri" w:cs="Calibri"/>
          <w:color w:val="010202"/>
        </w:rPr>
        <w:t>invited</w:t>
      </w:r>
      <w:r w:rsidRPr="006F5971">
        <w:rPr>
          <w:rFonts w:ascii="Calibri" w:hAnsi="Calibri" w:cs="Calibri"/>
          <w:color w:val="010202"/>
          <w:spacing w:val="-4"/>
        </w:rPr>
        <w:t xml:space="preserve"> </w:t>
      </w:r>
      <w:r w:rsidRPr="006F5971">
        <w:rPr>
          <w:rFonts w:ascii="Calibri" w:hAnsi="Calibri" w:cs="Calibri"/>
          <w:color w:val="010202"/>
        </w:rPr>
        <w:t>to</w:t>
      </w:r>
      <w:r w:rsidRPr="006F5971">
        <w:rPr>
          <w:rFonts w:ascii="Calibri" w:hAnsi="Calibri" w:cs="Calibri"/>
          <w:color w:val="010202"/>
          <w:spacing w:val="-4"/>
        </w:rPr>
        <w:t xml:space="preserve"> </w:t>
      </w:r>
      <w:r w:rsidRPr="006F5971">
        <w:rPr>
          <w:rFonts w:ascii="Calibri" w:hAnsi="Calibri" w:cs="Calibri"/>
          <w:color w:val="010202"/>
        </w:rPr>
        <w:t>attend</w:t>
      </w:r>
      <w:r w:rsidRPr="006F5971">
        <w:rPr>
          <w:rFonts w:ascii="Calibri" w:hAnsi="Calibri" w:cs="Calibri"/>
          <w:color w:val="010202"/>
          <w:spacing w:val="-4"/>
        </w:rPr>
        <w:t xml:space="preserve"> </w:t>
      </w:r>
      <w:r w:rsidRPr="006F5971">
        <w:rPr>
          <w:rFonts w:ascii="Calibri" w:hAnsi="Calibri" w:cs="Calibri"/>
          <w:color w:val="010202"/>
        </w:rPr>
        <w:t>in</w:t>
      </w:r>
      <w:r w:rsidRPr="006F5971">
        <w:rPr>
          <w:rFonts w:ascii="Calibri" w:hAnsi="Calibri" w:cs="Calibri"/>
          <w:color w:val="010202"/>
          <w:spacing w:val="-5"/>
        </w:rPr>
        <w:t xml:space="preserve"> </w:t>
      </w:r>
      <w:r w:rsidRPr="006F5971">
        <w:rPr>
          <w:rFonts w:ascii="Calibri" w:hAnsi="Calibri" w:cs="Calibri"/>
          <w:color w:val="010202"/>
        </w:rPr>
        <w:t>a</w:t>
      </w:r>
      <w:r w:rsidRPr="006F5971">
        <w:rPr>
          <w:rFonts w:ascii="Calibri" w:hAnsi="Calibri" w:cs="Calibri"/>
          <w:color w:val="010202"/>
          <w:spacing w:val="-4"/>
        </w:rPr>
        <w:t xml:space="preserve"> </w:t>
      </w:r>
      <w:r w:rsidRPr="006F5971">
        <w:rPr>
          <w:rFonts w:ascii="Calibri" w:hAnsi="Calibri" w:cs="Calibri"/>
          <w:color w:val="010202"/>
        </w:rPr>
        <w:t>non-voting</w:t>
      </w:r>
      <w:r w:rsidRPr="006F5971">
        <w:rPr>
          <w:rFonts w:ascii="Calibri" w:hAnsi="Calibri" w:cs="Calibri"/>
          <w:color w:val="010202"/>
          <w:spacing w:val="-4"/>
        </w:rPr>
        <w:t xml:space="preserve"> </w:t>
      </w:r>
      <w:r w:rsidRPr="006F5971">
        <w:rPr>
          <w:rFonts w:ascii="Calibri" w:hAnsi="Calibri" w:cs="Calibri"/>
          <w:color w:val="010202"/>
        </w:rPr>
        <w:t>capacity</w:t>
      </w:r>
      <w:r w:rsidRPr="006F5971">
        <w:rPr>
          <w:rFonts w:ascii="Calibri" w:hAnsi="Calibri" w:cs="Calibri"/>
          <w:color w:val="010202"/>
          <w:spacing w:val="-4"/>
        </w:rPr>
        <w:t xml:space="preserve"> </w:t>
      </w:r>
      <w:r w:rsidRPr="006F5971">
        <w:rPr>
          <w:rFonts w:ascii="Calibri" w:hAnsi="Calibri" w:cs="Calibri"/>
          <w:color w:val="010202"/>
        </w:rPr>
        <w:t>as</w:t>
      </w:r>
      <w:r w:rsidRPr="006F5971">
        <w:rPr>
          <w:rFonts w:ascii="Calibri" w:hAnsi="Calibri" w:cs="Calibri"/>
          <w:color w:val="010202"/>
          <w:spacing w:val="-4"/>
        </w:rPr>
        <w:t xml:space="preserve"> </w:t>
      </w:r>
      <w:r w:rsidRPr="006F5971">
        <w:rPr>
          <w:rFonts w:ascii="Calibri" w:hAnsi="Calibri" w:cs="Calibri"/>
          <w:color w:val="010202"/>
        </w:rPr>
        <w:t>considered</w:t>
      </w:r>
      <w:r w:rsidRPr="006F5971">
        <w:rPr>
          <w:rFonts w:ascii="Calibri" w:hAnsi="Calibri" w:cs="Calibri"/>
          <w:color w:val="010202"/>
          <w:spacing w:val="-5"/>
        </w:rPr>
        <w:t xml:space="preserve"> </w:t>
      </w:r>
      <w:r w:rsidRPr="006F5971">
        <w:rPr>
          <w:rFonts w:ascii="Calibri" w:hAnsi="Calibri" w:cs="Calibri"/>
          <w:color w:val="010202"/>
        </w:rPr>
        <w:t>relevant</w:t>
      </w:r>
      <w:r w:rsidRPr="006F5971">
        <w:rPr>
          <w:rFonts w:ascii="Calibri" w:hAnsi="Calibri" w:cs="Calibri"/>
          <w:color w:val="010202"/>
          <w:spacing w:val="-3"/>
        </w:rPr>
        <w:t xml:space="preserve"> </w:t>
      </w:r>
      <w:r w:rsidRPr="006F5971">
        <w:rPr>
          <w:rFonts w:ascii="Calibri" w:hAnsi="Calibri" w:cs="Calibri"/>
          <w:color w:val="010202"/>
        </w:rPr>
        <w:t>by</w:t>
      </w:r>
      <w:r w:rsidRPr="006F5971">
        <w:rPr>
          <w:rFonts w:ascii="Calibri" w:hAnsi="Calibri" w:cs="Calibri"/>
          <w:color w:val="010202"/>
          <w:spacing w:val="-4"/>
        </w:rPr>
        <w:t xml:space="preserve"> </w:t>
      </w:r>
      <w:r w:rsidRPr="006F5971">
        <w:rPr>
          <w:rFonts w:ascii="Calibri" w:hAnsi="Calibri" w:cs="Calibri"/>
          <w:color w:val="010202"/>
        </w:rPr>
        <w:t>the</w:t>
      </w:r>
      <w:r w:rsidRPr="006F5971">
        <w:rPr>
          <w:rFonts w:ascii="Calibri" w:hAnsi="Calibri" w:cs="Calibri"/>
          <w:color w:val="010202"/>
          <w:spacing w:val="-4"/>
        </w:rPr>
        <w:t xml:space="preserve"> </w:t>
      </w:r>
      <w:r w:rsidRPr="006F5971">
        <w:rPr>
          <w:rFonts w:ascii="Calibri" w:hAnsi="Calibri" w:cs="Calibri"/>
          <w:color w:val="010202"/>
          <w:spacing w:val="-2"/>
        </w:rPr>
        <w:t>Chair.</w:t>
      </w:r>
    </w:p>
    <w:p w14:paraId="2F4CDEBC" w14:textId="77777777" w:rsidR="00D26798" w:rsidRPr="006F5971" w:rsidRDefault="00D26798" w:rsidP="00D26798">
      <w:pPr>
        <w:spacing w:before="61"/>
        <w:rPr>
          <w:rFonts w:ascii="Calibri" w:hAnsi="Calibri" w:cs="Calibri"/>
        </w:rPr>
      </w:pPr>
    </w:p>
    <w:p w14:paraId="33098D1E" w14:textId="77777777" w:rsidR="00D26798" w:rsidRPr="00255995" w:rsidRDefault="00D26798" w:rsidP="00D26798">
      <w:pPr>
        <w:numPr>
          <w:ilvl w:val="1"/>
          <w:numId w:val="47"/>
        </w:numPr>
        <w:outlineLvl w:val="1"/>
        <w:rPr>
          <w:rFonts w:ascii="Calibri" w:eastAsiaTheme="majorEastAsia" w:hAnsi="Calibri" w:cs="Calibri"/>
        </w:rPr>
      </w:pPr>
      <w:bookmarkStart w:id="45" w:name="_Toc157602841"/>
      <w:r w:rsidRPr="00255995">
        <w:rPr>
          <w:rFonts w:ascii="Calibri" w:eastAsiaTheme="majorEastAsia" w:hAnsi="Calibri" w:cs="Calibri"/>
        </w:rPr>
        <w:t>Term</w:t>
      </w:r>
      <w:bookmarkEnd w:id="45"/>
    </w:p>
    <w:p w14:paraId="107781EE" w14:textId="77777777" w:rsidR="00D26798" w:rsidRPr="006F5971" w:rsidRDefault="00D26798" w:rsidP="00D26798">
      <w:pPr>
        <w:spacing w:before="61"/>
        <w:rPr>
          <w:rFonts w:ascii="Calibri" w:hAnsi="Calibri" w:cs="Calibri"/>
          <w:b/>
        </w:rPr>
      </w:pPr>
    </w:p>
    <w:p w14:paraId="53C04C9E" w14:textId="77777777" w:rsidR="00D26798" w:rsidRPr="006F5971" w:rsidRDefault="00D26798" w:rsidP="00D26798">
      <w:pPr>
        <w:numPr>
          <w:ilvl w:val="0"/>
          <w:numId w:val="93"/>
        </w:numPr>
        <w:tabs>
          <w:tab w:val="left" w:pos="727"/>
        </w:tabs>
        <w:spacing w:before="1" w:line="321" w:lineRule="auto"/>
        <w:ind w:right="342"/>
        <w:rPr>
          <w:rFonts w:ascii="Calibri" w:hAnsi="Calibri" w:cs="Calibri"/>
        </w:rPr>
      </w:pPr>
      <w:r w:rsidRPr="006F5971">
        <w:rPr>
          <w:rFonts w:ascii="Calibri" w:hAnsi="Calibri" w:cs="Calibri"/>
          <w:color w:val="010202"/>
        </w:rPr>
        <w:t>This</w:t>
      </w:r>
      <w:r w:rsidRPr="006F5971">
        <w:rPr>
          <w:rFonts w:ascii="Calibri" w:hAnsi="Calibri" w:cs="Calibri"/>
          <w:color w:val="010202"/>
          <w:spacing w:val="-3"/>
        </w:rPr>
        <w:t xml:space="preserve"> </w:t>
      </w:r>
      <w:r w:rsidRPr="006F5971">
        <w:rPr>
          <w:rFonts w:ascii="Calibri" w:hAnsi="Calibri" w:cs="Calibri"/>
          <w:color w:val="010202"/>
        </w:rPr>
        <w:t>Committee</w:t>
      </w:r>
      <w:r w:rsidRPr="006F5971">
        <w:rPr>
          <w:rFonts w:ascii="Calibri" w:hAnsi="Calibri" w:cs="Calibri"/>
          <w:color w:val="010202"/>
          <w:spacing w:val="-3"/>
        </w:rPr>
        <w:t xml:space="preserve"> </w:t>
      </w:r>
      <w:r w:rsidRPr="006F5971">
        <w:rPr>
          <w:rFonts w:ascii="Calibri" w:hAnsi="Calibri" w:cs="Calibri"/>
          <w:color w:val="010202"/>
        </w:rPr>
        <w:t>shall</w:t>
      </w:r>
      <w:r w:rsidRPr="006F5971">
        <w:rPr>
          <w:rFonts w:ascii="Calibri" w:hAnsi="Calibri" w:cs="Calibri"/>
          <w:color w:val="010202"/>
          <w:spacing w:val="-2"/>
        </w:rPr>
        <w:t xml:space="preserve"> </w:t>
      </w:r>
      <w:r w:rsidRPr="006F5971">
        <w:rPr>
          <w:rFonts w:ascii="Calibri" w:hAnsi="Calibri" w:cs="Calibri"/>
          <w:color w:val="010202"/>
        </w:rPr>
        <w:t>be</w:t>
      </w:r>
      <w:r w:rsidRPr="006F5971">
        <w:rPr>
          <w:rFonts w:ascii="Calibri" w:hAnsi="Calibri" w:cs="Calibri"/>
          <w:color w:val="010202"/>
          <w:spacing w:val="-3"/>
        </w:rPr>
        <w:t xml:space="preserve"> </w:t>
      </w:r>
      <w:r w:rsidRPr="006F5971">
        <w:rPr>
          <w:rFonts w:ascii="Calibri" w:hAnsi="Calibri" w:cs="Calibri"/>
          <w:color w:val="010202"/>
        </w:rPr>
        <w:t>appointed</w:t>
      </w:r>
      <w:r w:rsidRPr="006F5971">
        <w:rPr>
          <w:rFonts w:ascii="Calibri" w:hAnsi="Calibri" w:cs="Calibri"/>
          <w:color w:val="010202"/>
          <w:spacing w:val="-3"/>
        </w:rPr>
        <w:t xml:space="preserve"> </w:t>
      </w:r>
      <w:r w:rsidRPr="006F5971">
        <w:rPr>
          <w:rFonts w:ascii="Calibri" w:hAnsi="Calibri" w:cs="Calibri"/>
          <w:color w:val="010202"/>
        </w:rPr>
        <w:t>annually</w:t>
      </w:r>
      <w:r w:rsidRPr="006F5971">
        <w:rPr>
          <w:rFonts w:ascii="Calibri" w:hAnsi="Calibri" w:cs="Calibri"/>
          <w:color w:val="010202"/>
          <w:spacing w:val="-3"/>
        </w:rPr>
        <w:t xml:space="preserve"> </w:t>
      </w:r>
      <w:r w:rsidRPr="006F5971">
        <w:rPr>
          <w:rFonts w:ascii="Calibri" w:hAnsi="Calibri" w:cs="Calibri"/>
          <w:color w:val="010202"/>
        </w:rPr>
        <w:t>for</w:t>
      </w:r>
      <w:r w:rsidRPr="006F5971">
        <w:rPr>
          <w:rFonts w:ascii="Calibri" w:hAnsi="Calibri" w:cs="Calibri"/>
          <w:color w:val="010202"/>
          <w:spacing w:val="-2"/>
        </w:rPr>
        <w:t xml:space="preserve"> </w:t>
      </w:r>
      <w:r w:rsidRPr="006F5971">
        <w:rPr>
          <w:rFonts w:ascii="Calibri" w:hAnsi="Calibri" w:cs="Calibri"/>
          <w:color w:val="010202"/>
        </w:rPr>
        <w:t>three</w:t>
      </w:r>
      <w:r w:rsidRPr="006F5971">
        <w:rPr>
          <w:rFonts w:ascii="Calibri" w:hAnsi="Calibri" w:cs="Calibri"/>
          <w:color w:val="010202"/>
          <w:spacing w:val="-3"/>
        </w:rPr>
        <w:t xml:space="preserve"> </w:t>
      </w:r>
      <w:r w:rsidRPr="006F5971">
        <w:rPr>
          <w:rFonts w:ascii="Calibri" w:hAnsi="Calibri" w:cs="Calibri"/>
          <w:color w:val="010202"/>
        </w:rPr>
        <w:t>years</w:t>
      </w:r>
      <w:r w:rsidRPr="006F5971">
        <w:rPr>
          <w:rFonts w:ascii="Calibri" w:hAnsi="Calibri" w:cs="Calibri"/>
          <w:color w:val="010202"/>
          <w:spacing w:val="-3"/>
        </w:rPr>
        <w:t xml:space="preserve"> </w:t>
      </w:r>
      <w:r w:rsidRPr="006F5971">
        <w:rPr>
          <w:rFonts w:ascii="Calibri" w:hAnsi="Calibri" w:cs="Calibri"/>
          <w:color w:val="010202"/>
        </w:rPr>
        <w:t>with</w:t>
      </w:r>
      <w:r w:rsidRPr="006F5971">
        <w:rPr>
          <w:rFonts w:ascii="Calibri" w:hAnsi="Calibri" w:cs="Calibri"/>
          <w:color w:val="010202"/>
          <w:spacing w:val="-3"/>
        </w:rPr>
        <w:t xml:space="preserve"> </w:t>
      </w:r>
      <w:r w:rsidRPr="006F5971">
        <w:rPr>
          <w:rFonts w:ascii="Calibri" w:hAnsi="Calibri" w:cs="Calibri"/>
          <w:color w:val="010202"/>
        </w:rPr>
        <w:t>a</w:t>
      </w:r>
      <w:r w:rsidRPr="006F5971">
        <w:rPr>
          <w:rFonts w:ascii="Calibri" w:hAnsi="Calibri" w:cs="Calibri"/>
          <w:color w:val="010202"/>
          <w:spacing w:val="-3"/>
        </w:rPr>
        <w:t xml:space="preserve"> </w:t>
      </w:r>
      <w:r w:rsidRPr="006F5971">
        <w:rPr>
          <w:rFonts w:ascii="Calibri" w:hAnsi="Calibri" w:cs="Calibri"/>
          <w:color w:val="010202"/>
        </w:rPr>
        <w:t>right</w:t>
      </w:r>
      <w:r w:rsidRPr="006F5971">
        <w:rPr>
          <w:rFonts w:ascii="Calibri" w:hAnsi="Calibri" w:cs="Calibri"/>
          <w:color w:val="010202"/>
          <w:spacing w:val="-2"/>
        </w:rPr>
        <w:t xml:space="preserve"> </w:t>
      </w:r>
      <w:r w:rsidRPr="006F5971">
        <w:rPr>
          <w:rFonts w:ascii="Calibri" w:hAnsi="Calibri" w:cs="Calibri"/>
          <w:color w:val="010202"/>
        </w:rPr>
        <w:t>for</w:t>
      </w:r>
      <w:r w:rsidRPr="006F5971">
        <w:rPr>
          <w:rFonts w:ascii="Calibri" w:hAnsi="Calibri" w:cs="Calibri"/>
          <w:color w:val="010202"/>
          <w:spacing w:val="-2"/>
        </w:rPr>
        <w:t xml:space="preserve"> </w:t>
      </w:r>
      <w:r w:rsidRPr="006F5971">
        <w:rPr>
          <w:rFonts w:ascii="Calibri" w:hAnsi="Calibri" w:cs="Calibri"/>
          <w:color w:val="010202"/>
        </w:rPr>
        <w:t>members</w:t>
      </w:r>
      <w:r w:rsidRPr="006F5971">
        <w:rPr>
          <w:rFonts w:ascii="Calibri" w:hAnsi="Calibri" w:cs="Calibri"/>
          <w:color w:val="010202"/>
          <w:spacing w:val="-3"/>
        </w:rPr>
        <w:t xml:space="preserve"> </w:t>
      </w:r>
      <w:r w:rsidRPr="006F5971">
        <w:rPr>
          <w:rFonts w:ascii="Calibri" w:hAnsi="Calibri" w:cs="Calibri"/>
          <w:color w:val="010202"/>
        </w:rPr>
        <w:t>to</w:t>
      </w:r>
      <w:r w:rsidRPr="006F5971">
        <w:rPr>
          <w:rFonts w:ascii="Calibri" w:hAnsi="Calibri" w:cs="Calibri"/>
          <w:color w:val="010202"/>
          <w:spacing w:val="-3"/>
        </w:rPr>
        <w:t xml:space="preserve"> </w:t>
      </w:r>
      <w:r w:rsidRPr="006F5971">
        <w:rPr>
          <w:rFonts w:ascii="Calibri" w:hAnsi="Calibri" w:cs="Calibri"/>
          <w:color w:val="010202"/>
        </w:rPr>
        <w:t>be</w:t>
      </w:r>
      <w:r w:rsidRPr="006F5971">
        <w:rPr>
          <w:rFonts w:ascii="Calibri" w:hAnsi="Calibri" w:cs="Calibri"/>
          <w:color w:val="010202"/>
          <w:spacing w:val="-3"/>
        </w:rPr>
        <w:t xml:space="preserve"> </w:t>
      </w:r>
      <w:r w:rsidRPr="006F5971">
        <w:rPr>
          <w:rFonts w:ascii="Calibri" w:hAnsi="Calibri" w:cs="Calibri"/>
          <w:color w:val="010202"/>
        </w:rPr>
        <w:t>appointed</w:t>
      </w:r>
      <w:r w:rsidRPr="006F5971">
        <w:rPr>
          <w:rFonts w:ascii="Calibri" w:hAnsi="Calibri" w:cs="Calibri"/>
          <w:color w:val="010202"/>
          <w:spacing w:val="-3"/>
        </w:rPr>
        <w:t xml:space="preserve"> </w:t>
      </w:r>
      <w:r w:rsidRPr="006F5971">
        <w:rPr>
          <w:rFonts w:ascii="Calibri" w:hAnsi="Calibri" w:cs="Calibri"/>
          <w:color w:val="010202"/>
        </w:rPr>
        <w:t>annually</w:t>
      </w:r>
      <w:r w:rsidRPr="006F5971">
        <w:rPr>
          <w:rFonts w:ascii="Calibri" w:hAnsi="Calibri" w:cs="Calibri"/>
          <w:color w:val="010202"/>
          <w:spacing w:val="-3"/>
        </w:rPr>
        <w:t xml:space="preserve"> </w:t>
      </w:r>
      <w:r w:rsidRPr="006F5971">
        <w:rPr>
          <w:rFonts w:ascii="Calibri" w:hAnsi="Calibri" w:cs="Calibri"/>
          <w:color w:val="010202"/>
        </w:rPr>
        <w:t xml:space="preserve">for another two years. The appointments shall be ratified annually by the Board. </w:t>
      </w:r>
    </w:p>
    <w:p w14:paraId="13483C57" w14:textId="77777777" w:rsidR="00D26798" w:rsidRPr="006F5971" w:rsidRDefault="00D26798" w:rsidP="00D26798">
      <w:pPr>
        <w:tabs>
          <w:tab w:val="left" w:pos="727"/>
        </w:tabs>
        <w:spacing w:before="1" w:line="321" w:lineRule="auto"/>
        <w:ind w:left="715" w:right="342"/>
        <w:rPr>
          <w:rFonts w:ascii="Calibri" w:hAnsi="Calibri" w:cs="Calibri"/>
        </w:rPr>
      </w:pPr>
    </w:p>
    <w:p w14:paraId="553FA182" w14:textId="77777777" w:rsidR="00D26798" w:rsidRPr="006F5971" w:rsidRDefault="00D26798" w:rsidP="00D26798">
      <w:pPr>
        <w:numPr>
          <w:ilvl w:val="1"/>
          <w:numId w:val="47"/>
        </w:numPr>
        <w:outlineLvl w:val="1"/>
        <w:rPr>
          <w:rFonts w:ascii="Calibri" w:eastAsiaTheme="majorEastAsia" w:hAnsi="Calibri" w:cs="Calibri"/>
          <w:color w:val="365F91" w:themeColor="accent1" w:themeShade="BF"/>
        </w:rPr>
      </w:pPr>
      <w:bookmarkStart w:id="46" w:name="_Toc157602842"/>
      <w:r w:rsidRPr="006F5971">
        <w:rPr>
          <w:rFonts w:ascii="Calibri" w:eastAsiaTheme="majorEastAsia" w:hAnsi="Calibri" w:cs="Calibri"/>
          <w:color w:val="365F91" w:themeColor="accent1" w:themeShade="BF"/>
        </w:rPr>
        <w:t>Terms</w:t>
      </w:r>
      <w:r w:rsidRPr="006F5971">
        <w:rPr>
          <w:rFonts w:ascii="Calibri" w:eastAsiaTheme="majorEastAsia" w:hAnsi="Calibri" w:cs="Calibri"/>
          <w:color w:val="365F91" w:themeColor="accent1" w:themeShade="BF"/>
          <w:spacing w:val="-4"/>
        </w:rPr>
        <w:t xml:space="preserve"> </w:t>
      </w:r>
      <w:r w:rsidRPr="006F5971">
        <w:rPr>
          <w:rFonts w:ascii="Calibri" w:eastAsiaTheme="majorEastAsia" w:hAnsi="Calibri" w:cs="Calibri"/>
          <w:color w:val="365F91" w:themeColor="accent1" w:themeShade="BF"/>
        </w:rPr>
        <w:t>of Reference</w:t>
      </w:r>
      <w:bookmarkEnd w:id="46"/>
    </w:p>
    <w:p w14:paraId="0523D225" w14:textId="77777777" w:rsidR="00D26798" w:rsidRPr="006F5971" w:rsidRDefault="00D26798" w:rsidP="00D26798">
      <w:pPr>
        <w:spacing w:before="61"/>
        <w:rPr>
          <w:rFonts w:ascii="Calibri" w:hAnsi="Calibri" w:cs="Calibri"/>
          <w:b/>
        </w:rPr>
      </w:pPr>
    </w:p>
    <w:p w14:paraId="4A4187B8" w14:textId="5318F6B3" w:rsidR="00D26798" w:rsidRPr="006F5971" w:rsidRDefault="00D26798" w:rsidP="00D26798">
      <w:pPr>
        <w:spacing w:before="1" w:line="319" w:lineRule="auto"/>
        <w:ind w:left="727" w:right="173"/>
        <w:rPr>
          <w:rFonts w:ascii="Calibri" w:hAnsi="Calibri" w:cs="Calibri"/>
        </w:rPr>
      </w:pPr>
      <w:r w:rsidRPr="006F5971">
        <w:rPr>
          <w:rFonts w:ascii="Calibri" w:hAnsi="Calibri" w:cs="Calibri"/>
          <w:color w:val="010202"/>
        </w:rPr>
        <w:t>The</w:t>
      </w:r>
      <w:r w:rsidRPr="006F5971">
        <w:rPr>
          <w:rFonts w:ascii="Calibri" w:hAnsi="Calibri" w:cs="Calibri"/>
          <w:color w:val="010202"/>
          <w:spacing w:val="-2"/>
        </w:rPr>
        <w:t xml:space="preserve"> </w:t>
      </w:r>
      <w:r w:rsidRPr="006F5971">
        <w:rPr>
          <w:rFonts w:ascii="Calibri" w:hAnsi="Calibri" w:cs="Calibri"/>
          <w:color w:val="010202"/>
        </w:rPr>
        <w:t>PGC</w:t>
      </w:r>
      <w:r w:rsidRPr="006F5971">
        <w:rPr>
          <w:rFonts w:ascii="Calibri" w:hAnsi="Calibri" w:cs="Calibri"/>
          <w:color w:val="010202"/>
          <w:spacing w:val="-2"/>
        </w:rPr>
        <w:t xml:space="preserve"> </w:t>
      </w:r>
      <w:r w:rsidRPr="006F5971">
        <w:rPr>
          <w:rFonts w:ascii="Calibri" w:hAnsi="Calibri" w:cs="Calibri"/>
          <w:color w:val="010202"/>
        </w:rPr>
        <w:t>is</w:t>
      </w:r>
      <w:r w:rsidRPr="006F5971">
        <w:rPr>
          <w:rFonts w:ascii="Calibri" w:hAnsi="Calibri" w:cs="Calibri"/>
          <w:color w:val="010202"/>
          <w:spacing w:val="-2"/>
        </w:rPr>
        <w:t xml:space="preserve"> </w:t>
      </w:r>
      <w:r w:rsidRPr="006F5971">
        <w:rPr>
          <w:rFonts w:ascii="Calibri" w:hAnsi="Calibri" w:cs="Calibri"/>
          <w:color w:val="010202"/>
        </w:rPr>
        <w:t>the</w:t>
      </w:r>
      <w:r w:rsidRPr="006F5971">
        <w:rPr>
          <w:rFonts w:ascii="Calibri" w:hAnsi="Calibri" w:cs="Calibri"/>
          <w:color w:val="010202"/>
          <w:spacing w:val="-2"/>
        </w:rPr>
        <w:t xml:space="preserve"> </w:t>
      </w:r>
      <w:r w:rsidRPr="006F5971">
        <w:rPr>
          <w:rFonts w:ascii="Calibri" w:hAnsi="Calibri" w:cs="Calibri"/>
          <w:color w:val="010202"/>
        </w:rPr>
        <w:t>delegated</w:t>
      </w:r>
      <w:r w:rsidRPr="006F5971">
        <w:rPr>
          <w:rFonts w:ascii="Calibri" w:hAnsi="Calibri" w:cs="Calibri"/>
          <w:color w:val="010202"/>
          <w:spacing w:val="-2"/>
        </w:rPr>
        <w:t xml:space="preserve"> </w:t>
      </w:r>
      <w:r w:rsidRPr="006F5971">
        <w:rPr>
          <w:rFonts w:ascii="Calibri" w:hAnsi="Calibri" w:cs="Calibri"/>
          <w:color w:val="010202"/>
        </w:rPr>
        <w:t>authority</w:t>
      </w:r>
      <w:r w:rsidRPr="006F5971">
        <w:rPr>
          <w:rFonts w:ascii="Calibri" w:hAnsi="Calibri" w:cs="Calibri"/>
          <w:color w:val="010202"/>
          <w:spacing w:val="-2"/>
        </w:rPr>
        <w:t xml:space="preserve"> </w:t>
      </w:r>
      <w:r w:rsidRPr="006F5971">
        <w:rPr>
          <w:rFonts w:ascii="Calibri" w:hAnsi="Calibri" w:cs="Calibri"/>
          <w:color w:val="010202"/>
        </w:rPr>
        <w:t>by</w:t>
      </w:r>
      <w:r w:rsidRPr="006F5971">
        <w:rPr>
          <w:rFonts w:ascii="Calibri" w:hAnsi="Calibri" w:cs="Calibri"/>
          <w:color w:val="010202"/>
          <w:spacing w:val="-2"/>
        </w:rPr>
        <w:t xml:space="preserve"> </w:t>
      </w:r>
      <w:r w:rsidRPr="006F5971">
        <w:rPr>
          <w:rFonts w:ascii="Calibri" w:hAnsi="Calibri" w:cs="Calibri"/>
          <w:color w:val="010202"/>
        </w:rPr>
        <w:t>the</w:t>
      </w:r>
      <w:r w:rsidRPr="006F5971">
        <w:rPr>
          <w:rFonts w:ascii="Calibri" w:hAnsi="Calibri" w:cs="Calibri"/>
          <w:color w:val="010202"/>
          <w:spacing w:val="-2"/>
        </w:rPr>
        <w:t xml:space="preserve"> </w:t>
      </w:r>
      <w:r w:rsidRPr="006F5971">
        <w:rPr>
          <w:rFonts w:ascii="Calibri" w:hAnsi="Calibri" w:cs="Calibri"/>
          <w:color w:val="010202"/>
        </w:rPr>
        <w:t>Board</w:t>
      </w:r>
      <w:r w:rsidRPr="006F5971">
        <w:rPr>
          <w:rFonts w:ascii="Calibri" w:hAnsi="Calibri" w:cs="Calibri"/>
          <w:color w:val="010202"/>
          <w:spacing w:val="-2"/>
        </w:rPr>
        <w:t xml:space="preserve"> </w:t>
      </w:r>
      <w:r w:rsidRPr="00D26798">
        <w:rPr>
          <w:rFonts w:ascii="Calibri" w:hAnsi="Calibri" w:cs="Calibri"/>
        </w:rPr>
        <w:t>to</w:t>
      </w:r>
      <w:r w:rsidRPr="00D26798">
        <w:rPr>
          <w:rFonts w:ascii="Calibri" w:hAnsi="Calibri" w:cs="Calibri"/>
          <w:spacing w:val="-2"/>
        </w:rPr>
        <w:t xml:space="preserve"> </w:t>
      </w:r>
      <w:r w:rsidRPr="00D26798">
        <w:rPr>
          <w:rFonts w:ascii="Calibri" w:hAnsi="Calibri" w:cs="Calibri"/>
        </w:rPr>
        <w:t xml:space="preserve">Develop and manage the </w:t>
      </w:r>
      <w:proofErr w:type="gramStart"/>
      <w:r w:rsidRPr="00D26798">
        <w:rPr>
          <w:rFonts w:ascii="Calibri" w:hAnsi="Calibri" w:cs="Calibri"/>
        </w:rPr>
        <w:t>High Performance</w:t>
      </w:r>
      <w:proofErr w:type="gramEnd"/>
      <w:r w:rsidRPr="00D26798">
        <w:rPr>
          <w:rFonts w:ascii="Calibri" w:hAnsi="Calibri" w:cs="Calibri"/>
        </w:rPr>
        <w:t xml:space="preserve"> strategy and provide strategic leadership and support for the Professional Game and Player Pathway that aligns with the Club's Strategic Plan and ensures excellence, alignment and integration across all levels of the </w:t>
      </w:r>
      <w:proofErr w:type="spellStart"/>
      <w:r w:rsidRPr="00D26798">
        <w:rPr>
          <w:rFonts w:ascii="Calibri" w:hAnsi="Calibri" w:cs="Calibri"/>
        </w:rPr>
        <w:t>organisation</w:t>
      </w:r>
      <w:proofErr w:type="spellEnd"/>
      <w:r w:rsidRPr="00D26798">
        <w:rPr>
          <w:rFonts w:ascii="Calibri" w:hAnsi="Calibri" w:cs="Calibri"/>
        </w:rPr>
        <w:t xml:space="preserve">. </w:t>
      </w:r>
      <w:r w:rsidRPr="006F5971">
        <w:rPr>
          <w:rFonts w:ascii="Calibri" w:hAnsi="Calibri" w:cs="Calibri"/>
          <w:color w:val="010202"/>
        </w:rPr>
        <w:t>More specifically, this includes:</w:t>
      </w:r>
    </w:p>
    <w:p w14:paraId="4F00731D" w14:textId="77777777" w:rsidR="00D26798" w:rsidRPr="006F5971" w:rsidRDefault="00D26798" w:rsidP="00D26798">
      <w:pPr>
        <w:numPr>
          <w:ilvl w:val="0"/>
          <w:numId w:val="45"/>
        </w:numPr>
        <w:tabs>
          <w:tab w:val="left" w:pos="727"/>
        </w:tabs>
        <w:spacing w:line="321" w:lineRule="auto"/>
        <w:ind w:right="240"/>
        <w:outlineLvl w:val="0"/>
        <w:rPr>
          <w:rFonts w:ascii="Calibri" w:hAnsi="Calibri" w:cs="Calibri"/>
          <w:b/>
          <w:bCs/>
        </w:rPr>
      </w:pPr>
      <w:r w:rsidRPr="006F5971">
        <w:rPr>
          <w:rFonts w:ascii="Calibri" w:hAnsi="Calibri" w:cs="Calibri"/>
          <w:color w:val="010202"/>
        </w:rPr>
        <w:t>Formulating</w:t>
      </w:r>
      <w:r w:rsidRPr="006F5971">
        <w:rPr>
          <w:rFonts w:ascii="Calibri" w:hAnsi="Calibri" w:cs="Calibri"/>
          <w:color w:val="010202"/>
          <w:spacing w:val="-3"/>
        </w:rPr>
        <w:t xml:space="preserve"> </w:t>
      </w:r>
      <w:r w:rsidRPr="006F5971">
        <w:rPr>
          <w:rFonts w:ascii="Calibri" w:hAnsi="Calibri" w:cs="Calibri"/>
          <w:color w:val="010202"/>
        </w:rPr>
        <w:t>and</w:t>
      </w:r>
      <w:r w:rsidRPr="006F5971">
        <w:rPr>
          <w:rFonts w:ascii="Calibri" w:hAnsi="Calibri" w:cs="Calibri"/>
          <w:color w:val="010202"/>
          <w:spacing w:val="-3"/>
        </w:rPr>
        <w:t xml:space="preserve"> </w:t>
      </w:r>
      <w:r w:rsidRPr="006F5971">
        <w:rPr>
          <w:rFonts w:ascii="Calibri" w:hAnsi="Calibri" w:cs="Calibri"/>
          <w:color w:val="010202"/>
        </w:rPr>
        <w:t>recommending</w:t>
      </w:r>
      <w:r w:rsidRPr="006F5971">
        <w:rPr>
          <w:rFonts w:ascii="Calibri" w:hAnsi="Calibri" w:cs="Calibri"/>
          <w:color w:val="010202"/>
          <w:spacing w:val="-3"/>
        </w:rPr>
        <w:t xml:space="preserve"> </w:t>
      </w:r>
      <w:r w:rsidRPr="006F5971">
        <w:rPr>
          <w:rFonts w:ascii="Calibri" w:hAnsi="Calibri" w:cs="Calibri"/>
          <w:color w:val="010202"/>
        </w:rPr>
        <w:t>policies</w:t>
      </w:r>
      <w:r w:rsidRPr="006F5971">
        <w:rPr>
          <w:rFonts w:ascii="Calibri" w:hAnsi="Calibri" w:cs="Calibri"/>
          <w:color w:val="010202"/>
          <w:spacing w:val="-3"/>
        </w:rPr>
        <w:t xml:space="preserve"> </w:t>
      </w:r>
      <w:r w:rsidRPr="006F5971">
        <w:rPr>
          <w:rFonts w:ascii="Calibri" w:hAnsi="Calibri" w:cs="Calibri"/>
          <w:color w:val="010202"/>
        </w:rPr>
        <w:t>and</w:t>
      </w:r>
      <w:r w:rsidRPr="006F5971">
        <w:rPr>
          <w:rFonts w:ascii="Calibri" w:hAnsi="Calibri" w:cs="Calibri"/>
          <w:color w:val="010202"/>
          <w:spacing w:val="-3"/>
        </w:rPr>
        <w:t xml:space="preserve"> </w:t>
      </w:r>
      <w:r w:rsidRPr="006F5971">
        <w:rPr>
          <w:rFonts w:ascii="Calibri" w:hAnsi="Calibri" w:cs="Calibri"/>
          <w:color w:val="010202"/>
        </w:rPr>
        <w:t>strategies</w:t>
      </w:r>
      <w:r w:rsidRPr="006F5971">
        <w:rPr>
          <w:rFonts w:ascii="Calibri" w:hAnsi="Calibri" w:cs="Calibri"/>
          <w:color w:val="010202"/>
          <w:spacing w:val="-3"/>
        </w:rPr>
        <w:t xml:space="preserve"> </w:t>
      </w:r>
      <w:r w:rsidRPr="006F5971">
        <w:rPr>
          <w:rFonts w:ascii="Calibri" w:hAnsi="Calibri" w:cs="Calibri"/>
          <w:color w:val="010202"/>
        </w:rPr>
        <w:t>to</w:t>
      </w:r>
      <w:r w:rsidRPr="006F5971">
        <w:rPr>
          <w:rFonts w:ascii="Calibri" w:hAnsi="Calibri" w:cs="Calibri"/>
          <w:color w:val="010202"/>
          <w:spacing w:val="-3"/>
        </w:rPr>
        <w:t xml:space="preserve"> </w:t>
      </w:r>
      <w:r w:rsidRPr="006F5971">
        <w:rPr>
          <w:rFonts w:ascii="Calibri" w:hAnsi="Calibri" w:cs="Calibri"/>
          <w:color w:val="010202"/>
        </w:rPr>
        <w:t>the</w:t>
      </w:r>
      <w:r w:rsidRPr="006F5971">
        <w:rPr>
          <w:rFonts w:ascii="Calibri" w:hAnsi="Calibri" w:cs="Calibri"/>
          <w:color w:val="010202"/>
          <w:spacing w:val="-3"/>
        </w:rPr>
        <w:t xml:space="preserve"> </w:t>
      </w:r>
      <w:r w:rsidRPr="006F5971">
        <w:rPr>
          <w:rFonts w:ascii="Calibri" w:hAnsi="Calibri" w:cs="Calibri"/>
          <w:color w:val="010202"/>
        </w:rPr>
        <w:t>Branch</w:t>
      </w:r>
      <w:r w:rsidRPr="006F5971">
        <w:rPr>
          <w:rFonts w:ascii="Calibri" w:hAnsi="Calibri" w:cs="Calibri"/>
          <w:color w:val="010202"/>
          <w:spacing w:val="-3"/>
        </w:rPr>
        <w:t xml:space="preserve"> </w:t>
      </w:r>
      <w:r w:rsidRPr="006F5971">
        <w:rPr>
          <w:rFonts w:ascii="Calibri" w:hAnsi="Calibri" w:cs="Calibri"/>
          <w:color w:val="010202"/>
        </w:rPr>
        <w:t>in</w:t>
      </w:r>
      <w:r w:rsidRPr="006F5971">
        <w:rPr>
          <w:rFonts w:ascii="Calibri" w:hAnsi="Calibri" w:cs="Calibri"/>
          <w:color w:val="010202"/>
          <w:spacing w:val="-3"/>
        </w:rPr>
        <w:t xml:space="preserve"> </w:t>
      </w:r>
      <w:r w:rsidRPr="006F5971">
        <w:rPr>
          <w:rFonts w:ascii="Calibri" w:hAnsi="Calibri" w:cs="Calibri"/>
          <w:color w:val="010202"/>
        </w:rPr>
        <w:t>relation</w:t>
      </w:r>
      <w:r w:rsidRPr="006F5971">
        <w:rPr>
          <w:rFonts w:ascii="Calibri" w:hAnsi="Calibri" w:cs="Calibri"/>
          <w:color w:val="010202"/>
          <w:spacing w:val="-3"/>
        </w:rPr>
        <w:t xml:space="preserve"> </w:t>
      </w:r>
      <w:r w:rsidRPr="006F5971">
        <w:rPr>
          <w:rFonts w:ascii="Calibri" w:hAnsi="Calibri" w:cs="Calibri"/>
          <w:color w:val="010202"/>
        </w:rPr>
        <w:t>to</w:t>
      </w:r>
      <w:r w:rsidRPr="006F5971">
        <w:rPr>
          <w:rFonts w:ascii="Calibri" w:hAnsi="Calibri" w:cs="Calibri"/>
          <w:color w:val="010202"/>
          <w:spacing w:val="-3"/>
        </w:rPr>
        <w:t xml:space="preserve"> </w:t>
      </w:r>
      <w:r w:rsidRPr="006F5971">
        <w:rPr>
          <w:rFonts w:ascii="Calibri" w:hAnsi="Calibri" w:cs="Calibri"/>
          <w:color w:val="010202"/>
        </w:rPr>
        <w:t>the</w:t>
      </w:r>
      <w:r w:rsidRPr="006F5971">
        <w:rPr>
          <w:rFonts w:ascii="Calibri" w:hAnsi="Calibri" w:cs="Calibri"/>
          <w:color w:val="010202"/>
          <w:spacing w:val="-3"/>
        </w:rPr>
        <w:t xml:space="preserve"> </w:t>
      </w:r>
      <w:r w:rsidRPr="006F5971">
        <w:rPr>
          <w:rFonts w:ascii="Calibri" w:hAnsi="Calibri" w:cs="Calibri"/>
          <w:color w:val="010202"/>
        </w:rPr>
        <w:t>professional</w:t>
      </w:r>
      <w:r w:rsidRPr="006F5971">
        <w:rPr>
          <w:rFonts w:ascii="Calibri" w:hAnsi="Calibri" w:cs="Calibri"/>
          <w:color w:val="010202"/>
          <w:spacing w:val="-2"/>
        </w:rPr>
        <w:t xml:space="preserve"> </w:t>
      </w:r>
      <w:r w:rsidRPr="006F5971">
        <w:rPr>
          <w:rFonts w:ascii="Calibri" w:hAnsi="Calibri" w:cs="Calibri"/>
          <w:color w:val="010202"/>
        </w:rPr>
        <w:t>and</w:t>
      </w:r>
      <w:r w:rsidRPr="006F5971">
        <w:rPr>
          <w:rFonts w:ascii="Calibri" w:hAnsi="Calibri" w:cs="Calibri"/>
          <w:color w:val="010202"/>
          <w:spacing w:val="-3"/>
        </w:rPr>
        <w:t xml:space="preserve"> </w:t>
      </w:r>
      <w:r w:rsidRPr="006F5971">
        <w:rPr>
          <w:rFonts w:ascii="Calibri" w:hAnsi="Calibri" w:cs="Calibri"/>
          <w:color w:val="010202"/>
        </w:rPr>
        <w:t>age</w:t>
      </w:r>
      <w:r w:rsidRPr="006F5971">
        <w:rPr>
          <w:rFonts w:ascii="Calibri" w:hAnsi="Calibri" w:cs="Calibri"/>
          <w:color w:val="010202"/>
          <w:spacing w:val="-3"/>
        </w:rPr>
        <w:t xml:space="preserve"> </w:t>
      </w:r>
      <w:r w:rsidRPr="006F5971">
        <w:rPr>
          <w:rFonts w:ascii="Calibri" w:hAnsi="Calibri" w:cs="Calibri"/>
          <w:color w:val="010202"/>
        </w:rPr>
        <w:t>grade representative games that will meet the strategic objectives of the Branch and the IRFU.</w:t>
      </w:r>
    </w:p>
    <w:p w14:paraId="5F4CEE22" w14:textId="77777777" w:rsidR="00D26798" w:rsidRPr="00D26798" w:rsidRDefault="00D26798" w:rsidP="00D26798">
      <w:pPr>
        <w:numPr>
          <w:ilvl w:val="0"/>
          <w:numId w:val="45"/>
        </w:numPr>
        <w:tabs>
          <w:tab w:val="left" w:pos="727"/>
        </w:tabs>
        <w:spacing w:line="321" w:lineRule="auto"/>
        <w:ind w:right="880"/>
        <w:outlineLvl w:val="0"/>
        <w:rPr>
          <w:rFonts w:ascii="Calibri" w:hAnsi="Calibri" w:cs="Calibri"/>
          <w:b/>
          <w:bCs/>
        </w:rPr>
      </w:pPr>
      <w:r w:rsidRPr="00D26798">
        <w:rPr>
          <w:rFonts w:ascii="Calibri" w:hAnsi="Calibri" w:cs="Calibri"/>
        </w:rPr>
        <w:t>Formulating</w:t>
      </w:r>
      <w:r w:rsidRPr="00D26798">
        <w:rPr>
          <w:rFonts w:ascii="Calibri" w:hAnsi="Calibri" w:cs="Calibri"/>
          <w:spacing w:val="-3"/>
        </w:rPr>
        <w:t xml:space="preserve"> </w:t>
      </w:r>
      <w:r w:rsidRPr="00D26798">
        <w:rPr>
          <w:rFonts w:ascii="Calibri" w:hAnsi="Calibri" w:cs="Calibri"/>
        </w:rPr>
        <w:t>and</w:t>
      </w:r>
      <w:r w:rsidRPr="00D26798">
        <w:rPr>
          <w:rFonts w:ascii="Calibri" w:hAnsi="Calibri" w:cs="Calibri"/>
          <w:spacing w:val="-3"/>
        </w:rPr>
        <w:t xml:space="preserve"> </w:t>
      </w:r>
      <w:r w:rsidRPr="00D26798">
        <w:rPr>
          <w:rFonts w:ascii="Calibri" w:hAnsi="Calibri" w:cs="Calibri"/>
        </w:rPr>
        <w:t>developing</w:t>
      </w:r>
      <w:r w:rsidRPr="00D26798">
        <w:rPr>
          <w:rFonts w:ascii="Calibri" w:hAnsi="Calibri" w:cs="Calibri"/>
          <w:spacing w:val="-3"/>
        </w:rPr>
        <w:t xml:space="preserve"> </w:t>
      </w:r>
      <w:r w:rsidRPr="00D26798">
        <w:rPr>
          <w:rFonts w:ascii="Calibri" w:hAnsi="Calibri" w:cs="Calibri"/>
        </w:rPr>
        <w:t>policies</w:t>
      </w:r>
      <w:r w:rsidRPr="00D26798">
        <w:rPr>
          <w:rFonts w:ascii="Calibri" w:hAnsi="Calibri" w:cs="Calibri"/>
          <w:spacing w:val="-3"/>
        </w:rPr>
        <w:t xml:space="preserve"> </w:t>
      </w:r>
      <w:r w:rsidRPr="00D26798">
        <w:rPr>
          <w:rFonts w:ascii="Calibri" w:hAnsi="Calibri" w:cs="Calibri"/>
        </w:rPr>
        <w:t>and</w:t>
      </w:r>
      <w:r w:rsidRPr="00D26798">
        <w:rPr>
          <w:rFonts w:ascii="Calibri" w:hAnsi="Calibri" w:cs="Calibri"/>
          <w:spacing w:val="-3"/>
        </w:rPr>
        <w:t xml:space="preserve"> </w:t>
      </w:r>
      <w:r w:rsidRPr="00D26798">
        <w:rPr>
          <w:rFonts w:ascii="Calibri" w:hAnsi="Calibri" w:cs="Calibri"/>
        </w:rPr>
        <w:t>strategies</w:t>
      </w:r>
      <w:r w:rsidRPr="00D26798">
        <w:rPr>
          <w:rFonts w:ascii="Calibri" w:hAnsi="Calibri" w:cs="Calibri"/>
          <w:spacing w:val="-3"/>
        </w:rPr>
        <w:t xml:space="preserve"> </w:t>
      </w:r>
      <w:r w:rsidRPr="00D26798">
        <w:rPr>
          <w:rFonts w:ascii="Calibri" w:hAnsi="Calibri" w:cs="Calibri"/>
        </w:rPr>
        <w:t>in</w:t>
      </w:r>
      <w:r w:rsidRPr="00D26798">
        <w:rPr>
          <w:rFonts w:ascii="Calibri" w:hAnsi="Calibri" w:cs="Calibri"/>
          <w:spacing w:val="-3"/>
        </w:rPr>
        <w:t xml:space="preserve"> </w:t>
      </w:r>
      <w:r w:rsidRPr="00D26798">
        <w:rPr>
          <w:rFonts w:ascii="Calibri" w:hAnsi="Calibri" w:cs="Calibri"/>
        </w:rPr>
        <w:t>relation</w:t>
      </w:r>
      <w:r w:rsidRPr="00D26798">
        <w:rPr>
          <w:rFonts w:ascii="Calibri" w:hAnsi="Calibri" w:cs="Calibri"/>
          <w:spacing w:val="-3"/>
        </w:rPr>
        <w:t xml:space="preserve"> </w:t>
      </w:r>
      <w:r w:rsidRPr="00D26798">
        <w:rPr>
          <w:rFonts w:ascii="Calibri" w:hAnsi="Calibri" w:cs="Calibri"/>
        </w:rPr>
        <w:t>to</w:t>
      </w:r>
      <w:r w:rsidRPr="00D26798">
        <w:rPr>
          <w:rFonts w:ascii="Calibri" w:hAnsi="Calibri" w:cs="Calibri"/>
          <w:spacing w:val="-3"/>
        </w:rPr>
        <w:t xml:space="preserve"> </w:t>
      </w:r>
      <w:r w:rsidRPr="00D26798">
        <w:rPr>
          <w:rFonts w:ascii="Calibri" w:hAnsi="Calibri" w:cs="Calibri"/>
        </w:rPr>
        <w:t>the</w:t>
      </w:r>
      <w:r w:rsidRPr="00D26798">
        <w:rPr>
          <w:rFonts w:ascii="Calibri" w:hAnsi="Calibri" w:cs="Calibri"/>
          <w:spacing w:val="-3"/>
        </w:rPr>
        <w:t xml:space="preserve"> </w:t>
      </w:r>
      <w:r w:rsidRPr="00D26798">
        <w:rPr>
          <w:rFonts w:ascii="Calibri" w:hAnsi="Calibri" w:cs="Calibri"/>
        </w:rPr>
        <w:t>elite</w:t>
      </w:r>
      <w:r w:rsidRPr="00D26798">
        <w:rPr>
          <w:rFonts w:ascii="Calibri" w:hAnsi="Calibri" w:cs="Calibri"/>
          <w:spacing w:val="-3"/>
        </w:rPr>
        <w:t xml:space="preserve"> </w:t>
      </w:r>
      <w:r w:rsidRPr="00D26798">
        <w:rPr>
          <w:rFonts w:ascii="Calibri" w:hAnsi="Calibri" w:cs="Calibri"/>
        </w:rPr>
        <w:t>player</w:t>
      </w:r>
      <w:r w:rsidRPr="00D26798">
        <w:rPr>
          <w:rFonts w:ascii="Calibri" w:hAnsi="Calibri" w:cs="Calibri"/>
          <w:spacing w:val="-2"/>
        </w:rPr>
        <w:t xml:space="preserve"> </w:t>
      </w:r>
      <w:r w:rsidRPr="00D26798">
        <w:rPr>
          <w:rFonts w:ascii="Calibri" w:hAnsi="Calibri" w:cs="Calibri"/>
        </w:rPr>
        <w:t>development</w:t>
      </w:r>
      <w:r w:rsidRPr="00D26798">
        <w:rPr>
          <w:rFonts w:ascii="Calibri" w:hAnsi="Calibri" w:cs="Calibri"/>
          <w:spacing w:val="-2"/>
        </w:rPr>
        <w:t xml:space="preserve"> </w:t>
      </w:r>
      <w:r w:rsidRPr="00D26798">
        <w:rPr>
          <w:rFonts w:ascii="Calibri" w:hAnsi="Calibri" w:cs="Calibri"/>
        </w:rPr>
        <w:t>process</w:t>
      </w:r>
      <w:r w:rsidRPr="00D26798">
        <w:rPr>
          <w:rFonts w:ascii="Calibri" w:hAnsi="Calibri" w:cs="Calibri"/>
          <w:spacing w:val="-3"/>
        </w:rPr>
        <w:t xml:space="preserve"> </w:t>
      </w:r>
      <w:r w:rsidRPr="00D26798">
        <w:rPr>
          <w:rFonts w:ascii="Calibri" w:hAnsi="Calibri" w:cs="Calibri"/>
        </w:rPr>
        <w:t>and pathways within the province.</w:t>
      </w:r>
    </w:p>
    <w:p w14:paraId="25587CF3" w14:textId="77777777" w:rsidR="00D26798" w:rsidRPr="00D26798" w:rsidRDefault="00D26798" w:rsidP="00D26798">
      <w:pPr>
        <w:numPr>
          <w:ilvl w:val="0"/>
          <w:numId w:val="45"/>
        </w:numPr>
        <w:tabs>
          <w:tab w:val="left" w:pos="727"/>
        </w:tabs>
        <w:spacing w:line="321" w:lineRule="auto"/>
        <w:ind w:right="784" w:hanging="568"/>
        <w:outlineLvl w:val="0"/>
        <w:rPr>
          <w:rFonts w:ascii="Calibri" w:hAnsi="Calibri" w:cs="Calibri"/>
          <w:b/>
          <w:bCs/>
        </w:rPr>
      </w:pPr>
      <w:r w:rsidRPr="00D26798">
        <w:rPr>
          <w:rFonts w:ascii="Calibri" w:hAnsi="Calibri" w:cs="Calibri"/>
        </w:rPr>
        <w:t>Responsibility</w:t>
      </w:r>
      <w:r w:rsidRPr="00D26798">
        <w:rPr>
          <w:rFonts w:ascii="Calibri" w:hAnsi="Calibri" w:cs="Calibri"/>
          <w:spacing w:val="-3"/>
        </w:rPr>
        <w:t xml:space="preserve"> </w:t>
      </w:r>
      <w:r w:rsidRPr="00D26798">
        <w:rPr>
          <w:rFonts w:ascii="Calibri" w:hAnsi="Calibri" w:cs="Calibri"/>
        </w:rPr>
        <w:t>for</w:t>
      </w:r>
      <w:r w:rsidRPr="00D26798">
        <w:rPr>
          <w:rFonts w:ascii="Calibri" w:hAnsi="Calibri" w:cs="Calibri"/>
          <w:spacing w:val="-2"/>
        </w:rPr>
        <w:t xml:space="preserve"> overseeing the </w:t>
      </w:r>
      <w:r w:rsidRPr="00D26798">
        <w:rPr>
          <w:rFonts w:ascii="Calibri" w:hAnsi="Calibri" w:cs="Calibri"/>
        </w:rPr>
        <w:t>professional</w:t>
      </w:r>
      <w:r w:rsidRPr="00D26798">
        <w:rPr>
          <w:rFonts w:ascii="Calibri" w:hAnsi="Calibri" w:cs="Calibri"/>
          <w:spacing w:val="-2"/>
        </w:rPr>
        <w:t xml:space="preserve"> </w:t>
      </w:r>
      <w:r w:rsidRPr="00D26798">
        <w:rPr>
          <w:rFonts w:ascii="Calibri" w:hAnsi="Calibri" w:cs="Calibri"/>
        </w:rPr>
        <w:t>player</w:t>
      </w:r>
      <w:r w:rsidRPr="00D26798">
        <w:rPr>
          <w:rFonts w:ascii="Calibri" w:hAnsi="Calibri" w:cs="Calibri"/>
          <w:spacing w:val="-2"/>
        </w:rPr>
        <w:t xml:space="preserve"> </w:t>
      </w:r>
      <w:r w:rsidRPr="00D26798">
        <w:rPr>
          <w:rFonts w:ascii="Calibri" w:hAnsi="Calibri" w:cs="Calibri"/>
        </w:rPr>
        <w:t>recruitment</w:t>
      </w:r>
      <w:r w:rsidRPr="00D26798">
        <w:rPr>
          <w:rFonts w:ascii="Calibri" w:hAnsi="Calibri" w:cs="Calibri"/>
          <w:spacing w:val="-2"/>
        </w:rPr>
        <w:t xml:space="preserve"> </w:t>
      </w:r>
      <w:r w:rsidRPr="00D26798">
        <w:rPr>
          <w:rFonts w:ascii="Calibri" w:hAnsi="Calibri" w:cs="Calibri"/>
        </w:rPr>
        <w:t>and</w:t>
      </w:r>
      <w:r w:rsidRPr="00D26798">
        <w:rPr>
          <w:rFonts w:ascii="Calibri" w:hAnsi="Calibri" w:cs="Calibri"/>
          <w:spacing w:val="-3"/>
        </w:rPr>
        <w:t xml:space="preserve"> </w:t>
      </w:r>
      <w:r w:rsidRPr="00D26798">
        <w:rPr>
          <w:rFonts w:ascii="Calibri" w:hAnsi="Calibri" w:cs="Calibri"/>
        </w:rPr>
        <w:t>retention</w:t>
      </w:r>
      <w:r w:rsidRPr="00D26798">
        <w:rPr>
          <w:rFonts w:ascii="Calibri" w:hAnsi="Calibri" w:cs="Calibri"/>
          <w:spacing w:val="-3"/>
        </w:rPr>
        <w:t xml:space="preserve"> </w:t>
      </w:r>
      <w:r w:rsidRPr="00D26798">
        <w:rPr>
          <w:rFonts w:ascii="Calibri" w:hAnsi="Calibri" w:cs="Calibri"/>
        </w:rPr>
        <w:t>along</w:t>
      </w:r>
      <w:r w:rsidRPr="00D26798">
        <w:rPr>
          <w:rFonts w:ascii="Calibri" w:hAnsi="Calibri" w:cs="Calibri"/>
          <w:spacing w:val="-3"/>
        </w:rPr>
        <w:t xml:space="preserve"> </w:t>
      </w:r>
      <w:r w:rsidRPr="00D26798">
        <w:rPr>
          <w:rFonts w:ascii="Calibri" w:hAnsi="Calibri" w:cs="Calibri"/>
        </w:rPr>
        <w:t>with</w:t>
      </w:r>
      <w:r w:rsidRPr="00D26798">
        <w:rPr>
          <w:rFonts w:ascii="Calibri" w:hAnsi="Calibri" w:cs="Calibri"/>
          <w:spacing w:val="-3"/>
        </w:rPr>
        <w:t xml:space="preserve"> </w:t>
      </w:r>
      <w:r w:rsidRPr="00D26798">
        <w:rPr>
          <w:rFonts w:ascii="Calibri" w:hAnsi="Calibri" w:cs="Calibri"/>
        </w:rPr>
        <w:t>coaching,</w:t>
      </w:r>
      <w:r w:rsidRPr="00D26798">
        <w:rPr>
          <w:rFonts w:ascii="Calibri" w:hAnsi="Calibri" w:cs="Calibri"/>
          <w:spacing w:val="-2"/>
        </w:rPr>
        <w:t xml:space="preserve"> </w:t>
      </w:r>
      <w:r w:rsidRPr="00D26798">
        <w:rPr>
          <w:rFonts w:ascii="Calibri" w:hAnsi="Calibri" w:cs="Calibri"/>
        </w:rPr>
        <w:t>management,</w:t>
      </w:r>
      <w:r w:rsidRPr="00D26798">
        <w:rPr>
          <w:rFonts w:ascii="Calibri" w:hAnsi="Calibri" w:cs="Calibri"/>
          <w:spacing w:val="-2"/>
        </w:rPr>
        <w:t xml:space="preserve"> </w:t>
      </w:r>
      <w:r w:rsidRPr="00D26798">
        <w:rPr>
          <w:rFonts w:ascii="Calibri" w:hAnsi="Calibri" w:cs="Calibri"/>
        </w:rPr>
        <w:t>and</w:t>
      </w:r>
      <w:r w:rsidRPr="00D26798">
        <w:rPr>
          <w:rFonts w:ascii="Calibri" w:hAnsi="Calibri" w:cs="Calibri"/>
          <w:spacing w:val="-3"/>
        </w:rPr>
        <w:t xml:space="preserve"> </w:t>
      </w:r>
      <w:r w:rsidRPr="00D26798">
        <w:rPr>
          <w:rFonts w:ascii="Calibri" w:hAnsi="Calibri" w:cs="Calibri"/>
        </w:rPr>
        <w:t>staff appointments to professional and age grade representative teams.</w:t>
      </w:r>
    </w:p>
    <w:p w14:paraId="4EBE2DA6" w14:textId="77777777" w:rsidR="00D26798" w:rsidRPr="00D26798" w:rsidRDefault="00D26798" w:rsidP="00D26798">
      <w:pPr>
        <w:numPr>
          <w:ilvl w:val="0"/>
          <w:numId w:val="45"/>
        </w:numPr>
        <w:tabs>
          <w:tab w:val="left" w:pos="727"/>
        </w:tabs>
        <w:ind w:right="709"/>
        <w:outlineLvl w:val="0"/>
        <w:rPr>
          <w:rFonts w:ascii="Calibri" w:hAnsi="Calibri" w:cs="Calibri"/>
          <w:b/>
          <w:bCs/>
        </w:rPr>
      </w:pPr>
      <w:r w:rsidRPr="00D26798">
        <w:rPr>
          <w:rFonts w:ascii="Calibri" w:hAnsi="Calibri" w:cs="Calibri"/>
        </w:rPr>
        <w:t>Responsibility</w:t>
      </w:r>
      <w:r w:rsidRPr="00D26798">
        <w:rPr>
          <w:rFonts w:ascii="Calibri" w:hAnsi="Calibri" w:cs="Calibri"/>
          <w:spacing w:val="-6"/>
        </w:rPr>
        <w:t xml:space="preserve"> </w:t>
      </w:r>
      <w:r w:rsidRPr="00D26798">
        <w:rPr>
          <w:rFonts w:ascii="Calibri" w:hAnsi="Calibri" w:cs="Calibri"/>
        </w:rPr>
        <w:t>for</w:t>
      </w:r>
      <w:r w:rsidRPr="00D26798">
        <w:rPr>
          <w:rFonts w:ascii="Calibri" w:hAnsi="Calibri" w:cs="Calibri"/>
          <w:spacing w:val="-4"/>
        </w:rPr>
        <w:t xml:space="preserve"> </w:t>
      </w:r>
      <w:r w:rsidRPr="00D26798">
        <w:rPr>
          <w:rFonts w:ascii="Calibri" w:hAnsi="Calibri" w:cs="Calibri"/>
        </w:rPr>
        <w:t>all</w:t>
      </w:r>
      <w:r w:rsidRPr="00D26798">
        <w:rPr>
          <w:rFonts w:ascii="Calibri" w:hAnsi="Calibri" w:cs="Calibri"/>
          <w:spacing w:val="-4"/>
        </w:rPr>
        <w:t xml:space="preserve"> </w:t>
      </w:r>
      <w:r w:rsidRPr="00D26798">
        <w:rPr>
          <w:rFonts w:ascii="Calibri" w:hAnsi="Calibri" w:cs="Calibri"/>
        </w:rPr>
        <w:t>operations</w:t>
      </w:r>
      <w:r w:rsidRPr="00D26798">
        <w:rPr>
          <w:rFonts w:ascii="Calibri" w:hAnsi="Calibri" w:cs="Calibri"/>
          <w:spacing w:val="-5"/>
        </w:rPr>
        <w:t xml:space="preserve"> </w:t>
      </w:r>
      <w:r w:rsidRPr="00D26798">
        <w:rPr>
          <w:rFonts w:ascii="Calibri" w:hAnsi="Calibri" w:cs="Calibri"/>
        </w:rPr>
        <w:t>of</w:t>
      </w:r>
      <w:r w:rsidRPr="00D26798">
        <w:rPr>
          <w:rFonts w:ascii="Calibri" w:hAnsi="Calibri" w:cs="Calibri"/>
          <w:spacing w:val="-4"/>
        </w:rPr>
        <w:t xml:space="preserve"> </w:t>
      </w:r>
      <w:r w:rsidRPr="00D26798">
        <w:rPr>
          <w:rFonts w:ascii="Calibri" w:hAnsi="Calibri" w:cs="Calibri"/>
        </w:rPr>
        <w:t>the</w:t>
      </w:r>
      <w:r w:rsidRPr="00D26798">
        <w:rPr>
          <w:rFonts w:ascii="Calibri" w:hAnsi="Calibri" w:cs="Calibri"/>
          <w:spacing w:val="-5"/>
        </w:rPr>
        <w:t xml:space="preserve"> </w:t>
      </w:r>
      <w:r w:rsidRPr="00D26798">
        <w:rPr>
          <w:rFonts w:ascii="Calibri" w:hAnsi="Calibri" w:cs="Calibri"/>
        </w:rPr>
        <w:t>Elite</w:t>
      </w:r>
      <w:r w:rsidRPr="00D26798">
        <w:rPr>
          <w:rFonts w:ascii="Calibri" w:hAnsi="Calibri" w:cs="Calibri"/>
          <w:spacing w:val="-5"/>
        </w:rPr>
        <w:t xml:space="preserve"> </w:t>
      </w:r>
      <w:r w:rsidRPr="00D26798">
        <w:rPr>
          <w:rFonts w:ascii="Calibri" w:hAnsi="Calibri" w:cs="Calibri"/>
        </w:rPr>
        <w:t>Player</w:t>
      </w:r>
      <w:r w:rsidRPr="00D26798">
        <w:rPr>
          <w:rFonts w:ascii="Calibri" w:hAnsi="Calibri" w:cs="Calibri"/>
          <w:spacing w:val="-4"/>
        </w:rPr>
        <w:t xml:space="preserve"> </w:t>
      </w:r>
      <w:r w:rsidRPr="00D26798">
        <w:rPr>
          <w:rFonts w:ascii="Calibri" w:hAnsi="Calibri" w:cs="Calibri"/>
          <w:spacing w:val="-2"/>
        </w:rPr>
        <w:t>Academy &amp; Pathway.</w:t>
      </w:r>
    </w:p>
    <w:p w14:paraId="70EA1C0F" w14:textId="77777777" w:rsidR="00D26798" w:rsidRPr="00D26798" w:rsidRDefault="00D26798" w:rsidP="00D26798">
      <w:pPr>
        <w:rPr>
          <w:rFonts w:ascii="Calibri" w:hAnsi="Calibri" w:cs="Calibri"/>
        </w:rPr>
      </w:pPr>
    </w:p>
    <w:p w14:paraId="604354B9" w14:textId="77777777" w:rsidR="00D26798" w:rsidRPr="00D26798" w:rsidRDefault="00D26798" w:rsidP="00D26798">
      <w:pPr>
        <w:numPr>
          <w:ilvl w:val="0"/>
          <w:numId w:val="45"/>
        </w:numPr>
        <w:tabs>
          <w:tab w:val="left" w:pos="727"/>
        </w:tabs>
        <w:spacing w:line="321" w:lineRule="auto"/>
        <w:ind w:right="170"/>
        <w:outlineLvl w:val="0"/>
        <w:rPr>
          <w:rFonts w:ascii="Calibri" w:hAnsi="Calibri" w:cs="Calibri"/>
          <w:b/>
          <w:bCs/>
        </w:rPr>
      </w:pPr>
      <w:r w:rsidRPr="00D26798">
        <w:rPr>
          <w:rFonts w:ascii="Calibri" w:hAnsi="Calibri" w:cs="Calibri"/>
        </w:rPr>
        <w:t>Formulating</w:t>
      </w:r>
      <w:r w:rsidRPr="00D26798">
        <w:rPr>
          <w:rFonts w:ascii="Calibri" w:hAnsi="Calibri" w:cs="Calibri"/>
          <w:spacing w:val="-3"/>
        </w:rPr>
        <w:t xml:space="preserve"> </w:t>
      </w:r>
      <w:r w:rsidRPr="00D26798">
        <w:rPr>
          <w:rFonts w:ascii="Calibri" w:hAnsi="Calibri" w:cs="Calibri"/>
        </w:rPr>
        <w:t>annual</w:t>
      </w:r>
      <w:r w:rsidRPr="00D26798">
        <w:rPr>
          <w:rFonts w:ascii="Calibri" w:hAnsi="Calibri" w:cs="Calibri"/>
          <w:spacing w:val="-2"/>
        </w:rPr>
        <w:t xml:space="preserve"> </w:t>
      </w:r>
      <w:r w:rsidRPr="00D26798">
        <w:rPr>
          <w:rFonts w:ascii="Calibri" w:hAnsi="Calibri" w:cs="Calibri"/>
        </w:rPr>
        <w:t>key</w:t>
      </w:r>
      <w:r w:rsidRPr="00D26798">
        <w:rPr>
          <w:rFonts w:ascii="Calibri" w:hAnsi="Calibri" w:cs="Calibri"/>
          <w:spacing w:val="-3"/>
        </w:rPr>
        <w:t xml:space="preserve"> </w:t>
      </w:r>
      <w:r w:rsidRPr="00D26798">
        <w:rPr>
          <w:rFonts w:ascii="Calibri" w:hAnsi="Calibri" w:cs="Calibri"/>
        </w:rPr>
        <w:t>performance</w:t>
      </w:r>
      <w:r w:rsidRPr="00D26798">
        <w:rPr>
          <w:rFonts w:ascii="Calibri" w:hAnsi="Calibri" w:cs="Calibri"/>
          <w:spacing w:val="-3"/>
        </w:rPr>
        <w:t xml:space="preserve"> </w:t>
      </w:r>
      <w:r w:rsidRPr="00D26798">
        <w:rPr>
          <w:rFonts w:ascii="Calibri" w:hAnsi="Calibri" w:cs="Calibri"/>
        </w:rPr>
        <w:t>indicators</w:t>
      </w:r>
      <w:r w:rsidRPr="00D26798">
        <w:rPr>
          <w:rFonts w:ascii="Calibri" w:hAnsi="Calibri" w:cs="Calibri"/>
          <w:spacing w:val="-3"/>
        </w:rPr>
        <w:t xml:space="preserve"> </w:t>
      </w:r>
      <w:r w:rsidRPr="00D26798">
        <w:rPr>
          <w:rFonts w:ascii="Calibri" w:hAnsi="Calibri" w:cs="Calibri"/>
        </w:rPr>
        <w:t>for</w:t>
      </w:r>
      <w:r w:rsidRPr="00D26798">
        <w:rPr>
          <w:rFonts w:ascii="Calibri" w:hAnsi="Calibri" w:cs="Calibri"/>
          <w:spacing w:val="-2"/>
        </w:rPr>
        <w:t xml:space="preserve"> </w:t>
      </w:r>
      <w:r w:rsidRPr="00D26798">
        <w:rPr>
          <w:rFonts w:ascii="Calibri" w:hAnsi="Calibri" w:cs="Calibri"/>
        </w:rPr>
        <w:t>the</w:t>
      </w:r>
      <w:r w:rsidRPr="00D26798">
        <w:rPr>
          <w:rFonts w:ascii="Calibri" w:hAnsi="Calibri" w:cs="Calibri"/>
          <w:spacing w:val="-3"/>
        </w:rPr>
        <w:t xml:space="preserve"> </w:t>
      </w:r>
      <w:r w:rsidRPr="00D26798">
        <w:rPr>
          <w:rFonts w:ascii="Calibri" w:hAnsi="Calibri" w:cs="Calibri"/>
        </w:rPr>
        <w:t>professional</w:t>
      </w:r>
      <w:r w:rsidRPr="00D26798">
        <w:rPr>
          <w:rFonts w:ascii="Calibri" w:hAnsi="Calibri" w:cs="Calibri"/>
          <w:spacing w:val="-2"/>
        </w:rPr>
        <w:t xml:space="preserve"> </w:t>
      </w:r>
      <w:r w:rsidRPr="00D26798">
        <w:rPr>
          <w:rFonts w:ascii="Calibri" w:hAnsi="Calibri" w:cs="Calibri"/>
        </w:rPr>
        <w:t>game</w:t>
      </w:r>
      <w:r w:rsidRPr="00D26798">
        <w:rPr>
          <w:rFonts w:ascii="Calibri" w:hAnsi="Calibri" w:cs="Calibri"/>
          <w:spacing w:val="-3"/>
        </w:rPr>
        <w:t xml:space="preserve"> </w:t>
      </w:r>
      <w:r w:rsidRPr="00D26798">
        <w:rPr>
          <w:rFonts w:ascii="Calibri" w:hAnsi="Calibri" w:cs="Calibri"/>
        </w:rPr>
        <w:t>and</w:t>
      </w:r>
      <w:r w:rsidRPr="00D26798">
        <w:rPr>
          <w:rFonts w:ascii="Calibri" w:hAnsi="Calibri" w:cs="Calibri"/>
          <w:spacing w:val="-3"/>
        </w:rPr>
        <w:t xml:space="preserve"> </w:t>
      </w:r>
      <w:r w:rsidRPr="00D26798">
        <w:rPr>
          <w:rFonts w:ascii="Calibri" w:hAnsi="Calibri" w:cs="Calibri"/>
        </w:rPr>
        <w:t>elite</w:t>
      </w:r>
      <w:r w:rsidRPr="00D26798">
        <w:rPr>
          <w:rFonts w:ascii="Calibri" w:hAnsi="Calibri" w:cs="Calibri"/>
          <w:spacing w:val="-3"/>
        </w:rPr>
        <w:t xml:space="preserve"> </w:t>
      </w:r>
      <w:r w:rsidRPr="00D26798">
        <w:rPr>
          <w:rFonts w:ascii="Calibri" w:hAnsi="Calibri" w:cs="Calibri"/>
        </w:rPr>
        <w:t>player</w:t>
      </w:r>
      <w:r w:rsidRPr="00D26798">
        <w:rPr>
          <w:rFonts w:ascii="Calibri" w:hAnsi="Calibri" w:cs="Calibri"/>
          <w:spacing w:val="-2"/>
        </w:rPr>
        <w:t xml:space="preserve"> </w:t>
      </w:r>
      <w:r w:rsidRPr="00D26798">
        <w:rPr>
          <w:rFonts w:ascii="Calibri" w:hAnsi="Calibri" w:cs="Calibri"/>
        </w:rPr>
        <w:t>academy</w:t>
      </w:r>
      <w:r w:rsidRPr="00D26798">
        <w:rPr>
          <w:rFonts w:ascii="Calibri" w:hAnsi="Calibri" w:cs="Calibri"/>
          <w:spacing w:val="-3"/>
        </w:rPr>
        <w:t xml:space="preserve"> </w:t>
      </w:r>
      <w:r w:rsidRPr="00D26798">
        <w:rPr>
          <w:rFonts w:ascii="Calibri" w:hAnsi="Calibri" w:cs="Calibri"/>
        </w:rPr>
        <w:t>and pathway,</w:t>
      </w:r>
      <w:r w:rsidRPr="00D26798">
        <w:rPr>
          <w:rFonts w:ascii="Calibri" w:hAnsi="Calibri" w:cs="Calibri"/>
          <w:spacing w:val="-3"/>
        </w:rPr>
        <w:t xml:space="preserve"> </w:t>
      </w:r>
      <w:r w:rsidRPr="00D26798">
        <w:rPr>
          <w:rFonts w:ascii="Calibri" w:hAnsi="Calibri" w:cs="Calibri"/>
        </w:rPr>
        <w:t>monitoring performance against them.</w:t>
      </w:r>
    </w:p>
    <w:p w14:paraId="12161EFE" w14:textId="77777777" w:rsidR="00D26798" w:rsidRPr="00D26798" w:rsidRDefault="00D26798" w:rsidP="00D26798">
      <w:pPr>
        <w:numPr>
          <w:ilvl w:val="0"/>
          <w:numId w:val="45"/>
        </w:numPr>
        <w:tabs>
          <w:tab w:val="left" w:pos="727"/>
        </w:tabs>
        <w:spacing w:line="321" w:lineRule="auto"/>
        <w:ind w:right="495"/>
        <w:outlineLvl w:val="0"/>
        <w:rPr>
          <w:rFonts w:ascii="Calibri" w:hAnsi="Calibri" w:cs="Calibri"/>
          <w:b/>
          <w:bCs/>
        </w:rPr>
      </w:pPr>
      <w:r w:rsidRPr="00D26798">
        <w:rPr>
          <w:rFonts w:ascii="Calibri" w:hAnsi="Calibri" w:cs="Calibri"/>
        </w:rPr>
        <w:lastRenderedPageBreak/>
        <w:t>Formulating</w:t>
      </w:r>
      <w:r w:rsidRPr="00D26798">
        <w:rPr>
          <w:rFonts w:ascii="Calibri" w:hAnsi="Calibri" w:cs="Calibri"/>
          <w:spacing w:val="-3"/>
        </w:rPr>
        <w:t xml:space="preserve"> </w:t>
      </w:r>
      <w:r w:rsidRPr="00D26798">
        <w:rPr>
          <w:rFonts w:ascii="Calibri" w:hAnsi="Calibri" w:cs="Calibri"/>
        </w:rPr>
        <w:t>and</w:t>
      </w:r>
      <w:r w:rsidRPr="00D26798">
        <w:rPr>
          <w:rFonts w:ascii="Calibri" w:hAnsi="Calibri" w:cs="Calibri"/>
          <w:spacing w:val="-3"/>
        </w:rPr>
        <w:t xml:space="preserve"> </w:t>
      </w:r>
      <w:r w:rsidRPr="00D26798">
        <w:rPr>
          <w:rFonts w:ascii="Calibri" w:hAnsi="Calibri" w:cs="Calibri"/>
        </w:rPr>
        <w:t>recommending</w:t>
      </w:r>
      <w:r w:rsidRPr="00D26798">
        <w:rPr>
          <w:rFonts w:ascii="Calibri" w:hAnsi="Calibri" w:cs="Calibri"/>
          <w:spacing w:val="-3"/>
        </w:rPr>
        <w:t xml:space="preserve"> </w:t>
      </w:r>
      <w:r w:rsidRPr="00D26798">
        <w:rPr>
          <w:rFonts w:ascii="Calibri" w:hAnsi="Calibri" w:cs="Calibri"/>
        </w:rPr>
        <w:t>policies</w:t>
      </w:r>
      <w:r w:rsidRPr="00D26798">
        <w:rPr>
          <w:rFonts w:ascii="Calibri" w:hAnsi="Calibri" w:cs="Calibri"/>
          <w:spacing w:val="-3"/>
        </w:rPr>
        <w:t xml:space="preserve"> </w:t>
      </w:r>
      <w:r w:rsidRPr="00D26798">
        <w:rPr>
          <w:rFonts w:ascii="Calibri" w:hAnsi="Calibri" w:cs="Calibri"/>
        </w:rPr>
        <w:t>and</w:t>
      </w:r>
      <w:r w:rsidRPr="00D26798">
        <w:rPr>
          <w:rFonts w:ascii="Calibri" w:hAnsi="Calibri" w:cs="Calibri"/>
          <w:spacing w:val="-3"/>
        </w:rPr>
        <w:t xml:space="preserve"> </w:t>
      </w:r>
      <w:r w:rsidRPr="00D26798">
        <w:rPr>
          <w:rFonts w:ascii="Calibri" w:hAnsi="Calibri" w:cs="Calibri"/>
        </w:rPr>
        <w:t>strategies</w:t>
      </w:r>
      <w:r w:rsidRPr="00D26798">
        <w:rPr>
          <w:rFonts w:ascii="Calibri" w:hAnsi="Calibri" w:cs="Calibri"/>
          <w:spacing w:val="-3"/>
        </w:rPr>
        <w:t xml:space="preserve"> </w:t>
      </w:r>
      <w:r w:rsidRPr="00D26798">
        <w:rPr>
          <w:rFonts w:ascii="Calibri" w:hAnsi="Calibri" w:cs="Calibri"/>
        </w:rPr>
        <w:t>to</w:t>
      </w:r>
      <w:r w:rsidRPr="00D26798">
        <w:rPr>
          <w:rFonts w:ascii="Calibri" w:hAnsi="Calibri" w:cs="Calibri"/>
          <w:spacing w:val="-3"/>
        </w:rPr>
        <w:t xml:space="preserve"> </w:t>
      </w:r>
      <w:r w:rsidRPr="00D26798">
        <w:rPr>
          <w:rFonts w:ascii="Calibri" w:hAnsi="Calibri" w:cs="Calibri"/>
        </w:rPr>
        <w:t>the</w:t>
      </w:r>
      <w:r w:rsidRPr="00D26798">
        <w:rPr>
          <w:rFonts w:ascii="Calibri" w:hAnsi="Calibri" w:cs="Calibri"/>
          <w:spacing w:val="-3"/>
        </w:rPr>
        <w:t xml:space="preserve"> </w:t>
      </w:r>
      <w:r w:rsidRPr="00D26798">
        <w:rPr>
          <w:rFonts w:ascii="Calibri" w:hAnsi="Calibri" w:cs="Calibri"/>
        </w:rPr>
        <w:t>Branch</w:t>
      </w:r>
      <w:r w:rsidRPr="00D26798">
        <w:rPr>
          <w:rFonts w:ascii="Calibri" w:hAnsi="Calibri" w:cs="Calibri"/>
          <w:spacing w:val="-3"/>
        </w:rPr>
        <w:t xml:space="preserve"> </w:t>
      </w:r>
      <w:r w:rsidRPr="00D26798">
        <w:rPr>
          <w:rFonts w:ascii="Calibri" w:hAnsi="Calibri" w:cs="Calibri"/>
        </w:rPr>
        <w:t>in</w:t>
      </w:r>
      <w:r w:rsidRPr="00D26798">
        <w:rPr>
          <w:rFonts w:ascii="Calibri" w:hAnsi="Calibri" w:cs="Calibri"/>
          <w:spacing w:val="-3"/>
        </w:rPr>
        <w:t xml:space="preserve"> </w:t>
      </w:r>
      <w:r w:rsidRPr="00D26798">
        <w:rPr>
          <w:rFonts w:ascii="Calibri" w:hAnsi="Calibri" w:cs="Calibri"/>
        </w:rPr>
        <w:t>relation</w:t>
      </w:r>
      <w:r w:rsidRPr="00D26798">
        <w:rPr>
          <w:rFonts w:ascii="Calibri" w:hAnsi="Calibri" w:cs="Calibri"/>
          <w:spacing w:val="-3"/>
        </w:rPr>
        <w:t xml:space="preserve"> </w:t>
      </w:r>
      <w:r w:rsidRPr="00D26798">
        <w:rPr>
          <w:rFonts w:ascii="Calibri" w:hAnsi="Calibri" w:cs="Calibri"/>
        </w:rPr>
        <w:t>to</w:t>
      </w:r>
      <w:r w:rsidRPr="00D26798">
        <w:rPr>
          <w:rFonts w:ascii="Calibri" w:hAnsi="Calibri" w:cs="Calibri"/>
          <w:spacing w:val="-3"/>
        </w:rPr>
        <w:t xml:space="preserve"> </w:t>
      </w:r>
      <w:r w:rsidRPr="00D26798">
        <w:rPr>
          <w:rFonts w:ascii="Calibri" w:hAnsi="Calibri" w:cs="Calibri"/>
        </w:rPr>
        <w:t>the</w:t>
      </w:r>
      <w:r w:rsidRPr="00D26798">
        <w:rPr>
          <w:rFonts w:ascii="Calibri" w:hAnsi="Calibri" w:cs="Calibri"/>
          <w:spacing w:val="-3"/>
        </w:rPr>
        <w:t xml:space="preserve"> </w:t>
      </w:r>
      <w:r w:rsidRPr="00D26798">
        <w:rPr>
          <w:rFonts w:ascii="Calibri" w:hAnsi="Calibri" w:cs="Calibri"/>
        </w:rPr>
        <w:t>High-Performance element of the Women’s game that will meet the strategic objectives of the Branch and the IRFU. Compliance</w:t>
      </w:r>
      <w:r w:rsidRPr="00D26798">
        <w:rPr>
          <w:rFonts w:ascii="Calibri" w:hAnsi="Calibri" w:cs="Calibri"/>
          <w:spacing w:val="-3"/>
        </w:rPr>
        <w:t xml:space="preserve"> </w:t>
      </w:r>
      <w:r w:rsidRPr="00D26798">
        <w:rPr>
          <w:rFonts w:ascii="Calibri" w:hAnsi="Calibri" w:cs="Calibri"/>
        </w:rPr>
        <w:t>with</w:t>
      </w:r>
      <w:r w:rsidRPr="00D26798">
        <w:rPr>
          <w:rFonts w:ascii="Calibri" w:hAnsi="Calibri" w:cs="Calibri"/>
          <w:spacing w:val="-3"/>
        </w:rPr>
        <w:t xml:space="preserve"> </w:t>
      </w:r>
      <w:r w:rsidRPr="00D26798">
        <w:rPr>
          <w:rFonts w:ascii="Calibri" w:hAnsi="Calibri" w:cs="Calibri"/>
        </w:rPr>
        <w:t>IRFU</w:t>
      </w:r>
      <w:r w:rsidRPr="00D26798">
        <w:rPr>
          <w:rFonts w:ascii="Calibri" w:hAnsi="Calibri" w:cs="Calibri"/>
          <w:spacing w:val="-2"/>
        </w:rPr>
        <w:t xml:space="preserve"> </w:t>
      </w:r>
      <w:r w:rsidRPr="00D26798">
        <w:rPr>
          <w:rFonts w:ascii="Calibri" w:hAnsi="Calibri" w:cs="Calibri"/>
        </w:rPr>
        <w:t>directives</w:t>
      </w:r>
      <w:r w:rsidRPr="00D26798">
        <w:rPr>
          <w:rFonts w:ascii="Calibri" w:hAnsi="Calibri" w:cs="Calibri"/>
          <w:spacing w:val="-3"/>
        </w:rPr>
        <w:t xml:space="preserve"> </w:t>
      </w:r>
      <w:r w:rsidRPr="00D26798">
        <w:rPr>
          <w:rFonts w:ascii="Calibri" w:hAnsi="Calibri" w:cs="Calibri"/>
        </w:rPr>
        <w:t>in</w:t>
      </w:r>
      <w:r w:rsidRPr="00D26798">
        <w:rPr>
          <w:rFonts w:ascii="Calibri" w:hAnsi="Calibri" w:cs="Calibri"/>
          <w:spacing w:val="-3"/>
        </w:rPr>
        <w:t xml:space="preserve"> </w:t>
      </w:r>
      <w:r w:rsidRPr="00D26798">
        <w:rPr>
          <w:rFonts w:ascii="Calibri" w:hAnsi="Calibri" w:cs="Calibri"/>
        </w:rPr>
        <w:t>relation</w:t>
      </w:r>
      <w:r w:rsidRPr="00D26798">
        <w:rPr>
          <w:rFonts w:ascii="Calibri" w:hAnsi="Calibri" w:cs="Calibri"/>
          <w:spacing w:val="-3"/>
        </w:rPr>
        <w:t xml:space="preserve"> </w:t>
      </w:r>
      <w:r w:rsidRPr="00D26798">
        <w:rPr>
          <w:rFonts w:ascii="Calibri" w:hAnsi="Calibri" w:cs="Calibri"/>
        </w:rPr>
        <w:t>to</w:t>
      </w:r>
      <w:r w:rsidRPr="00D26798">
        <w:rPr>
          <w:rFonts w:ascii="Calibri" w:hAnsi="Calibri" w:cs="Calibri"/>
          <w:spacing w:val="-3"/>
        </w:rPr>
        <w:t xml:space="preserve"> </w:t>
      </w:r>
      <w:r w:rsidRPr="00D26798">
        <w:rPr>
          <w:rFonts w:ascii="Calibri" w:hAnsi="Calibri" w:cs="Calibri"/>
        </w:rPr>
        <w:t>the</w:t>
      </w:r>
      <w:r w:rsidRPr="00D26798">
        <w:rPr>
          <w:rFonts w:ascii="Calibri" w:hAnsi="Calibri" w:cs="Calibri"/>
          <w:spacing w:val="-3"/>
        </w:rPr>
        <w:t xml:space="preserve"> </w:t>
      </w:r>
      <w:r w:rsidRPr="00D26798">
        <w:rPr>
          <w:rFonts w:ascii="Calibri" w:hAnsi="Calibri" w:cs="Calibri"/>
        </w:rPr>
        <w:t>player</w:t>
      </w:r>
      <w:r w:rsidRPr="00D26798">
        <w:rPr>
          <w:rFonts w:ascii="Calibri" w:hAnsi="Calibri" w:cs="Calibri"/>
          <w:spacing w:val="-2"/>
        </w:rPr>
        <w:t xml:space="preserve"> </w:t>
      </w:r>
      <w:r w:rsidRPr="00D26798">
        <w:rPr>
          <w:rFonts w:ascii="Calibri" w:hAnsi="Calibri" w:cs="Calibri"/>
        </w:rPr>
        <w:t>management</w:t>
      </w:r>
      <w:r w:rsidRPr="00D26798">
        <w:rPr>
          <w:rFonts w:ascii="Calibri" w:hAnsi="Calibri" w:cs="Calibri"/>
          <w:spacing w:val="-2"/>
        </w:rPr>
        <w:t xml:space="preserve"> </w:t>
      </w:r>
      <w:proofErr w:type="spellStart"/>
      <w:r w:rsidRPr="00D26798">
        <w:rPr>
          <w:rFonts w:ascii="Calibri" w:hAnsi="Calibri" w:cs="Calibri"/>
        </w:rPr>
        <w:t>programme</w:t>
      </w:r>
      <w:proofErr w:type="spellEnd"/>
      <w:r w:rsidRPr="00D26798">
        <w:rPr>
          <w:rFonts w:ascii="Calibri" w:hAnsi="Calibri" w:cs="Calibri"/>
          <w:spacing w:val="-3"/>
        </w:rPr>
        <w:t xml:space="preserve"> </w:t>
      </w:r>
      <w:r w:rsidRPr="00D26798">
        <w:rPr>
          <w:rFonts w:ascii="Calibri" w:hAnsi="Calibri" w:cs="Calibri"/>
        </w:rPr>
        <w:t>of</w:t>
      </w:r>
      <w:r w:rsidRPr="00D26798">
        <w:rPr>
          <w:rFonts w:ascii="Calibri" w:hAnsi="Calibri" w:cs="Calibri"/>
          <w:spacing w:val="-2"/>
        </w:rPr>
        <w:t xml:space="preserve"> </w:t>
      </w:r>
      <w:r w:rsidRPr="00D26798">
        <w:rPr>
          <w:rFonts w:ascii="Calibri" w:hAnsi="Calibri" w:cs="Calibri"/>
        </w:rPr>
        <w:t>professional</w:t>
      </w:r>
      <w:r w:rsidRPr="00D26798">
        <w:rPr>
          <w:rFonts w:ascii="Calibri" w:hAnsi="Calibri" w:cs="Calibri"/>
          <w:spacing w:val="-2"/>
        </w:rPr>
        <w:t xml:space="preserve"> </w:t>
      </w:r>
      <w:r w:rsidRPr="00D26798">
        <w:rPr>
          <w:rFonts w:ascii="Calibri" w:hAnsi="Calibri" w:cs="Calibri"/>
        </w:rPr>
        <w:t>players</w:t>
      </w:r>
      <w:r w:rsidRPr="00D26798">
        <w:rPr>
          <w:rFonts w:ascii="Calibri" w:hAnsi="Calibri" w:cs="Calibri"/>
          <w:spacing w:val="-3"/>
        </w:rPr>
        <w:t xml:space="preserve"> </w:t>
      </w:r>
      <w:r w:rsidRPr="00D26798">
        <w:rPr>
          <w:rFonts w:ascii="Calibri" w:hAnsi="Calibri" w:cs="Calibri"/>
        </w:rPr>
        <w:t>and reporting of any breaches to the Branch Committee.</w:t>
      </w:r>
    </w:p>
    <w:p w14:paraId="75AFAB52" w14:textId="4081AAAC" w:rsidR="00D26798" w:rsidRPr="00D26798" w:rsidRDefault="00D26798" w:rsidP="00D26798">
      <w:pPr>
        <w:numPr>
          <w:ilvl w:val="0"/>
          <w:numId w:val="45"/>
        </w:numPr>
        <w:tabs>
          <w:tab w:val="left" w:pos="727"/>
        </w:tabs>
        <w:ind w:right="709"/>
        <w:outlineLvl w:val="0"/>
        <w:rPr>
          <w:rFonts w:ascii="Calibri" w:hAnsi="Calibri" w:cs="Calibri"/>
          <w:b/>
          <w:bCs/>
        </w:rPr>
      </w:pPr>
      <w:r w:rsidRPr="00D26798">
        <w:rPr>
          <w:rFonts w:ascii="Calibri" w:hAnsi="Calibri" w:cs="Calibri"/>
        </w:rPr>
        <w:t>To</w:t>
      </w:r>
      <w:r w:rsidRPr="00D26798">
        <w:rPr>
          <w:rFonts w:ascii="Calibri" w:hAnsi="Calibri" w:cs="Calibri"/>
          <w:spacing w:val="-5"/>
        </w:rPr>
        <w:t xml:space="preserve"> </w:t>
      </w:r>
      <w:r w:rsidRPr="00D26798">
        <w:rPr>
          <w:rFonts w:ascii="Calibri" w:hAnsi="Calibri" w:cs="Calibri"/>
        </w:rPr>
        <w:t>receive</w:t>
      </w:r>
      <w:r w:rsidRPr="00D26798">
        <w:rPr>
          <w:rFonts w:ascii="Calibri" w:hAnsi="Calibri" w:cs="Calibri"/>
          <w:spacing w:val="-5"/>
        </w:rPr>
        <w:t xml:space="preserve"> </w:t>
      </w:r>
      <w:r w:rsidRPr="00D26798">
        <w:rPr>
          <w:rFonts w:ascii="Calibri" w:hAnsi="Calibri" w:cs="Calibri"/>
        </w:rPr>
        <w:t>reports</w:t>
      </w:r>
      <w:r w:rsidRPr="00D26798">
        <w:rPr>
          <w:rFonts w:ascii="Calibri" w:hAnsi="Calibri" w:cs="Calibri"/>
          <w:spacing w:val="-4"/>
        </w:rPr>
        <w:t xml:space="preserve"> </w:t>
      </w:r>
      <w:r w:rsidRPr="00D26798">
        <w:rPr>
          <w:rFonts w:ascii="Calibri" w:hAnsi="Calibri" w:cs="Calibri"/>
        </w:rPr>
        <w:t>from</w:t>
      </w:r>
      <w:r w:rsidRPr="00D26798">
        <w:rPr>
          <w:rFonts w:ascii="Calibri" w:hAnsi="Calibri" w:cs="Calibri"/>
          <w:spacing w:val="-6"/>
        </w:rPr>
        <w:t xml:space="preserve"> </w:t>
      </w:r>
      <w:r w:rsidRPr="00D26798">
        <w:rPr>
          <w:rFonts w:ascii="Calibri" w:hAnsi="Calibri" w:cs="Calibri"/>
        </w:rPr>
        <w:t>The</w:t>
      </w:r>
      <w:r w:rsidRPr="00D26798">
        <w:rPr>
          <w:rFonts w:ascii="Calibri" w:hAnsi="Calibri" w:cs="Calibri"/>
          <w:spacing w:val="-5"/>
        </w:rPr>
        <w:t xml:space="preserve"> General Manger, </w:t>
      </w:r>
      <w:r w:rsidRPr="00D26798">
        <w:rPr>
          <w:rFonts w:ascii="Calibri" w:hAnsi="Calibri" w:cs="Calibri"/>
        </w:rPr>
        <w:t>Head</w:t>
      </w:r>
      <w:r w:rsidRPr="00D26798">
        <w:rPr>
          <w:rFonts w:ascii="Calibri" w:hAnsi="Calibri" w:cs="Calibri"/>
          <w:spacing w:val="-4"/>
        </w:rPr>
        <w:t xml:space="preserve"> </w:t>
      </w:r>
      <w:r w:rsidRPr="00D26798">
        <w:rPr>
          <w:rFonts w:ascii="Calibri" w:hAnsi="Calibri" w:cs="Calibri"/>
        </w:rPr>
        <w:t>Coach,</w:t>
      </w:r>
      <w:r w:rsidRPr="00D26798">
        <w:rPr>
          <w:rFonts w:ascii="Calibri" w:hAnsi="Calibri" w:cs="Calibri"/>
          <w:spacing w:val="-4"/>
        </w:rPr>
        <w:t xml:space="preserve"> </w:t>
      </w:r>
      <w:r w:rsidRPr="00D26798">
        <w:rPr>
          <w:rFonts w:ascii="Calibri" w:hAnsi="Calibri" w:cs="Calibri"/>
        </w:rPr>
        <w:t>Academy &amp; Pathway</w:t>
      </w:r>
      <w:r w:rsidRPr="00D26798">
        <w:rPr>
          <w:rFonts w:ascii="Calibri" w:hAnsi="Calibri" w:cs="Calibri"/>
          <w:spacing w:val="-5"/>
        </w:rPr>
        <w:t xml:space="preserve"> </w:t>
      </w:r>
      <w:r w:rsidRPr="00D26798">
        <w:rPr>
          <w:rFonts w:ascii="Calibri" w:hAnsi="Calibri" w:cs="Calibri"/>
        </w:rPr>
        <w:t>Manager</w:t>
      </w:r>
      <w:r w:rsidRPr="00D26798">
        <w:rPr>
          <w:rFonts w:ascii="Calibri" w:hAnsi="Calibri" w:cs="Calibri"/>
          <w:spacing w:val="-3"/>
        </w:rPr>
        <w:t xml:space="preserve"> </w:t>
      </w:r>
      <w:r w:rsidRPr="00D26798">
        <w:rPr>
          <w:rFonts w:ascii="Calibri" w:hAnsi="Calibri" w:cs="Calibri"/>
        </w:rPr>
        <w:t>as</w:t>
      </w:r>
      <w:r w:rsidRPr="00D26798">
        <w:rPr>
          <w:rFonts w:ascii="Calibri" w:hAnsi="Calibri" w:cs="Calibri"/>
          <w:spacing w:val="-5"/>
        </w:rPr>
        <w:t xml:space="preserve"> </w:t>
      </w:r>
      <w:r w:rsidRPr="00D26798">
        <w:rPr>
          <w:rFonts w:ascii="Calibri" w:hAnsi="Calibri" w:cs="Calibri"/>
          <w:spacing w:val="-2"/>
        </w:rPr>
        <w:t>required.</w:t>
      </w:r>
    </w:p>
    <w:p w14:paraId="6F4C59B4" w14:textId="77777777" w:rsidR="00D26798" w:rsidRPr="00D26798" w:rsidRDefault="00D26798" w:rsidP="00D26798">
      <w:pPr>
        <w:rPr>
          <w:rFonts w:ascii="Calibri" w:hAnsi="Calibri" w:cs="Calibri"/>
        </w:rPr>
      </w:pPr>
    </w:p>
    <w:p w14:paraId="5F1A4467" w14:textId="77777777" w:rsidR="00D26798" w:rsidRPr="00D26798" w:rsidRDefault="00D26798" w:rsidP="00D26798">
      <w:pPr>
        <w:numPr>
          <w:ilvl w:val="0"/>
          <w:numId w:val="45"/>
        </w:numPr>
        <w:tabs>
          <w:tab w:val="left" w:pos="727"/>
        </w:tabs>
        <w:ind w:right="709"/>
        <w:outlineLvl w:val="0"/>
        <w:rPr>
          <w:rFonts w:ascii="Calibri" w:hAnsi="Calibri" w:cs="Calibri"/>
          <w:b/>
          <w:bCs/>
        </w:rPr>
      </w:pPr>
      <w:proofErr w:type="gramStart"/>
      <w:r w:rsidRPr="00D26798">
        <w:rPr>
          <w:rFonts w:ascii="Calibri" w:hAnsi="Calibri" w:cs="Calibri"/>
        </w:rPr>
        <w:t>To</w:t>
      </w:r>
      <w:r w:rsidRPr="00D26798">
        <w:rPr>
          <w:rFonts w:ascii="Calibri" w:hAnsi="Calibri" w:cs="Calibri"/>
          <w:spacing w:val="-5"/>
        </w:rPr>
        <w:t xml:space="preserve"> </w:t>
      </w:r>
      <w:r w:rsidRPr="00D26798">
        <w:rPr>
          <w:rFonts w:ascii="Calibri" w:hAnsi="Calibri" w:cs="Calibri"/>
        </w:rPr>
        <w:t>make</w:t>
      </w:r>
      <w:proofErr w:type="gramEnd"/>
      <w:r w:rsidRPr="00D26798">
        <w:rPr>
          <w:rFonts w:ascii="Calibri" w:hAnsi="Calibri" w:cs="Calibri"/>
          <w:spacing w:val="-4"/>
        </w:rPr>
        <w:t xml:space="preserve"> </w:t>
      </w:r>
      <w:r w:rsidRPr="00D26798">
        <w:rPr>
          <w:rFonts w:ascii="Calibri" w:hAnsi="Calibri" w:cs="Calibri"/>
        </w:rPr>
        <w:t>monthly</w:t>
      </w:r>
      <w:r w:rsidRPr="00D26798">
        <w:rPr>
          <w:rFonts w:ascii="Calibri" w:hAnsi="Calibri" w:cs="Calibri"/>
          <w:spacing w:val="-4"/>
        </w:rPr>
        <w:t xml:space="preserve"> </w:t>
      </w:r>
      <w:r w:rsidRPr="00D26798">
        <w:rPr>
          <w:rFonts w:ascii="Calibri" w:hAnsi="Calibri" w:cs="Calibri"/>
        </w:rPr>
        <w:t>reports</w:t>
      </w:r>
      <w:r w:rsidRPr="00D26798">
        <w:rPr>
          <w:rFonts w:ascii="Calibri" w:hAnsi="Calibri" w:cs="Calibri"/>
          <w:spacing w:val="-4"/>
        </w:rPr>
        <w:t xml:space="preserve"> </w:t>
      </w:r>
      <w:r w:rsidRPr="00D26798">
        <w:rPr>
          <w:rFonts w:ascii="Calibri" w:hAnsi="Calibri" w:cs="Calibri"/>
        </w:rPr>
        <w:t>to</w:t>
      </w:r>
      <w:r w:rsidRPr="00D26798">
        <w:rPr>
          <w:rFonts w:ascii="Calibri" w:hAnsi="Calibri" w:cs="Calibri"/>
          <w:spacing w:val="-5"/>
        </w:rPr>
        <w:t xml:space="preserve"> </w:t>
      </w:r>
      <w:r w:rsidRPr="00D26798">
        <w:rPr>
          <w:rFonts w:ascii="Calibri" w:hAnsi="Calibri" w:cs="Calibri"/>
        </w:rPr>
        <w:t>the</w:t>
      </w:r>
      <w:r w:rsidRPr="00D26798">
        <w:rPr>
          <w:rFonts w:ascii="Calibri" w:hAnsi="Calibri" w:cs="Calibri"/>
          <w:spacing w:val="-4"/>
        </w:rPr>
        <w:t xml:space="preserve"> </w:t>
      </w:r>
      <w:r w:rsidRPr="00D26798">
        <w:rPr>
          <w:rFonts w:ascii="Calibri" w:hAnsi="Calibri" w:cs="Calibri"/>
        </w:rPr>
        <w:t>scheduled</w:t>
      </w:r>
      <w:r w:rsidRPr="00D26798">
        <w:rPr>
          <w:rFonts w:ascii="Calibri" w:hAnsi="Calibri" w:cs="Calibri"/>
          <w:spacing w:val="-4"/>
        </w:rPr>
        <w:t xml:space="preserve"> </w:t>
      </w:r>
      <w:r w:rsidRPr="00D26798">
        <w:rPr>
          <w:rFonts w:ascii="Calibri" w:hAnsi="Calibri" w:cs="Calibri"/>
        </w:rPr>
        <w:t>Board</w:t>
      </w:r>
      <w:r w:rsidRPr="00D26798">
        <w:rPr>
          <w:rFonts w:ascii="Calibri" w:hAnsi="Calibri" w:cs="Calibri"/>
          <w:spacing w:val="-4"/>
        </w:rPr>
        <w:t xml:space="preserve"> </w:t>
      </w:r>
      <w:r w:rsidRPr="00D26798">
        <w:rPr>
          <w:rFonts w:ascii="Calibri" w:hAnsi="Calibri" w:cs="Calibri"/>
        </w:rPr>
        <w:t>meetings</w:t>
      </w:r>
      <w:r w:rsidRPr="00D26798">
        <w:rPr>
          <w:rFonts w:ascii="Calibri" w:hAnsi="Calibri" w:cs="Calibri"/>
          <w:spacing w:val="-5"/>
        </w:rPr>
        <w:t xml:space="preserve"> </w:t>
      </w:r>
      <w:r w:rsidRPr="00D26798">
        <w:rPr>
          <w:rFonts w:ascii="Calibri" w:hAnsi="Calibri" w:cs="Calibri"/>
        </w:rPr>
        <w:t>on</w:t>
      </w:r>
      <w:r w:rsidRPr="00D26798">
        <w:rPr>
          <w:rFonts w:ascii="Calibri" w:hAnsi="Calibri" w:cs="Calibri"/>
          <w:spacing w:val="-4"/>
        </w:rPr>
        <w:t xml:space="preserve"> </w:t>
      </w:r>
      <w:r w:rsidRPr="00D26798">
        <w:rPr>
          <w:rFonts w:ascii="Calibri" w:hAnsi="Calibri" w:cs="Calibri"/>
        </w:rPr>
        <w:t>all</w:t>
      </w:r>
      <w:r w:rsidRPr="00D26798">
        <w:rPr>
          <w:rFonts w:ascii="Calibri" w:hAnsi="Calibri" w:cs="Calibri"/>
          <w:spacing w:val="-3"/>
        </w:rPr>
        <w:t xml:space="preserve"> </w:t>
      </w:r>
      <w:r w:rsidRPr="00D26798">
        <w:rPr>
          <w:rFonts w:ascii="Calibri" w:hAnsi="Calibri" w:cs="Calibri"/>
        </w:rPr>
        <w:t>matters</w:t>
      </w:r>
      <w:r w:rsidRPr="00D26798">
        <w:rPr>
          <w:rFonts w:ascii="Calibri" w:hAnsi="Calibri" w:cs="Calibri"/>
          <w:spacing w:val="-4"/>
        </w:rPr>
        <w:t xml:space="preserve"> </w:t>
      </w:r>
      <w:r w:rsidRPr="00D26798">
        <w:rPr>
          <w:rFonts w:ascii="Calibri" w:hAnsi="Calibri" w:cs="Calibri"/>
        </w:rPr>
        <w:t>in</w:t>
      </w:r>
      <w:r w:rsidRPr="00D26798">
        <w:rPr>
          <w:rFonts w:ascii="Calibri" w:hAnsi="Calibri" w:cs="Calibri"/>
          <w:spacing w:val="-5"/>
        </w:rPr>
        <w:t xml:space="preserve"> </w:t>
      </w:r>
      <w:r w:rsidRPr="00D26798">
        <w:rPr>
          <w:rFonts w:ascii="Calibri" w:hAnsi="Calibri" w:cs="Calibri"/>
        </w:rPr>
        <w:t>relation</w:t>
      </w:r>
      <w:r w:rsidRPr="00D26798">
        <w:rPr>
          <w:rFonts w:ascii="Calibri" w:hAnsi="Calibri" w:cs="Calibri"/>
          <w:spacing w:val="-4"/>
        </w:rPr>
        <w:t xml:space="preserve"> </w:t>
      </w:r>
      <w:r w:rsidRPr="00D26798">
        <w:rPr>
          <w:rFonts w:ascii="Calibri" w:hAnsi="Calibri" w:cs="Calibri"/>
        </w:rPr>
        <w:t>to</w:t>
      </w:r>
      <w:r w:rsidRPr="00D26798">
        <w:rPr>
          <w:rFonts w:ascii="Calibri" w:hAnsi="Calibri" w:cs="Calibri"/>
          <w:spacing w:val="-4"/>
        </w:rPr>
        <w:t xml:space="preserve"> </w:t>
      </w:r>
      <w:r w:rsidRPr="00D26798">
        <w:rPr>
          <w:rFonts w:ascii="Calibri" w:hAnsi="Calibri" w:cs="Calibri"/>
        </w:rPr>
        <w:t>the</w:t>
      </w:r>
      <w:r w:rsidRPr="00D26798">
        <w:rPr>
          <w:rFonts w:ascii="Calibri" w:hAnsi="Calibri" w:cs="Calibri"/>
          <w:spacing w:val="-4"/>
        </w:rPr>
        <w:t xml:space="preserve"> </w:t>
      </w:r>
      <w:r w:rsidRPr="00D26798">
        <w:rPr>
          <w:rFonts w:ascii="Calibri" w:hAnsi="Calibri" w:cs="Calibri"/>
        </w:rPr>
        <w:t>matters</w:t>
      </w:r>
      <w:r w:rsidRPr="00D26798">
        <w:rPr>
          <w:rFonts w:ascii="Calibri" w:hAnsi="Calibri" w:cs="Calibri"/>
          <w:spacing w:val="-5"/>
        </w:rPr>
        <w:t xml:space="preserve"> </w:t>
      </w:r>
      <w:r w:rsidRPr="00D26798">
        <w:rPr>
          <w:rFonts w:ascii="Calibri" w:hAnsi="Calibri" w:cs="Calibri"/>
          <w:spacing w:val="-2"/>
        </w:rPr>
        <w:t>above.</w:t>
      </w:r>
    </w:p>
    <w:p w14:paraId="0DBF008F" w14:textId="77777777" w:rsidR="00D26798" w:rsidRPr="00D26798" w:rsidRDefault="00D26798" w:rsidP="00D26798">
      <w:pPr>
        <w:ind w:left="880"/>
        <w:contextualSpacing/>
        <w:rPr>
          <w:rFonts w:ascii="Calibri" w:hAnsi="Calibri" w:cs="Calibri"/>
          <w:b/>
          <w:bCs/>
        </w:rPr>
      </w:pPr>
    </w:p>
    <w:p w14:paraId="738518F5" w14:textId="77777777" w:rsidR="00D26798" w:rsidRPr="006F5971" w:rsidRDefault="00D26798" w:rsidP="00D26798">
      <w:pPr>
        <w:numPr>
          <w:ilvl w:val="0"/>
          <w:numId w:val="45"/>
        </w:numPr>
        <w:tabs>
          <w:tab w:val="left" w:pos="728"/>
        </w:tabs>
        <w:spacing w:line="276" w:lineRule="auto"/>
        <w:ind w:right="709"/>
        <w:outlineLvl w:val="0"/>
        <w:rPr>
          <w:rFonts w:ascii="Calibri" w:hAnsi="Calibri" w:cs="Calibri"/>
          <w:b/>
          <w:bCs/>
        </w:rPr>
      </w:pPr>
      <w:r w:rsidRPr="00D26798">
        <w:rPr>
          <w:rFonts w:ascii="Calibri" w:hAnsi="Calibri" w:cs="Calibri"/>
        </w:rPr>
        <w:t xml:space="preserve">Draft reports to be issued to members of the Branch Committee no later than </w:t>
      </w:r>
      <w:r w:rsidRPr="006F5971">
        <w:rPr>
          <w:rFonts w:ascii="Calibri" w:hAnsi="Calibri" w:cs="Calibri"/>
        </w:rPr>
        <w:t>one week following a meeting of that Committee where the issues raised or discussed relate to the Domestic Game within the province.</w:t>
      </w:r>
      <w:r w:rsidRPr="006F5971">
        <w:rPr>
          <w:rFonts w:ascii="Calibri" w:hAnsi="Calibri" w:cs="Calibri"/>
          <w:color w:val="007BB8"/>
        </w:rPr>
        <w:t>)</w:t>
      </w:r>
    </w:p>
    <w:p w14:paraId="541B52E2" w14:textId="77777777" w:rsidR="00D26798" w:rsidRPr="006F5971" w:rsidRDefault="00D26798" w:rsidP="00D26798">
      <w:pPr>
        <w:spacing w:before="61"/>
        <w:rPr>
          <w:rFonts w:ascii="Calibri" w:hAnsi="Calibri" w:cs="Calibri"/>
        </w:rPr>
      </w:pPr>
    </w:p>
    <w:p w14:paraId="374786E3" w14:textId="77777777" w:rsidR="00D26798" w:rsidRPr="00D26798" w:rsidRDefault="00D26798" w:rsidP="00D26798">
      <w:pPr>
        <w:numPr>
          <w:ilvl w:val="1"/>
          <w:numId w:val="47"/>
        </w:numPr>
        <w:outlineLvl w:val="1"/>
        <w:rPr>
          <w:rFonts w:ascii="Calibri" w:eastAsiaTheme="majorEastAsia" w:hAnsi="Calibri" w:cs="Calibri"/>
        </w:rPr>
      </w:pPr>
      <w:bookmarkStart w:id="47" w:name="_Toc157602843"/>
      <w:r w:rsidRPr="00D26798">
        <w:rPr>
          <w:rFonts w:ascii="Calibri" w:eastAsiaTheme="majorEastAsia" w:hAnsi="Calibri" w:cs="Calibri"/>
        </w:rPr>
        <w:t>Nominations</w:t>
      </w:r>
      <w:bookmarkEnd w:id="47"/>
    </w:p>
    <w:p w14:paraId="4E0E83B0" w14:textId="77777777" w:rsidR="00D26798" w:rsidRPr="00D26798" w:rsidRDefault="00D26798" w:rsidP="00D26798">
      <w:pPr>
        <w:spacing w:before="61"/>
        <w:rPr>
          <w:rFonts w:ascii="Calibri" w:hAnsi="Calibri" w:cs="Calibri"/>
          <w:b/>
        </w:rPr>
      </w:pPr>
    </w:p>
    <w:p w14:paraId="1DDECCE2" w14:textId="77777777" w:rsidR="00D26798" w:rsidRPr="00D26798" w:rsidRDefault="00D26798" w:rsidP="00D26798">
      <w:pPr>
        <w:numPr>
          <w:ilvl w:val="0"/>
          <w:numId w:val="44"/>
        </w:numPr>
        <w:tabs>
          <w:tab w:val="left" w:pos="727"/>
        </w:tabs>
        <w:spacing w:line="321" w:lineRule="auto"/>
        <w:ind w:right="419" w:hanging="568"/>
        <w:outlineLvl w:val="0"/>
        <w:rPr>
          <w:rFonts w:ascii="Calibri" w:hAnsi="Calibri" w:cs="Calibri"/>
          <w:b/>
          <w:bCs/>
        </w:rPr>
      </w:pPr>
      <w:r w:rsidRPr="00D26798">
        <w:rPr>
          <w:rFonts w:ascii="Calibri" w:hAnsi="Calibri" w:cs="Calibri"/>
        </w:rPr>
        <w:t>The</w:t>
      </w:r>
      <w:r w:rsidRPr="00D26798">
        <w:rPr>
          <w:rFonts w:ascii="Calibri" w:hAnsi="Calibri" w:cs="Calibri"/>
          <w:spacing w:val="-3"/>
        </w:rPr>
        <w:t xml:space="preserve"> </w:t>
      </w:r>
      <w:r w:rsidRPr="00D26798">
        <w:rPr>
          <w:rFonts w:ascii="Calibri" w:hAnsi="Calibri" w:cs="Calibri"/>
        </w:rPr>
        <w:t>Chair</w:t>
      </w:r>
      <w:r w:rsidRPr="00D26798">
        <w:rPr>
          <w:rFonts w:ascii="Calibri" w:hAnsi="Calibri" w:cs="Calibri"/>
          <w:spacing w:val="-2"/>
        </w:rPr>
        <w:t xml:space="preserve"> </w:t>
      </w:r>
      <w:r w:rsidRPr="00D26798">
        <w:rPr>
          <w:rFonts w:ascii="Calibri" w:hAnsi="Calibri" w:cs="Calibri"/>
        </w:rPr>
        <w:t>shall</w:t>
      </w:r>
      <w:r w:rsidRPr="00D26798">
        <w:rPr>
          <w:rFonts w:ascii="Calibri" w:hAnsi="Calibri" w:cs="Calibri"/>
          <w:spacing w:val="-2"/>
        </w:rPr>
        <w:t xml:space="preserve"> </w:t>
      </w:r>
      <w:r w:rsidRPr="00D26798">
        <w:rPr>
          <w:rFonts w:ascii="Calibri" w:hAnsi="Calibri" w:cs="Calibri"/>
        </w:rPr>
        <w:t>prepare</w:t>
      </w:r>
      <w:r w:rsidRPr="00D26798">
        <w:rPr>
          <w:rFonts w:ascii="Calibri" w:hAnsi="Calibri" w:cs="Calibri"/>
          <w:spacing w:val="-3"/>
        </w:rPr>
        <w:t xml:space="preserve"> </w:t>
      </w:r>
      <w:r w:rsidRPr="00D26798">
        <w:rPr>
          <w:rFonts w:ascii="Calibri" w:hAnsi="Calibri" w:cs="Calibri"/>
        </w:rPr>
        <w:t>job</w:t>
      </w:r>
      <w:r w:rsidRPr="00D26798">
        <w:rPr>
          <w:rFonts w:ascii="Calibri" w:hAnsi="Calibri" w:cs="Calibri"/>
          <w:spacing w:val="-3"/>
        </w:rPr>
        <w:t xml:space="preserve"> </w:t>
      </w:r>
      <w:r w:rsidRPr="00D26798">
        <w:rPr>
          <w:rFonts w:ascii="Calibri" w:hAnsi="Calibri" w:cs="Calibri"/>
        </w:rPr>
        <w:t>descriptions</w:t>
      </w:r>
      <w:r w:rsidRPr="00D26798">
        <w:rPr>
          <w:rFonts w:ascii="Calibri" w:hAnsi="Calibri" w:cs="Calibri"/>
          <w:spacing w:val="-3"/>
        </w:rPr>
        <w:t xml:space="preserve"> </w:t>
      </w:r>
      <w:r w:rsidRPr="00D26798">
        <w:rPr>
          <w:rFonts w:ascii="Calibri" w:hAnsi="Calibri" w:cs="Calibri"/>
        </w:rPr>
        <w:t>for</w:t>
      </w:r>
      <w:r w:rsidRPr="00D26798">
        <w:rPr>
          <w:rFonts w:ascii="Calibri" w:hAnsi="Calibri" w:cs="Calibri"/>
          <w:spacing w:val="-2"/>
        </w:rPr>
        <w:t xml:space="preserve"> </w:t>
      </w:r>
      <w:r w:rsidRPr="00D26798">
        <w:rPr>
          <w:rFonts w:ascii="Calibri" w:hAnsi="Calibri" w:cs="Calibri"/>
        </w:rPr>
        <w:t>their</w:t>
      </w:r>
      <w:r w:rsidRPr="00D26798">
        <w:rPr>
          <w:rFonts w:ascii="Calibri" w:hAnsi="Calibri" w:cs="Calibri"/>
          <w:spacing w:val="-2"/>
        </w:rPr>
        <w:t xml:space="preserve"> </w:t>
      </w:r>
      <w:r w:rsidRPr="00D26798">
        <w:rPr>
          <w:rFonts w:ascii="Calibri" w:hAnsi="Calibri" w:cs="Calibri"/>
        </w:rPr>
        <w:t>role.</w:t>
      </w:r>
      <w:r w:rsidRPr="00D26798">
        <w:rPr>
          <w:rFonts w:ascii="Calibri" w:hAnsi="Calibri" w:cs="Calibri"/>
          <w:spacing w:val="-2"/>
        </w:rPr>
        <w:t xml:space="preserve"> </w:t>
      </w:r>
      <w:r w:rsidRPr="00D26798">
        <w:rPr>
          <w:rFonts w:ascii="Calibri" w:hAnsi="Calibri" w:cs="Calibri"/>
        </w:rPr>
        <w:t>This</w:t>
      </w:r>
      <w:r w:rsidRPr="00D26798">
        <w:rPr>
          <w:rFonts w:ascii="Calibri" w:hAnsi="Calibri" w:cs="Calibri"/>
          <w:spacing w:val="-3"/>
        </w:rPr>
        <w:t xml:space="preserve"> </w:t>
      </w:r>
      <w:r w:rsidRPr="00D26798">
        <w:rPr>
          <w:rFonts w:ascii="Calibri" w:hAnsi="Calibri" w:cs="Calibri"/>
        </w:rPr>
        <w:t>specification</w:t>
      </w:r>
      <w:r w:rsidRPr="00D26798">
        <w:rPr>
          <w:rFonts w:ascii="Calibri" w:hAnsi="Calibri" w:cs="Calibri"/>
          <w:spacing w:val="-3"/>
        </w:rPr>
        <w:t xml:space="preserve"> </w:t>
      </w:r>
      <w:r w:rsidRPr="00D26798">
        <w:rPr>
          <w:rFonts w:ascii="Calibri" w:hAnsi="Calibri" w:cs="Calibri"/>
        </w:rPr>
        <w:t>shall</w:t>
      </w:r>
      <w:r w:rsidRPr="00D26798">
        <w:rPr>
          <w:rFonts w:ascii="Calibri" w:hAnsi="Calibri" w:cs="Calibri"/>
          <w:spacing w:val="-2"/>
        </w:rPr>
        <w:t xml:space="preserve"> </w:t>
      </w:r>
      <w:r w:rsidRPr="00D26798">
        <w:rPr>
          <w:rFonts w:ascii="Calibri" w:hAnsi="Calibri" w:cs="Calibri"/>
        </w:rPr>
        <w:t>be</w:t>
      </w:r>
      <w:r w:rsidRPr="00D26798">
        <w:rPr>
          <w:rFonts w:ascii="Calibri" w:hAnsi="Calibri" w:cs="Calibri"/>
          <w:spacing w:val="-3"/>
        </w:rPr>
        <w:t xml:space="preserve"> </w:t>
      </w:r>
      <w:r w:rsidRPr="00D26798">
        <w:rPr>
          <w:rFonts w:ascii="Calibri" w:hAnsi="Calibri" w:cs="Calibri"/>
        </w:rPr>
        <w:t>approved</w:t>
      </w:r>
      <w:r w:rsidRPr="00D26798">
        <w:rPr>
          <w:rFonts w:ascii="Calibri" w:hAnsi="Calibri" w:cs="Calibri"/>
          <w:spacing w:val="-3"/>
        </w:rPr>
        <w:t xml:space="preserve"> </w:t>
      </w:r>
      <w:r w:rsidRPr="00D26798">
        <w:rPr>
          <w:rFonts w:ascii="Calibri" w:hAnsi="Calibri" w:cs="Calibri"/>
        </w:rPr>
        <w:t>and</w:t>
      </w:r>
      <w:r w:rsidRPr="00D26798">
        <w:rPr>
          <w:rFonts w:ascii="Calibri" w:hAnsi="Calibri" w:cs="Calibri"/>
          <w:spacing w:val="-3"/>
        </w:rPr>
        <w:t xml:space="preserve"> </w:t>
      </w:r>
      <w:proofErr w:type="gramStart"/>
      <w:r w:rsidRPr="00D26798">
        <w:rPr>
          <w:rFonts w:ascii="Calibri" w:hAnsi="Calibri" w:cs="Calibri"/>
        </w:rPr>
        <w:t>signed-off</w:t>
      </w:r>
      <w:proofErr w:type="gramEnd"/>
      <w:r w:rsidRPr="00D26798">
        <w:rPr>
          <w:rFonts w:ascii="Calibri" w:hAnsi="Calibri" w:cs="Calibri"/>
          <w:spacing w:val="-2"/>
        </w:rPr>
        <w:t xml:space="preserve"> </w:t>
      </w:r>
      <w:r w:rsidRPr="00D26798">
        <w:rPr>
          <w:rFonts w:ascii="Calibri" w:hAnsi="Calibri" w:cs="Calibri"/>
        </w:rPr>
        <w:t>by</w:t>
      </w:r>
      <w:r w:rsidRPr="00D26798">
        <w:rPr>
          <w:rFonts w:ascii="Calibri" w:hAnsi="Calibri" w:cs="Calibri"/>
          <w:spacing w:val="-3"/>
        </w:rPr>
        <w:t xml:space="preserve"> </w:t>
      </w:r>
      <w:r w:rsidRPr="00D26798">
        <w:rPr>
          <w:rFonts w:ascii="Calibri" w:hAnsi="Calibri" w:cs="Calibri"/>
        </w:rPr>
        <w:t>the Governance and Nominations committee.</w:t>
      </w:r>
    </w:p>
    <w:p w14:paraId="0766BAB2" w14:textId="77777777" w:rsidR="00D26798" w:rsidRPr="00D26798" w:rsidRDefault="00D26798" w:rsidP="00D26798">
      <w:pPr>
        <w:numPr>
          <w:ilvl w:val="0"/>
          <w:numId w:val="44"/>
        </w:numPr>
        <w:tabs>
          <w:tab w:val="left" w:pos="727"/>
        </w:tabs>
        <w:spacing w:before="199"/>
        <w:ind w:right="709"/>
        <w:outlineLvl w:val="0"/>
        <w:rPr>
          <w:rFonts w:ascii="Calibri" w:hAnsi="Calibri" w:cs="Calibri"/>
          <w:b/>
          <w:bCs/>
        </w:rPr>
      </w:pPr>
      <w:r w:rsidRPr="00D26798">
        <w:rPr>
          <w:rFonts w:ascii="Calibri" w:hAnsi="Calibri" w:cs="Calibri"/>
        </w:rPr>
        <w:t>The</w:t>
      </w:r>
      <w:r w:rsidRPr="00D26798">
        <w:rPr>
          <w:rFonts w:ascii="Calibri" w:hAnsi="Calibri" w:cs="Calibri"/>
          <w:spacing w:val="-5"/>
        </w:rPr>
        <w:t xml:space="preserve"> </w:t>
      </w:r>
      <w:r w:rsidRPr="00D26798">
        <w:rPr>
          <w:rFonts w:ascii="Calibri" w:hAnsi="Calibri" w:cs="Calibri"/>
        </w:rPr>
        <w:t>Chair</w:t>
      </w:r>
      <w:r w:rsidRPr="00D26798">
        <w:rPr>
          <w:rFonts w:ascii="Calibri" w:hAnsi="Calibri" w:cs="Calibri"/>
          <w:spacing w:val="-3"/>
        </w:rPr>
        <w:t xml:space="preserve"> </w:t>
      </w:r>
      <w:r w:rsidRPr="00D26798">
        <w:rPr>
          <w:rFonts w:ascii="Calibri" w:hAnsi="Calibri" w:cs="Calibri"/>
        </w:rPr>
        <w:t>shall</w:t>
      </w:r>
      <w:r w:rsidRPr="00D26798">
        <w:rPr>
          <w:rFonts w:ascii="Calibri" w:hAnsi="Calibri" w:cs="Calibri"/>
          <w:spacing w:val="-4"/>
        </w:rPr>
        <w:t xml:space="preserve"> </w:t>
      </w:r>
      <w:r w:rsidRPr="00D26798">
        <w:rPr>
          <w:rFonts w:ascii="Calibri" w:hAnsi="Calibri" w:cs="Calibri"/>
        </w:rPr>
        <w:t>nominate</w:t>
      </w:r>
      <w:r w:rsidRPr="00D26798">
        <w:rPr>
          <w:rFonts w:ascii="Calibri" w:hAnsi="Calibri" w:cs="Calibri"/>
          <w:spacing w:val="-4"/>
        </w:rPr>
        <w:t xml:space="preserve"> </w:t>
      </w:r>
      <w:r w:rsidRPr="00D26798">
        <w:rPr>
          <w:rFonts w:ascii="Calibri" w:hAnsi="Calibri" w:cs="Calibri"/>
        </w:rPr>
        <w:t>each</w:t>
      </w:r>
      <w:r w:rsidRPr="00D26798">
        <w:rPr>
          <w:rFonts w:ascii="Calibri" w:hAnsi="Calibri" w:cs="Calibri"/>
          <w:spacing w:val="-5"/>
        </w:rPr>
        <w:t xml:space="preserve"> </w:t>
      </w:r>
      <w:r w:rsidRPr="00D26798">
        <w:rPr>
          <w:rFonts w:ascii="Calibri" w:hAnsi="Calibri" w:cs="Calibri"/>
        </w:rPr>
        <w:t>appointee</w:t>
      </w:r>
      <w:r w:rsidRPr="00D26798">
        <w:rPr>
          <w:rFonts w:ascii="Calibri" w:hAnsi="Calibri" w:cs="Calibri"/>
          <w:spacing w:val="-4"/>
        </w:rPr>
        <w:t xml:space="preserve"> </w:t>
      </w:r>
      <w:r w:rsidRPr="00D26798">
        <w:rPr>
          <w:rFonts w:ascii="Calibri" w:hAnsi="Calibri" w:cs="Calibri"/>
        </w:rPr>
        <w:t>to</w:t>
      </w:r>
      <w:r w:rsidRPr="00D26798">
        <w:rPr>
          <w:rFonts w:ascii="Calibri" w:hAnsi="Calibri" w:cs="Calibri"/>
          <w:spacing w:val="-4"/>
        </w:rPr>
        <w:t xml:space="preserve"> </w:t>
      </w:r>
      <w:r w:rsidRPr="00D26798">
        <w:rPr>
          <w:rFonts w:ascii="Calibri" w:hAnsi="Calibri" w:cs="Calibri"/>
        </w:rPr>
        <w:t>the</w:t>
      </w:r>
      <w:r w:rsidRPr="00D26798">
        <w:rPr>
          <w:rFonts w:ascii="Calibri" w:hAnsi="Calibri" w:cs="Calibri"/>
          <w:spacing w:val="-5"/>
        </w:rPr>
        <w:t xml:space="preserve"> </w:t>
      </w:r>
      <w:r w:rsidRPr="00D26798">
        <w:rPr>
          <w:rFonts w:ascii="Calibri" w:hAnsi="Calibri" w:cs="Calibri"/>
        </w:rPr>
        <w:t>board</w:t>
      </w:r>
      <w:r w:rsidRPr="00D26798">
        <w:rPr>
          <w:rFonts w:ascii="Calibri" w:hAnsi="Calibri" w:cs="Calibri"/>
          <w:spacing w:val="-4"/>
        </w:rPr>
        <w:t xml:space="preserve"> </w:t>
      </w:r>
      <w:r w:rsidRPr="00D26798">
        <w:rPr>
          <w:rFonts w:ascii="Calibri" w:hAnsi="Calibri" w:cs="Calibri"/>
        </w:rPr>
        <w:t>for</w:t>
      </w:r>
      <w:r w:rsidRPr="00D26798">
        <w:rPr>
          <w:rFonts w:ascii="Calibri" w:hAnsi="Calibri" w:cs="Calibri"/>
          <w:spacing w:val="-3"/>
        </w:rPr>
        <w:t xml:space="preserve"> </w:t>
      </w:r>
      <w:r w:rsidRPr="00D26798">
        <w:rPr>
          <w:rFonts w:ascii="Calibri" w:hAnsi="Calibri" w:cs="Calibri"/>
          <w:spacing w:val="-2"/>
        </w:rPr>
        <w:t>ratification.</w:t>
      </w:r>
    </w:p>
    <w:p w14:paraId="0B14E1CF" w14:textId="77777777" w:rsidR="00D26798" w:rsidRPr="00D26798" w:rsidRDefault="00D26798" w:rsidP="00D26798">
      <w:pPr>
        <w:spacing w:before="61"/>
        <w:rPr>
          <w:rFonts w:ascii="Calibri" w:hAnsi="Calibri" w:cs="Calibri"/>
        </w:rPr>
      </w:pPr>
    </w:p>
    <w:p w14:paraId="3B277CF2" w14:textId="77777777" w:rsidR="00D26798" w:rsidRPr="00D26798" w:rsidRDefault="00D26798" w:rsidP="00D26798">
      <w:pPr>
        <w:numPr>
          <w:ilvl w:val="1"/>
          <w:numId w:val="47"/>
        </w:numPr>
        <w:outlineLvl w:val="1"/>
        <w:rPr>
          <w:rFonts w:ascii="Calibri" w:eastAsiaTheme="majorEastAsia" w:hAnsi="Calibri" w:cs="Calibri"/>
        </w:rPr>
      </w:pPr>
      <w:bookmarkStart w:id="48" w:name="_Toc157602844"/>
      <w:r w:rsidRPr="00D26798">
        <w:rPr>
          <w:rFonts w:ascii="Calibri" w:eastAsiaTheme="majorEastAsia" w:hAnsi="Calibri" w:cs="Calibri"/>
        </w:rPr>
        <w:t>Meetings</w:t>
      </w:r>
      <w:r w:rsidRPr="00D26798">
        <w:rPr>
          <w:rFonts w:ascii="Calibri" w:eastAsiaTheme="majorEastAsia" w:hAnsi="Calibri" w:cs="Calibri"/>
          <w:spacing w:val="-5"/>
        </w:rPr>
        <w:t xml:space="preserve"> </w:t>
      </w:r>
      <w:r w:rsidRPr="00D26798">
        <w:rPr>
          <w:rFonts w:ascii="Calibri" w:eastAsiaTheme="majorEastAsia" w:hAnsi="Calibri" w:cs="Calibri"/>
        </w:rPr>
        <w:t>and</w:t>
      </w:r>
      <w:r w:rsidRPr="00D26798">
        <w:rPr>
          <w:rFonts w:ascii="Calibri" w:eastAsiaTheme="majorEastAsia" w:hAnsi="Calibri" w:cs="Calibri"/>
          <w:spacing w:val="-4"/>
        </w:rPr>
        <w:t xml:space="preserve"> </w:t>
      </w:r>
      <w:r w:rsidRPr="00D26798">
        <w:rPr>
          <w:rFonts w:ascii="Calibri" w:eastAsiaTheme="majorEastAsia" w:hAnsi="Calibri" w:cs="Calibri"/>
          <w:spacing w:val="-2"/>
        </w:rPr>
        <w:t>Quorums</w:t>
      </w:r>
      <w:bookmarkEnd w:id="48"/>
    </w:p>
    <w:p w14:paraId="74F112F9" w14:textId="77777777" w:rsidR="00D26798" w:rsidRPr="00D26798" w:rsidRDefault="00D26798" w:rsidP="00D26798">
      <w:pPr>
        <w:spacing w:before="61"/>
        <w:rPr>
          <w:rFonts w:ascii="Calibri" w:hAnsi="Calibri" w:cs="Calibri"/>
          <w:b/>
        </w:rPr>
      </w:pPr>
    </w:p>
    <w:p w14:paraId="5F71CA19" w14:textId="77777777" w:rsidR="00D26798" w:rsidRPr="00D26798" w:rsidRDefault="00D26798" w:rsidP="00D26798">
      <w:pPr>
        <w:numPr>
          <w:ilvl w:val="0"/>
          <w:numId w:val="43"/>
        </w:numPr>
        <w:tabs>
          <w:tab w:val="left" w:pos="727"/>
        </w:tabs>
        <w:ind w:right="709"/>
        <w:outlineLvl w:val="0"/>
        <w:rPr>
          <w:rFonts w:ascii="Calibri" w:hAnsi="Calibri" w:cs="Calibri"/>
          <w:b/>
          <w:bCs/>
        </w:rPr>
      </w:pPr>
      <w:r w:rsidRPr="00D26798">
        <w:rPr>
          <w:rFonts w:ascii="Calibri" w:hAnsi="Calibri" w:cs="Calibri"/>
        </w:rPr>
        <w:t>This</w:t>
      </w:r>
      <w:r w:rsidRPr="00D26798">
        <w:rPr>
          <w:rFonts w:ascii="Calibri" w:hAnsi="Calibri" w:cs="Calibri"/>
          <w:spacing w:val="-5"/>
        </w:rPr>
        <w:t xml:space="preserve"> </w:t>
      </w:r>
      <w:r w:rsidRPr="00D26798">
        <w:rPr>
          <w:rFonts w:ascii="Calibri" w:hAnsi="Calibri" w:cs="Calibri"/>
        </w:rPr>
        <w:t>Committee</w:t>
      </w:r>
      <w:r w:rsidRPr="00D26798">
        <w:rPr>
          <w:rFonts w:ascii="Calibri" w:hAnsi="Calibri" w:cs="Calibri"/>
          <w:spacing w:val="-4"/>
        </w:rPr>
        <w:t xml:space="preserve"> </w:t>
      </w:r>
      <w:r w:rsidRPr="00D26798">
        <w:rPr>
          <w:rFonts w:ascii="Calibri" w:hAnsi="Calibri" w:cs="Calibri"/>
        </w:rPr>
        <w:t>shall</w:t>
      </w:r>
      <w:r w:rsidRPr="00D26798">
        <w:rPr>
          <w:rFonts w:ascii="Calibri" w:hAnsi="Calibri" w:cs="Calibri"/>
          <w:spacing w:val="-3"/>
        </w:rPr>
        <w:t xml:space="preserve"> </w:t>
      </w:r>
      <w:r w:rsidRPr="00D26798">
        <w:rPr>
          <w:rFonts w:ascii="Calibri" w:hAnsi="Calibri" w:cs="Calibri"/>
        </w:rPr>
        <w:t>meet</w:t>
      </w:r>
      <w:r w:rsidRPr="00D26798">
        <w:rPr>
          <w:rFonts w:ascii="Calibri" w:hAnsi="Calibri" w:cs="Calibri"/>
          <w:spacing w:val="-4"/>
        </w:rPr>
        <w:t xml:space="preserve"> </w:t>
      </w:r>
      <w:r w:rsidRPr="00D26798">
        <w:rPr>
          <w:rFonts w:ascii="Calibri" w:hAnsi="Calibri" w:cs="Calibri"/>
        </w:rPr>
        <w:t>a</w:t>
      </w:r>
      <w:r w:rsidRPr="00D26798">
        <w:rPr>
          <w:rFonts w:ascii="Calibri" w:hAnsi="Calibri" w:cs="Calibri"/>
          <w:spacing w:val="-4"/>
        </w:rPr>
        <w:t xml:space="preserve"> </w:t>
      </w:r>
      <w:r w:rsidRPr="00D26798">
        <w:rPr>
          <w:rFonts w:ascii="Calibri" w:hAnsi="Calibri" w:cs="Calibri"/>
        </w:rPr>
        <w:t>minimum</w:t>
      </w:r>
      <w:r w:rsidRPr="00D26798">
        <w:rPr>
          <w:rFonts w:ascii="Calibri" w:hAnsi="Calibri" w:cs="Calibri"/>
          <w:spacing w:val="-5"/>
        </w:rPr>
        <w:t xml:space="preserve"> </w:t>
      </w:r>
      <w:r w:rsidRPr="00D26798">
        <w:rPr>
          <w:rFonts w:ascii="Calibri" w:hAnsi="Calibri" w:cs="Calibri"/>
        </w:rPr>
        <w:t>of</w:t>
      </w:r>
      <w:r w:rsidRPr="00D26798">
        <w:rPr>
          <w:rFonts w:ascii="Calibri" w:hAnsi="Calibri" w:cs="Calibri"/>
          <w:spacing w:val="-4"/>
        </w:rPr>
        <w:t xml:space="preserve"> </w:t>
      </w:r>
      <w:r w:rsidRPr="00D26798">
        <w:rPr>
          <w:rFonts w:ascii="Calibri" w:hAnsi="Calibri" w:cs="Calibri"/>
        </w:rPr>
        <w:t>six</w:t>
      </w:r>
      <w:r w:rsidRPr="00D26798">
        <w:rPr>
          <w:rFonts w:ascii="Calibri" w:hAnsi="Calibri" w:cs="Calibri"/>
          <w:spacing w:val="-4"/>
        </w:rPr>
        <w:t xml:space="preserve"> </w:t>
      </w:r>
      <w:r w:rsidRPr="00D26798">
        <w:rPr>
          <w:rFonts w:ascii="Calibri" w:hAnsi="Calibri" w:cs="Calibri"/>
        </w:rPr>
        <w:t>times</w:t>
      </w:r>
      <w:r w:rsidRPr="00D26798">
        <w:rPr>
          <w:rFonts w:ascii="Calibri" w:hAnsi="Calibri" w:cs="Calibri"/>
          <w:spacing w:val="-4"/>
        </w:rPr>
        <w:t xml:space="preserve"> </w:t>
      </w:r>
      <w:r w:rsidRPr="00D26798">
        <w:rPr>
          <w:rFonts w:ascii="Calibri" w:hAnsi="Calibri" w:cs="Calibri"/>
        </w:rPr>
        <w:t>per</w:t>
      </w:r>
      <w:r w:rsidRPr="00D26798">
        <w:rPr>
          <w:rFonts w:ascii="Calibri" w:hAnsi="Calibri" w:cs="Calibri"/>
          <w:spacing w:val="-4"/>
        </w:rPr>
        <w:t xml:space="preserve"> </w:t>
      </w:r>
      <w:r w:rsidRPr="00D26798">
        <w:rPr>
          <w:rFonts w:ascii="Calibri" w:hAnsi="Calibri" w:cs="Calibri"/>
          <w:spacing w:val="-2"/>
        </w:rPr>
        <w:t>annum.</w:t>
      </w:r>
    </w:p>
    <w:p w14:paraId="2B6313CC" w14:textId="77777777" w:rsidR="00D26798" w:rsidRPr="00D26798" w:rsidRDefault="00D26798" w:rsidP="00D26798">
      <w:pPr>
        <w:spacing w:before="61"/>
        <w:rPr>
          <w:rFonts w:ascii="Calibri" w:hAnsi="Calibri" w:cs="Calibri"/>
        </w:rPr>
      </w:pPr>
    </w:p>
    <w:p w14:paraId="12FB5679" w14:textId="77777777" w:rsidR="00D26798" w:rsidRPr="00D26798" w:rsidRDefault="00D26798" w:rsidP="00D26798">
      <w:pPr>
        <w:numPr>
          <w:ilvl w:val="0"/>
          <w:numId w:val="43"/>
        </w:numPr>
        <w:tabs>
          <w:tab w:val="left" w:pos="727"/>
        </w:tabs>
        <w:ind w:right="709"/>
        <w:outlineLvl w:val="0"/>
        <w:rPr>
          <w:rFonts w:ascii="Calibri" w:hAnsi="Calibri" w:cs="Calibri"/>
          <w:b/>
          <w:bCs/>
        </w:rPr>
      </w:pPr>
      <w:r w:rsidRPr="00D26798">
        <w:rPr>
          <w:rFonts w:ascii="Calibri" w:hAnsi="Calibri" w:cs="Calibri"/>
        </w:rPr>
        <w:t>A</w:t>
      </w:r>
      <w:r w:rsidRPr="00D26798">
        <w:rPr>
          <w:rFonts w:ascii="Calibri" w:hAnsi="Calibri" w:cs="Calibri"/>
          <w:spacing w:val="-4"/>
        </w:rPr>
        <w:t xml:space="preserve"> </w:t>
      </w:r>
      <w:r w:rsidRPr="00D26798">
        <w:rPr>
          <w:rFonts w:ascii="Calibri" w:hAnsi="Calibri" w:cs="Calibri"/>
        </w:rPr>
        <w:t>quorum</w:t>
      </w:r>
      <w:r w:rsidRPr="00D26798">
        <w:rPr>
          <w:rFonts w:ascii="Calibri" w:hAnsi="Calibri" w:cs="Calibri"/>
          <w:spacing w:val="-3"/>
        </w:rPr>
        <w:t xml:space="preserve"> </w:t>
      </w:r>
      <w:r w:rsidRPr="00D26798">
        <w:rPr>
          <w:rFonts w:ascii="Calibri" w:hAnsi="Calibri" w:cs="Calibri"/>
        </w:rPr>
        <w:t>shall</w:t>
      </w:r>
      <w:r w:rsidRPr="00D26798">
        <w:rPr>
          <w:rFonts w:ascii="Calibri" w:hAnsi="Calibri" w:cs="Calibri"/>
          <w:spacing w:val="-3"/>
        </w:rPr>
        <w:t xml:space="preserve"> </w:t>
      </w:r>
      <w:r w:rsidRPr="00D26798">
        <w:rPr>
          <w:rFonts w:ascii="Calibri" w:hAnsi="Calibri" w:cs="Calibri"/>
        </w:rPr>
        <w:t>be</w:t>
      </w:r>
      <w:r w:rsidRPr="00D26798">
        <w:rPr>
          <w:rFonts w:ascii="Calibri" w:hAnsi="Calibri" w:cs="Calibri"/>
          <w:spacing w:val="-3"/>
        </w:rPr>
        <w:t xml:space="preserve"> </w:t>
      </w:r>
      <w:r w:rsidRPr="00D26798">
        <w:rPr>
          <w:rFonts w:ascii="Calibri" w:hAnsi="Calibri" w:cs="Calibri"/>
        </w:rPr>
        <w:t>four</w:t>
      </w:r>
      <w:r w:rsidRPr="00D26798">
        <w:rPr>
          <w:rFonts w:ascii="Calibri" w:hAnsi="Calibri" w:cs="Calibri"/>
          <w:spacing w:val="-2"/>
        </w:rPr>
        <w:t xml:space="preserve"> </w:t>
      </w:r>
      <w:r w:rsidRPr="00D26798">
        <w:rPr>
          <w:rFonts w:ascii="Calibri" w:hAnsi="Calibri" w:cs="Calibri"/>
          <w:spacing w:val="-5"/>
        </w:rPr>
        <w:t>(4)</w:t>
      </w:r>
    </w:p>
    <w:p w14:paraId="4F311FDF" w14:textId="77777777" w:rsidR="00D26798" w:rsidRPr="00D26798" w:rsidRDefault="00D26798" w:rsidP="00D26798">
      <w:pPr>
        <w:spacing w:before="66"/>
        <w:rPr>
          <w:rFonts w:ascii="Calibri" w:hAnsi="Calibri" w:cs="Calibri"/>
        </w:rPr>
      </w:pPr>
    </w:p>
    <w:p w14:paraId="2AA08588" w14:textId="77777777" w:rsidR="00D26798" w:rsidRPr="00D26798" w:rsidRDefault="00D26798" w:rsidP="00D26798">
      <w:pPr>
        <w:spacing w:before="66"/>
        <w:rPr>
          <w:rFonts w:ascii="Calibri" w:hAnsi="Calibri" w:cs="Calibri"/>
        </w:rPr>
      </w:pPr>
    </w:p>
    <w:p w14:paraId="6B2F6BE0" w14:textId="77777777" w:rsidR="00D26798" w:rsidRPr="00D26798" w:rsidRDefault="00D26798" w:rsidP="00D26798">
      <w:pPr>
        <w:numPr>
          <w:ilvl w:val="1"/>
          <w:numId w:val="47"/>
        </w:numPr>
        <w:outlineLvl w:val="1"/>
        <w:rPr>
          <w:rFonts w:ascii="Calibri" w:eastAsiaTheme="majorEastAsia" w:hAnsi="Calibri" w:cs="Calibri"/>
        </w:rPr>
      </w:pPr>
      <w:bookmarkStart w:id="49" w:name="_Toc157602845"/>
      <w:r w:rsidRPr="00D26798">
        <w:rPr>
          <w:rFonts w:ascii="Calibri" w:eastAsiaTheme="majorEastAsia" w:hAnsi="Calibri" w:cs="Calibri"/>
        </w:rPr>
        <w:t>Professional</w:t>
      </w:r>
      <w:r w:rsidRPr="00D26798">
        <w:rPr>
          <w:rFonts w:ascii="Calibri" w:eastAsiaTheme="majorEastAsia" w:hAnsi="Calibri" w:cs="Calibri"/>
          <w:spacing w:val="-7"/>
        </w:rPr>
        <w:t xml:space="preserve"> </w:t>
      </w:r>
      <w:r w:rsidRPr="00D26798">
        <w:rPr>
          <w:rFonts w:ascii="Calibri" w:eastAsiaTheme="majorEastAsia" w:hAnsi="Calibri" w:cs="Calibri"/>
        </w:rPr>
        <w:t>Game</w:t>
      </w:r>
      <w:r w:rsidRPr="00D26798">
        <w:rPr>
          <w:rFonts w:ascii="Calibri" w:eastAsiaTheme="majorEastAsia" w:hAnsi="Calibri" w:cs="Calibri"/>
          <w:spacing w:val="-7"/>
        </w:rPr>
        <w:t xml:space="preserve"> </w:t>
      </w:r>
      <w:r w:rsidRPr="00D26798">
        <w:rPr>
          <w:rFonts w:ascii="Calibri" w:eastAsiaTheme="majorEastAsia" w:hAnsi="Calibri" w:cs="Calibri"/>
          <w:spacing w:val="-2"/>
        </w:rPr>
        <w:t>Committee</w:t>
      </w:r>
      <w:bookmarkEnd w:id="49"/>
    </w:p>
    <w:p w14:paraId="154A566E" w14:textId="77777777" w:rsidR="00D26798" w:rsidRPr="00D26798" w:rsidRDefault="00D26798" w:rsidP="00D26798">
      <w:pPr>
        <w:spacing w:before="13"/>
        <w:rPr>
          <w:rFonts w:ascii="Calibri" w:hAnsi="Calibri" w:cs="Calibri"/>
          <w:b/>
        </w:rPr>
      </w:pPr>
    </w:p>
    <w:p w14:paraId="5FE27CB8" w14:textId="77777777" w:rsidR="00D26798" w:rsidRPr="00D26798" w:rsidRDefault="00D26798" w:rsidP="00D26798">
      <w:pPr>
        <w:spacing w:line="266" w:lineRule="auto"/>
        <w:ind w:left="160" w:right="173"/>
        <w:rPr>
          <w:rFonts w:ascii="Calibri" w:hAnsi="Calibri" w:cs="Calibri"/>
        </w:rPr>
      </w:pPr>
      <w:r w:rsidRPr="00D26798">
        <w:rPr>
          <w:rFonts w:ascii="Calibri" w:hAnsi="Calibri" w:cs="Calibri"/>
        </w:rPr>
        <w:t>The</w:t>
      </w:r>
      <w:r w:rsidRPr="00D26798">
        <w:rPr>
          <w:rFonts w:ascii="Calibri" w:hAnsi="Calibri" w:cs="Calibri"/>
          <w:spacing w:val="-3"/>
        </w:rPr>
        <w:t xml:space="preserve"> </w:t>
      </w:r>
      <w:r w:rsidRPr="00D26798">
        <w:rPr>
          <w:rFonts w:ascii="Calibri" w:hAnsi="Calibri" w:cs="Calibri"/>
        </w:rPr>
        <w:t>Professional</w:t>
      </w:r>
      <w:r w:rsidRPr="00D26798">
        <w:rPr>
          <w:rFonts w:ascii="Calibri" w:hAnsi="Calibri" w:cs="Calibri"/>
          <w:spacing w:val="-2"/>
        </w:rPr>
        <w:t xml:space="preserve"> </w:t>
      </w:r>
      <w:r w:rsidRPr="00D26798">
        <w:rPr>
          <w:rFonts w:ascii="Calibri" w:hAnsi="Calibri" w:cs="Calibri"/>
        </w:rPr>
        <w:t>Games</w:t>
      </w:r>
      <w:r w:rsidRPr="00D26798">
        <w:rPr>
          <w:rFonts w:ascii="Calibri" w:hAnsi="Calibri" w:cs="Calibri"/>
          <w:spacing w:val="-3"/>
        </w:rPr>
        <w:t xml:space="preserve"> </w:t>
      </w:r>
      <w:r w:rsidRPr="00D26798">
        <w:rPr>
          <w:rFonts w:ascii="Calibri" w:hAnsi="Calibri" w:cs="Calibri"/>
        </w:rPr>
        <w:t>Committee</w:t>
      </w:r>
      <w:r w:rsidRPr="00D26798">
        <w:rPr>
          <w:rFonts w:ascii="Calibri" w:hAnsi="Calibri" w:cs="Calibri"/>
          <w:spacing w:val="-3"/>
        </w:rPr>
        <w:t xml:space="preserve"> </w:t>
      </w:r>
      <w:r w:rsidRPr="00D26798">
        <w:rPr>
          <w:rFonts w:ascii="Calibri" w:hAnsi="Calibri" w:cs="Calibri"/>
        </w:rPr>
        <w:t>will ensure ongoing engagement with representatives from all stakeholders in Munster Rugby as outlined in Schedule P.</w:t>
      </w:r>
    </w:p>
    <w:p w14:paraId="0ED798FB" w14:textId="77777777" w:rsidR="00D26798" w:rsidRPr="006F5971" w:rsidRDefault="00D26798" w:rsidP="00D26798">
      <w:pPr>
        <w:spacing w:line="266" w:lineRule="auto"/>
        <w:ind w:left="160" w:right="173"/>
        <w:rPr>
          <w:rFonts w:ascii="Calibri" w:hAnsi="Calibri" w:cs="Calibri"/>
          <w:color w:val="007BB8"/>
        </w:rPr>
      </w:pPr>
    </w:p>
    <w:p w14:paraId="6DF6E43E" w14:textId="77777777" w:rsidR="00D26798" w:rsidRDefault="00D26798" w:rsidP="00D26798">
      <w:pPr>
        <w:rPr>
          <w:rFonts w:ascii="Calibri" w:hAnsi="Calibri" w:cs="Calibri"/>
        </w:rPr>
      </w:pPr>
      <w:r>
        <w:rPr>
          <w:rFonts w:ascii="Calibri" w:hAnsi="Calibri" w:cs="Calibri"/>
        </w:rPr>
        <w:br w:type="page"/>
      </w:r>
    </w:p>
    <w:p w14:paraId="217BDD1B" w14:textId="77777777" w:rsidR="00B47393" w:rsidRDefault="00B47393">
      <w:pPr>
        <w:pStyle w:val="BodyText"/>
      </w:pPr>
    </w:p>
    <w:p w14:paraId="27DE06F0" w14:textId="77777777" w:rsidR="00B47393" w:rsidRDefault="00B47393">
      <w:pPr>
        <w:pStyle w:val="BodyText"/>
      </w:pPr>
    </w:p>
    <w:p w14:paraId="0BBCEC86" w14:textId="77777777" w:rsidR="00B47393" w:rsidRDefault="00B47393">
      <w:pPr>
        <w:pStyle w:val="BodyText"/>
        <w:spacing w:before="51"/>
      </w:pPr>
    </w:p>
    <w:p w14:paraId="103F4CA8" w14:textId="07461754" w:rsidR="00B47393" w:rsidRDefault="00057F88" w:rsidP="0088576C">
      <w:pPr>
        <w:pStyle w:val="Heading1"/>
      </w:pPr>
      <w:bookmarkStart w:id="50" w:name="_Toc156899382"/>
      <w:r w:rsidRPr="0088576C">
        <w:t>Article 12</w:t>
      </w:r>
      <w:r w:rsidR="00AB637D">
        <w:tab/>
      </w:r>
      <w:r w:rsidRPr="0088576C">
        <w:t>BRANCH SUB-COMMITTEES</w:t>
      </w:r>
      <w:bookmarkEnd w:id="50"/>
    </w:p>
    <w:p w14:paraId="5343EA0C" w14:textId="77777777" w:rsidR="00AB637D" w:rsidRPr="0088576C" w:rsidRDefault="00AB637D" w:rsidP="0088576C">
      <w:pPr>
        <w:pStyle w:val="Heading1"/>
      </w:pPr>
    </w:p>
    <w:p w14:paraId="676C8845" w14:textId="77777777" w:rsidR="00B47393" w:rsidRPr="0088576C" w:rsidRDefault="00B47393" w:rsidP="0088576C">
      <w:pPr>
        <w:pStyle w:val="Heading1"/>
      </w:pPr>
    </w:p>
    <w:p w14:paraId="49B4A498" w14:textId="77777777" w:rsidR="00B47393" w:rsidRDefault="00057F88" w:rsidP="00290CC0">
      <w:pPr>
        <w:pStyle w:val="Heading2"/>
      </w:pPr>
      <w:bookmarkStart w:id="51" w:name="_Toc157602846"/>
      <w:r>
        <w:rPr>
          <w:spacing w:val="-4"/>
        </w:rPr>
        <w:t>12.1</w:t>
      </w:r>
      <w:r>
        <w:tab/>
        <w:t>General</w:t>
      </w:r>
      <w:bookmarkEnd w:id="51"/>
    </w:p>
    <w:p w14:paraId="321B39C8" w14:textId="77777777" w:rsidR="00B47393" w:rsidRDefault="00B47393">
      <w:pPr>
        <w:pStyle w:val="BodyText"/>
        <w:spacing w:before="61"/>
        <w:rPr>
          <w:b/>
        </w:rPr>
      </w:pPr>
    </w:p>
    <w:p w14:paraId="598469F9" w14:textId="77777777" w:rsidR="00B47393" w:rsidRPr="00762873" w:rsidRDefault="00057F88">
      <w:pPr>
        <w:pStyle w:val="ListParagraph"/>
        <w:numPr>
          <w:ilvl w:val="0"/>
          <w:numId w:val="42"/>
        </w:numPr>
        <w:tabs>
          <w:tab w:val="left" w:pos="728"/>
        </w:tabs>
        <w:spacing w:line="321" w:lineRule="auto"/>
        <w:ind w:right="696" w:hanging="568"/>
        <w:rPr>
          <w:b w:val="0"/>
          <w:bCs w:val="0"/>
        </w:rPr>
      </w:pPr>
      <w:r w:rsidRPr="00762873">
        <w:rPr>
          <w:b w:val="0"/>
          <w:bCs w:val="0"/>
          <w:color w:val="010202"/>
        </w:rPr>
        <w:t>All</w:t>
      </w:r>
      <w:r w:rsidRPr="00762873">
        <w:rPr>
          <w:b w:val="0"/>
          <w:bCs w:val="0"/>
          <w:color w:val="010202"/>
          <w:spacing w:val="-2"/>
        </w:rPr>
        <w:t xml:space="preserve"> </w:t>
      </w:r>
      <w:r w:rsidRPr="00762873">
        <w:rPr>
          <w:b w:val="0"/>
          <w:bCs w:val="0"/>
          <w:color w:val="010202"/>
        </w:rPr>
        <w:t>Sub-Committees</w:t>
      </w:r>
      <w:r w:rsidRPr="00762873">
        <w:rPr>
          <w:b w:val="0"/>
          <w:bCs w:val="0"/>
          <w:color w:val="010202"/>
          <w:spacing w:val="-3"/>
        </w:rPr>
        <w:t xml:space="preserve"> </w:t>
      </w:r>
      <w:r w:rsidRPr="00762873">
        <w:rPr>
          <w:b w:val="0"/>
          <w:bCs w:val="0"/>
          <w:color w:val="010202"/>
        </w:rPr>
        <w:t>shall</w:t>
      </w:r>
      <w:r w:rsidRPr="00762873">
        <w:rPr>
          <w:b w:val="0"/>
          <w:bCs w:val="0"/>
          <w:color w:val="010202"/>
          <w:spacing w:val="-2"/>
        </w:rPr>
        <w:t xml:space="preserve"> </w:t>
      </w:r>
      <w:r w:rsidRPr="00762873">
        <w:rPr>
          <w:b w:val="0"/>
          <w:bCs w:val="0"/>
          <w:color w:val="010202"/>
        </w:rPr>
        <w:t>be</w:t>
      </w:r>
      <w:r w:rsidRPr="00762873">
        <w:rPr>
          <w:b w:val="0"/>
          <w:bCs w:val="0"/>
          <w:color w:val="010202"/>
          <w:spacing w:val="-3"/>
        </w:rPr>
        <w:t xml:space="preserve"> </w:t>
      </w:r>
      <w:r w:rsidRPr="00762873">
        <w:rPr>
          <w:b w:val="0"/>
          <w:bCs w:val="0"/>
          <w:color w:val="010202"/>
        </w:rPr>
        <w:t>appointed</w:t>
      </w:r>
      <w:r w:rsidRPr="00762873">
        <w:rPr>
          <w:b w:val="0"/>
          <w:bCs w:val="0"/>
          <w:color w:val="010202"/>
          <w:spacing w:val="-3"/>
        </w:rPr>
        <w:t xml:space="preserve"> </w:t>
      </w:r>
      <w:r w:rsidRPr="00762873">
        <w:rPr>
          <w:b w:val="0"/>
          <w:bCs w:val="0"/>
          <w:color w:val="010202"/>
        </w:rPr>
        <w:t>by</w:t>
      </w:r>
      <w:r w:rsidRPr="00762873">
        <w:rPr>
          <w:b w:val="0"/>
          <w:bCs w:val="0"/>
          <w:color w:val="010202"/>
          <w:spacing w:val="-3"/>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relevant</w:t>
      </w:r>
      <w:r w:rsidRPr="00762873">
        <w:rPr>
          <w:b w:val="0"/>
          <w:bCs w:val="0"/>
          <w:color w:val="010202"/>
          <w:spacing w:val="-2"/>
        </w:rPr>
        <w:t xml:space="preserve"> </w:t>
      </w:r>
      <w:r w:rsidRPr="00762873">
        <w:rPr>
          <w:b w:val="0"/>
          <w:bCs w:val="0"/>
          <w:color w:val="010202"/>
        </w:rPr>
        <w:t>Standing</w:t>
      </w:r>
      <w:r w:rsidRPr="00762873">
        <w:rPr>
          <w:b w:val="0"/>
          <w:bCs w:val="0"/>
          <w:color w:val="010202"/>
          <w:spacing w:val="-3"/>
        </w:rPr>
        <w:t xml:space="preserve"> </w:t>
      </w:r>
      <w:r w:rsidRPr="00762873">
        <w:rPr>
          <w:b w:val="0"/>
          <w:bCs w:val="0"/>
          <w:color w:val="010202"/>
        </w:rPr>
        <w:t>Committee</w:t>
      </w:r>
      <w:r w:rsidRPr="00762873">
        <w:rPr>
          <w:b w:val="0"/>
          <w:bCs w:val="0"/>
          <w:color w:val="010202"/>
          <w:spacing w:val="-3"/>
        </w:rPr>
        <w:t xml:space="preserve"> </w:t>
      </w:r>
      <w:r w:rsidRPr="00762873">
        <w:rPr>
          <w:b w:val="0"/>
          <w:bCs w:val="0"/>
          <w:color w:val="010202"/>
        </w:rPr>
        <w:t>and</w:t>
      </w:r>
      <w:r w:rsidRPr="00762873">
        <w:rPr>
          <w:b w:val="0"/>
          <w:bCs w:val="0"/>
          <w:color w:val="010202"/>
          <w:spacing w:val="-3"/>
        </w:rPr>
        <w:t xml:space="preserve"> </w:t>
      </w:r>
      <w:r w:rsidRPr="00762873">
        <w:rPr>
          <w:b w:val="0"/>
          <w:bCs w:val="0"/>
          <w:color w:val="010202"/>
        </w:rPr>
        <w:t>shall</w:t>
      </w:r>
      <w:r w:rsidRPr="00762873">
        <w:rPr>
          <w:b w:val="0"/>
          <w:bCs w:val="0"/>
          <w:color w:val="010202"/>
          <w:spacing w:val="-2"/>
        </w:rPr>
        <w:t xml:space="preserve"> </w:t>
      </w:r>
      <w:r w:rsidRPr="00762873">
        <w:rPr>
          <w:b w:val="0"/>
          <w:bCs w:val="0"/>
          <w:color w:val="010202"/>
        </w:rPr>
        <w:t>report</w:t>
      </w:r>
      <w:r w:rsidRPr="00762873">
        <w:rPr>
          <w:b w:val="0"/>
          <w:bCs w:val="0"/>
          <w:color w:val="010202"/>
          <w:spacing w:val="-2"/>
        </w:rPr>
        <w:t xml:space="preserve"> </w:t>
      </w:r>
      <w:r w:rsidRPr="00762873">
        <w:rPr>
          <w:b w:val="0"/>
          <w:bCs w:val="0"/>
          <w:color w:val="010202"/>
        </w:rPr>
        <w:t>to</w:t>
      </w:r>
      <w:r w:rsidRPr="00762873">
        <w:rPr>
          <w:b w:val="0"/>
          <w:bCs w:val="0"/>
          <w:color w:val="010202"/>
          <w:spacing w:val="-3"/>
        </w:rPr>
        <w:t xml:space="preserve"> </w:t>
      </w:r>
      <w:r w:rsidRPr="00762873">
        <w:rPr>
          <w:b w:val="0"/>
          <w:bCs w:val="0"/>
          <w:color w:val="010202"/>
        </w:rPr>
        <w:t>their</w:t>
      </w:r>
      <w:r w:rsidRPr="00762873">
        <w:rPr>
          <w:b w:val="0"/>
          <w:bCs w:val="0"/>
          <w:color w:val="010202"/>
          <w:spacing w:val="-2"/>
        </w:rPr>
        <w:t xml:space="preserve"> </w:t>
      </w:r>
      <w:r w:rsidRPr="00762873">
        <w:rPr>
          <w:b w:val="0"/>
          <w:bCs w:val="0"/>
          <w:color w:val="010202"/>
        </w:rPr>
        <w:t>relevant Standing Committee as required.</w:t>
      </w:r>
    </w:p>
    <w:p w14:paraId="47E257C3" w14:textId="459D1F09" w:rsidR="00B47393" w:rsidRPr="00762873" w:rsidRDefault="00057F88">
      <w:pPr>
        <w:pStyle w:val="ListParagraph"/>
        <w:numPr>
          <w:ilvl w:val="0"/>
          <w:numId w:val="42"/>
        </w:numPr>
        <w:tabs>
          <w:tab w:val="left" w:pos="728"/>
        </w:tabs>
        <w:spacing w:before="199" w:line="319" w:lineRule="auto"/>
        <w:ind w:right="494"/>
        <w:rPr>
          <w:b w:val="0"/>
          <w:bCs w:val="0"/>
        </w:rPr>
      </w:pPr>
      <w:r w:rsidRPr="00762873">
        <w:rPr>
          <w:b w:val="0"/>
          <w:bCs w:val="0"/>
          <w:color w:val="010202"/>
        </w:rPr>
        <w:t>The Branch Officers, Chair of the Board and CEO may attend any meeting of any Standing and/or sub- committee</w:t>
      </w:r>
      <w:r w:rsidRPr="00762873">
        <w:rPr>
          <w:b w:val="0"/>
          <w:bCs w:val="0"/>
          <w:color w:val="010202"/>
          <w:spacing w:val="-3"/>
        </w:rPr>
        <w:t xml:space="preserve"> </w:t>
      </w:r>
      <w:r w:rsidRPr="00762873">
        <w:rPr>
          <w:b w:val="0"/>
          <w:bCs w:val="0"/>
          <w:color w:val="010202"/>
        </w:rPr>
        <w:t>and/or</w:t>
      </w:r>
      <w:r w:rsidRPr="00762873">
        <w:rPr>
          <w:b w:val="0"/>
          <w:bCs w:val="0"/>
          <w:color w:val="010202"/>
          <w:spacing w:val="-2"/>
        </w:rPr>
        <w:t xml:space="preserve"> </w:t>
      </w:r>
      <w:r w:rsidRPr="00762873">
        <w:rPr>
          <w:b w:val="0"/>
          <w:bCs w:val="0"/>
          <w:color w:val="010202"/>
        </w:rPr>
        <w:t>group</w:t>
      </w:r>
      <w:r w:rsidRPr="00762873">
        <w:rPr>
          <w:b w:val="0"/>
          <w:bCs w:val="0"/>
          <w:color w:val="010202"/>
          <w:spacing w:val="-3"/>
        </w:rPr>
        <w:t xml:space="preserve"> </w:t>
      </w:r>
      <w:r w:rsidRPr="00762873">
        <w:rPr>
          <w:b w:val="0"/>
          <w:bCs w:val="0"/>
          <w:color w:val="010202"/>
        </w:rPr>
        <w:t>concerning</w:t>
      </w:r>
      <w:r w:rsidRPr="00762873">
        <w:rPr>
          <w:b w:val="0"/>
          <w:bCs w:val="0"/>
          <w:color w:val="010202"/>
          <w:spacing w:val="-3"/>
        </w:rPr>
        <w:t xml:space="preserve"> </w:t>
      </w:r>
      <w:r w:rsidRPr="00762873">
        <w:rPr>
          <w:b w:val="0"/>
          <w:bCs w:val="0"/>
          <w:color w:val="010202"/>
        </w:rPr>
        <w:t>rugby</w:t>
      </w:r>
      <w:r w:rsidRPr="00762873">
        <w:rPr>
          <w:b w:val="0"/>
          <w:bCs w:val="0"/>
          <w:color w:val="010202"/>
          <w:spacing w:val="-3"/>
        </w:rPr>
        <w:t xml:space="preserve"> </w:t>
      </w:r>
      <w:r w:rsidRPr="00762873">
        <w:rPr>
          <w:b w:val="0"/>
          <w:bCs w:val="0"/>
          <w:color w:val="010202"/>
        </w:rPr>
        <w:t>matters.</w:t>
      </w:r>
      <w:r w:rsidRPr="00762873">
        <w:rPr>
          <w:b w:val="0"/>
          <w:bCs w:val="0"/>
          <w:color w:val="010202"/>
          <w:spacing w:val="-2"/>
        </w:rPr>
        <w:t xml:space="preserve"> </w:t>
      </w:r>
      <w:r w:rsidRPr="00762873">
        <w:rPr>
          <w:b w:val="0"/>
          <w:bCs w:val="0"/>
          <w:color w:val="010202"/>
        </w:rPr>
        <w:t>They</w:t>
      </w:r>
      <w:r w:rsidRPr="00762873">
        <w:rPr>
          <w:b w:val="0"/>
          <w:bCs w:val="0"/>
          <w:color w:val="010202"/>
          <w:spacing w:val="-3"/>
        </w:rPr>
        <w:t xml:space="preserve"> </w:t>
      </w:r>
      <w:r w:rsidRPr="00762873">
        <w:rPr>
          <w:b w:val="0"/>
          <w:bCs w:val="0"/>
          <w:color w:val="010202"/>
        </w:rPr>
        <w:t>do</w:t>
      </w:r>
      <w:r w:rsidRPr="00762873">
        <w:rPr>
          <w:b w:val="0"/>
          <w:bCs w:val="0"/>
          <w:color w:val="010202"/>
          <w:spacing w:val="-3"/>
        </w:rPr>
        <w:t xml:space="preserve"> </w:t>
      </w:r>
      <w:r w:rsidRPr="00762873">
        <w:rPr>
          <w:b w:val="0"/>
          <w:bCs w:val="0"/>
          <w:color w:val="010202"/>
        </w:rPr>
        <w:t>not</w:t>
      </w:r>
      <w:r w:rsidRPr="00762873">
        <w:rPr>
          <w:b w:val="0"/>
          <w:bCs w:val="0"/>
          <w:color w:val="010202"/>
          <w:spacing w:val="-2"/>
        </w:rPr>
        <w:t xml:space="preserve"> </w:t>
      </w:r>
      <w:r w:rsidRPr="00762873">
        <w:rPr>
          <w:b w:val="0"/>
          <w:bCs w:val="0"/>
          <w:color w:val="010202"/>
        </w:rPr>
        <w:t>have</w:t>
      </w:r>
      <w:r w:rsidRPr="00762873">
        <w:rPr>
          <w:b w:val="0"/>
          <w:bCs w:val="0"/>
          <w:color w:val="010202"/>
          <w:spacing w:val="-3"/>
        </w:rPr>
        <w:t xml:space="preserve"> </w:t>
      </w:r>
      <w:r w:rsidRPr="00762873">
        <w:rPr>
          <w:b w:val="0"/>
          <w:bCs w:val="0"/>
          <w:color w:val="010202"/>
        </w:rPr>
        <w:t>a</w:t>
      </w:r>
      <w:r w:rsidRPr="00762873">
        <w:rPr>
          <w:b w:val="0"/>
          <w:bCs w:val="0"/>
          <w:color w:val="010202"/>
          <w:spacing w:val="-3"/>
        </w:rPr>
        <w:t xml:space="preserve"> </w:t>
      </w:r>
      <w:r w:rsidRPr="00762873">
        <w:rPr>
          <w:b w:val="0"/>
          <w:bCs w:val="0"/>
          <w:color w:val="010202"/>
        </w:rPr>
        <w:t>vote</w:t>
      </w:r>
      <w:r w:rsidRPr="00762873">
        <w:rPr>
          <w:b w:val="0"/>
          <w:bCs w:val="0"/>
          <w:color w:val="010202"/>
          <w:spacing w:val="-3"/>
        </w:rPr>
        <w:t xml:space="preserve"> </w:t>
      </w:r>
      <w:r w:rsidRPr="00762873">
        <w:rPr>
          <w:b w:val="0"/>
          <w:bCs w:val="0"/>
          <w:color w:val="010202"/>
        </w:rPr>
        <w:t>at</w:t>
      </w:r>
      <w:r w:rsidRPr="00762873">
        <w:rPr>
          <w:b w:val="0"/>
          <w:bCs w:val="0"/>
          <w:color w:val="010202"/>
          <w:spacing w:val="-2"/>
        </w:rPr>
        <w:t xml:space="preserve"> </w:t>
      </w:r>
      <w:r w:rsidRPr="00762873">
        <w:rPr>
          <w:b w:val="0"/>
          <w:bCs w:val="0"/>
          <w:color w:val="010202"/>
        </w:rPr>
        <w:t>such</w:t>
      </w:r>
      <w:r w:rsidRPr="00762873">
        <w:rPr>
          <w:b w:val="0"/>
          <w:bCs w:val="0"/>
          <w:color w:val="010202"/>
          <w:spacing w:val="-3"/>
        </w:rPr>
        <w:t xml:space="preserve"> </w:t>
      </w:r>
      <w:r w:rsidR="007A64EC" w:rsidRPr="00762873">
        <w:rPr>
          <w:b w:val="0"/>
          <w:bCs w:val="0"/>
          <w:color w:val="010202"/>
        </w:rPr>
        <w:t>meeting unless</w:t>
      </w:r>
      <w:r w:rsidRPr="00762873">
        <w:rPr>
          <w:b w:val="0"/>
          <w:bCs w:val="0"/>
          <w:color w:val="010202"/>
          <w:spacing w:val="-3"/>
        </w:rPr>
        <w:t xml:space="preserve"> </w:t>
      </w:r>
      <w:r w:rsidRPr="00762873">
        <w:rPr>
          <w:b w:val="0"/>
          <w:bCs w:val="0"/>
          <w:color w:val="010202"/>
        </w:rPr>
        <w:t>they</w:t>
      </w:r>
      <w:r w:rsidRPr="00762873">
        <w:rPr>
          <w:b w:val="0"/>
          <w:bCs w:val="0"/>
          <w:color w:val="010202"/>
          <w:spacing w:val="-3"/>
        </w:rPr>
        <w:t xml:space="preserve"> </w:t>
      </w:r>
      <w:r w:rsidRPr="00762873">
        <w:rPr>
          <w:b w:val="0"/>
          <w:bCs w:val="0"/>
          <w:color w:val="010202"/>
        </w:rPr>
        <w:t>are</w:t>
      </w:r>
      <w:r w:rsidRPr="00762873">
        <w:rPr>
          <w:b w:val="0"/>
          <w:bCs w:val="0"/>
          <w:color w:val="010202"/>
          <w:spacing w:val="-3"/>
        </w:rPr>
        <w:t xml:space="preserve"> </w:t>
      </w:r>
      <w:r w:rsidRPr="00762873">
        <w:rPr>
          <w:b w:val="0"/>
          <w:bCs w:val="0"/>
          <w:color w:val="010202"/>
        </w:rPr>
        <w:t xml:space="preserve">a listed member of that </w:t>
      </w:r>
      <w:proofErr w:type="gramStart"/>
      <w:r w:rsidRPr="00762873">
        <w:rPr>
          <w:b w:val="0"/>
          <w:bCs w:val="0"/>
          <w:color w:val="010202"/>
        </w:rPr>
        <w:t>particular committee</w:t>
      </w:r>
      <w:proofErr w:type="gramEnd"/>
      <w:r w:rsidRPr="00762873">
        <w:rPr>
          <w:b w:val="0"/>
          <w:bCs w:val="0"/>
          <w:color w:val="010202"/>
        </w:rPr>
        <w:t>.</w:t>
      </w:r>
    </w:p>
    <w:p w14:paraId="514DB9AB" w14:textId="11F893A5" w:rsidR="00B47393" w:rsidRPr="00762873" w:rsidRDefault="00057F88">
      <w:pPr>
        <w:pStyle w:val="ListParagraph"/>
        <w:numPr>
          <w:ilvl w:val="0"/>
          <w:numId w:val="42"/>
        </w:numPr>
        <w:tabs>
          <w:tab w:val="left" w:pos="728"/>
        </w:tabs>
        <w:spacing w:before="201" w:line="321" w:lineRule="auto"/>
        <w:ind w:right="419" w:hanging="568"/>
        <w:rPr>
          <w:b w:val="0"/>
          <w:bCs w:val="0"/>
        </w:rPr>
      </w:pPr>
      <w:r w:rsidRPr="00762873">
        <w:rPr>
          <w:b w:val="0"/>
          <w:bCs w:val="0"/>
          <w:color w:val="010202"/>
        </w:rPr>
        <w:t>All</w:t>
      </w:r>
      <w:r w:rsidRPr="00762873">
        <w:rPr>
          <w:b w:val="0"/>
          <w:bCs w:val="0"/>
          <w:color w:val="010202"/>
          <w:spacing w:val="-2"/>
        </w:rPr>
        <w:t xml:space="preserve"> </w:t>
      </w:r>
      <w:r w:rsidRPr="00762873">
        <w:rPr>
          <w:b w:val="0"/>
          <w:bCs w:val="0"/>
          <w:color w:val="010202"/>
        </w:rPr>
        <w:t>persons</w:t>
      </w:r>
      <w:r w:rsidRPr="00762873">
        <w:rPr>
          <w:b w:val="0"/>
          <w:bCs w:val="0"/>
          <w:color w:val="010202"/>
          <w:spacing w:val="-3"/>
        </w:rPr>
        <w:t xml:space="preserve"> </w:t>
      </w:r>
      <w:r w:rsidRPr="00762873">
        <w:rPr>
          <w:b w:val="0"/>
          <w:bCs w:val="0"/>
          <w:color w:val="010202"/>
        </w:rPr>
        <w:t>nominated,</w:t>
      </w:r>
      <w:r w:rsidRPr="00762873">
        <w:rPr>
          <w:b w:val="0"/>
          <w:bCs w:val="0"/>
          <w:color w:val="010202"/>
          <w:spacing w:val="-2"/>
        </w:rPr>
        <w:t xml:space="preserve"> </w:t>
      </w:r>
      <w:r w:rsidR="007A64EC" w:rsidRPr="00762873">
        <w:rPr>
          <w:b w:val="0"/>
          <w:bCs w:val="0"/>
          <w:color w:val="010202"/>
        </w:rPr>
        <w:t>appointed,</w:t>
      </w:r>
      <w:r w:rsidRPr="00762873">
        <w:rPr>
          <w:b w:val="0"/>
          <w:bCs w:val="0"/>
          <w:color w:val="010202"/>
          <w:spacing w:val="-3"/>
        </w:rPr>
        <w:t xml:space="preserve"> </w:t>
      </w:r>
      <w:r w:rsidRPr="00762873">
        <w:rPr>
          <w:b w:val="0"/>
          <w:bCs w:val="0"/>
          <w:color w:val="010202"/>
        </w:rPr>
        <w:t>or</w:t>
      </w:r>
      <w:r w:rsidRPr="00762873">
        <w:rPr>
          <w:b w:val="0"/>
          <w:bCs w:val="0"/>
          <w:color w:val="010202"/>
          <w:spacing w:val="-2"/>
        </w:rPr>
        <w:t xml:space="preserve"> </w:t>
      </w:r>
      <w:r w:rsidRPr="00762873">
        <w:rPr>
          <w:b w:val="0"/>
          <w:bCs w:val="0"/>
          <w:color w:val="010202"/>
        </w:rPr>
        <w:t>elected</w:t>
      </w:r>
      <w:r w:rsidRPr="00762873">
        <w:rPr>
          <w:b w:val="0"/>
          <w:bCs w:val="0"/>
          <w:color w:val="010202"/>
          <w:spacing w:val="-3"/>
        </w:rPr>
        <w:t xml:space="preserve"> </w:t>
      </w:r>
      <w:r w:rsidRPr="00762873">
        <w:rPr>
          <w:b w:val="0"/>
          <w:bCs w:val="0"/>
          <w:color w:val="010202"/>
        </w:rPr>
        <w:t>by</w:t>
      </w:r>
      <w:r w:rsidRPr="00762873">
        <w:rPr>
          <w:b w:val="0"/>
          <w:bCs w:val="0"/>
          <w:color w:val="010202"/>
          <w:spacing w:val="-3"/>
        </w:rPr>
        <w:t xml:space="preserve"> </w:t>
      </w:r>
      <w:r w:rsidRPr="00762873">
        <w:rPr>
          <w:b w:val="0"/>
          <w:bCs w:val="0"/>
          <w:color w:val="010202"/>
        </w:rPr>
        <w:t>a</w:t>
      </w:r>
      <w:r w:rsidRPr="00762873">
        <w:rPr>
          <w:b w:val="0"/>
          <w:bCs w:val="0"/>
          <w:color w:val="010202"/>
          <w:spacing w:val="-3"/>
        </w:rPr>
        <w:t xml:space="preserve"> </w:t>
      </w:r>
      <w:r w:rsidRPr="00762873">
        <w:rPr>
          <w:b w:val="0"/>
          <w:bCs w:val="0"/>
          <w:color w:val="010202"/>
        </w:rPr>
        <w:t>sub-committee,</w:t>
      </w:r>
      <w:r w:rsidRPr="00762873">
        <w:rPr>
          <w:b w:val="0"/>
          <w:bCs w:val="0"/>
          <w:color w:val="010202"/>
          <w:spacing w:val="-2"/>
        </w:rPr>
        <w:t xml:space="preserve"> </w:t>
      </w:r>
      <w:r w:rsidRPr="00762873">
        <w:rPr>
          <w:b w:val="0"/>
          <w:bCs w:val="0"/>
          <w:color w:val="010202"/>
        </w:rPr>
        <w:t>must</w:t>
      </w:r>
      <w:r w:rsidRPr="00762873">
        <w:rPr>
          <w:b w:val="0"/>
          <w:bCs w:val="0"/>
          <w:color w:val="010202"/>
          <w:spacing w:val="-2"/>
        </w:rPr>
        <w:t xml:space="preserve"> </w:t>
      </w:r>
      <w:r w:rsidRPr="00762873">
        <w:rPr>
          <w:b w:val="0"/>
          <w:bCs w:val="0"/>
          <w:color w:val="010202"/>
        </w:rPr>
        <w:t>be</w:t>
      </w:r>
      <w:r w:rsidRPr="00762873">
        <w:rPr>
          <w:b w:val="0"/>
          <w:bCs w:val="0"/>
          <w:color w:val="010202"/>
          <w:spacing w:val="-3"/>
        </w:rPr>
        <w:t xml:space="preserve"> </w:t>
      </w:r>
      <w:r w:rsidRPr="00762873">
        <w:rPr>
          <w:b w:val="0"/>
          <w:bCs w:val="0"/>
          <w:color w:val="010202"/>
        </w:rPr>
        <w:t>notified</w:t>
      </w:r>
      <w:r w:rsidRPr="00762873">
        <w:rPr>
          <w:b w:val="0"/>
          <w:bCs w:val="0"/>
          <w:color w:val="010202"/>
          <w:spacing w:val="-3"/>
        </w:rPr>
        <w:t xml:space="preserve"> </w:t>
      </w:r>
      <w:r w:rsidRPr="00762873">
        <w:rPr>
          <w:b w:val="0"/>
          <w:bCs w:val="0"/>
          <w:color w:val="010202"/>
        </w:rPr>
        <w:t>to</w:t>
      </w:r>
      <w:r w:rsidRPr="00762873">
        <w:rPr>
          <w:b w:val="0"/>
          <w:bCs w:val="0"/>
          <w:color w:val="010202"/>
          <w:spacing w:val="-3"/>
        </w:rPr>
        <w:t xml:space="preserve"> </w:t>
      </w:r>
      <w:r w:rsidRPr="00762873">
        <w:rPr>
          <w:b w:val="0"/>
          <w:bCs w:val="0"/>
          <w:color w:val="010202"/>
        </w:rPr>
        <w:t>and</w:t>
      </w:r>
      <w:r w:rsidRPr="00762873">
        <w:rPr>
          <w:b w:val="0"/>
          <w:bCs w:val="0"/>
          <w:color w:val="010202"/>
          <w:spacing w:val="-3"/>
        </w:rPr>
        <w:t xml:space="preserve"> </w:t>
      </w:r>
      <w:r w:rsidRPr="00762873">
        <w:rPr>
          <w:b w:val="0"/>
          <w:bCs w:val="0"/>
          <w:color w:val="010202"/>
        </w:rPr>
        <w:t>ratified</w:t>
      </w:r>
      <w:r w:rsidRPr="00762873">
        <w:rPr>
          <w:b w:val="0"/>
          <w:bCs w:val="0"/>
          <w:color w:val="010202"/>
          <w:spacing w:val="-3"/>
        </w:rPr>
        <w:t xml:space="preserve"> </w:t>
      </w:r>
      <w:r w:rsidRPr="00762873">
        <w:rPr>
          <w:b w:val="0"/>
          <w:bCs w:val="0"/>
          <w:color w:val="010202"/>
        </w:rPr>
        <w:t>by</w:t>
      </w:r>
      <w:r w:rsidRPr="00762873">
        <w:rPr>
          <w:b w:val="0"/>
          <w:bCs w:val="0"/>
          <w:color w:val="010202"/>
          <w:spacing w:val="-3"/>
        </w:rPr>
        <w:t xml:space="preserve"> </w:t>
      </w:r>
      <w:r w:rsidRPr="00762873">
        <w:rPr>
          <w:b w:val="0"/>
          <w:bCs w:val="0"/>
          <w:color w:val="010202"/>
        </w:rPr>
        <w:t>its</w:t>
      </w:r>
      <w:r w:rsidRPr="00762873">
        <w:rPr>
          <w:b w:val="0"/>
          <w:bCs w:val="0"/>
          <w:color w:val="010202"/>
          <w:spacing w:val="-3"/>
        </w:rPr>
        <w:t xml:space="preserve"> </w:t>
      </w:r>
      <w:r w:rsidRPr="00762873">
        <w:rPr>
          <w:b w:val="0"/>
          <w:bCs w:val="0"/>
          <w:color w:val="010202"/>
        </w:rPr>
        <w:t>Standing Committee before they can be deemed valid nominations, appointments or elections.</w:t>
      </w:r>
    </w:p>
    <w:p w14:paraId="2DD8A931" w14:textId="77777777" w:rsidR="00B47393" w:rsidRPr="00762873" w:rsidRDefault="00057F88">
      <w:pPr>
        <w:pStyle w:val="ListParagraph"/>
        <w:numPr>
          <w:ilvl w:val="0"/>
          <w:numId w:val="42"/>
        </w:numPr>
        <w:tabs>
          <w:tab w:val="left" w:pos="728"/>
        </w:tabs>
        <w:spacing w:before="194" w:line="321" w:lineRule="auto"/>
        <w:ind w:right="130" w:hanging="568"/>
        <w:rPr>
          <w:b w:val="0"/>
          <w:bCs w:val="0"/>
        </w:rPr>
      </w:pPr>
      <w:r w:rsidRPr="00762873">
        <w:rPr>
          <w:b w:val="0"/>
          <w:bCs w:val="0"/>
          <w:color w:val="010202"/>
        </w:rPr>
        <w:t>Where</w:t>
      </w:r>
      <w:r w:rsidRPr="00762873">
        <w:rPr>
          <w:b w:val="0"/>
          <w:bCs w:val="0"/>
          <w:color w:val="010202"/>
          <w:spacing w:val="-3"/>
        </w:rPr>
        <w:t xml:space="preserve"> </w:t>
      </w:r>
      <w:r w:rsidRPr="00762873">
        <w:rPr>
          <w:b w:val="0"/>
          <w:bCs w:val="0"/>
          <w:color w:val="010202"/>
        </w:rPr>
        <w:t>a</w:t>
      </w:r>
      <w:r w:rsidRPr="00762873">
        <w:rPr>
          <w:b w:val="0"/>
          <w:bCs w:val="0"/>
          <w:color w:val="010202"/>
          <w:spacing w:val="-3"/>
        </w:rPr>
        <w:t xml:space="preserve"> </w:t>
      </w:r>
      <w:r w:rsidRPr="00762873">
        <w:rPr>
          <w:b w:val="0"/>
          <w:bCs w:val="0"/>
          <w:color w:val="010202"/>
        </w:rPr>
        <w:t>sub-committee</w:t>
      </w:r>
      <w:r w:rsidRPr="00762873">
        <w:rPr>
          <w:b w:val="0"/>
          <w:bCs w:val="0"/>
          <w:color w:val="010202"/>
          <w:spacing w:val="-3"/>
        </w:rPr>
        <w:t xml:space="preserve"> </w:t>
      </w:r>
      <w:r w:rsidRPr="00762873">
        <w:rPr>
          <w:b w:val="0"/>
          <w:bCs w:val="0"/>
          <w:color w:val="010202"/>
        </w:rPr>
        <w:t>has</w:t>
      </w:r>
      <w:r w:rsidRPr="00762873">
        <w:rPr>
          <w:b w:val="0"/>
          <w:bCs w:val="0"/>
          <w:color w:val="010202"/>
          <w:spacing w:val="-3"/>
        </w:rPr>
        <w:t xml:space="preserve"> </w:t>
      </w:r>
      <w:r w:rsidRPr="00762873">
        <w:rPr>
          <w:b w:val="0"/>
          <w:bCs w:val="0"/>
          <w:color w:val="010202"/>
        </w:rPr>
        <w:t>an</w:t>
      </w:r>
      <w:r w:rsidRPr="00762873">
        <w:rPr>
          <w:b w:val="0"/>
          <w:bCs w:val="0"/>
          <w:color w:val="010202"/>
          <w:spacing w:val="-3"/>
        </w:rPr>
        <w:t xml:space="preserve"> </w:t>
      </w:r>
      <w:r w:rsidRPr="00762873">
        <w:rPr>
          <w:b w:val="0"/>
          <w:bCs w:val="0"/>
          <w:color w:val="010202"/>
        </w:rPr>
        <w:t>AGM</w:t>
      </w:r>
      <w:r w:rsidRPr="00762873">
        <w:rPr>
          <w:b w:val="0"/>
          <w:bCs w:val="0"/>
          <w:color w:val="010202"/>
          <w:spacing w:val="-3"/>
        </w:rPr>
        <w:t xml:space="preserve"> </w:t>
      </w:r>
      <w:r w:rsidRPr="00762873">
        <w:rPr>
          <w:b w:val="0"/>
          <w:bCs w:val="0"/>
          <w:color w:val="010202"/>
        </w:rPr>
        <w:t>and</w:t>
      </w:r>
      <w:r w:rsidRPr="00762873">
        <w:rPr>
          <w:b w:val="0"/>
          <w:bCs w:val="0"/>
          <w:color w:val="010202"/>
          <w:spacing w:val="-3"/>
        </w:rPr>
        <w:t xml:space="preserve"> </w:t>
      </w:r>
      <w:r w:rsidRPr="00762873">
        <w:rPr>
          <w:b w:val="0"/>
          <w:bCs w:val="0"/>
          <w:color w:val="010202"/>
        </w:rPr>
        <w:t>unless</w:t>
      </w:r>
      <w:r w:rsidRPr="00762873">
        <w:rPr>
          <w:b w:val="0"/>
          <w:bCs w:val="0"/>
          <w:color w:val="010202"/>
          <w:spacing w:val="-3"/>
        </w:rPr>
        <w:t xml:space="preserve"> </w:t>
      </w:r>
      <w:r w:rsidRPr="00762873">
        <w:rPr>
          <w:b w:val="0"/>
          <w:bCs w:val="0"/>
          <w:color w:val="010202"/>
        </w:rPr>
        <w:t>specified</w:t>
      </w:r>
      <w:r w:rsidRPr="00762873">
        <w:rPr>
          <w:b w:val="0"/>
          <w:bCs w:val="0"/>
          <w:color w:val="010202"/>
          <w:spacing w:val="-3"/>
        </w:rPr>
        <w:t xml:space="preserve"> </w:t>
      </w:r>
      <w:r w:rsidRPr="00762873">
        <w:rPr>
          <w:b w:val="0"/>
          <w:bCs w:val="0"/>
          <w:color w:val="010202"/>
        </w:rPr>
        <w:t>in</w:t>
      </w:r>
      <w:r w:rsidRPr="00762873">
        <w:rPr>
          <w:b w:val="0"/>
          <w:bCs w:val="0"/>
          <w:color w:val="010202"/>
          <w:spacing w:val="-3"/>
        </w:rPr>
        <w:t xml:space="preserve"> </w:t>
      </w:r>
      <w:r w:rsidRPr="00762873">
        <w:rPr>
          <w:b w:val="0"/>
          <w:bCs w:val="0"/>
          <w:color w:val="010202"/>
        </w:rPr>
        <w:t>that</w:t>
      </w:r>
      <w:r w:rsidRPr="00762873">
        <w:rPr>
          <w:b w:val="0"/>
          <w:bCs w:val="0"/>
          <w:color w:val="010202"/>
          <w:spacing w:val="-2"/>
        </w:rPr>
        <w:t xml:space="preserve"> </w:t>
      </w:r>
      <w:r w:rsidRPr="00762873">
        <w:rPr>
          <w:b w:val="0"/>
          <w:bCs w:val="0"/>
          <w:color w:val="010202"/>
        </w:rPr>
        <w:t>sub-committee</w:t>
      </w:r>
      <w:r w:rsidRPr="00762873">
        <w:rPr>
          <w:b w:val="0"/>
          <w:bCs w:val="0"/>
          <w:color w:val="010202"/>
          <w:spacing w:val="-3"/>
        </w:rPr>
        <w:t xml:space="preserve"> </w:t>
      </w:r>
      <w:r w:rsidRPr="00762873">
        <w:rPr>
          <w:b w:val="0"/>
          <w:bCs w:val="0"/>
          <w:color w:val="010202"/>
        </w:rPr>
        <w:t>Schedule,</w:t>
      </w:r>
      <w:r w:rsidRPr="00762873">
        <w:rPr>
          <w:b w:val="0"/>
          <w:bCs w:val="0"/>
          <w:color w:val="010202"/>
          <w:spacing w:val="-2"/>
        </w:rPr>
        <w:t xml:space="preserve"> </w:t>
      </w:r>
      <w:r w:rsidRPr="00762873">
        <w:rPr>
          <w:b w:val="0"/>
          <w:bCs w:val="0"/>
          <w:color w:val="010202"/>
        </w:rPr>
        <w:t>it</w:t>
      </w:r>
      <w:r w:rsidRPr="00762873">
        <w:rPr>
          <w:b w:val="0"/>
          <w:bCs w:val="0"/>
          <w:color w:val="010202"/>
          <w:spacing w:val="-2"/>
        </w:rPr>
        <w:t xml:space="preserve"> </w:t>
      </w:r>
      <w:r w:rsidRPr="00762873">
        <w:rPr>
          <w:b w:val="0"/>
          <w:bCs w:val="0"/>
          <w:color w:val="010202"/>
        </w:rPr>
        <w:t>shall</w:t>
      </w:r>
      <w:r w:rsidRPr="00762873">
        <w:rPr>
          <w:b w:val="0"/>
          <w:bCs w:val="0"/>
          <w:color w:val="010202"/>
          <w:spacing w:val="-2"/>
        </w:rPr>
        <w:t xml:space="preserve"> </w:t>
      </w:r>
      <w:r w:rsidRPr="00762873">
        <w:rPr>
          <w:b w:val="0"/>
          <w:bCs w:val="0"/>
          <w:color w:val="010202"/>
        </w:rPr>
        <w:t>be</w:t>
      </w:r>
      <w:r w:rsidRPr="00762873">
        <w:rPr>
          <w:b w:val="0"/>
          <w:bCs w:val="0"/>
          <w:color w:val="010202"/>
          <w:spacing w:val="-3"/>
        </w:rPr>
        <w:t xml:space="preserve"> </w:t>
      </w:r>
      <w:r w:rsidRPr="00762873">
        <w:rPr>
          <w:b w:val="0"/>
          <w:bCs w:val="0"/>
          <w:color w:val="010202"/>
        </w:rPr>
        <w:t>carried</w:t>
      </w:r>
      <w:r w:rsidRPr="00762873">
        <w:rPr>
          <w:b w:val="0"/>
          <w:bCs w:val="0"/>
          <w:color w:val="010202"/>
          <w:spacing w:val="-3"/>
        </w:rPr>
        <w:t xml:space="preserve"> </w:t>
      </w:r>
      <w:r w:rsidRPr="00762873">
        <w:rPr>
          <w:b w:val="0"/>
          <w:bCs w:val="0"/>
          <w:color w:val="010202"/>
        </w:rPr>
        <w:t>out</w:t>
      </w:r>
      <w:r w:rsidRPr="00762873">
        <w:rPr>
          <w:b w:val="0"/>
          <w:bCs w:val="0"/>
          <w:color w:val="010202"/>
          <w:spacing w:val="-2"/>
        </w:rPr>
        <w:t xml:space="preserve"> </w:t>
      </w:r>
      <w:r w:rsidRPr="00762873">
        <w:rPr>
          <w:b w:val="0"/>
          <w:bCs w:val="0"/>
          <w:color w:val="010202"/>
        </w:rPr>
        <w:t>in the same manner as that of the Branch AGM except that voting is one club one vote. Sub-Committee Officers also have one vote.</w:t>
      </w:r>
    </w:p>
    <w:p w14:paraId="6BDF8EFF" w14:textId="77777777" w:rsidR="00B47393" w:rsidRPr="00762873" w:rsidRDefault="00057F88">
      <w:pPr>
        <w:pStyle w:val="ListParagraph"/>
        <w:numPr>
          <w:ilvl w:val="0"/>
          <w:numId w:val="42"/>
        </w:numPr>
        <w:tabs>
          <w:tab w:val="left" w:pos="728"/>
        </w:tabs>
        <w:spacing w:before="200" w:line="321" w:lineRule="auto"/>
        <w:ind w:right="685"/>
        <w:rPr>
          <w:b w:val="0"/>
          <w:bCs w:val="0"/>
        </w:rPr>
      </w:pPr>
      <w:r w:rsidRPr="00762873">
        <w:rPr>
          <w:b w:val="0"/>
          <w:bCs w:val="0"/>
          <w:color w:val="010202"/>
        </w:rPr>
        <w:t>All</w:t>
      </w:r>
      <w:r w:rsidRPr="00762873">
        <w:rPr>
          <w:b w:val="0"/>
          <w:bCs w:val="0"/>
          <w:color w:val="010202"/>
          <w:spacing w:val="-2"/>
        </w:rPr>
        <w:t xml:space="preserve"> </w:t>
      </w:r>
      <w:r w:rsidRPr="00762873">
        <w:rPr>
          <w:b w:val="0"/>
          <w:bCs w:val="0"/>
          <w:color w:val="010202"/>
        </w:rPr>
        <w:t>sub-committee</w:t>
      </w:r>
      <w:r w:rsidRPr="00762873">
        <w:rPr>
          <w:b w:val="0"/>
          <w:bCs w:val="0"/>
          <w:color w:val="010202"/>
          <w:spacing w:val="-3"/>
        </w:rPr>
        <w:t xml:space="preserve"> </w:t>
      </w:r>
      <w:r w:rsidRPr="00762873">
        <w:rPr>
          <w:b w:val="0"/>
          <w:bCs w:val="0"/>
          <w:color w:val="010202"/>
        </w:rPr>
        <w:t>officers</w:t>
      </w:r>
      <w:r w:rsidRPr="00762873">
        <w:rPr>
          <w:b w:val="0"/>
          <w:bCs w:val="0"/>
          <w:color w:val="010202"/>
          <w:spacing w:val="-3"/>
        </w:rPr>
        <w:t xml:space="preserve"> </w:t>
      </w:r>
      <w:r w:rsidRPr="00762873">
        <w:rPr>
          <w:b w:val="0"/>
          <w:bCs w:val="0"/>
          <w:color w:val="010202"/>
        </w:rPr>
        <w:t>and</w:t>
      </w:r>
      <w:r w:rsidRPr="00762873">
        <w:rPr>
          <w:b w:val="0"/>
          <w:bCs w:val="0"/>
          <w:color w:val="010202"/>
          <w:spacing w:val="-3"/>
        </w:rPr>
        <w:t xml:space="preserve"> </w:t>
      </w:r>
      <w:r w:rsidRPr="00762873">
        <w:rPr>
          <w:b w:val="0"/>
          <w:bCs w:val="0"/>
          <w:color w:val="010202"/>
        </w:rPr>
        <w:t>delegates</w:t>
      </w:r>
      <w:r w:rsidRPr="00762873">
        <w:rPr>
          <w:b w:val="0"/>
          <w:bCs w:val="0"/>
          <w:color w:val="010202"/>
          <w:spacing w:val="-3"/>
        </w:rPr>
        <w:t xml:space="preserve"> </w:t>
      </w:r>
      <w:r w:rsidRPr="00762873">
        <w:rPr>
          <w:b w:val="0"/>
          <w:bCs w:val="0"/>
          <w:color w:val="010202"/>
        </w:rPr>
        <w:t>shall</w:t>
      </w:r>
      <w:r w:rsidRPr="00762873">
        <w:rPr>
          <w:b w:val="0"/>
          <w:bCs w:val="0"/>
          <w:color w:val="010202"/>
          <w:spacing w:val="-2"/>
        </w:rPr>
        <w:t xml:space="preserve"> </w:t>
      </w:r>
      <w:r w:rsidRPr="00762873">
        <w:rPr>
          <w:b w:val="0"/>
          <w:bCs w:val="0"/>
          <w:color w:val="010202"/>
        </w:rPr>
        <w:t>be</w:t>
      </w:r>
      <w:r w:rsidRPr="00762873">
        <w:rPr>
          <w:b w:val="0"/>
          <w:bCs w:val="0"/>
          <w:color w:val="010202"/>
          <w:spacing w:val="-3"/>
        </w:rPr>
        <w:t xml:space="preserve"> </w:t>
      </w:r>
      <w:r w:rsidRPr="00762873">
        <w:rPr>
          <w:b w:val="0"/>
          <w:bCs w:val="0"/>
          <w:color w:val="010202"/>
        </w:rPr>
        <w:t>elected</w:t>
      </w:r>
      <w:r w:rsidRPr="00762873">
        <w:rPr>
          <w:b w:val="0"/>
          <w:bCs w:val="0"/>
          <w:color w:val="010202"/>
          <w:spacing w:val="-3"/>
        </w:rPr>
        <w:t xml:space="preserve"> </w:t>
      </w:r>
      <w:r w:rsidRPr="00762873">
        <w:rPr>
          <w:b w:val="0"/>
          <w:bCs w:val="0"/>
          <w:color w:val="010202"/>
        </w:rPr>
        <w:t>annually,</w:t>
      </w:r>
      <w:r w:rsidRPr="00762873">
        <w:rPr>
          <w:b w:val="0"/>
          <w:bCs w:val="0"/>
          <w:color w:val="010202"/>
          <w:spacing w:val="-2"/>
        </w:rPr>
        <w:t xml:space="preserve"> </w:t>
      </w:r>
      <w:r w:rsidRPr="00762873">
        <w:rPr>
          <w:b w:val="0"/>
          <w:bCs w:val="0"/>
          <w:color w:val="010202"/>
        </w:rPr>
        <w:t>for</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period</w:t>
      </w:r>
      <w:r w:rsidRPr="00762873">
        <w:rPr>
          <w:b w:val="0"/>
          <w:bCs w:val="0"/>
          <w:color w:val="010202"/>
          <w:spacing w:val="-3"/>
        </w:rPr>
        <w:t xml:space="preserve"> </w:t>
      </w:r>
      <w:r w:rsidRPr="00762873">
        <w:rPr>
          <w:b w:val="0"/>
          <w:bCs w:val="0"/>
          <w:color w:val="010202"/>
        </w:rPr>
        <w:t>laid</w:t>
      </w:r>
      <w:r w:rsidRPr="00762873">
        <w:rPr>
          <w:b w:val="0"/>
          <w:bCs w:val="0"/>
          <w:color w:val="010202"/>
          <w:spacing w:val="-3"/>
        </w:rPr>
        <w:t xml:space="preserve"> </w:t>
      </w:r>
      <w:r w:rsidRPr="00762873">
        <w:rPr>
          <w:b w:val="0"/>
          <w:bCs w:val="0"/>
          <w:color w:val="010202"/>
        </w:rPr>
        <w:t>down,</w:t>
      </w:r>
      <w:r w:rsidRPr="00762873">
        <w:rPr>
          <w:b w:val="0"/>
          <w:bCs w:val="0"/>
          <w:color w:val="010202"/>
          <w:spacing w:val="-2"/>
        </w:rPr>
        <w:t xml:space="preserve"> </w:t>
      </w:r>
      <w:r w:rsidRPr="00762873">
        <w:rPr>
          <w:b w:val="0"/>
          <w:bCs w:val="0"/>
          <w:color w:val="010202"/>
        </w:rPr>
        <w:t>unless</w:t>
      </w:r>
      <w:r w:rsidRPr="00762873">
        <w:rPr>
          <w:b w:val="0"/>
          <w:bCs w:val="0"/>
          <w:color w:val="010202"/>
          <w:spacing w:val="-3"/>
        </w:rPr>
        <w:t xml:space="preserve"> </w:t>
      </w:r>
      <w:r w:rsidRPr="00762873">
        <w:rPr>
          <w:b w:val="0"/>
          <w:bCs w:val="0"/>
          <w:color w:val="010202"/>
        </w:rPr>
        <w:t>specified otherwise in a specific Schedule. A person shall be an officer on only one sub-committee.</w:t>
      </w:r>
    </w:p>
    <w:p w14:paraId="7A7DB070" w14:textId="77777777" w:rsidR="00B47393" w:rsidRPr="00762873" w:rsidRDefault="00057F88">
      <w:pPr>
        <w:pStyle w:val="ListParagraph"/>
        <w:numPr>
          <w:ilvl w:val="0"/>
          <w:numId w:val="42"/>
        </w:numPr>
        <w:tabs>
          <w:tab w:val="left" w:pos="727"/>
          <w:tab w:val="left" w:pos="1012"/>
        </w:tabs>
        <w:spacing w:before="194" w:line="321" w:lineRule="auto"/>
        <w:ind w:left="1012" w:right="115" w:hanging="852"/>
        <w:rPr>
          <w:b w:val="0"/>
          <w:bCs w:val="0"/>
        </w:rPr>
      </w:pPr>
      <w:r w:rsidRPr="00762873">
        <w:rPr>
          <w:b w:val="0"/>
          <w:bCs w:val="0"/>
          <w:color w:val="010202"/>
        </w:rPr>
        <w:t>(</w:t>
      </w:r>
      <w:proofErr w:type="spellStart"/>
      <w:r w:rsidRPr="00762873">
        <w:rPr>
          <w:b w:val="0"/>
          <w:bCs w:val="0"/>
          <w:color w:val="010202"/>
        </w:rPr>
        <w:t>i</w:t>
      </w:r>
      <w:proofErr w:type="spellEnd"/>
      <w:r w:rsidRPr="00762873">
        <w:rPr>
          <w:b w:val="0"/>
          <w:bCs w:val="0"/>
          <w:color w:val="010202"/>
        </w:rPr>
        <w:t>)</w:t>
      </w:r>
      <w:r w:rsidRPr="00762873">
        <w:rPr>
          <w:b w:val="0"/>
          <w:bCs w:val="0"/>
          <w:color w:val="010202"/>
          <w:spacing w:val="80"/>
        </w:rPr>
        <w:t xml:space="preserve"> </w:t>
      </w:r>
      <w:r w:rsidRPr="00762873">
        <w:rPr>
          <w:b w:val="0"/>
          <w:bCs w:val="0"/>
          <w:color w:val="010202"/>
        </w:rPr>
        <w:t>The Sub-Committees, as specified in the Schedules to these Bye Laws, shall be established and may be dissolved</w:t>
      </w:r>
      <w:r w:rsidRPr="00762873">
        <w:rPr>
          <w:b w:val="0"/>
          <w:bCs w:val="0"/>
          <w:color w:val="010202"/>
          <w:spacing w:val="-3"/>
        </w:rPr>
        <w:t xml:space="preserve"> </w:t>
      </w:r>
      <w:r w:rsidRPr="00762873">
        <w:rPr>
          <w:b w:val="0"/>
          <w:bCs w:val="0"/>
          <w:color w:val="010202"/>
        </w:rPr>
        <w:t>by</w:t>
      </w:r>
      <w:r w:rsidRPr="00762873">
        <w:rPr>
          <w:b w:val="0"/>
          <w:bCs w:val="0"/>
          <w:color w:val="010202"/>
          <w:spacing w:val="-3"/>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relevant</w:t>
      </w:r>
      <w:r w:rsidRPr="00762873">
        <w:rPr>
          <w:b w:val="0"/>
          <w:bCs w:val="0"/>
          <w:color w:val="010202"/>
          <w:spacing w:val="-2"/>
        </w:rPr>
        <w:t xml:space="preserve"> </w:t>
      </w:r>
      <w:r w:rsidRPr="00762873">
        <w:rPr>
          <w:b w:val="0"/>
          <w:bCs w:val="0"/>
          <w:color w:val="010202"/>
        </w:rPr>
        <w:t>Standing</w:t>
      </w:r>
      <w:r w:rsidRPr="00762873">
        <w:rPr>
          <w:b w:val="0"/>
          <w:bCs w:val="0"/>
          <w:color w:val="010202"/>
          <w:spacing w:val="-3"/>
        </w:rPr>
        <w:t xml:space="preserve"> </w:t>
      </w:r>
      <w:r w:rsidRPr="00762873">
        <w:rPr>
          <w:b w:val="0"/>
          <w:bCs w:val="0"/>
          <w:color w:val="010202"/>
        </w:rPr>
        <w:t>Committee</w:t>
      </w:r>
      <w:r w:rsidRPr="00762873">
        <w:rPr>
          <w:b w:val="0"/>
          <w:bCs w:val="0"/>
          <w:color w:val="010202"/>
          <w:spacing w:val="-3"/>
        </w:rPr>
        <w:t xml:space="preserve"> </w:t>
      </w:r>
      <w:r w:rsidRPr="00762873">
        <w:rPr>
          <w:b w:val="0"/>
          <w:bCs w:val="0"/>
          <w:color w:val="010202"/>
        </w:rPr>
        <w:t>and</w:t>
      </w:r>
      <w:r w:rsidRPr="00762873">
        <w:rPr>
          <w:b w:val="0"/>
          <w:bCs w:val="0"/>
          <w:color w:val="010202"/>
          <w:spacing w:val="-3"/>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relevant</w:t>
      </w:r>
      <w:r w:rsidRPr="00762873">
        <w:rPr>
          <w:b w:val="0"/>
          <w:bCs w:val="0"/>
          <w:color w:val="010202"/>
          <w:spacing w:val="-2"/>
        </w:rPr>
        <w:t xml:space="preserve"> </w:t>
      </w:r>
      <w:r w:rsidRPr="00762873">
        <w:rPr>
          <w:b w:val="0"/>
          <w:bCs w:val="0"/>
          <w:color w:val="010202"/>
        </w:rPr>
        <w:t>Standing</w:t>
      </w:r>
      <w:r w:rsidRPr="00762873">
        <w:rPr>
          <w:b w:val="0"/>
          <w:bCs w:val="0"/>
          <w:color w:val="010202"/>
          <w:spacing w:val="-3"/>
        </w:rPr>
        <w:t xml:space="preserve"> </w:t>
      </w:r>
      <w:r w:rsidRPr="00762873">
        <w:rPr>
          <w:b w:val="0"/>
          <w:bCs w:val="0"/>
          <w:color w:val="010202"/>
        </w:rPr>
        <w:t>Committee</w:t>
      </w:r>
      <w:r w:rsidRPr="00762873">
        <w:rPr>
          <w:b w:val="0"/>
          <w:bCs w:val="0"/>
          <w:color w:val="010202"/>
          <w:spacing w:val="-3"/>
        </w:rPr>
        <w:t xml:space="preserve"> </w:t>
      </w:r>
      <w:r w:rsidRPr="00762873">
        <w:rPr>
          <w:b w:val="0"/>
          <w:bCs w:val="0"/>
          <w:color w:val="010202"/>
        </w:rPr>
        <w:t>is</w:t>
      </w:r>
      <w:r w:rsidRPr="00762873">
        <w:rPr>
          <w:b w:val="0"/>
          <w:bCs w:val="0"/>
          <w:color w:val="010202"/>
          <w:spacing w:val="-3"/>
        </w:rPr>
        <w:t xml:space="preserve"> </w:t>
      </w:r>
      <w:r w:rsidRPr="00762873">
        <w:rPr>
          <w:b w:val="0"/>
          <w:bCs w:val="0"/>
          <w:color w:val="010202"/>
        </w:rPr>
        <w:t>hereby</w:t>
      </w:r>
      <w:r w:rsidRPr="00762873">
        <w:rPr>
          <w:b w:val="0"/>
          <w:bCs w:val="0"/>
          <w:color w:val="010202"/>
          <w:spacing w:val="-3"/>
        </w:rPr>
        <w:t xml:space="preserve"> </w:t>
      </w:r>
      <w:r w:rsidRPr="00762873">
        <w:rPr>
          <w:b w:val="0"/>
          <w:bCs w:val="0"/>
          <w:color w:val="010202"/>
        </w:rPr>
        <w:t>empowered</w:t>
      </w:r>
      <w:r w:rsidRPr="00762873">
        <w:rPr>
          <w:b w:val="0"/>
          <w:bCs w:val="0"/>
          <w:color w:val="010202"/>
          <w:spacing w:val="-3"/>
        </w:rPr>
        <w:t xml:space="preserve"> </w:t>
      </w:r>
      <w:r w:rsidRPr="00762873">
        <w:rPr>
          <w:b w:val="0"/>
          <w:bCs w:val="0"/>
          <w:color w:val="010202"/>
        </w:rPr>
        <w:t>so</w:t>
      </w:r>
      <w:r w:rsidRPr="00762873">
        <w:rPr>
          <w:b w:val="0"/>
          <w:bCs w:val="0"/>
          <w:color w:val="010202"/>
          <w:spacing w:val="-3"/>
        </w:rPr>
        <w:t xml:space="preserve"> </w:t>
      </w:r>
      <w:r w:rsidRPr="00762873">
        <w:rPr>
          <w:b w:val="0"/>
          <w:bCs w:val="0"/>
          <w:color w:val="010202"/>
        </w:rPr>
        <w:t>to do without the need to convene an AGM or a Special General Meeting subject to the right of the Sub- Committee to appeal to the Branch Committee in the event of a dissolution.</w:t>
      </w:r>
    </w:p>
    <w:p w14:paraId="42E6B6CB" w14:textId="77777777" w:rsidR="00B47393" w:rsidRPr="00762873" w:rsidRDefault="00057F88">
      <w:pPr>
        <w:pStyle w:val="ListParagraph"/>
        <w:numPr>
          <w:ilvl w:val="1"/>
          <w:numId w:val="42"/>
        </w:numPr>
        <w:tabs>
          <w:tab w:val="left" w:pos="1010"/>
          <w:tab w:val="left" w:pos="1012"/>
        </w:tabs>
        <w:spacing w:before="196" w:line="319" w:lineRule="auto"/>
        <w:ind w:right="204"/>
        <w:rPr>
          <w:b w:val="0"/>
          <w:bCs w:val="0"/>
        </w:rPr>
      </w:pPr>
      <w:r w:rsidRPr="00762873">
        <w:rPr>
          <w:b w:val="0"/>
          <w:bCs w:val="0"/>
          <w:color w:val="010202"/>
        </w:rPr>
        <w:t>The composition, Terms of Reference and modus operandi of each sub-committee shall be specified and ratified</w:t>
      </w:r>
      <w:r w:rsidRPr="00762873">
        <w:rPr>
          <w:b w:val="0"/>
          <w:bCs w:val="0"/>
          <w:color w:val="010202"/>
          <w:spacing w:val="-3"/>
        </w:rPr>
        <w:t xml:space="preserve"> </w:t>
      </w:r>
      <w:r w:rsidRPr="00762873">
        <w:rPr>
          <w:b w:val="0"/>
          <w:bCs w:val="0"/>
          <w:color w:val="010202"/>
        </w:rPr>
        <w:t>by</w:t>
      </w:r>
      <w:r w:rsidRPr="00762873">
        <w:rPr>
          <w:b w:val="0"/>
          <w:bCs w:val="0"/>
          <w:color w:val="010202"/>
          <w:spacing w:val="-3"/>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relevant</w:t>
      </w:r>
      <w:r w:rsidRPr="00762873">
        <w:rPr>
          <w:b w:val="0"/>
          <w:bCs w:val="0"/>
          <w:color w:val="010202"/>
          <w:spacing w:val="-2"/>
        </w:rPr>
        <w:t xml:space="preserve"> </w:t>
      </w:r>
      <w:r w:rsidRPr="00762873">
        <w:rPr>
          <w:b w:val="0"/>
          <w:bCs w:val="0"/>
          <w:color w:val="010202"/>
        </w:rPr>
        <w:t>Standing</w:t>
      </w:r>
      <w:r w:rsidRPr="00762873">
        <w:rPr>
          <w:b w:val="0"/>
          <w:bCs w:val="0"/>
          <w:color w:val="010202"/>
          <w:spacing w:val="-3"/>
        </w:rPr>
        <w:t xml:space="preserve"> </w:t>
      </w:r>
      <w:r w:rsidRPr="00762873">
        <w:rPr>
          <w:b w:val="0"/>
          <w:bCs w:val="0"/>
          <w:color w:val="010202"/>
        </w:rPr>
        <w:t>Committee.</w:t>
      </w:r>
      <w:r w:rsidRPr="00762873">
        <w:rPr>
          <w:b w:val="0"/>
          <w:bCs w:val="0"/>
          <w:color w:val="010202"/>
          <w:spacing w:val="-2"/>
        </w:rPr>
        <w:t xml:space="preserve"> </w:t>
      </w:r>
      <w:r w:rsidRPr="00762873">
        <w:rPr>
          <w:b w:val="0"/>
          <w:bCs w:val="0"/>
          <w:color w:val="010202"/>
        </w:rPr>
        <w:t>Any</w:t>
      </w:r>
      <w:r w:rsidRPr="00762873">
        <w:rPr>
          <w:b w:val="0"/>
          <w:bCs w:val="0"/>
          <w:color w:val="010202"/>
          <w:spacing w:val="-3"/>
        </w:rPr>
        <w:t xml:space="preserve"> </w:t>
      </w:r>
      <w:r w:rsidRPr="00762873">
        <w:rPr>
          <w:b w:val="0"/>
          <w:bCs w:val="0"/>
          <w:color w:val="010202"/>
        </w:rPr>
        <w:t>decisions</w:t>
      </w:r>
      <w:r w:rsidRPr="00762873">
        <w:rPr>
          <w:b w:val="0"/>
          <w:bCs w:val="0"/>
          <w:color w:val="010202"/>
          <w:spacing w:val="-3"/>
        </w:rPr>
        <w:t xml:space="preserve"> </w:t>
      </w:r>
      <w:r w:rsidRPr="00762873">
        <w:rPr>
          <w:b w:val="0"/>
          <w:bCs w:val="0"/>
          <w:color w:val="010202"/>
        </w:rPr>
        <w:t>made</w:t>
      </w:r>
      <w:r w:rsidRPr="00762873">
        <w:rPr>
          <w:b w:val="0"/>
          <w:bCs w:val="0"/>
          <w:color w:val="010202"/>
          <w:spacing w:val="-3"/>
        </w:rPr>
        <w:t xml:space="preserve"> </w:t>
      </w:r>
      <w:r w:rsidRPr="00762873">
        <w:rPr>
          <w:b w:val="0"/>
          <w:bCs w:val="0"/>
          <w:color w:val="010202"/>
        </w:rPr>
        <w:t>and/or</w:t>
      </w:r>
      <w:r w:rsidRPr="00762873">
        <w:rPr>
          <w:b w:val="0"/>
          <w:bCs w:val="0"/>
          <w:color w:val="010202"/>
          <w:spacing w:val="-2"/>
        </w:rPr>
        <w:t xml:space="preserve"> </w:t>
      </w:r>
      <w:r w:rsidRPr="00762873">
        <w:rPr>
          <w:b w:val="0"/>
          <w:bCs w:val="0"/>
          <w:color w:val="010202"/>
        </w:rPr>
        <w:t>motions</w:t>
      </w:r>
      <w:r w:rsidRPr="00762873">
        <w:rPr>
          <w:b w:val="0"/>
          <w:bCs w:val="0"/>
          <w:color w:val="010202"/>
          <w:spacing w:val="-3"/>
        </w:rPr>
        <w:t xml:space="preserve"> </w:t>
      </w:r>
      <w:r w:rsidRPr="00762873">
        <w:rPr>
          <w:b w:val="0"/>
          <w:bCs w:val="0"/>
          <w:color w:val="010202"/>
        </w:rPr>
        <w:t>adopted</w:t>
      </w:r>
      <w:r w:rsidRPr="00762873">
        <w:rPr>
          <w:b w:val="0"/>
          <w:bCs w:val="0"/>
          <w:color w:val="010202"/>
          <w:spacing w:val="-3"/>
        </w:rPr>
        <w:t xml:space="preserve"> </w:t>
      </w:r>
      <w:r w:rsidRPr="00762873">
        <w:rPr>
          <w:b w:val="0"/>
          <w:bCs w:val="0"/>
          <w:color w:val="010202"/>
        </w:rPr>
        <w:t>and/or</w:t>
      </w:r>
      <w:r w:rsidRPr="00762873">
        <w:rPr>
          <w:b w:val="0"/>
          <w:bCs w:val="0"/>
          <w:color w:val="010202"/>
          <w:spacing w:val="-2"/>
        </w:rPr>
        <w:t xml:space="preserve"> </w:t>
      </w:r>
      <w:r w:rsidRPr="00762873">
        <w:rPr>
          <w:b w:val="0"/>
          <w:bCs w:val="0"/>
          <w:color w:val="010202"/>
        </w:rPr>
        <w:t>rules</w:t>
      </w:r>
      <w:r w:rsidRPr="00762873">
        <w:rPr>
          <w:b w:val="0"/>
          <w:bCs w:val="0"/>
          <w:color w:val="010202"/>
          <w:spacing w:val="-3"/>
        </w:rPr>
        <w:t xml:space="preserve"> </w:t>
      </w:r>
      <w:r w:rsidRPr="00762873">
        <w:rPr>
          <w:b w:val="0"/>
          <w:bCs w:val="0"/>
          <w:color w:val="010202"/>
        </w:rPr>
        <w:t>adopted by a sub-committee are subject to ratification by the relevant Standing Committee.</w:t>
      </w:r>
    </w:p>
    <w:p w14:paraId="27FF5833" w14:textId="194D1135" w:rsidR="00B47393" w:rsidRPr="00762873" w:rsidRDefault="00057F88">
      <w:pPr>
        <w:pStyle w:val="ListParagraph"/>
        <w:numPr>
          <w:ilvl w:val="1"/>
          <w:numId w:val="42"/>
        </w:numPr>
        <w:tabs>
          <w:tab w:val="left" w:pos="1016"/>
        </w:tabs>
        <w:spacing w:before="206"/>
        <w:ind w:left="1016" w:hanging="288"/>
        <w:rPr>
          <w:b w:val="0"/>
          <w:bCs w:val="0"/>
        </w:rPr>
      </w:pPr>
      <w:r w:rsidRPr="00762873">
        <w:rPr>
          <w:b w:val="0"/>
          <w:bCs w:val="0"/>
          <w:color w:val="010202"/>
        </w:rPr>
        <w:t>As</w:t>
      </w:r>
      <w:r w:rsidRPr="00762873">
        <w:rPr>
          <w:b w:val="0"/>
          <w:bCs w:val="0"/>
          <w:color w:val="010202"/>
          <w:spacing w:val="-4"/>
        </w:rPr>
        <w:t xml:space="preserve"> </w:t>
      </w:r>
      <w:r w:rsidRPr="00762873">
        <w:rPr>
          <w:b w:val="0"/>
          <w:bCs w:val="0"/>
          <w:color w:val="010202"/>
        </w:rPr>
        <w:t>per</w:t>
      </w:r>
      <w:r w:rsidRPr="00762873">
        <w:rPr>
          <w:b w:val="0"/>
          <w:bCs w:val="0"/>
          <w:color w:val="010202"/>
          <w:spacing w:val="-3"/>
        </w:rPr>
        <w:t xml:space="preserve"> </w:t>
      </w:r>
      <w:r w:rsidRPr="00762873">
        <w:rPr>
          <w:b w:val="0"/>
          <w:bCs w:val="0"/>
          <w:color w:val="010202"/>
        </w:rPr>
        <w:t>Article</w:t>
      </w:r>
      <w:r w:rsidRPr="00762873">
        <w:rPr>
          <w:b w:val="0"/>
          <w:bCs w:val="0"/>
          <w:color w:val="010202"/>
          <w:spacing w:val="-3"/>
        </w:rPr>
        <w:t xml:space="preserve"> </w:t>
      </w:r>
      <w:r w:rsidRPr="00762873">
        <w:rPr>
          <w:b w:val="0"/>
          <w:bCs w:val="0"/>
          <w:color w:val="010202"/>
        </w:rPr>
        <w:t>5.5,</w:t>
      </w:r>
      <w:r w:rsidRPr="00762873">
        <w:rPr>
          <w:b w:val="0"/>
          <w:bCs w:val="0"/>
          <w:color w:val="010202"/>
          <w:spacing w:val="-3"/>
        </w:rPr>
        <w:t xml:space="preserve"> </w:t>
      </w:r>
      <w:r w:rsidRPr="00762873">
        <w:rPr>
          <w:b w:val="0"/>
          <w:bCs w:val="0"/>
          <w:color w:val="010202"/>
        </w:rPr>
        <w:t>in</w:t>
      </w:r>
      <w:r w:rsidRPr="00762873">
        <w:rPr>
          <w:b w:val="0"/>
          <w:bCs w:val="0"/>
          <w:color w:val="010202"/>
          <w:spacing w:val="-3"/>
        </w:rPr>
        <w:t xml:space="preserve"> </w:t>
      </w:r>
      <w:r w:rsidRPr="00762873">
        <w:rPr>
          <w:b w:val="0"/>
          <w:bCs w:val="0"/>
          <w:color w:val="010202"/>
        </w:rPr>
        <w:t>the</w:t>
      </w:r>
      <w:r w:rsidRPr="00762873">
        <w:rPr>
          <w:b w:val="0"/>
          <w:bCs w:val="0"/>
          <w:color w:val="010202"/>
          <w:spacing w:val="-4"/>
        </w:rPr>
        <w:t xml:space="preserve"> </w:t>
      </w:r>
      <w:r w:rsidRPr="00762873">
        <w:rPr>
          <w:b w:val="0"/>
          <w:bCs w:val="0"/>
          <w:color w:val="010202"/>
        </w:rPr>
        <w:t>event</w:t>
      </w:r>
      <w:r w:rsidRPr="00762873">
        <w:rPr>
          <w:b w:val="0"/>
          <w:bCs w:val="0"/>
          <w:color w:val="010202"/>
          <w:spacing w:val="-2"/>
        </w:rPr>
        <w:t xml:space="preserve"> </w:t>
      </w:r>
      <w:r w:rsidRPr="00762873">
        <w:rPr>
          <w:b w:val="0"/>
          <w:bCs w:val="0"/>
          <w:color w:val="010202"/>
        </w:rPr>
        <w:t>of</w:t>
      </w:r>
      <w:r w:rsidRPr="00762873">
        <w:rPr>
          <w:b w:val="0"/>
          <w:bCs w:val="0"/>
          <w:color w:val="010202"/>
          <w:spacing w:val="-3"/>
        </w:rPr>
        <w:t xml:space="preserve"> </w:t>
      </w:r>
      <w:r w:rsidRPr="00762873">
        <w:rPr>
          <w:b w:val="0"/>
          <w:bCs w:val="0"/>
          <w:color w:val="010202"/>
        </w:rPr>
        <w:t>a</w:t>
      </w:r>
      <w:r w:rsidRPr="00762873">
        <w:rPr>
          <w:b w:val="0"/>
          <w:bCs w:val="0"/>
          <w:color w:val="010202"/>
          <w:spacing w:val="-3"/>
        </w:rPr>
        <w:t xml:space="preserve"> </w:t>
      </w:r>
      <w:r w:rsidRPr="00762873">
        <w:rPr>
          <w:b w:val="0"/>
          <w:bCs w:val="0"/>
          <w:color w:val="010202"/>
        </w:rPr>
        <w:t>tie,</w:t>
      </w:r>
      <w:r w:rsidRPr="00762873">
        <w:rPr>
          <w:b w:val="0"/>
          <w:bCs w:val="0"/>
          <w:color w:val="010202"/>
          <w:spacing w:val="-3"/>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Chair</w:t>
      </w:r>
      <w:r w:rsidRPr="00762873">
        <w:rPr>
          <w:b w:val="0"/>
          <w:bCs w:val="0"/>
          <w:color w:val="010202"/>
          <w:spacing w:val="-4"/>
        </w:rPr>
        <w:t xml:space="preserve"> </w:t>
      </w:r>
      <w:r w:rsidRPr="00762873">
        <w:rPr>
          <w:b w:val="0"/>
          <w:bCs w:val="0"/>
          <w:color w:val="010202"/>
        </w:rPr>
        <w:t>shall</w:t>
      </w:r>
      <w:r w:rsidRPr="00762873">
        <w:rPr>
          <w:b w:val="0"/>
          <w:bCs w:val="0"/>
          <w:color w:val="010202"/>
          <w:spacing w:val="-2"/>
        </w:rPr>
        <w:t xml:space="preserve"> </w:t>
      </w:r>
      <w:r w:rsidRPr="00762873">
        <w:rPr>
          <w:b w:val="0"/>
          <w:bCs w:val="0"/>
          <w:color w:val="010202"/>
        </w:rPr>
        <w:t>have</w:t>
      </w:r>
      <w:r w:rsidRPr="00762873">
        <w:rPr>
          <w:b w:val="0"/>
          <w:bCs w:val="0"/>
          <w:color w:val="010202"/>
          <w:spacing w:val="-4"/>
        </w:rPr>
        <w:t xml:space="preserve"> </w:t>
      </w:r>
      <w:r w:rsidRPr="00762873">
        <w:rPr>
          <w:b w:val="0"/>
          <w:bCs w:val="0"/>
          <w:color w:val="010202"/>
        </w:rPr>
        <w:t>a</w:t>
      </w:r>
      <w:r w:rsidRPr="00762873">
        <w:rPr>
          <w:b w:val="0"/>
          <w:bCs w:val="0"/>
          <w:color w:val="010202"/>
          <w:spacing w:val="-3"/>
        </w:rPr>
        <w:t xml:space="preserve"> </w:t>
      </w:r>
      <w:r w:rsidRPr="00762873">
        <w:rPr>
          <w:b w:val="0"/>
          <w:bCs w:val="0"/>
          <w:color w:val="010202"/>
        </w:rPr>
        <w:t>casting</w:t>
      </w:r>
      <w:r w:rsidRPr="00762873">
        <w:rPr>
          <w:b w:val="0"/>
          <w:bCs w:val="0"/>
          <w:color w:val="010202"/>
          <w:spacing w:val="-4"/>
        </w:rPr>
        <w:t xml:space="preserve"> </w:t>
      </w:r>
      <w:r w:rsidRPr="00762873">
        <w:rPr>
          <w:b w:val="0"/>
          <w:bCs w:val="0"/>
          <w:color w:val="010202"/>
        </w:rPr>
        <w:t>vote</w:t>
      </w:r>
      <w:r w:rsidRPr="00762873">
        <w:rPr>
          <w:b w:val="0"/>
          <w:bCs w:val="0"/>
          <w:color w:val="010202"/>
          <w:spacing w:val="-3"/>
        </w:rPr>
        <w:t xml:space="preserve"> </w:t>
      </w:r>
      <w:r w:rsidRPr="00762873">
        <w:rPr>
          <w:b w:val="0"/>
          <w:bCs w:val="0"/>
          <w:color w:val="010202"/>
        </w:rPr>
        <w:t>at</w:t>
      </w:r>
      <w:r w:rsidRPr="00762873">
        <w:rPr>
          <w:b w:val="0"/>
          <w:bCs w:val="0"/>
          <w:color w:val="010202"/>
          <w:spacing w:val="-3"/>
        </w:rPr>
        <w:t xml:space="preserve"> </w:t>
      </w:r>
      <w:r w:rsidRPr="00762873">
        <w:rPr>
          <w:b w:val="0"/>
          <w:bCs w:val="0"/>
          <w:color w:val="010202"/>
        </w:rPr>
        <w:t>any</w:t>
      </w:r>
      <w:r w:rsidRPr="00762873">
        <w:rPr>
          <w:b w:val="0"/>
          <w:bCs w:val="0"/>
          <w:color w:val="010202"/>
          <w:spacing w:val="-3"/>
        </w:rPr>
        <w:t xml:space="preserve"> </w:t>
      </w:r>
      <w:r w:rsidRPr="00762873">
        <w:rPr>
          <w:b w:val="0"/>
          <w:bCs w:val="0"/>
          <w:color w:val="010202"/>
          <w:spacing w:val="-2"/>
        </w:rPr>
        <w:t>meeting.</w:t>
      </w:r>
    </w:p>
    <w:p w14:paraId="09E756D3" w14:textId="77777777" w:rsidR="00B47393" w:rsidRDefault="00B47393">
      <w:pPr>
        <w:pStyle w:val="BodyText"/>
      </w:pPr>
    </w:p>
    <w:p w14:paraId="2BAD9343" w14:textId="77777777" w:rsidR="00B47393" w:rsidRDefault="00B47393" w:rsidP="0088576C">
      <w:pPr>
        <w:pStyle w:val="Heading1"/>
      </w:pPr>
    </w:p>
    <w:p w14:paraId="22F1E244" w14:textId="77777777" w:rsidR="00762873" w:rsidRPr="0088576C" w:rsidRDefault="00762873" w:rsidP="0088576C">
      <w:pPr>
        <w:pStyle w:val="Heading1"/>
      </w:pPr>
    </w:p>
    <w:p w14:paraId="45498A6B" w14:textId="24A89A54" w:rsidR="00B47393" w:rsidRDefault="00057F88" w:rsidP="0088576C">
      <w:pPr>
        <w:pStyle w:val="Heading1"/>
      </w:pPr>
      <w:bookmarkStart w:id="52" w:name="_Toc156899383"/>
      <w:r w:rsidRPr="0088576C">
        <w:t>Article 13</w:t>
      </w:r>
      <w:r w:rsidR="00AB637D">
        <w:tab/>
      </w:r>
      <w:r w:rsidRPr="0088576C">
        <w:t>GENERAL MEETINGS OF THE BRANCH</w:t>
      </w:r>
      <w:bookmarkEnd w:id="52"/>
    </w:p>
    <w:p w14:paraId="615E967D" w14:textId="77777777" w:rsidR="00AB637D" w:rsidRPr="0088576C" w:rsidRDefault="00AB637D" w:rsidP="0088576C">
      <w:pPr>
        <w:pStyle w:val="Heading1"/>
      </w:pPr>
    </w:p>
    <w:p w14:paraId="314FF666" w14:textId="77777777" w:rsidR="00B47393" w:rsidRPr="0088576C" w:rsidRDefault="00B47393" w:rsidP="0088576C">
      <w:pPr>
        <w:pStyle w:val="Heading1"/>
      </w:pPr>
    </w:p>
    <w:p w14:paraId="63AC847D" w14:textId="77777777" w:rsidR="00B47393" w:rsidRDefault="00057F88">
      <w:pPr>
        <w:pStyle w:val="Heading2"/>
        <w:numPr>
          <w:ilvl w:val="1"/>
          <w:numId w:val="41"/>
        </w:numPr>
      </w:pPr>
      <w:bookmarkStart w:id="53" w:name="_Toc157602847"/>
      <w:r>
        <w:t>General</w:t>
      </w:r>
      <w:bookmarkEnd w:id="53"/>
    </w:p>
    <w:p w14:paraId="6C639CA7" w14:textId="77777777" w:rsidR="00B47393" w:rsidRDefault="00B47393">
      <w:pPr>
        <w:pStyle w:val="BodyText"/>
        <w:spacing w:before="61"/>
        <w:rPr>
          <w:b/>
        </w:rPr>
      </w:pPr>
    </w:p>
    <w:p w14:paraId="447DAC6D" w14:textId="3D7DC945" w:rsidR="00B47393" w:rsidRPr="00762873" w:rsidRDefault="00057F88">
      <w:pPr>
        <w:pStyle w:val="ListParagraph"/>
        <w:numPr>
          <w:ilvl w:val="0"/>
          <w:numId w:val="40"/>
        </w:numPr>
        <w:tabs>
          <w:tab w:val="left" w:pos="728"/>
        </w:tabs>
        <w:spacing w:line="316" w:lineRule="auto"/>
        <w:ind w:right="519"/>
        <w:rPr>
          <w:b w:val="0"/>
          <w:bCs w:val="0"/>
        </w:rPr>
      </w:pPr>
      <w:r w:rsidRPr="00762873">
        <w:rPr>
          <w:b w:val="0"/>
          <w:bCs w:val="0"/>
          <w:color w:val="010202"/>
        </w:rPr>
        <w:t>The AGM of the Branch shall be held annually not later than the third Thursday in June for the purpose of the election</w:t>
      </w:r>
      <w:r w:rsidRPr="00762873">
        <w:rPr>
          <w:b w:val="0"/>
          <w:bCs w:val="0"/>
          <w:color w:val="010202"/>
          <w:spacing w:val="-3"/>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President,</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Senior</w:t>
      </w:r>
      <w:r w:rsidRPr="00762873">
        <w:rPr>
          <w:b w:val="0"/>
          <w:bCs w:val="0"/>
          <w:color w:val="010202"/>
          <w:spacing w:val="-2"/>
        </w:rPr>
        <w:t xml:space="preserve"> </w:t>
      </w:r>
      <w:r w:rsidRPr="00762873">
        <w:rPr>
          <w:b w:val="0"/>
          <w:bCs w:val="0"/>
          <w:color w:val="010202"/>
        </w:rPr>
        <w:t>Vice</w:t>
      </w:r>
      <w:r w:rsidRPr="00762873">
        <w:rPr>
          <w:b w:val="0"/>
          <w:bCs w:val="0"/>
          <w:color w:val="010202"/>
          <w:spacing w:val="-3"/>
        </w:rPr>
        <w:t xml:space="preserve"> </w:t>
      </w:r>
      <w:r w:rsidRPr="00762873">
        <w:rPr>
          <w:b w:val="0"/>
          <w:bCs w:val="0"/>
          <w:color w:val="010202"/>
        </w:rPr>
        <w:t>President,</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Junior</w:t>
      </w:r>
      <w:r w:rsidRPr="00762873">
        <w:rPr>
          <w:b w:val="0"/>
          <w:bCs w:val="0"/>
          <w:color w:val="010202"/>
          <w:spacing w:val="-2"/>
        </w:rPr>
        <w:t xml:space="preserve"> </w:t>
      </w:r>
      <w:r w:rsidRPr="00762873">
        <w:rPr>
          <w:b w:val="0"/>
          <w:bCs w:val="0"/>
          <w:color w:val="010202"/>
        </w:rPr>
        <w:t>Vice</w:t>
      </w:r>
      <w:r w:rsidRPr="00762873">
        <w:rPr>
          <w:b w:val="0"/>
          <w:bCs w:val="0"/>
          <w:color w:val="010202"/>
          <w:spacing w:val="-3"/>
        </w:rPr>
        <w:t xml:space="preserve"> </w:t>
      </w:r>
      <w:r w:rsidRPr="00762873">
        <w:rPr>
          <w:b w:val="0"/>
          <w:bCs w:val="0"/>
          <w:color w:val="010202"/>
        </w:rPr>
        <w:t>President,</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Honorary</w:t>
      </w:r>
      <w:r w:rsidRPr="00762873">
        <w:rPr>
          <w:b w:val="0"/>
          <w:bCs w:val="0"/>
          <w:color w:val="010202"/>
          <w:spacing w:val="-3"/>
        </w:rPr>
        <w:t xml:space="preserve"> </w:t>
      </w:r>
      <w:r w:rsidRPr="00762873">
        <w:rPr>
          <w:b w:val="0"/>
          <w:bCs w:val="0"/>
          <w:color w:val="010202"/>
        </w:rPr>
        <w:t>Secretary</w:t>
      </w:r>
      <w:r w:rsidRPr="00762873">
        <w:rPr>
          <w:b w:val="0"/>
          <w:bCs w:val="0"/>
          <w:color w:val="010202"/>
          <w:spacing w:val="-3"/>
        </w:rPr>
        <w:t xml:space="preserve"> </w:t>
      </w:r>
      <w:r w:rsidRPr="00762873">
        <w:rPr>
          <w:b w:val="0"/>
          <w:bCs w:val="0"/>
          <w:color w:val="010202"/>
        </w:rPr>
        <w:t>and</w:t>
      </w:r>
      <w:r w:rsidRPr="00762873">
        <w:rPr>
          <w:b w:val="0"/>
          <w:bCs w:val="0"/>
          <w:color w:val="010202"/>
          <w:spacing w:val="-3"/>
        </w:rPr>
        <w:t xml:space="preserve"> </w:t>
      </w:r>
      <w:r w:rsidRPr="00762873">
        <w:rPr>
          <w:b w:val="0"/>
          <w:bCs w:val="0"/>
          <w:color w:val="010202"/>
        </w:rPr>
        <w:t>the</w:t>
      </w:r>
      <w:r w:rsidR="00AB637D" w:rsidRPr="00762873">
        <w:rPr>
          <w:b w:val="0"/>
          <w:bCs w:val="0"/>
          <w:color w:val="010202"/>
        </w:rPr>
        <w:t xml:space="preserve"> </w:t>
      </w:r>
    </w:p>
    <w:p w14:paraId="2D50EE3D" w14:textId="77777777" w:rsidR="00B47393" w:rsidRPr="00762873" w:rsidRDefault="00057F88">
      <w:pPr>
        <w:pStyle w:val="BodyText"/>
        <w:spacing w:before="85" w:line="321" w:lineRule="auto"/>
        <w:ind w:left="727" w:right="141"/>
      </w:pPr>
      <w:r w:rsidRPr="00762873">
        <w:rPr>
          <w:color w:val="010202"/>
        </w:rPr>
        <w:t>Honorary</w:t>
      </w:r>
      <w:r w:rsidRPr="00762873">
        <w:rPr>
          <w:color w:val="010202"/>
          <w:spacing w:val="-2"/>
        </w:rPr>
        <w:t xml:space="preserve"> </w:t>
      </w:r>
      <w:r w:rsidRPr="00762873">
        <w:rPr>
          <w:color w:val="010202"/>
        </w:rPr>
        <w:t>Treasurer</w:t>
      </w:r>
      <w:r w:rsidRPr="00762873">
        <w:rPr>
          <w:color w:val="010202"/>
          <w:spacing w:val="40"/>
        </w:rPr>
        <w:t xml:space="preserve"> </w:t>
      </w:r>
      <w:r w:rsidRPr="00762873">
        <w:rPr>
          <w:color w:val="010202"/>
        </w:rPr>
        <w:t>and</w:t>
      </w:r>
      <w:r w:rsidRPr="00762873">
        <w:rPr>
          <w:color w:val="010202"/>
          <w:spacing w:val="-2"/>
        </w:rPr>
        <w:t xml:space="preserve"> </w:t>
      </w:r>
      <w:r w:rsidRPr="00762873">
        <w:rPr>
          <w:color w:val="010202"/>
        </w:rPr>
        <w:t>Committee</w:t>
      </w:r>
      <w:r w:rsidRPr="00762873">
        <w:rPr>
          <w:color w:val="010202"/>
          <w:spacing w:val="-2"/>
        </w:rPr>
        <w:t xml:space="preserve"> </w:t>
      </w:r>
      <w:r w:rsidRPr="00762873">
        <w:rPr>
          <w:color w:val="010202"/>
        </w:rPr>
        <w:t>for</w:t>
      </w:r>
      <w:r w:rsidRPr="00762873">
        <w:rPr>
          <w:color w:val="010202"/>
          <w:spacing w:val="-1"/>
        </w:rPr>
        <w:t xml:space="preserve"> </w:t>
      </w:r>
      <w:r w:rsidRPr="00762873">
        <w:rPr>
          <w:color w:val="010202"/>
        </w:rPr>
        <w:t>the</w:t>
      </w:r>
      <w:r w:rsidRPr="00762873">
        <w:rPr>
          <w:color w:val="010202"/>
          <w:spacing w:val="-2"/>
        </w:rPr>
        <w:t xml:space="preserve"> </w:t>
      </w:r>
      <w:r w:rsidRPr="00762873">
        <w:rPr>
          <w:color w:val="010202"/>
        </w:rPr>
        <w:t>ensuing</w:t>
      </w:r>
      <w:r w:rsidRPr="00762873">
        <w:rPr>
          <w:color w:val="010202"/>
          <w:spacing w:val="-2"/>
        </w:rPr>
        <w:t xml:space="preserve"> </w:t>
      </w:r>
      <w:r w:rsidRPr="00762873">
        <w:rPr>
          <w:color w:val="010202"/>
        </w:rPr>
        <w:t>year</w:t>
      </w:r>
      <w:r w:rsidRPr="00762873">
        <w:rPr>
          <w:color w:val="010202"/>
          <w:spacing w:val="-1"/>
        </w:rPr>
        <w:t xml:space="preserve"> </w:t>
      </w:r>
      <w:r w:rsidRPr="00762873">
        <w:rPr>
          <w:color w:val="010202"/>
        </w:rPr>
        <w:t>and</w:t>
      </w:r>
      <w:r w:rsidRPr="00762873">
        <w:rPr>
          <w:color w:val="010202"/>
          <w:spacing w:val="-2"/>
        </w:rPr>
        <w:t xml:space="preserve"> </w:t>
      </w:r>
      <w:r w:rsidRPr="00762873">
        <w:rPr>
          <w:color w:val="010202"/>
        </w:rPr>
        <w:t>to</w:t>
      </w:r>
      <w:r w:rsidRPr="00762873">
        <w:rPr>
          <w:color w:val="010202"/>
          <w:spacing w:val="-2"/>
        </w:rPr>
        <w:t xml:space="preserve"> </w:t>
      </w:r>
      <w:r w:rsidRPr="00762873">
        <w:rPr>
          <w:color w:val="010202"/>
        </w:rPr>
        <w:t>receive</w:t>
      </w:r>
      <w:r w:rsidRPr="00762873">
        <w:rPr>
          <w:color w:val="010202"/>
          <w:spacing w:val="-2"/>
        </w:rPr>
        <w:t xml:space="preserve"> </w:t>
      </w:r>
      <w:r w:rsidRPr="00762873">
        <w:rPr>
          <w:color w:val="010202"/>
        </w:rPr>
        <w:t>abstracts</w:t>
      </w:r>
      <w:r w:rsidRPr="00762873">
        <w:rPr>
          <w:color w:val="010202"/>
          <w:spacing w:val="-2"/>
        </w:rPr>
        <w:t xml:space="preserve"> </w:t>
      </w:r>
      <w:r w:rsidRPr="00762873">
        <w:rPr>
          <w:color w:val="010202"/>
        </w:rPr>
        <w:t>of</w:t>
      </w:r>
      <w:r w:rsidRPr="00762873">
        <w:rPr>
          <w:color w:val="010202"/>
          <w:spacing w:val="-1"/>
        </w:rPr>
        <w:t xml:space="preserve"> </w:t>
      </w:r>
      <w:r w:rsidRPr="00762873">
        <w:rPr>
          <w:color w:val="010202"/>
        </w:rPr>
        <w:t>the</w:t>
      </w:r>
      <w:r w:rsidRPr="00762873">
        <w:rPr>
          <w:color w:val="010202"/>
          <w:spacing w:val="-2"/>
        </w:rPr>
        <w:t xml:space="preserve"> </w:t>
      </w:r>
      <w:r w:rsidRPr="00762873">
        <w:rPr>
          <w:color w:val="010202"/>
        </w:rPr>
        <w:t>accounts</w:t>
      </w:r>
      <w:r w:rsidRPr="00762873">
        <w:rPr>
          <w:color w:val="010202"/>
          <w:spacing w:val="-2"/>
        </w:rPr>
        <w:t xml:space="preserve"> </w:t>
      </w:r>
      <w:r w:rsidRPr="00762873">
        <w:rPr>
          <w:color w:val="010202"/>
        </w:rPr>
        <w:t>of</w:t>
      </w:r>
      <w:r w:rsidRPr="00762873">
        <w:rPr>
          <w:color w:val="010202"/>
          <w:spacing w:val="-1"/>
        </w:rPr>
        <w:t xml:space="preserve"> </w:t>
      </w:r>
      <w:r w:rsidRPr="00762873">
        <w:rPr>
          <w:color w:val="010202"/>
        </w:rPr>
        <w:t>the</w:t>
      </w:r>
      <w:r w:rsidRPr="00762873">
        <w:rPr>
          <w:color w:val="010202"/>
          <w:spacing w:val="-2"/>
        </w:rPr>
        <w:t xml:space="preserve"> </w:t>
      </w:r>
      <w:r w:rsidRPr="00762873">
        <w:rPr>
          <w:color w:val="010202"/>
        </w:rPr>
        <w:t>Branch</w:t>
      </w:r>
      <w:r w:rsidRPr="00762873">
        <w:rPr>
          <w:color w:val="010202"/>
          <w:spacing w:val="-2"/>
        </w:rPr>
        <w:t xml:space="preserve"> </w:t>
      </w:r>
      <w:r w:rsidRPr="00762873">
        <w:rPr>
          <w:color w:val="010202"/>
        </w:rPr>
        <w:t>to the latest available date and for the consideration of amendments to these Bye Laws.</w:t>
      </w:r>
    </w:p>
    <w:p w14:paraId="14D06A69" w14:textId="77777777" w:rsidR="00B47393" w:rsidRPr="00762873" w:rsidRDefault="00057F88">
      <w:pPr>
        <w:pStyle w:val="ListParagraph"/>
        <w:numPr>
          <w:ilvl w:val="0"/>
          <w:numId w:val="40"/>
        </w:numPr>
        <w:tabs>
          <w:tab w:val="left" w:pos="727"/>
        </w:tabs>
        <w:spacing w:before="199" w:line="319" w:lineRule="auto"/>
        <w:ind w:left="727" w:right="261" w:hanging="568"/>
        <w:rPr>
          <w:b w:val="0"/>
          <w:bCs w:val="0"/>
        </w:rPr>
      </w:pPr>
      <w:r w:rsidRPr="00762873">
        <w:rPr>
          <w:b w:val="0"/>
          <w:bCs w:val="0"/>
          <w:color w:val="010202"/>
        </w:rPr>
        <w:t>Twenty-One days’ notice shall be given of the AGM, the same to be printed on an agenda and posted to all the Clubs, Associate Clubs, past presidents and trustees and nothing outside the printed agenda shall be considered at the AGM, unless otherwise decided by two-thirds of those present and voting (by secret ballot) or unless duly notified</w:t>
      </w:r>
      <w:r w:rsidRPr="00762873">
        <w:rPr>
          <w:b w:val="0"/>
          <w:bCs w:val="0"/>
          <w:color w:val="010202"/>
          <w:spacing w:val="-3"/>
        </w:rPr>
        <w:t xml:space="preserve"> </w:t>
      </w:r>
      <w:r w:rsidRPr="00762873">
        <w:rPr>
          <w:b w:val="0"/>
          <w:bCs w:val="0"/>
          <w:color w:val="010202"/>
        </w:rPr>
        <w:t>in</w:t>
      </w:r>
      <w:r w:rsidRPr="00762873">
        <w:rPr>
          <w:b w:val="0"/>
          <w:bCs w:val="0"/>
          <w:color w:val="010202"/>
          <w:spacing w:val="-3"/>
        </w:rPr>
        <w:t xml:space="preserve"> </w:t>
      </w:r>
      <w:r w:rsidRPr="00762873">
        <w:rPr>
          <w:b w:val="0"/>
          <w:bCs w:val="0"/>
          <w:color w:val="010202"/>
        </w:rPr>
        <w:t>accordance</w:t>
      </w:r>
      <w:r w:rsidRPr="00762873">
        <w:rPr>
          <w:b w:val="0"/>
          <w:bCs w:val="0"/>
          <w:color w:val="010202"/>
          <w:spacing w:val="-3"/>
        </w:rPr>
        <w:t xml:space="preserve"> </w:t>
      </w:r>
      <w:r w:rsidRPr="00762873">
        <w:rPr>
          <w:b w:val="0"/>
          <w:bCs w:val="0"/>
          <w:color w:val="010202"/>
        </w:rPr>
        <w:t>with</w:t>
      </w:r>
      <w:r w:rsidRPr="00762873">
        <w:rPr>
          <w:b w:val="0"/>
          <w:bCs w:val="0"/>
          <w:color w:val="010202"/>
          <w:spacing w:val="-3"/>
        </w:rPr>
        <w:t xml:space="preserve"> </w:t>
      </w:r>
      <w:r w:rsidRPr="00762873">
        <w:rPr>
          <w:b w:val="0"/>
          <w:bCs w:val="0"/>
          <w:color w:val="010202"/>
        </w:rPr>
        <w:t>Article</w:t>
      </w:r>
      <w:r w:rsidRPr="00762873">
        <w:rPr>
          <w:b w:val="0"/>
          <w:bCs w:val="0"/>
          <w:color w:val="010202"/>
          <w:spacing w:val="-3"/>
        </w:rPr>
        <w:t xml:space="preserve"> </w:t>
      </w:r>
      <w:r w:rsidRPr="00762873">
        <w:rPr>
          <w:b w:val="0"/>
          <w:bCs w:val="0"/>
          <w:color w:val="010202"/>
        </w:rPr>
        <w:t>17.1.</w:t>
      </w:r>
      <w:r w:rsidRPr="00762873">
        <w:rPr>
          <w:b w:val="0"/>
          <w:bCs w:val="0"/>
          <w:color w:val="010202"/>
          <w:spacing w:val="40"/>
        </w:rPr>
        <w:t xml:space="preserve"> </w:t>
      </w:r>
      <w:r w:rsidRPr="00762873">
        <w:rPr>
          <w:b w:val="0"/>
          <w:bCs w:val="0"/>
          <w:color w:val="010202"/>
        </w:rPr>
        <w:t>In</w:t>
      </w:r>
      <w:r w:rsidRPr="00762873">
        <w:rPr>
          <w:b w:val="0"/>
          <w:bCs w:val="0"/>
          <w:color w:val="010202"/>
          <w:spacing w:val="-3"/>
        </w:rPr>
        <w:t xml:space="preserve"> </w:t>
      </w:r>
      <w:r w:rsidRPr="00762873">
        <w:rPr>
          <w:b w:val="0"/>
          <w:bCs w:val="0"/>
          <w:color w:val="010202"/>
        </w:rPr>
        <w:t>special</w:t>
      </w:r>
      <w:r w:rsidRPr="00762873">
        <w:rPr>
          <w:b w:val="0"/>
          <w:bCs w:val="0"/>
          <w:color w:val="010202"/>
          <w:spacing w:val="-2"/>
        </w:rPr>
        <w:t xml:space="preserve"> </w:t>
      </w:r>
      <w:r w:rsidRPr="00762873">
        <w:rPr>
          <w:b w:val="0"/>
          <w:bCs w:val="0"/>
          <w:color w:val="010202"/>
        </w:rPr>
        <w:t>circumstances</w:t>
      </w:r>
      <w:r w:rsidRPr="00762873">
        <w:rPr>
          <w:b w:val="0"/>
          <w:bCs w:val="0"/>
          <w:color w:val="010202"/>
          <w:spacing w:val="-3"/>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Officers</w:t>
      </w:r>
      <w:r w:rsidRPr="00762873">
        <w:rPr>
          <w:b w:val="0"/>
          <w:bCs w:val="0"/>
          <w:color w:val="010202"/>
          <w:spacing w:val="-3"/>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Branch</w:t>
      </w:r>
      <w:r w:rsidRPr="00762873">
        <w:rPr>
          <w:b w:val="0"/>
          <w:bCs w:val="0"/>
          <w:color w:val="010202"/>
          <w:spacing w:val="-3"/>
        </w:rPr>
        <w:t xml:space="preserve"> </w:t>
      </w:r>
      <w:r w:rsidRPr="00762873">
        <w:rPr>
          <w:b w:val="0"/>
          <w:bCs w:val="0"/>
          <w:color w:val="010202"/>
        </w:rPr>
        <w:t>may</w:t>
      </w:r>
      <w:r w:rsidRPr="00762873">
        <w:rPr>
          <w:b w:val="0"/>
          <w:bCs w:val="0"/>
          <w:color w:val="010202"/>
          <w:spacing w:val="-3"/>
        </w:rPr>
        <w:t xml:space="preserve"> </w:t>
      </w:r>
      <w:r w:rsidRPr="00762873">
        <w:rPr>
          <w:b w:val="0"/>
          <w:bCs w:val="0"/>
          <w:color w:val="010202"/>
        </w:rPr>
        <w:t>decide</w:t>
      </w:r>
      <w:r w:rsidRPr="00762873">
        <w:rPr>
          <w:b w:val="0"/>
          <w:bCs w:val="0"/>
          <w:color w:val="010202"/>
          <w:spacing w:val="-3"/>
        </w:rPr>
        <w:t xml:space="preserve"> </w:t>
      </w:r>
      <w:r w:rsidRPr="00762873">
        <w:rPr>
          <w:b w:val="0"/>
          <w:bCs w:val="0"/>
          <w:color w:val="010202"/>
        </w:rPr>
        <w:t>to</w:t>
      </w:r>
      <w:r w:rsidRPr="00762873">
        <w:rPr>
          <w:b w:val="0"/>
          <w:bCs w:val="0"/>
          <w:color w:val="010202"/>
          <w:spacing w:val="-3"/>
        </w:rPr>
        <w:t xml:space="preserve"> </w:t>
      </w:r>
      <w:r w:rsidRPr="00762873">
        <w:rPr>
          <w:b w:val="0"/>
          <w:bCs w:val="0"/>
          <w:color w:val="010202"/>
        </w:rPr>
        <w:t>extend the date of the AGM.</w:t>
      </w:r>
    </w:p>
    <w:p w14:paraId="1A8F063A" w14:textId="77777777" w:rsidR="00B47393" w:rsidRPr="00762873" w:rsidRDefault="00057F88">
      <w:pPr>
        <w:pStyle w:val="ListParagraph"/>
        <w:numPr>
          <w:ilvl w:val="0"/>
          <w:numId w:val="40"/>
        </w:numPr>
        <w:tabs>
          <w:tab w:val="left" w:pos="727"/>
        </w:tabs>
        <w:spacing w:before="202" w:line="321" w:lineRule="auto"/>
        <w:ind w:left="727" w:right="840" w:hanging="568"/>
        <w:rPr>
          <w:b w:val="0"/>
          <w:bCs w:val="0"/>
        </w:rPr>
      </w:pPr>
      <w:r w:rsidRPr="00762873">
        <w:rPr>
          <w:b w:val="0"/>
          <w:bCs w:val="0"/>
          <w:color w:val="010202"/>
        </w:rPr>
        <w:t>Nomination</w:t>
      </w:r>
      <w:r w:rsidRPr="00762873">
        <w:rPr>
          <w:b w:val="0"/>
          <w:bCs w:val="0"/>
          <w:color w:val="010202"/>
          <w:spacing w:val="-2"/>
        </w:rPr>
        <w:t xml:space="preserve"> </w:t>
      </w:r>
      <w:r w:rsidRPr="00762873">
        <w:rPr>
          <w:b w:val="0"/>
          <w:bCs w:val="0"/>
          <w:color w:val="010202"/>
        </w:rPr>
        <w:t>for</w:t>
      </w:r>
      <w:r w:rsidRPr="00762873">
        <w:rPr>
          <w:b w:val="0"/>
          <w:bCs w:val="0"/>
          <w:color w:val="010202"/>
          <w:spacing w:val="-1"/>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positions</w:t>
      </w:r>
      <w:r w:rsidRPr="00762873">
        <w:rPr>
          <w:b w:val="0"/>
          <w:bCs w:val="0"/>
          <w:color w:val="010202"/>
          <w:spacing w:val="-2"/>
        </w:rPr>
        <w:t xml:space="preserve"> </w:t>
      </w:r>
      <w:r w:rsidRPr="00762873">
        <w:rPr>
          <w:b w:val="0"/>
          <w:bCs w:val="0"/>
          <w:color w:val="010202"/>
        </w:rPr>
        <w:t>of</w:t>
      </w:r>
      <w:r w:rsidRPr="00762873">
        <w:rPr>
          <w:b w:val="0"/>
          <w:bCs w:val="0"/>
          <w:color w:val="010202"/>
          <w:spacing w:val="-1"/>
        </w:rPr>
        <w:t xml:space="preserve"> </w:t>
      </w:r>
      <w:r w:rsidRPr="00762873">
        <w:rPr>
          <w:b w:val="0"/>
          <w:bCs w:val="0"/>
          <w:color w:val="010202"/>
        </w:rPr>
        <w:t>Officers</w:t>
      </w:r>
      <w:r w:rsidRPr="00762873">
        <w:rPr>
          <w:b w:val="0"/>
          <w:bCs w:val="0"/>
          <w:color w:val="010202"/>
          <w:spacing w:val="-2"/>
        </w:rPr>
        <w:t xml:space="preserve"> </w:t>
      </w:r>
      <w:r w:rsidRPr="00762873">
        <w:rPr>
          <w:b w:val="0"/>
          <w:bCs w:val="0"/>
          <w:color w:val="010202"/>
        </w:rPr>
        <w:t>of</w:t>
      </w:r>
      <w:r w:rsidRPr="00762873">
        <w:rPr>
          <w:b w:val="0"/>
          <w:bCs w:val="0"/>
          <w:color w:val="010202"/>
          <w:spacing w:val="-1"/>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Branch</w:t>
      </w:r>
      <w:r w:rsidRPr="00762873">
        <w:rPr>
          <w:b w:val="0"/>
          <w:bCs w:val="0"/>
          <w:color w:val="010202"/>
          <w:spacing w:val="-2"/>
        </w:rPr>
        <w:t xml:space="preserve"> </w:t>
      </w:r>
      <w:r w:rsidRPr="00762873">
        <w:rPr>
          <w:b w:val="0"/>
          <w:bCs w:val="0"/>
          <w:color w:val="010202"/>
        </w:rPr>
        <w:t>shall</w:t>
      </w:r>
      <w:r w:rsidRPr="00762873">
        <w:rPr>
          <w:b w:val="0"/>
          <w:bCs w:val="0"/>
          <w:color w:val="010202"/>
          <w:spacing w:val="-1"/>
        </w:rPr>
        <w:t xml:space="preserve"> </w:t>
      </w:r>
      <w:r w:rsidRPr="00762873">
        <w:rPr>
          <w:b w:val="0"/>
          <w:bCs w:val="0"/>
          <w:color w:val="010202"/>
        </w:rPr>
        <w:t>be</w:t>
      </w:r>
      <w:r w:rsidRPr="00762873">
        <w:rPr>
          <w:b w:val="0"/>
          <w:bCs w:val="0"/>
          <w:color w:val="010202"/>
          <w:spacing w:val="-2"/>
        </w:rPr>
        <w:t xml:space="preserve"> </w:t>
      </w:r>
      <w:r w:rsidRPr="00762873">
        <w:rPr>
          <w:b w:val="0"/>
          <w:bCs w:val="0"/>
          <w:color w:val="010202"/>
        </w:rPr>
        <w:t>submitted</w:t>
      </w:r>
      <w:r w:rsidRPr="00762873">
        <w:rPr>
          <w:b w:val="0"/>
          <w:bCs w:val="0"/>
          <w:color w:val="010202"/>
          <w:spacing w:val="-2"/>
        </w:rPr>
        <w:t xml:space="preserve"> </w:t>
      </w:r>
      <w:r w:rsidRPr="00762873">
        <w:rPr>
          <w:b w:val="0"/>
          <w:bCs w:val="0"/>
          <w:color w:val="010202"/>
        </w:rPr>
        <w:t>in</w:t>
      </w:r>
      <w:r w:rsidRPr="00762873">
        <w:rPr>
          <w:b w:val="0"/>
          <w:bCs w:val="0"/>
          <w:color w:val="010202"/>
          <w:spacing w:val="-2"/>
        </w:rPr>
        <w:t xml:space="preserve"> </w:t>
      </w:r>
      <w:r w:rsidRPr="00762873">
        <w:rPr>
          <w:b w:val="0"/>
          <w:bCs w:val="0"/>
          <w:color w:val="010202"/>
        </w:rPr>
        <w:t>writing,</w:t>
      </w:r>
      <w:r w:rsidRPr="00762873">
        <w:rPr>
          <w:b w:val="0"/>
          <w:bCs w:val="0"/>
          <w:color w:val="010202"/>
          <w:spacing w:val="-6"/>
        </w:rPr>
        <w:t xml:space="preserve"> </w:t>
      </w:r>
      <w:r w:rsidRPr="00762873">
        <w:rPr>
          <w:b w:val="0"/>
          <w:bCs w:val="0"/>
          <w:color w:val="010202"/>
        </w:rPr>
        <w:t>by</w:t>
      </w:r>
      <w:r w:rsidRPr="00762873">
        <w:rPr>
          <w:b w:val="0"/>
          <w:bCs w:val="0"/>
          <w:color w:val="010202"/>
          <w:spacing w:val="-2"/>
        </w:rPr>
        <w:t xml:space="preserve"> </w:t>
      </w:r>
      <w:r w:rsidRPr="00762873">
        <w:rPr>
          <w:b w:val="0"/>
          <w:bCs w:val="0"/>
          <w:color w:val="010202"/>
        </w:rPr>
        <w:t>the</w:t>
      </w:r>
      <w:r w:rsidRPr="00762873">
        <w:rPr>
          <w:b w:val="0"/>
          <w:bCs w:val="0"/>
          <w:color w:val="010202"/>
          <w:spacing w:val="-2"/>
        </w:rPr>
        <w:t xml:space="preserve"> </w:t>
      </w:r>
      <w:r w:rsidRPr="00762873">
        <w:rPr>
          <w:b w:val="0"/>
          <w:bCs w:val="0"/>
          <w:color w:val="010202"/>
        </w:rPr>
        <w:t>Governance</w:t>
      </w:r>
      <w:r w:rsidRPr="00762873">
        <w:rPr>
          <w:b w:val="0"/>
          <w:bCs w:val="0"/>
          <w:color w:val="010202"/>
          <w:spacing w:val="-2"/>
        </w:rPr>
        <w:t xml:space="preserve"> </w:t>
      </w:r>
      <w:r w:rsidRPr="00762873">
        <w:rPr>
          <w:b w:val="0"/>
          <w:bCs w:val="0"/>
          <w:color w:val="010202"/>
        </w:rPr>
        <w:t>and Nominations Committee, to the Honorary Secretary, 14 days prior to the AGM.</w:t>
      </w:r>
    </w:p>
    <w:p w14:paraId="7C56E17B" w14:textId="77777777" w:rsidR="00762873" w:rsidRPr="00762873" w:rsidRDefault="00762873" w:rsidP="00762873">
      <w:pPr>
        <w:pStyle w:val="ListParagraph"/>
        <w:numPr>
          <w:ilvl w:val="0"/>
          <w:numId w:val="0"/>
        </w:numPr>
        <w:tabs>
          <w:tab w:val="left" w:pos="727"/>
        </w:tabs>
        <w:spacing w:before="202" w:line="321" w:lineRule="auto"/>
        <w:ind w:left="727" w:right="840"/>
        <w:rPr>
          <w:b w:val="0"/>
          <w:bCs w:val="0"/>
        </w:rPr>
      </w:pPr>
    </w:p>
    <w:p w14:paraId="7BEEAEDE" w14:textId="77777777" w:rsidR="00B47393" w:rsidRDefault="00057F88">
      <w:pPr>
        <w:pStyle w:val="Heading2"/>
        <w:numPr>
          <w:ilvl w:val="1"/>
          <w:numId w:val="41"/>
        </w:numPr>
      </w:pPr>
      <w:bookmarkStart w:id="54" w:name="_Toc157602848"/>
      <w:r>
        <w:t>Eligibility</w:t>
      </w:r>
      <w:r>
        <w:rPr>
          <w:spacing w:val="-4"/>
        </w:rPr>
        <w:t xml:space="preserve"> </w:t>
      </w:r>
      <w:r>
        <w:t>to</w:t>
      </w:r>
      <w:r>
        <w:rPr>
          <w:spacing w:val="-4"/>
        </w:rPr>
        <w:t xml:space="preserve"> </w:t>
      </w:r>
      <w:r>
        <w:t>Attend</w:t>
      </w:r>
      <w:r>
        <w:rPr>
          <w:spacing w:val="-4"/>
        </w:rPr>
        <w:t xml:space="preserve"> </w:t>
      </w:r>
      <w:r>
        <w:t>the</w:t>
      </w:r>
      <w:r>
        <w:rPr>
          <w:spacing w:val="-3"/>
        </w:rPr>
        <w:t xml:space="preserve"> </w:t>
      </w:r>
      <w:r>
        <w:rPr>
          <w:spacing w:val="-5"/>
        </w:rPr>
        <w:t>AGM</w:t>
      </w:r>
      <w:bookmarkEnd w:id="54"/>
    </w:p>
    <w:p w14:paraId="0EB765A6" w14:textId="77777777" w:rsidR="00B47393" w:rsidRDefault="00B47393">
      <w:pPr>
        <w:pStyle w:val="BodyText"/>
        <w:spacing w:before="61"/>
        <w:rPr>
          <w:b/>
        </w:rPr>
      </w:pPr>
    </w:p>
    <w:p w14:paraId="2CC35378" w14:textId="74735ADB" w:rsidR="00B47393" w:rsidRPr="00762873" w:rsidRDefault="00057F88">
      <w:pPr>
        <w:pStyle w:val="ListParagraph"/>
        <w:numPr>
          <w:ilvl w:val="0"/>
          <w:numId w:val="39"/>
        </w:numPr>
        <w:tabs>
          <w:tab w:val="left" w:pos="727"/>
        </w:tabs>
        <w:spacing w:before="1" w:line="321" w:lineRule="auto"/>
        <w:ind w:right="182"/>
        <w:rPr>
          <w:b w:val="0"/>
          <w:bCs w:val="0"/>
        </w:rPr>
      </w:pPr>
      <w:r w:rsidRPr="00762873">
        <w:rPr>
          <w:b w:val="0"/>
          <w:bCs w:val="0"/>
          <w:color w:val="010202"/>
        </w:rPr>
        <w:t>The</w:t>
      </w:r>
      <w:r w:rsidRPr="00762873">
        <w:rPr>
          <w:b w:val="0"/>
          <w:bCs w:val="0"/>
          <w:color w:val="010202"/>
          <w:spacing w:val="-3"/>
        </w:rPr>
        <w:t xml:space="preserve"> </w:t>
      </w:r>
      <w:r w:rsidRPr="00762873">
        <w:rPr>
          <w:b w:val="0"/>
          <w:bCs w:val="0"/>
          <w:color w:val="010202"/>
        </w:rPr>
        <w:t>Officers,</w:t>
      </w:r>
      <w:r w:rsidRPr="00762873">
        <w:rPr>
          <w:b w:val="0"/>
          <w:bCs w:val="0"/>
          <w:color w:val="010202"/>
          <w:spacing w:val="-2"/>
        </w:rPr>
        <w:t xml:space="preserve"> </w:t>
      </w:r>
      <w:r w:rsidRPr="00762873">
        <w:rPr>
          <w:b w:val="0"/>
          <w:bCs w:val="0"/>
          <w:color w:val="010202"/>
        </w:rPr>
        <w:t>Trustees,</w:t>
      </w:r>
      <w:r w:rsidRPr="00762873">
        <w:rPr>
          <w:b w:val="0"/>
          <w:bCs w:val="0"/>
          <w:color w:val="010202"/>
          <w:spacing w:val="-2"/>
        </w:rPr>
        <w:t xml:space="preserve"> </w:t>
      </w:r>
      <w:r w:rsidRPr="00762873">
        <w:rPr>
          <w:b w:val="0"/>
          <w:bCs w:val="0"/>
          <w:color w:val="010202"/>
        </w:rPr>
        <w:t>representatives</w:t>
      </w:r>
      <w:r w:rsidRPr="00762873">
        <w:rPr>
          <w:b w:val="0"/>
          <w:bCs w:val="0"/>
          <w:color w:val="010202"/>
          <w:spacing w:val="-3"/>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each</w:t>
      </w:r>
      <w:r w:rsidRPr="00762873">
        <w:rPr>
          <w:b w:val="0"/>
          <w:bCs w:val="0"/>
          <w:color w:val="010202"/>
          <w:spacing w:val="-3"/>
        </w:rPr>
        <w:t xml:space="preserve"> </w:t>
      </w:r>
      <w:r w:rsidRPr="00762873">
        <w:rPr>
          <w:b w:val="0"/>
          <w:bCs w:val="0"/>
          <w:color w:val="010202"/>
        </w:rPr>
        <w:t>Club,</w:t>
      </w:r>
      <w:r w:rsidRPr="00762873">
        <w:rPr>
          <w:b w:val="0"/>
          <w:bCs w:val="0"/>
          <w:color w:val="010202"/>
          <w:spacing w:val="-2"/>
        </w:rPr>
        <w:t xml:space="preserve"> </w:t>
      </w:r>
      <w:r w:rsidRPr="00762873">
        <w:rPr>
          <w:b w:val="0"/>
          <w:bCs w:val="0"/>
          <w:color w:val="010202"/>
        </w:rPr>
        <w:t>Schools,</w:t>
      </w:r>
      <w:r w:rsidRPr="00762873">
        <w:rPr>
          <w:b w:val="0"/>
          <w:bCs w:val="0"/>
          <w:color w:val="010202"/>
          <w:spacing w:val="-3"/>
        </w:rPr>
        <w:t xml:space="preserve"> </w:t>
      </w:r>
      <w:r w:rsidRPr="00762873">
        <w:rPr>
          <w:b w:val="0"/>
          <w:bCs w:val="0"/>
          <w:color w:val="010202"/>
        </w:rPr>
        <w:t>3</w:t>
      </w:r>
      <w:r w:rsidRPr="00762873">
        <w:rPr>
          <w:b w:val="0"/>
          <w:bCs w:val="0"/>
          <w:color w:val="010202"/>
          <w:vertAlign w:val="superscript"/>
        </w:rPr>
        <w:t>rd</w:t>
      </w:r>
      <w:r w:rsidRPr="00762873">
        <w:rPr>
          <w:b w:val="0"/>
          <w:bCs w:val="0"/>
          <w:color w:val="010202"/>
          <w:spacing w:val="-2"/>
        </w:rPr>
        <w:t xml:space="preserve"> </w:t>
      </w:r>
      <w:r w:rsidRPr="00762873">
        <w:rPr>
          <w:b w:val="0"/>
          <w:bCs w:val="0"/>
          <w:color w:val="010202"/>
        </w:rPr>
        <w:t>level</w:t>
      </w:r>
      <w:r w:rsidRPr="00762873">
        <w:rPr>
          <w:b w:val="0"/>
          <w:bCs w:val="0"/>
          <w:color w:val="010202"/>
          <w:spacing w:val="-2"/>
        </w:rPr>
        <w:t xml:space="preserve"> </w:t>
      </w:r>
      <w:r w:rsidRPr="00762873">
        <w:rPr>
          <w:b w:val="0"/>
          <w:bCs w:val="0"/>
          <w:color w:val="010202"/>
        </w:rPr>
        <w:t>Colleges</w:t>
      </w:r>
      <w:r w:rsidRPr="00762873">
        <w:rPr>
          <w:b w:val="0"/>
          <w:bCs w:val="0"/>
          <w:color w:val="010202"/>
          <w:spacing w:val="-3"/>
        </w:rPr>
        <w:t xml:space="preserve"> </w:t>
      </w:r>
      <w:r w:rsidRPr="00762873">
        <w:rPr>
          <w:b w:val="0"/>
          <w:bCs w:val="0"/>
          <w:color w:val="010202"/>
        </w:rPr>
        <w:t>and</w:t>
      </w:r>
      <w:r w:rsidRPr="00762873">
        <w:rPr>
          <w:b w:val="0"/>
          <w:bCs w:val="0"/>
          <w:color w:val="010202"/>
          <w:spacing w:val="-3"/>
        </w:rPr>
        <w:t xml:space="preserve"> </w:t>
      </w:r>
      <w:r w:rsidRPr="00762873">
        <w:rPr>
          <w:b w:val="0"/>
          <w:bCs w:val="0"/>
          <w:color w:val="010202"/>
        </w:rPr>
        <w:t>of</w:t>
      </w:r>
      <w:r w:rsidRPr="00762873">
        <w:rPr>
          <w:b w:val="0"/>
          <w:bCs w:val="0"/>
          <w:color w:val="010202"/>
          <w:spacing w:val="-2"/>
        </w:rPr>
        <w:t xml:space="preserve"> </w:t>
      </w:r>
      <w:r w:rsidRPr="00762873">
        <w:rPr>
          <w:b w:val="0"/>
          <w:bCs w:val="0"/>
          <w:color w:val="010202"/>
        </w:rPr>
        <w:t>the</w:t>
      </w:r>
      <w:r w:rsidRPr="00762873">
        <w:rPr>
          <w:b w:val="0"/>
          <w:bCs w:val="0"/>
          <w:color w:val="010202"/>
          <w:spacing w:val="-3"/>
        </w:rPr>
        <w:t xml:space="preserve"> </w:t>
      </w:r>
      <w:r w:rsidRPr="00762873">
        <w:rPr>
          <w:b w:val="0"/>
          <w:bCs w:val="0"/>
          <w:color w:val="010202"/>
        </w:rPr>
        <w:t>Munster</w:t>
      </w:r>
      <w:r w:rsidRPr="00762873">
        <w:rPr>
          <w:b w:val="0"/>
          <w:bCs w:val="0"/>
          <w:color w:val="010202"/>
          <w:spacing w:val="-2"/>
        </w:rPr>
        <w:t xml:space="preserve"> </w:t>
      </w:r>
      <w:r w:rsidRPr="00762873">
        <w:rPr>
          <w:b w:val="0"/>
          <w:bCs w:val="0"/>
          <w:color w:val="010202"/>
        </w:rPr>
        <w:t>Association</w:t>
      </w:r>
      <w:r w:rsidRPr="00762873">
        <w:rPr>
          <w:b w:val="0"/>
          <w:bCs w:val="0"/>
          <w:color w:val="010202"/>
          <w:spacing w:val="-3"/>
        </w:rPr>
        <w:t xml:space="preserve"> </w:t>
      </w:r>
      <w:r w:rsidRPr="00762873">
        <w:rPr>
          <w:b w:val="0"/>
          <w:bCs w:val="0"/>
          <w:color w:val="010202"/>
        </w:rPr>
        <w:t xml:space="preserve">of Referees, Age Grade, Discipline &amp; Arbitration, Competitions, </w:t>
      </w:r>
      <w:r w:rsidR="007A64EC" w:rsidRPr="00762873">
        <w:rPr>
          <w:b w:val="0"/>
          <w:bCs w:val="0"/>
          <w:color w:val="010202"/>
        </w:rPr>
        <w:t>CEO,</w:t>
      </w:r>
      <w:r w:rsidRPr="00762873">
        <w:rPr>
          <w:b w:val="0"/>
          <w:bCs w:val="0"/>
          <w:color w:val="010202"/>
        </w:rPr>
        <w:t xml:space="preserve"> and any invited staff.</w:t>
      </w:r>
    </w:p>
    <w:p w14:paraId="5C65E4FB" w14:textId="77777777" w:rsidR="00B47393" w:rsidRDefault="00057F88">
      <w:pPr>
        <w:pStyle w:val="BodyText"/>
        <w:spacing w:before="198" w:line="552" w:lineRule="auto"/>
        <w:ind w:left="710" w:right="2111" w:firstLine="17"/>
      </w:pPr>
      <w:r>
        <w:rPr>
          <w:color w:val="010202"/>
        </w:rPr>
        <w:t>Each</w:t>
      </w:r>
      <w:r>
        <w:rPr>
          <w:color w:val="010202"/>
          <w:spacing w:val="-4"/>
        </w:rPr>
        <w:t xml:space="preserve"> </w:t>
      </w:r>
      <w:r>
        <w:rPr>
          <w:color w:val="010202"/>
        </w:rPr>
        <w:t>Club</w:t>
      </w:r>
      <w:r>
        <w:rPr>
          <w:color w:val="010202"/>
          <w:spacing w:val="-4"/>
        </w:rPr>
        <w:t xml:space="preserve"> </w:t>
      </w:r>
      <w:r>
        <w:rPr>
          <w:color w:val="010202"/>
        </w:rPr>
        <w:t>and</w:t>
      </w:r>
      <w:r>
        <w:rPr>
          <w:color w:val="010202"/>
          <w:spacing w:val="-4"/>
        </w:rPr>
        <w:t xml:space="preserve"> </w:t>
      </w:r>
      <w:r>
        <w:rPr>
          <w:color w:val="010202"/>
        </w:rPr>
        <w:t>sub-committee</w:t>
      </w:r>
      <w:r>
        <w:rPr>
          <w:color w:val="010202"/>
          <w:spacing w:val="-4"/>
        </w:rPr>
        <w:t xml:space="preserve"> </w:t>
      </w:r>
      <w:r>
        <w:rPr>
          <w:color w:val="010202"/>
        </w:rPr>
        <w:t>shall</w:t>
      </w:r>
      <w:r>
        <w:rPr>
          <w:color w:val="010202"/>
          <w:spacing w:val="-3"/>
        </w:rPr>
        <w:t xml:space="preserve"> </w:t>
      </w:r>
      <w:r>
        <w:rPr>
          <w:color w:val="010202"/>
        </w:rPr>
        <w:t>be</w:t>
      </w:r>
      <w:r>
        <w:rPr>
          <w:color w:val="010202"/>
          <w:spacing w:val="-4"/>
        </w:rPr>
        <w:t xml:space="preserve"> </w:t>
      </w:r>
      <w:r>
        <w:rPr>
          <w:color w:val="010202"/>
        </w:rPr>
        <w:t>entitled</w:t>
      </w:r>
      <w:r>
        <w:rPr>
          <w:color w:val="010202"/>
          <w:spacing w:val="-4"/>
        </w:rPr>
        <w:t xml:space="preserve"> </w:t>
      </w:r>
      <w:r>
        <w:rPr>
          <w:color w:val="010202"/>
        </w:rPr>
        <w:t>to</w:t>
      </w:r>
      <w:r>
        <w:rPr>
          <w:color w:val="010202"/>
          <w:spacing w:val="-4"/>
        </w:rPr>
        <w:t xml:space="preserve"> </w:t>
      </w:r>
      <w:r>
        <w:rPr>
          <w:color w:val="010202"/>
        </w:rPr>
        <w:t>send</w:t>
      </w:r>
      <w:r>
        <w:rPr>
          <w:color w:val="010202"/>
          <w:spacing w:val="-4"/>
        </w:rPr>
        <w:t xml:space="preserve"> </w:t>
      </w:r>
      <w:r>
        <w:rPr>
          <w:color w:val="010202"/>
        </w:rPr>
        <w:t>the</w:t>
      </w:r>
      <w:r>
        <w:rPr>
          <w:color w:val="010202"/>
          <w:spacing w:val="-4"/>
        </w:rPr>
        <w:t xml:space="preserve"> </w:t>
      </w:r>
      <w:r>
        <w:rPr>
          <w:color w:val="010202"/>
        </w:rPr>
        <w:t>following</w:t>
      </w:r>
      <w:r>
        <w:rPr>
          <w:color w:val="010202"/>
          <w:spacing w:val="-4"/>
        </w:rPr>
        <w:t xml:space="preserve"> </w:t>
      </w:r>
      <w:r>
        <w:rPr>
          <w:color w:val="010202"/>
        </w:rPr>
        <w:t>representatives: Senior Clubs – 6 representatives each</w:t>
      </w:r>
    </w:p>
    <w:p w14:paraId="4C0E487A" w14:textId="77777777" w:rsidR="00B47393" w:rsidRDefault="00057F88">
      <w:pPr>
        <w:pStyle w:val="BodyText"/>
        <w:spacing w:line="205" w:lineRule="exact"/>
        <w:ind w:left="710"/>
      </w:pPr>
      <w:r>
        <w:rPr>
          <w:color w:val="010202"/>
        </w:rPr>
        <w:t>Qualifying</w:t>
      </w:r>
      <w:r>
        <w:rPr>
          <w:color w:val="010202"/>
          <w:spacing w:val="-7"/>
        </w:rPr>
        <w:t xml:space="preserve"> </w:t>
      </w:r>
      <w:r>
        <w:rPr>
          <w:color w:val="010202"/>
        </w:rPr>
        <w:t>League</w:t>
      </w:r>
      <w:r>
        <w:rPr>
          <w:color w:val="010202"/>
          <w:spacing w:val="-7"/>
        </w:rPr>
        <w:t xml:space="preserve"> </w:t>
      </w:r>
      <w:r>
        <w:rPr>
          <w:color w:val="010202"/>
          <w:spacing w:val="-2"/>
        </w:rPr>
        <w:t>Clubs:</w:t>
      </w:r>
    </w:p>
    <w:p w14:paraId="5AFF3B3F" w14:textId="77777777" w:rsidR="00B47393" w:rsidRDefault="00B47393">
      <w:pPr>
        <w:pStyle w:val="BodyText"/>
        <w:spacing w:before="61"/>
      </w:pPr>
    </w:p>
    <w:p w14:paraId="0C90D24E" w14:textId="77777777" w:rsidR="00B47393" w:rsidRDefault="00057F88">
      <w:pPr>
        <w:pStyle w:val="BodyText"/>
        <w:spacing w:before="1" w:line="316" w:lineRule="auto"/>
        <w:ind w:left="869" w:right="173"/>
      </w:pPr>
      <w:r>
        <w:rPr>
          <w:color w:val="010202"/>
        </w:rPr>
        <w:t>The</w:t>
      </w:r>
      <w:r>
        <w:rPr>
          <w:color w:val="010202"/>
          <w:spacing w:val="-2"/>
        </w:rPr>
        <w:t xml:space="preserve"> </w:t>
      </w:r>
      <w:r>
        <w:rPr>
          <w:color w:val="010202"/>
        </w:rPr>
        <w:t>Junior</w:t>
      </w:r>
      <w:r>
        <w:rPr>
          <w:color w:val="010202"/>
          <w:spacing w:val="-1"/>
        </w:rPr>
        <w:t xml:space="preserve"> </w:t>
      </w:r>
      <w:r>
        <w:rPr>
          <w:color w:val="010202"/>
        </w:rPr>
        <w:t>Clubs</w:t>
      </w:r>
      <w:r>
        <w:rPr>
          <w:color w:val="010202"/>
          <w:spacing w:val="-2"/>
        </w:rPr>
        <w:t xml:space="preserve"> </w:t>
      </w:r>
      <w:r>
        <w:rPr>
          <w:color w:val="010202"/>
        </w:rPr>
        <w:t>currently</w:t>
      </w:r>
      <w:r>
        <w:rPr>
          <w:color w:val="010202"/>
          <w:spacing w:val="-2"/>
        </w:rPr>
        <w:t xml:space="preserve"> </w:t>
      </w:r>
      <w:r>
        <w:rPr>
          <w:color w:val="010202"/>
        </w:rPr>
        <w:t>have</w:t>
      </w:r>
      <w:r>
        <w:rPr>
          <w:color w:val="010202"/>
          <w:spacing w:val="-2"/>
        </w:rPr>
        <w:t xml:space="preserve"> </w:t>
      </w:r>
      <w:r>
        <w:rPr>
          <w:color w:val="010202"/>
        </w:rPr>
        <w:t>a</w:t>
      </w:r>
      <w:r>
        <w:rPr>
          <w:color w:val="010202"/>
          <w:spacing w:val="-2"/>
        </w:rPr>
        <w:t xml:space="preserve"> </w:t>
      </w:r>
      <w:r>
        <w:rPr>
          <w:color w:val="010202"/>
        </w:rPr>
        <w:t>representation</w:t>
      </w:r>
      <w:r>
        <w:rPr>
          <w:color w:val="010202"/>
          <w:spacing w:val="-2"/>
        </w:rPr>
        <w:t xml:space="preserve"> </w:t>
      </w:r>
      <w:r>
        <w:rPr>
          <w:color w:val="010202"/>
        </w:rPr>
        <w:t>of</w:t>
      </w:r>
      <w:r>
        <w:rPr>
          <w:color w:val="010202"/>
          <w:spacing w:val="-1"/>
        </w:rPr>
        <w:t xml:space="preserve"> </w:t>
      </w:r>
      <w:r>
        <w:rPr>
          <w:color w:val="010202"/>
        </w:rPr>
        <w:t>81</w:t>
      </w:r>
      <w:r>
        <w:rPr>
          <w:color w:val="010202"/>
          <w:spacing w:val="-2"/>
        </w:rPr>
        <w:t xml:space="preserve"> </w:t>
      </w:r>
      <w:r>
        <w:rPr>
          <w:color w:val="010202"/>
        </w:rPr>
        <w:t>voting</w:t>
      </w:r>
      <w:r>
        <w:rPr>
          <w:color w:val="010202"/>
          <w:spacing w:val="-2"/>
        </w:rPr>
        <w:t xml:space="preserve"> </w:t>
      </w:r>
      <w:r>
        <w:rPr>
          <w:color w:val="010202"/>
        </w:rPr>
        <w:t>attendees</w:t>
      </w:r>
      <w:r>
        <w:rPr>
          <w:color w:val="010202"/>
          <w:spacing w:val="-2"/>
        </w:rPr>
        <w:t xml:space="preserve"> </w:t>
      </w:r>
      <w:r>
        <w:rPr>
          <w:color w:val="010202"/>
        </w:rPr>
        <w:t>(made</w:t>
      </w:r>
      <w:r>
        <w:rPr>
          <w:color w:val="010202"/>
          <w:spacing w:val="-2"/>
        </w:rPr>
        <w:t xml:space="preserve"> </w:t>
      </w:r>
      <w:r>
        <w:rPr>
          <w:color w:val="010202"/>
        </w:rPr>
        <w:t>up</w:t>
      </w:r>
      <w:r>
        <w:rPr>
          <w:color w:val="010202"/>
          <w:spacing w:val="-2"/>
        </w:rPr>
        <w:t xml:space="preserve"> </w:t>
      </w:r>
      <w:r>
        <w:rPr>
          <w:color w:val="010202"/>
        </w:rPr>
        <w:t>of</w:t>
      </w:r>
      <w:r>
        <w:rPr>
          <w:color w:val="010202"/>
          <w:spacing w:val="-1"/>
        </w:rPr>
        <w:t xml:space="preserve"> </w:t>
      </w:r>
      <w:r>
        <w:rPr>
          <w:color w:val="010202"/>
        </w:rPr>
        <w:t>14</w:t>
      </w:r>
      <w:r>
        <w:rPr>
          <w:color w:val="010202"/>
          <w:spacing w:val="-2"/>
        </w:rPr>
        <w:t xml:space="preserve"> </w:t>
      </w:r>
      <w:r>
        <w:rPr>
          <w:color w:val="010202"/>
        </w:rPr>
        <w:t>clubs</w:t>
      </w:r>
      <w:r>
        <w:rPr>
          <w:color w:val="010202"/>
          <w:spacing w:val="-2"/>
        </w:rPr>
        <w:t xml:space="preserve"> </w:t>
      </w:r>
      <w:r>
        <w:rPr>
          <w:color w:val="010202"/>
        </w:rPr>
        <w:t>with</w:t>
      </w:r>
      <w:r>
        <w:rPr>
          <w:color w:val="010202"/>
          <w:spacing w:val="-2"/>
        </w:rPr>
        <w:t xml:space="preserve"> </w:t>
      </w:r>
      <w:r>
        <w:rPr>
          <w:color w:val="010202"/>
        </w:rPr>
        <w:t>3</w:t>
      </w:r>
      <w:r>
        <w:rPr>
          <w:color w:val="010202"/>
          <w:spacing w:val="-2"/>
        </w:rPr>
        <w:t xml:space="preserve"> </w:t>
      </w:r>
      <w:r>
        <w:rPr>
          <w:color w:val="010202"/>
        </w:rPr>
        <w:t>Votes each,14 clubs with 2 votes each and one vote for each club thereafter as per season 2019/2020).</w:t>
      </w:r>
    </w:p>
    <w:p w14:paraId="2AE0BBD3" w14:textId="77777777" w:rsidR="00B47393" w:rsidRDefault="00B47393">
      <w:pPr>
        <w:pStyle w:val="BodyText"/>
        <w:spacing w:before="71"/>
      </w:pPr>
    </w:p>
    <w:p w14:paraId="0A925E0E" w14:textId="77777777" w:rsidR="00B47393" w:rsidRDefault="00057F88">
      <w:pPr>
        <w:pStyle w:val="BodyText"/>
        <w:spacing w:before="1" w:line="319" w:lineRule="auto"/>
        <w:ind w:left="869" w:right="219"/>
        <w:jc w:val="both"/>
      </w:pPr>
      <w:r>
        <w:rPr>
          <w:color w:val="010202"/>
        </w:rPr>
        <w:t>This</w:t>
      </w:r>
      <w:r>
        <w:rPr>
          <w:color w:val="010202"/>
          <w:spacing w:val="-2"/>
        </w:rPr>
        <w:t xml:space="preserve"> </w:t>
      </w:r>
      <w:r>
        <w:rPr>
          <w:color w:val="010202"/>
        </w:rPr>
        <w:t>representation</w:t>
      </w:r>
      <w:r>
        <w:rPr>
          <w:color w:val="010202"/>
          <w:spacing w:val="-2"/>
        </w:rPr>
        <w:t xml:space="preserve"> </w:t>
      </w:r>
      <w:r>
        <w:rPr>
          <w:color w:val="010202"/>
        </w:rPr>
        <w:t>shall</w:t>
      </w:r>
      <w:r>
        <w:rPr>
          <w:color w:val="010202"/>
          <w:spacing w:val="-1"/>
        </w:rPr>
        <w:t xml:space="preserve"> </w:t>
      </w:r>
      <w:r>
        <w:rPr>
          <w:color w:val="010202"/>
        </w:rPr>
        <w:t>be</w:t>
      </w:r>
      <w:r>
        <w:rPr>
          <w:color w:val="010202"/>
          <w:spacing w:val="-2"/>
        </w:rPr>
        <w:t xml:space="preserve"> </w:t>
      </w:r>
      <w:r>
        <w:rPr>
          <w:color w:val="010202"/>
        </w:rPr>
        <w:t>reviewed</w:t>
      </w:r>
      <w:r>
        <w:rPr>
          <w:color w:val="010202"/>
          <w:spacing w:val="-2"/>
        </w:rPr>
        <w:t xml:space="preserve"> </w:t>
      </w:r>
      <w:r>
        <w:rPr>
          <w:color w:val="010202"/>
        </w:rPr>
        <w:t>annually</w:t>
      </w:r>
      <w:r>
        <w:rPr>
          <w:color w:val="010202"/>
          <w:spacing w:val="-2"/>
        </w:rPr>
        <w:t xml:space="preserve"> </w:t>
      </w:r>
      <w:r>
        <w:rPr>
          <w:color w:val="010202"/>
        </w:rPr>
        <w:t>to</w:t>
      </w:r>
      <w:r>
        <w:rPr>
          <w:color w:val="010202"/>
          <w:spacing w:val="-2"/>
        </w:rPr>
        <w:t xml:space="preserve"> </w:t>
      </w:r>
      <w:r>
        <w:rPr>
          <w:color w:val="010202"/>
        </w:rPr>
        <w:t>take</w:t>
      </w:r>
      <w:r>
        <w:rPr>
          <w:color w:val="010202"/>
          <w:spacing w:val="-2"/>
        </w:rPr>
        <w:t xml:space="preserve"> </w:t>
      </w:r>
      <w:r>
        <w:rPr>
          <w:color w:val="010202"/>
        </w:rPr>
        <w:t>account</w:t>
      </w:r>
      <w:r>
        <w:rPr>
          <w:color w:val="010202"/>
          <w:spacing w:val="-1"/>
        </w:rPr>
        <w:t xml:space="preserve"> </w:t>
      </w:r>
      <w:r>
        <w:rPr>
          <w:color w:val="010202"/>
        </w:rPr>
        <w:t>of</w:t>
      </w:r>
      <w:r>
        <w:rPr>
          <w:color w:val="010202"/>
          <w:spacing w:val="-1"/>
        </w:rPr>
        <w:t xml:space="preserve"> </w:t>
      </w:r>
      <w:r>
        <w:rPr>
          <w:color w:val="010202"/>
        </w:rPr>
        <w:t>ranking</w:t>
      </w:r>
      <w:r>
        <w:rPr>
          <w:color w:val="010202"/>
          <w:spacing w:val="-2"/>
        </w:rPr>
        <w:t xml:space="preserve"> </w:t>
      </w:r>
      <w:r>
        <w:rPr>
          <w:color w:val="010202"/>
        </w:rPr>
        <w:t>and</w:t>
      </w:r>
      <w:r>
        <w:rPr>
          <w:color w:val="010202"/>
          <w:spacing w:val="-2"/>
        </w:rPr>
        <w:t xml:space="preserve"> </w:t>
      </w:r>
      <w:r>
        <w:rPr>
          <w:color w:val="010202"/>
        </w:rPr>
        <w:t>possible</w:t>
      </w:r>
      <w:r>
        <w:rPr>
          <w:color w:val="010202"/>
          <w:spacing w:val="-2"/>
        </w:rPr>
        <w:t xml:space="preserve"> </w:t>
      </w:r>
      <w:r>
        <w:rPr>
          <w:color w:val="010202"/>
        </w:rPr>
        <w:t>promotion</w:t>
      </w:r>
      <w:r>
        <w:rPr>
          <w:color w:val="010202"/>
          <w:spacing w:val="-2"/>
        </w:rPr>
        <w:t xml:space="preserve"> </w:t>
      </w:r>
      <w:r>
        <w:rPr>
          <w:color w:val="010202"/>
        </w:rPr>
        <w:t>and</w:t>
      </w:r>
      <w:r>
        <w:rPr>
          <w:color w:val="010202"/>
          <w:spacing w:val="-2"/>
        </w:rPr>
        <w:t xml:space="preserve"> </w:t>
      </w:r>
      <w:r>
        <w:rPr>
          <w:color w:val="010202"/>
        </w:rPr>
        <w:t>relegation as</w:t>
      </w:r>
      <w:r>
        <w:rPr>
          <w:color w:val="010202"/>
          <w:spacing w:val="-2"/>
        </w:rPr>
        <w:t xml:space="preserve"> </w:t>
      </w:r>
      <w:r>
        <w:rPr>
          <w:color w:val="010202"/>
        </w:rPr>
        <w:t>they</w:t>
      </w:r>
      <w:r>
        <w:rPr>
          <w:color w:val="010202"/>
          <w:spacing w:val="-2"/>
        </w:rPr>
        <w:t xml:space="preserve"> </w:t>
      </w:r>
      <w:r>
        <w:rPr>
          <w:color w:val="010202"/>
        </w:rPr>
        <w:t>arise</w:t>
      </w:r>
      <w:r>
        <w:rPr>
          <w:color w:val="010202"/>
          <w:spacing w:val="-2"/>
        </w:rPr>
        <w:t xml:space="preserve"> </w:t>
      </w:r>
      <w:r>
        <w:rPr>
          <w:color w:val="010202"/>
        </w:rPr>
        <w:t>from</w:t>
      </w:r>
      <w:r>
        <w:rPr>
          <w:color w:val="010202"/>
          <w:spacing w:val="-3"/>
        </w:rPr>
        <w:t xml:space="preserve"> </w:t>
      </w:r>
      <w:r>
        <w:rPr>
          <w:color w:val="010202"/>
        </w:rPr>
        <w:t>Senior</w:t>
      </w:r>
      <w:r>
        <w:rPr>
          <w:color w:val="010202"/>
          <w:spacing w:val="-1"/>
        </w:rPr>
        <w:t xml:space="preserve"> </w:t>
      </w:r>
      <w:r>
        <w:rPr>
          <w:color w:val="010202"/>
        </w:rPr>
        <w:t>to</w:t>
      </w:r>
      <w:r>
        <w:rPr>
          <w:color w:val="010202"/>
          <w:spacing w:val="-2"/>
        </w:rPr>
        <w:t xml:space="preserve"> </w:t>
      </w:r>
      <w:r>
        <w:rPr>
          <w:color w:val="010202"/>
        </w:rPr>
        <w:t>Junior</w:t>
      </w:r>
      <w:r>
        <w:rPr>
          <w:color w:val="010202"/>
          <w:spacing w:val="-1"/>
        </w:rPr>
        <w:t xml:space="preserve"> </w:t>
      </w:r>
      <w:r>
        <w:rPr>
          <w:color w:val="010202"/>
        </w:rPr>
        <w:t>status</w:t>
      </w:r>
      <w:r>
        <w:rPr>
          <w:color w:val="010202"/>
          <w:spacing w:val="-2"/>
        </w:rPr>
        <w:t xml:space="preserve"> </w:t>
      </w:r>
      <w:r>
        <w:rPr>
          <w:color w:val="010202"/>
        </w:rPr>
        <w:t>and</w:t>
      </w:r>
      <w:r>
        <w:rPr>
          <w:color w:val="010202"/>
          <w:spacing w:val="-2"/>
        </w:rPr>
        <w:t xml:space="preserve"> </w:t>
      </w:r>
      <w:r>
        <w:rPr>
          <w:color w:val="010202"/>
        </w:rPr>
        <w:t>from</w:t>
      </w:r>
      <w:r>
        <w:rPr>
          <w:color w:val="010202"/>
          <w:spacing w:val="-3"/>
        </w:rPr>
        <w:t xml:space="preserve"> </w:t>
      </w:r>
      <w:r>
        <w:rPr>
          <w:color w:val="010202"/>
        </w:rPr>
        <w:t>Junior</w:t>
      </w:r>
      <w:r>
        <w:rPr>
          <w:color w:val="010202"/>
          <w:spacing w:val="-1"/>
        </w:rPr>
        <w:t xml:space="preserve"> </w:t>
      </w:r>
      <w:r>
        <w:rPr>
          <w:color w:val="010202"/>
        </w:rPr>
        <w:t>to</w:t>
      </w:r>
      <w:r>
        <w:rPr>
          <w:color w:val="010202"/>
          <w:spacing w:val="-2"/>
        </w:rPr>
        <w:t xml:space="preserve"> </w:t>
      </w:r>
      <w:r>
        <w:rPr>
          <w:color w:val="010202"/>
        </w:rPr>
        <w:t>Senior</w:t>
      </w:r>
      <w:r>
        <w:rPr>
          <w:color w:val="010202"/>
          <w:spacing w:val="-1"/>
        </w:rPr>
        <w:t xml:space="preserve"> </w:t>
      </w:r>
      <w:r>
        <w:rPr>
          <w:color w:val="010202"/>
        </w:rPr>
        <w:t>status.</w:t>
      </w:r>
      <w:r>
        <w:rPr>
          <w:color w:val="010202"/>
          <w:spacing w:val="-1"/>
        </w:rPr>
        <w:t xml:space="preserve"> </w:t>
      </w:r>
      <w:r>
        <w:rPr>
          <w:color w:val="010202"/>
        </w:rPr>
        <w:t>These</w:t>
      </w:r>
      <w:r>
        <w:rPr>
          <w:color w:val="010202"/>
          <w:spacing w:val="-2"/>
        </w:rPr>
        <w:t xml:space="preserve"> </w:t>
      </w:r>
      <w:r>
        <w:rPr>
          <w:color w:val="010202"/>
        </w:rPr>
        <w:t>representatives</w:t>
      </w:r>
      <w:r>
        <w:rPr>
          <w:color w:val="010202"/>
          <w:spacing w:val="-2"/>
        </w:rPr>
        <w:t xml:space="preserve"> </w:t>
      </w:r>
      <w:r>
        <w:rPr>
          <w:color w:val="010202"/>
        </w:rPr>
        <w:t>will</w:t>
      </w:r>
      <w:r>
        <w:rPr>
          <w:color w:val="010202"/>
          <w:spacing w:val="-1"/>
        </w:rPr>
        <w:t xml:space="preserve"> </w:t>
      </w:r>
      <w:r>
        <w:rPr>
          <w:color w:val="010202"/>
        </w:rPr>
        <w:t>reflect</w:t>
      </w:r>
      <w:r>
        <w:rPr>
          <w:color w:val="010202"/>
          <w:spacing w:val="-1"/>
        </w:rPr>
        <w:t xml:space="preserve"> </w:t>
      </w:r>
      <w:r>
        <w:rPr>
          <w:color w:val="010202"/>
        </w:rPr>
        <w:t>in</w:t>
      </w:r>
      <w:r>
        <w:rPr>
          <w:color w:val="010202"/>
          <w:spacing w:val="-2"/>
        </w:rPr>
        <w:t xml:space="preserve"> </w:t>
      </w:r>
      <w:r>
        <w:rPr>
          <w:color w:val="010202"/>
        </w:rPr>
        <w:t>a fair and transparent manner, each of the clubs that make up the structure of the Junior league.</w:t>
      </w:r>
    </w:p>
    <w:p w14:paraId="2C2EEEBE" w14:textId="77777777" w:rsidR="00B47393" w:rsidRDefault="00B47393">
      <w:pPr>
        <w:pStyle w:val="BodyText"/>
        <w:spacing w:before="70"/>
      </w:pPr>
    </w:p>
    <w:p w14:paraId="1F89B695" w14:textId="77777777" w:rsidR="00B47393" w:rsidRDefault="00057F88">
      <w:pPr>
        <w:pStyle w:val="BodyText"/>
        <w:spacing w:before="1" w:line="321" w:lineRule="auto"/>
        <w:ind w:left="869" w:right="208"/>
        <w:jc w:val="both"/>
      </w:pPr>
      <w:r>
        <w:rPr>
          <w:color w:val="010202"/>
        </w:rPr>
        <w:t>The</w:t>
      </w:r>
      <w:r>
        <w:rPr>
          <w:color w:val="010202"/>
          <w:spacing w:val="-2"/>
        </w:rPr>
        <w:t xml:space="preserve"> </w:t>
      </w:r>
      <w:r>
        <w:rPr>
          <w:color w:val="010202"/>
        </w:rPr>
        <w:t>Junior</w:t>
      </w:r>
      <w:r>
        <w:rPr>
          <w:color w:val="010202"/>
          <w:spacing w:val="-1"/>
        </w:rPr>
        <w:t xml:space="preserve"> </w:t>
      </w:r>
      <w:r>
        <w:rPr>
          <w:color w:val="010202"/>
        </w:rPr>
        <w:t>clubs</w:t>
      </w:r>
      <w:r>
        <w:rPr>
          <w:color w:val="010202"/>
          <w:spacing w:val="-2"/>
        </w:rPr>
        <w:t xml:space="preserve"> </w:t>
      </w:r>
      <w:r>
        <w:rPr>
          <w:color w:val="010202"/>
        </w:rPr>
        <w:t>shall</w:t>
      </w:r>
      <w:r>
        <w:rPr>
          <w:color w:val="010202"/>
          <w:spacing w:val="-1"/>
        </w:rPr>
        <w:t xml:space="preserve"> </w:t>
      </w:r>
      <w:r>
        <w:rPr>
          <w:color w:val="010202"/>
        </w:rPr>
        <w:t>inform</w:t>
      </w:r>
      <w:r>
        <w:rPr>
          <w:color w:val="010202"/>
          <w:spacing w:val="-3"/>
        </w:rPr>
        <w:t xml:space="preserve"> </w:t>
      </w:r>
      <w:r>
        <w:rPr>
          <w:color w:val="010202"/>
        </w:rPr>
        <w:t>the</w:t>
      </w:r>
      <w:r>
        <w:rPr>
          <w:color w:val="010202"/>
          <w:spacing w:val="-2"/>
        </w:rPr>
        <w:t xml:space="preserve"> </w:t>
      </w:r>
      <w:r>
        <w:rPr>
          <w:color w:val="010202"/>
        </w:rPr>
        <w:t>Hon</w:t>
      </w:r>
      <w:r>
        <w:rPr>
          <w:color w:val="010202"/>
          <w:spacing w:val="-2"/>
        </w:rPr>
        <w:t xml:space="preserve"> </w:t>
      </w:r>
      <w:r>
        <w:rPr>
          <w:color w:val="010202"/>
        </w:rPr>
        <w:t>Sec</w:t>
      </w:r>
      <w:r>
        <w:rPr>
          <w:color w:val="010202"/>
          <w:spacing w:val="-2"/>
        </w:rPr>
        <w:t xml:space="preserve"> </w:t>
      </w:r>
      <w:r>
        <w:rPr>
          <w:color w:val="010202"/>
        </w:rPr>
        <w:t>of</w:t>
      </w:r>
      <w:r>
        <w:rPr>
          <w:color w:val="010202"/>
          <w:spacing w:val="-1"/>
        </w:rPr>
        <w:t xml:space="preserve"> </w:t>
      </w:r>
      <w:r>
        <w:rPr>
          <w:color w:val="010202"/>
        </w:rPr>
        <w:t>the</w:t>
      </w:r>
      <w:r>
        <w:rPr>
          <w:color w:val="010202"/>
          <w:spacing w:val="-2"/>
        </w:rPr>
        <w:t xml:space="preserve"> </w:t>
      </w:r>
      <w:r>
        <w:rPr>
          <w:color w:val="010202"/>
        </w:rPr>
        <w:t>clubs</w:t>
      </w:r>
      <w:r>
        <w:rPr>
          <w:color w:val="010202"/>
          <w:spacing w:val="-2"/>
        </w:rPr>
        <w:t xml:space="preserve"> </w:t>
      </w:r>
      <w:r>
        <w:rPr>
          <w:color w:val="010202"/>
        </w:rPr>
        <w:t>ranking</w:t>
      </w:r>
      <w:r>
        <w:rPr>
          <w:color w:val="010202"/>
          <w:spacing w:val="-2"/>
        </w:rPr>
        <w:t xml:space="preserve"> </w:t>
      </w:r>
      <w:r>
        <w:rPr>
          <w:color w:val="010202"/>
        </w:rPr>
        <w:t>which</w:t>
      </w:r>
      <w:r>
        <w:rPr>
          <w:color w:val="010202"/>
          <w:spacing w:val="-2"/>
        </w:rPr>
        <w:t xml:space="preserve"> </w:t>
      </w:r>
      <w:r>
        <w:rPr>
          <w:color w:val="010202"/>
        </w:rPr>
        <w:t>shall</w:t>
      </w:r>
      <w:r>
        <w:rPr>
          <w:color w:val="010202"/>
          <w:spacing w:val="-1"/>
        </w:rPr>
        <w:t xml:space="preserve"> </w:t>
      </w:r>
      <w:r>
        <w:rPr>
          <w:color w:val="010202"/>
        </w:rPr>
        <w:t>be</w:t>
      </w:r>
      <w:r>
        <w:rPr>
          <w:color w:val="010202"/>
          <w:spacing w:val="-2"/>
        </w:rPr>
        <w:t xml:space="preserve"> </w:t>
      </w:r>
      <w:r>
        <w:rPr>
          <w:color w:val="010202"/>
        </w:rPr>
        <w:t>based</w:t>
      </w:r>
      <w:r>
        <w:rPr>
          <w:color w:val="010202"/>
          <w:spacing w:val="-2"/>
        </w:rPr>
        <w:t xml:space="preserve"> </w:t>
      </w:r>
      <w:r>
        <w:rPr>
          <w:color w:val="010202"/>
        </w:rPr>
        <w:t>on</w:t>
      </w:r>
      <w:r>
        <w:rPr>
          <w:color w:val="010202"/>
          <w:spacing w:val="-2"/>
        </w:rPr>
        <w:t xml:space="preserve"> </w:t>
      </w:r>
      <w:r>
        <w:rPr>
          <w:color w:val="010202"/>
        </w:rPr>
        <w:t>League</w:t>
      </w:r>
      <w:r>
        <w:rPr>
          <w:color w:val="010202"/>
          <w:spacing w:val="-2"/>
        </w:rPr>
        <w:t xml:space="preserve"> </w:t>
      </w:r>
      <w:r>
        <w:rPr>
          <w:color w:val="010202"/>
        </w:rPr>
        <w:t>position</w:t>
      </w:r>
      <w:r>
        <w:rPr>
          <w:color w:val="010202"/>
          <w:spacing w:val="-2"/>
        </w:rPr>
        <w:t xml:space="preserve"> </w:t>
      </w:r>
      <w:r>
        <w:rPr>
          <w:color w:val="010202"/>
        </w:rPr>
        <w:t>from</w:t>
      </w:r>
      <w:r>
        <w:rPr>
          <w:color w:val="010202"/>
          <w:spacing w:val="-3"/>
        </w:rPr>
        <w:t xml:space="preserve"> </w:t>
      </w:r>
      <w:r>
        <w:rPr>
          <w:color w:val="010202"/>
        </w:rPr>
        <w:t>the previous year i.e., 3 from clubs ranked 1-14, 2 from clubs ranked 15-28 and 1 from clubs thereafter after</w:t>
      </w:r>
    </w:p>
    <w:p w14:paraId="012E3784" w14:textId="77777777" w:rsidR="00B47393" w:rsidRPr="00762873" w:rsidRDefault="00B47393">
      <w:pPr>
        <w:pStyle w:val="BodyText"/>
        <w:spacing w:before="68"/>
      </w:pPr>
    </w:p>
    <w:p w14:paraId="65147E12" w14:textId="77777777" w:rsidR="00B47393" w:rsidRPr="00762873" w:rsidRDefault="00057F88">
      <w:pPr>
        <w:pStyle w:val="ListParagraph"/>
        <w:numPr>
          <w:ilvl w:val="1"/>
          <w:numId w:val="39"/>
        </w:numPr>
        <w:tabs>
          <w:tab w:val="left" w:pos="1787"/>
        </w:tabs>
        <w:ind w:left="1787" w:hanging="209"/>
        <w:rPr>
          <w:b w:val="0"/>
          <w:bCs w:val="0"/>
        </w:rPr>
      </w:pPr>
      <w:r w:rsidRPr="00762873">
        <w:rPr>
          <w:b w:val="0"/>
          <w:bCs w:val="0"/>
          <w:color w:val="010202"/>
        </w:rPr>
        <w:t>their</w:t>
      </w:r>
      <w:r w:rsidRPr="00762873">
        <w:rPr>
          <w:b w:val="0"/>
          <w:bCs w:val="0"/>
          <w:color w:val="010202"/>
          <w:spacing w:val="-4"/>
        </w:rPr>
        <w:t xml:space="preserve"> </w:t>
      </w:r>
      <w:r w:rsidRPr="00762873">
        <w:rPr>
          <w:b w:val="0"/>
          <w:bCs w:val="0"/>
          <w:color w:val="010202"/>
        </w:rPr>
        <w:t>annual</w:t>
      </w:r>
      <w:r w:rsidRPr="00762873">
        <w:rPr>
          <w:b w:val="0"/>
          <w:bCs w:val="0"/>
          <w:color w:val="010202"/>
          <w:spacing w:val="-3"/>
        </w:rPr>
        <w:t xml:space="preserve"> </w:t>
      </w:r>
      <w:r w:rsidRPr="00762873">
        <w:rPr>
          <w:b w:val="0"/>
          <w:bCs w:val="0"/>
          <w:color w:val="010202"/>
        </w:rPr>
        <w:t>AGM,</w:t>
      </w:r>
      <w:r w:rsidRPr="00762873">
        <w:rPr>
          <w:b w:val="0"/>
          <w:bCs w:val="0"/>
          <w:color w:val="010202"/>
          <w:spacing w:val="-4"/>
        </w:rPr>
        <w:t xml:space="preserve"> </w:t>
      </w:r>
      <w:r w:rsidRPr="00762873">
        <w:rPr>
          <w:b w:val="0"/>
          <w:bCs w:val="0"/>
          <w:color w:val="010202"/>
        </w:rPr>
        <w:t>or</w:t>
      </w:r>
      <w:r w:rsidRPr="00762873">
        <w:rPr>
          <w:b w:val="0"/>
          <w:bCs w:val="0"/>
          <w:color w:val="010202"/>
          <w:spacing w:val="-3"/>
        </w:rPr>
        <w:t xml:space="preserve"> </w:t>
      </w:r>
      <w:r w:rsidRPr="00762873">
        <w:rPr>
          <w:b w:val="0"/>
          <w:bCs w:val="0"/>
          <w:color w:val="010202"/>
          <w:spacing w:val="-2"/>
        </w:rPr>
        <w:t>alternatively,</w:t>
      </w:r>
    </w:p>
    <w:p w14:paraId="5E355E71" w14:textId="77777777" w:rsidR="00B47393" w:rsidRPr="00762873" w:rsidRDefault="00057F88">
      <w:pPr>
        <w:pStyle w:val="ListParagraph"/>
        <w:numPr>
          <w:ilvl w:val="1"/>
          <w:numId w:val="39"/>
        </w:numPr>
        <w:tabs>
          <w:tab w:val="left" w:pos="1787"/>
          <w:tab w:val="left" w:pos="2287"/>
        </w:tabs>
        <w:spacing w:before="67" w:line="321" w:lineRule="auto"/>
        <w:ind w:left="2287" w:right="399" w:hanging="709"/>
        <w:rPr>
          <w:b w:val="0"/>
          <w:bCs w:val="0"/>
        </w:rPr>
      </w:pPr>
      <w:r w:rsidRPr="00762873">
        <w:rPr>
          <w:b w:val="0"/>
          <w:bCs w:val="0"/>
          <w:color w:val="010202"/>
        </w:rPr>
        <w:t>as</w:t>
      </w:r>
      <w:r w:rsidRPr="00762873">
        <w:rPr>
          <w:b w:val="0"/>
          <w:bCs w:val="0"/>
          <w:color w:val="010202"/>
          <w:spacing w:val="-3"/>
        </w:rPr>
        <w:t xml:space="preserve"> </w:t>
      </w:r>
      <w:r w:rsidRPr="00762873">
        <w:rPr>
          <w:b w:val="0"/>
          <w:bCs w:val="0"/>
          <w:color w:val="010202"/>
        </w:rPr>
        <w:t>agreed</w:t>
      </w:r>
      <w:r w:rsidRPr="00762873">
        <w:rPr>
          <w:b w:val="0"/>
          <w:bCs w:val="0"/>
          <w:color w:val="010202"/>
          <w:spacing w:val="-3"/>
        </w:rPr>
        <w:t xml:space="preserve"> </w:t>
      </w:r>
      <w:r w:rsidRPr="00762873">
        <w:rPr>
          <w:b w:val="0"/>
          <w:bCs w:val="0"/>
          <w:color w:val="010202"/>
        </w:rPr>
        <w:t>at</w:t>
      </w:r>
      <w:r w:rsidRPr="00762873">
        <w:rPr>
          <w:b w:val="0"/>
          <w:bCs w:val="0"/>
          <w:color w:val="010202"/>
          <w:spacing w:val="-2"/>
        </w:rPr>
        <w:t xml:space="preserve"> </w:t>
      </w:r>
      <w:r w:rsidRPr="00762873">
        <w:rPr>
          <w:b w:val="0"/>
          <w:bCs w:val="0"/>
          <w:color w:val="010202"/>
        </w:rPr>
        <w:t>their</w:t>
      </w:r>
      <w:r w:rsidRPr="00762873">
        <w:rPr>
          <w:b w:val="0"/>
          <w:bCs w:val="0"/>
          <w:color w:val="010202"/>
          <w:spacing w:val="-2"/>
        </w:rPr>
        <w:t xml:space="preserve"> </w:t>
      </w:r>
      <w:r w:rsidRPr="00762873">
        <w:rPr>
          <w:b w:val="0"/>
          <w:bCs w:val="0"/>
          <w:color w:val="010202"/>
        </w:rPr>
        <w:t>first</w:t>
      </w:r>
      <w:r w:rsidRPr="00762873">
        <w:rPr>
          <w:b w:val="0"/>
          <w:bCs w:val="0"/>
          <w:color w:val="010202"/>
          <w:spacing w:val="-2"/>
        </w:rPr>
        <w:t xml:space="preserve"> </w:t>
      </w:r>
      <w:r w:rsidRPr="00762873">
        <w:rPr>
          <w:b w:val="0"/>
          <w:bCs w:val="0"/>
          <w:color w:val="010202"/>
        </w:rPr>
        <w:t>meeting</w:t>
      </w:r>
      <w:r w:rsidRPr="00762873">
        <w:rPr>
          <w:b w:val="0"/>
          <w:bCs w:val="0"/>
          <w:color w:val="010202"/>
          <w:spacing w:val="-3"/>
        </w:rPr>
        <w:t xml:space="preserve"> </w:t>
      </w:r>
      <w:r w:rsidRPr="00762873">
        <w:rPr>
          <w:b w:val="0"/>
          <w:bCs w:val="0"/>
          <w:color w:val="010202"/>
        </w:rPr>
        <w:t>after</w:t>
      </w:r>
      <w:r w:rsidRPr="00762873">
        <w:rPr>
          <w:b w:val="0"/>
          <w:bCs w:val="0"/>
          <w:color w:val="010202"/>
          <w:spacing w:val="-2"/>
        </w:rPr>
        <w:t xml:space="preserve"> </w:t>
      </w:r>
      <w:r w:rsidRPr="00762873">
        <w:rPr>
          <w:b w:val="0"/>
          <w:bCs w:val="0"/>
          <w:color w:val="010202"/>
        </w:rPr>
        <w:t>that</w:t>
      </w:r>
      <w:r w:rsidRPr="00762873">
        <w:rPr>
          <w:b w:val="0"/>
          <w:bCs w:val="0"/>
          <w:color w:val="010202"/>
          <w:spacing w:val="-2"/>
        </w:rPr>
        <w:t xml:space="preserve"> </w:t>
      </w:r>
      <w:r w:rsidRPr="00762873">
        <w:rPr>
          <w:b w:val="0"/>
          <w:bCs w:val="0"/>
          <w:color w:val="010202"/>
        </w:rPr>
        <w:t>year’s</w:t>
      </w:r>
      <w:r w:rsidRPr="00762873">
        <w:rPr>
          <w:b w:val="0"/>
          <w:bCs w:val="0"/>
          <w:color w:val="010202"/>
          <w:spacing w:val="-3"/>
        </w:rPr>
        <w:t xml:space="preserve"> </w:t>
      </w:r>
      <w:r w:rsidRPr="00762873">
        <w:rPr>
          <w:b w:val="0"/>
          <w:bCs w:val="0"/>
          <w:color w:val="010202"/>
        </w:rPr>
        <w:t>AGM.</w:t>
      </w:r>
      <w:r w:rsidRPr="00762873">
        <w:rPr>
          <w:b w:val="0"/>
          <w:bCs w:val="0"/>
          <w:color w:val="010202"/>
          <w:spacing w:val="-2"/>
        </w:rPr>
        <w:t xml:space="preserve"> </w:t>
      </w:r>
      <w:r w:rsidRPr="00762873">
        <w:rPr>
          <w:b w:val="0"/>
          <w:bCs w:val="0"/>
          <w:color w:val="010202"/>
        </w:rPr>
        <w:t>Any</w:t>
      </w:r>
      <w:r w:rsidRPr="00762873">
        <w:rPr>
          <w:b w:val="0"/>
          <w:bCs w:val="0"/>
          <w:color w:val="010202"/>
          <w:spacing w:val="-3"/>
        </w:rPr>
        <w:t xml:space="preserve"> </w:t>
      </w:r>
      <w:r w:rsidRPr="00762873">
        <w:rPr>
          <w:b w:val="0"/>
          <w:bCs w:val="0"/>
          <w:color w:val="010202"/>
        </w:rPr>
        <w:t>proposed</w:t>
      </w:r>
      <w:r w:rsidRPr="00762873">
        <w:rPr>
          <w:b w:val="0"/>
          <w:bCs w:val="0"/>
          <w:color w:val="010202"/>
          <w:spacing w:val="-3"/>
        </w:rPr>
        <w:t xml:space="preserve"> </w:t>
      </w:r>
      <w:r w:rsidRPr="00762873">
        <w:rPr>
          <w:b w:val="0"/>
          <w:bCs w:val="0"/>
          <w:color w:val="010202"/>
        </w:rPr>
        <w:t>changes</w:t>
      </w:r>
      <w:r w:rsidRPr="00762873">
        <w:rPr>
          <w:b w:val="0"/>
          <w:bCs w:val="0"/>
          <w:color w:val="010202"/>
          <w:spacing w:val="-3"/>
        </w:rPr>
        <w:t xml:space="preserve"> </w:t>
      </w:r>
      <w:r w:rsidRPr="00762873">
        <w:rPr>
          <w:b w:val="0"/>
          <w:bCs w:val="0"/>
          <w:color w:val="010202"/>
        </w:rPr>
        <w:t>shall</w:t>
      </w:r>
      <w:r w:rsidRPr="00762873">
        <w:rPr>
          <w:b w:val="0"/>
          <w:bCs w:val="0"/>
          <w:color w:val="010202"/>
          <w:spacing w:val="-2"/>
        </w:rPr>
        <w:t xml:space="preserve"> </w:t>
      </w:r>
      <w:r w:rsidRPr="00762873">
        <w:rPr>
          <w:b w:val="0"/>
          <w:bCs w:val="0"/>
          <w:color w:val="010202"/>
        </w:rPr>
        <w:t>be</w:t>
      </w:r>
      <w:r w:rsidRPr="00762873">
        <w:rPr>
          <w:b w:val="0"/>
          <w:bCs w:val="0"/>
          <w:color w:val="010202"/>
          <w:spacing w:val="-3"/>
        </w:rPr>
        <w:t xml:space="preserve"> </w:t>
      </w:r>
      <w:r w:rsidRPr="00762873">
        <w:rPr>
          <w:b w:val="0"/>
          <w:bCs w:val="0"/>
          <w:color w:val="010202"/>
        </w:rPr>
        <w:t>approved</w:t>
      </w:r>
      <w:r w:rsidRPr="00762873">
        <w:rPr>
          <w:b w:val="0"/>
          <w:bCs w:val="0"/>
          <w:color w:val="010202"/>
          <w:spacing w:val="-3"/>
        </w:rPr>
        <w:t xml:space="preserve"> </w:t>
      </w:r>
      <w:r w:rsidRPr="00762873">
        <w:rPr>
          <w:b w:val="0"/>
          <w:bCs w:val="0"/>
          <w:color w:val="010202"/>
        </w:rPr>
        <w:t>by the Rugby Committee.</w:t>
      </w:r>
    </w:p>
    <w:p w14:paraId="4074FB8E" w14:textId="77777777" w:rsidR="00B47393" w:rsidRDefault="00B47393">
      <w:pPr>
        <w:pStyle w:val="BodyText"/>
        <w:spacing w:before="68"/>
      </w:pPr>
    </w:p>
    <w:p w14:paraId="62E33CA4" w14:textId="77777777" w:rsidR="00B47393" w:rsidRDefault="00057F88">
      <w:pPr>
        <w:pStyle w:val="BodyText"/>
        <w:spacing w:line="552" w:lineRule="auto"/>
        <w:ind w:left="727" w:right="4738" w:hanging="18"/>
      </w:pPr>
      <w:r>
        <w:rPr>
          <w:color w:val="010202"/>
        </w:rPr>
        <w:t>Non-Qualifying League Clubs - 1 representative each. The</w:t>
      </w:r>
      <w:r>
        <w:rPr>
          <w:color w:val="010202"/>
          <w:spacing w:val="-5"/>
        </w:rPr>
        <w:t xml:space="preserve"> </w:t>
      </w:r>
      <w:r>
        <w:rPr>
          <w:color w:val="010202"/>
        </w:rPr>
        <w:t>school’s</w:t>
      </w:r>
      <w:r>
        <w:rPr>
          <w:color w:val="010202"/>
          <w:spacing w:val="-4"/>
        </w:rPr>
        <w:t xml:space="preserve"> </w:t>
      </w:r>
      <w:r>
        <w:rPr>
          <w:color w:val="010202"/>
        </w:rPr>
        <w:t>s/c</w:t>
      </w:r>
      <w:r>
        <w:rPr>
          <w:color w:val="010202"/>
          <w:spacing w:val="-5"/>
        </w:rPr>
        <w:t xml:space="preserve"> </w:t>
      </w:r>
      <w:r>
        <w:rPr>
          <w:color w:val="010202"/>
        </w:rPr>
        <w:t>is</w:t>
      </w:r>
      <w:r>
        <w:rPr>
          <w:color w:val="010202"/>
          <w:spacing w:val="-5"/>
        </w:rPr>
        <w:t xml:space="preserve"> </w:t>
      </w:r>
      <w:r>
        <w:rPr>
          <w:color w:val="010202"/>
        </w:rPr>
        <w:t>entitled</w:t>
      </w:r>
      <w:r>
        <w:rPr>
          <w:color w:val="010202"/>
          <w:spacing w:val="-5"/>
        </w:rPr>
        <w:t xml:space="preserve"> </w:t>
      </w:r>
      <w:r>
        <w:rPr>
          <w:color w:val="010202"/>
        </w:rPr>
        <w:t>to</w:t>
      </w:r>
      <w:r>
        <w:rPr>
          <w:color w:val="010202"/>
          <w:spacing w:val="-5"/>
        </w:rPr>
        <w:t xml:space="preserve"> </w:t>
      </w:r>
      <w:r>
        <w:rPr>
          <w:color w:val="010202"/>
        </w:rPr>
        <w:t>send</w:t>
      </w:r>
      <w:r>
        <w:rPr>
          <w:color w:val="010202"/>
          <w:spacing w:val="-5"/>
        </w:rPr>
        <w:t xml:space="preserve"> </w:t>
      </w:r>
      <w:r>
        <w:rPr>
          <w:color w:val="010202"/>
        </w:rPr>
        <w:t>two</w:t>
      </w:r>
      <w:r>
        <w:rPr>
          <w:color w:val="010202"/>
          <w:spacing w:val="-5"/>
        </w:rPr>
        <w:t xml:space="preserve"> </w:t>
      </w:r>
      <w:r>
        <w:rPr>
          <w:color w:val="010202"/>
        </w:rPr>
        <w:t>representatives.</w:t>
      </w:r>
    </w:p>
    <w:p w14:paraId="429A5969" w14:textId="77777777" w:rsidR="00B47393" w:rsidRDefault="00057F88">
      <w:pPr>
        <w:pStyle w:val="BodyText"/>
        <w:spacing w:before="4" w:line="552" w:lineRule="auto"/>
        <w:ind w:left="710" w:right="3193"/>
      </w:pPr>
      <w:r>
        <w:rPr>
          <w:color w:val="010202"/>
        </w:rPr>
        <w:t>The</w:t>
      </w:r>
      <w:r>
        <w:rPr>
          <w:color w:val="010202"/>
          <w:spacing w:val="-4"/>
        </w:rPr>
        <w:t xml:space="preserve"> </w:t>
      </w:r>
      <w:r>
        <w:rPr>
          <w:color w:val="010202"/>
        </w:rPr>
        <w:t>Munster</w:t>
      </w:r>
      <w:r>
        <w:rPr>
          <w:color w:val="010202"/>
          <w:spacing w:val="-3"/>
        </w:rPr>
        <w:t xml:space="preserve"> </w:t>
      </w:r>
      <w:r>
        <w:rPr>
          <w:color w:val="010202"/>
        </w:rPr>
        <w:t>Association</w:t>
      </w:r>
      <w:r>
        <w:rPr>
          <w:color w:val="010202"/>
          <w:spacing w:val="-4"/>
        </w:rPr>
        <w:t xml:space="preserve"> </w:t>
      </w:r>
      <w:r>
        <w:rPr>
          <w:color w:val="010202"/>
        </w:rPr>
        <w:t>of</w:t>
      </w:r>
      <w:r>
        <w:rPr>
          <w:color w:val="010202"/>
          <w:spacing w:val="-3"/>
        </w:rPr>
        <w:t xml:space="preserve"> </w:t>
      </w:r>
      <w:r>
        <w:rPr>
          <w:color w:val="010202"/>
        </w:rPr>
        <w:t>Referees</w:t>
      </w:r>
      <w:r>
        <w:rPr>
          <w:color w:val="010202"/>
          <w:spacing w:val="-4"/>
        </w:rPr>
        <w:t xml:space="preserve"> </w:t>
      </w:r>
      <w:r>
        <w:rPr>
          <w:color w:val="010202"/>
        </w:rPr>
        <w:t>is</w:t>
      </w:r>
      <w:r>
        <w:rPr>
          <w:color w:val="010202"/>
          <w:spacing w:val="-4"/>
        </w:rPr>
        <w:t xml:space="preserve"> </w:t>
      </w:r>
      <w:r>
        <w:rPr>
          <w:color w:val="010202"/>
        </w:rPr>
        <w:t>entitled</w:t>
      </w:r>
      <w:r>
        <w:rPr>
          <w:color w:val="010202"/>
          <w:spacing w:val="-4"/>
        </w:rPr>
        <w:t xml:space="preserve"> </w:t>
      </w:r>
      <w:r>
        <w:rPr>
          <w:color w:val="010202"/>
        </w:rPr>
        <w:t>to</w:t>
      </w:r>
      <w:r>
        <w:rPr>
          <w:color w:val="010202"/>
          <w:spacing w:val="-4"/>
        </w:rPr>
        <w:t xml:space="preserve"> </w:t>
      </w:r>
      <w:r>
        <w:rPr>
          <w:color w:val="010202"/>
        </w:rPr>
        <w:t>send</w:t>
      </w:r>
      <w:r>
        <w:rPr>
          <w:color w:val="010202"/>
          <w:spacing w:val="-4"/>
        </w:rPr>
        <w:t xml:space="preserve"> </w:t>
      </w:r>
      <w:r>
        <w:rPr>
          <w:color w:val="010202"/>
        </w:rPr>
        <w:t>two</w:t>
      </w:r>
      <w:r>
        <w:rPr>
          <w:color w:val="010202"/>
          <w:spacing w:val="-4"/>
        </w:rPr>
        <w:t xml:space="preserve"> </w:t>
      </w:r>
      <w:r>
        <w:rPr>
          <w:color w:val="010202"/>
        </w:rPr>
        <w:t>representatives. The Colleges s/c is entitled to send one representative.</w:t>
      </w:r>
    </w:p>
    <w:p w14:paraId="3664F852" w14:textId="77777777" w:rsidR="00B47393" w:rsidRDefault="00057F88">
      <w:pPr>
        <w:pStyle w:val="BodyText"/>
        <w:spacing w:line="552" w:lineRule="auto"/>
        <w:ind w:left="710" w:right="4738"/>
      </w:pPr>
      <w:r>
        <w:rPr>
          <w:color w:val="010202"/>
        </w:rPr>
        <w:t>The</w:t>
      </w:r>
      <w:r>
        <w:rPr>
          <w:color w:val="010202"/>
          <w:spacing w:val="-4"/>
        </w:rPr>
        <w:t xml:space="preserve"> </w:t>
      </w:r>
      <w:r>
        <w:rPr>
          <w:color w:val="010202"/>
        </w:rPr>
        <w:t>Women’s</w:t>
      </w:r>
      <w:r>
        <w:rPr>
          <w:color w:val="010202"/>
          <w:spacing w:val="-4"/>
        </w:rPr>
        <w:t xml:space="preserve"> </w:t>
      </w:r>
      <w:r>
        <w:rPr>
          <w:color w:val="010202"/>
        </w:rPr>
        <w:t>s/c</w:t>
      </w:r>
      <w:r>
        <w:rPr>
          <w:color w:val="010202"/>
          <w:spacing w:val="-4"/>
        </w:rPr>
        <w:t xml:space="preserve"> </w:t>
      </w:r>
      <w:r>
        <w:rPr>
          <w:color w:val="010202"/>
        </w:rPr>
        <w:t>is</w:t>
      </w:r>
      <w:r>
        <w:rPr>
          <w:color w:val="010202"/>
          <w:spacing w:val="-4"/>
        </w:rPr>
        <w:t xml:space="preserve"> </w:t>
      </w:r>
      <w:r>
        <w:rPr>
          <w:color w:val="010202"/>
        </w:rPr>
        <w:t>entitled</w:t>
      </w:r>
      <w:r>
        <w:rPr>
          <w:color w:val="010202"/>
          <w:spacing w:val="-4"/>
        </w:rPr>
        <w:t xml:space="preserve"> </w:t>
      </w:r>
      <w:r>
        <w:rPr>
          <w:color w:val="010202"/>
        </w:rPr>
        <w:t>to</w:t>
      </w:r>
      <w:r>
        <w:rPr>
          <w:color w:val="010202"/>
          <w:spacing w:val="-4"/>
        </w:rPr>
        <w:t xml:space="preserve"> </w:t>
      </w:r>
      <w:r>
        <w:rPr>
          <w:color w:val="010202"/>
        </w:rPr>
        <w:t>send</w:t>
      </w:r>
      <w:r>
        <w:rPr>
          <w:color w:val="010202"/>
          <w:spacing w:val="-4"/>
        </w:rPr>
        <w:t xml:space="preserve"> </w:t>
      </w:r>
      <w:r>
        <w:rPr>
          <w:color w:val="010202"/>
        </w:rPr>
        <w:t>two</w:t>
      </w:r>
      <w:r>
        <w:rPr>
          <w:color w:val="010202"/>
          <w:spacing w:val="-4"/>
        </w:rPr>
        <w:t xml:space="preserve"> </w:t>
      </w:r>
      <w:r>
        <w:rPr>
          <w:color w:val="010202"/>
        </w:rPr>
        <w:t>representatives. The Youths’ s/c is entitled to send two representatives. The Auditors are entitled to attend but may not vote.</w:t>
      </w:r>
    </w:p>
    <w:p w14:paraId="5A974033" w14:textId="77777777" w:rsidR="00B47393" w:rsidRDefault="00057F88">
      <w:pPr>
        <w:pStyle w:val="BodyText"/>
        <w:spacing w:line="204" w:lineRule="exact"/>
        <w:ind w:left="710"/>
      </w:pPr>
      <w:r>
        <w:rPr>
          <w:color w:val="010202"/>
        </w:rPr>
        <w:t>The</w:t>
      </w:r>
      <w:r>
        <w:rPr>
          <w:color w:val="010202"/>
          <w:spacing w:val="-5"/>
        </w:rPr>
        <w:t xml:space="preserve"> </w:t>
      </w:r>
      <w:r>
        <w:rPr>
          <w:color w:val="010202"/>
        </w:rPr>
        <w:t>Associate</w:t>
      </w:r>
      <w:r>
        <w:rPr>
          <w:color w:val="010202"/>
          <w:spacing w:val="-4"/>
        </w:rPr>
        <w:t xml:space="preserve"> </w:t>
      </w:r>
      <w:r>
        <w:rPr>
          <w:color w:val="010202"/>
        </w:rPr>
        <w:t>Clubs</w:t>
      </w:r>
      <w:r>
        <w:rPr>
          <w:color w:val="010202"/>
          <w:spacing w:val="-5"/>
        </w:rPr>
        <w:t xml:space="preserve"> </w:t>
      </w:r>
      <w:r>
        <w:rPr>
          <w:color w:val="010202"/>
        </w:rPr>
        <w:t>are</w:t>
      </w:r>
      <w:r>
        <w:rPr>
          <w:color w:val="010202"/>
          <w:spacing w:val="-4"/>
        </w:rPr>
        <w:t xml:space="preserve"> </w:t>
      </w:r>
      <w:r>
        <w:rPr>
          <w:color w:val="010202"/>
        </w:rPr>
        <w:t>entitled</w:t>
      </w:r>
      <w:r>
        <w:rPr>
          <w:color w:val="010202"/>
          <w:spacing w:val="-4"/>
        </w:rPr>
        <w:t xml:space="preserve"> </w:t>
      </w:r>
      <w:r>
        <w:rPr>
          <w:color w:val="010202"/>
        </w:rPr>
        <w:t>to</w:t>
      </w:r>
      <w:r>
        <w:rPr>
          <w:color w:val="010202"/>
          <w:spacing w:val="-5"/>
        </w:rPr>
        <w:t xml:space="preserve"> </w:t>
      </w:r>
      <w:r>
        <w:rPr>
          <w:color w:val="010202"/>
        </w:rPr>
        <w:t>send</w:t>
      </w:r>
      <w:r>
        <w:rPr>
          <w:color w:val="010202"/>
          <w:spacing w:val="-4"/>
        </w:rPr>
        <w:t xml:space="preserve"> </w:t>
      </w:r>
      <w:r>
        <w:rPr>
          <w:color w:val="010202"/>
        </w:rPr>
        <w:t>two</w:t>
      </w:r>
      <w:r>
        <w:rPr>
          <w:color w:val="010202"/>
          <w:spacing w:val="-5"/>
        </w:rPr>
        <w:t xml:space="preserve"> </w:t>
      </w:r>
      <w:r>
        <w:rPr>
          <w:color w:val="010202"/>
        </w:rPr>
        <w:t>representatives</w:t>
      </w:r>
      <w:r>
        <w:rPr>
          <w:color w:val="010202"/>
          <w:spacing w:val="-4"/>
        </w:rPr>
        <w:t xml:space="preserve"> </w:t>
      </w:r>
      <w:r>
        <w:rPr>
          <w:color w:val="010202"/>
        </w:rPr>
        <w:t>but</w:t>
      </w:r>
      <w:r>
        <w:rPr>
          <w:color w:val="010202"/>
          <w:spacing w:val="-4"/>
        </w:rPr>
        <w:t xml:space="preserve"> </w:t>
      </w:r>
      <w:r>
        <w:rPr>
          <w:color w:val="010202"/>
        </w:rPr>
        <w:t>are</w:t>
      </w:r>
      <w:r>
        <w:rPr>
          <w:color w:val="010202"/>
          <w:spacing w:val="-4"/>
        </w:rPr>
        <w:t xml:space="preserve"> </w:t>
      </w:r>
      <w:r>
        <w:rPr>
          <w:color w:val="010202"/>
        </w:rPr>
        <w:t>not</w:t>
      </w:r>
      <w:r>
        <w:rPr>
          <w:color w:val="010202"/>
          <w:spacing w:val="-3"/>
        </w:rPr>
        <w:t xml:space="preserve"> </w:t>
      </w:r>
      <w:r>
        <w:rPr>
          <w:color w:val="010202"/>
        </w:rPr>
        <w:t>entitled</w:t>
      </w:r>
      <w:r>
        <w:rPr>
          <w:color w:val="010202"/>
          <w:spacing w:val="-5"/>
        </w:rPr>
        <w:t xml:space="preserve"> </w:t>
      </w:r>
      <w:r>
        <w:rPr>
          <w:color w:val="010202"/>
        </w:rPr>
        <w:t>to</w:t>
      </w:r>
      <w:r>
        <w:rPr>
          <w:color w:val="010202"/>
          <w:spacing w:val="-4"/>
        </w:rPr>
        <w:t xml:space="preserve"> </w:t>
      </w:r>
      <w:r>
        <w:rPr>
          <w:color w:val="010202"/>
          <w:spacing w:val="-2"/>
        </w:rPr>
        <w:t>vote.</w:t>
      </w:r>
    </w:p>
    <w:p w14:paraId="7786B945" w14:textId="77777777" w:rsidR="00B47393" w:rsidRDefault="00B47393">
      <w:pPr>
        <w:pStyle w:val="BodyText"/>
        <w:spacing w:before="64"/>
      </w:pPr>
    </w:p>
    <w:p w14:paraId="067E769E" w14:textId="389D0BFE" w:rsidR="00B47393" w:rsidRPr="004579AE" w:rsidRDefault="00057F88">
      <w:pPr>
        <w:pStyle w:val="ListParagraph"/>
        <w:numPr>
          <w:ilvl w:val="0"/>
          <w:numId w:val="39"/>
        </w:numPr>
        <w:tabs>
          <w:tab w:val="left" w:pos="728"/>
          <w:tab w:val="left" w:pos="4480"/>
        </w:tabs>
        <w:spacing w:line="552" w:lineRule="auto"/>
        <w:ind w:left="728" w:right="4602" w:hanging="568"/>
        <w:rPr>
          <w:b w:val="0"/>
          <w:bCs w:val="0"/>
        </w:rPr>
      </w:pPr>
      <w:r w:rsidRPr="004579AE">
        <w:rPr>
          <w:b w:val="0"/>
          <w:bCs w:val="0"/>
          <w:color w:val="010202"/>
        </w:rPr>
        <w:t>The</w:t>
      </w:r>
      <w:r w:rsidRPr="004579AE">
        <w:rPr>
          <w:b w:val="0"/>
          <w:bCs w:val="0"/>
          <w:color w:val="010202"/>
          <w:spacing w:val="-4"/>
        </w:rPr>
        <w:t xml:space="preserve"> </w:t>
      </w:r>
      <w:r w:rsidRPr="004579AE">
        <w:rPr>
          <w:b w:val="0"/>
          <w:bCs w:val="0"/>
          <w:color w:val="010202"/>
        </w:rPr>
        <w:t>voting</w:t>
      </w:r>
      <w:r w:rsidRPr="004579AE">
        <w:rPr>
          <w:b w:val="0"/>
          <w:bCs w:val="0"/>
          <w:color w:val="010202"/>
          <w:spacing w:val="-4"/>
        </w:rPr>
        <w:t xml:space="preserve"> </w:t>
      </w:r>
      <w:r w:rsidRPr="004579AE">
        <w:rPr>
          <w:b w:val="0"/>
          <w:bCs w:val="0"/>
          <w:color w:val="010202"/>
        </w:rPr>
        <w:t>powers</w:t>
      </w:r>
      <w:r w:rsidRPr="004579AE">
        <w:rPr>
          <w:b w:val="0"/>
          <w:bCs w:val="0"/>
          <w:color w:val="010202"/>
          <w:spacing w:val="-4"/>
        </w:rPr>
        <w:t xml:space="preserve"> </w:t>
      </w:r>
      <w:r w:rsidRPr="004579AE">
        <w:rPr>
          <w:b w:val="0"/>
          <w:bCs w:val="0"/>
          <w:color w:val="010202"/>
        </w:rPr>
        <w:t>at</w:t>
      </w:r>
      <w:r w:rsidRPr="004579AE">
        <w:rPr>
          <w:b w:val="0"/>
          <w:bCs w:val="0"/>
          <w:color w:val="010202"/>
          <w:spacing w:val="-3"/>
        </w:rPr>
        <w:t xml:space="preserve"> </w:t>
      </w:r>
      <w:r w:rsidRPr="004579AE">
        <w:rPr>
          <w:b w:val="0"/>
          <w:bCs w:val="0"/>
          <w:color w:val="010202"/>
        </w:rPr>
        <w:t>any</w:t>
      </w:r>
      <w:r w:rsidRPr="004579AE">
        <w:rPr>
          <w:b w:val="0"/>
          <w:bCs w:val="0"/>
          <w:color w:val="010202"/>
          <w:spacing w:val="-4"/>
        </w:rPr>
        <w:t xml:space="preserve"> </w:t>
      </w:r>
      <w:r w:rsidRPr="004579AE">
        <w:rPr>
          <w:b w:val="0"/>
          <w:bCs w:val="0"/>
          <w:color w:val="010202"/>
        </w:rPr>
        <w:t>such</w:t>
      </w:r>
      <w:r w:rsidRPr="004579AE">
        <w:rPr>
          <w:b w:val="0"/>
          <w:bCs w:val="0"/>
          <w:color w:val="010202"/>
          <w:spacing w:val="-4"/>
        </w:rPr>
        <w:t xml:space="preserve"> </w:t>
      </w:r>
      <w:r w:rsidRPr="004579AE">
        <w:rPr>
          <w:b w:val="0"/>
          <w:bCs w:val="0"/>
          <w:color w:val="010202"/>
        </w:rPr>
        <w:t>meeting</w:t>
      </w:r>
      <w:r w:rsidRPr="004579AE">
        <w:rPr>
          <w:b w:val="0"/>
          <w:bCs w:val="0"/>
          <w:color w:val="010202"/>
          <w:spacing w:val="-4"/>
        </w:rPr>
        <w:t xml:space="preserve"> </w:t>
      </w:r>
      <w:r w:rsidRPr="004579AE">
        <w:rPr>
          <w:b w:val="0"/>
          <w:bCs w:val="0"/>
          <w:color w:val="010202"/>
        </w:rPr>
        <w:t>shall</w:t>
      </w:r>
      <w:r w:rsidRPr="004579AE">
        <w:rPr>
          <w:b w:val="0"/>
          <w:bCs w:val="0"/>
          <w:color w:val="010202"/>
          <w:spacing w:val="-3"/>
        </w:rPr>
        <w:t xml:space="preserve"> </w:t>
      </w:r>
      <w:r w:rsidRPr="004579AE">
        <w:rPr>
          <w:b w:val="0"/>
          <w:bCs w:val="0"/>
          <w:color w:val="010202"/>
        </w:rPr>
        <w:t>be</w:t>
      </w:r>
      <w:r w:rsidRPr="004579AE">
        <w:rPr>
          <w:b w:val="0"/>
          <w:bCs w:val="0"/>
          <w:color w:val="010202"/>
          <w:spacing w:val="-4"/>
        </w:rPr>
        <w:t xml:space="preserve"> </w:t>
      </w:r>
      <w:r w:rsidRPr="004579AE">
        <w:rPr>
          <w:b w:val="0"/>
          <w:bCs w:val="0"/>
          <w:color w:val="010202"/>
        </w:rPr>
        <w:t>as</w:t>
      </w:r>
      <w:r w:rsidRPr="004579AE">
        <w:rPr>
          <w:b w:val="0"/>
          <w:bCs w:val="0"/>
          <w:color w:val="010202"/>
          <w:spacing w:val="-4"/>
        </w:rPr>
        <w:t xml:space="preserve"> </w:t>
      </w:r>
      <w:r w:rsidRPr="004579AE">
        <w:rPr>
          <w:b w:val="0"/>
          <w:bCs w:val="0"/>
          <w:color w:val="010202"/>
        </w:rPr>
        <w:t>follows: Branch Officers (</w:t>
      </w:r>
      <w:r w:rsidR="007A64EC">
        <w:rPr>
          <w:b w:val="0"/>
          <w:bCs w:val="0"/>
          <w:color w:val="010202"/>
        </w:rPr>
        <w:t>7</w:t>
      </w:r>
      <w:r w:rsidRPr="004579AE">
        <w:rPr>
          <w:b w:val="0"/>
          <w:bCs w:val="0"/>
          <w:color w:val="010202"/>
        </w:rPr>
        <w:t>):</w:t>
      </w:r>
      <w:r w:rsidRPr="004579AE">
        <w:rPr>
          <w:b w:val="0"/>
          <w:bCs w:val="0"/>
          <w:color w:val="010202"/>
        </w:rPr>
        <w:tab/>
        <w:t>1</w:t>
      </w:r>
      <w:r w:rsidRPr="004579AE">
        <w:rPr>
          <w:b w:val="0"/>
          <w:bCs w:val="0"/>
          <w:color w:val="010202"/>
          <w:spacing w:val="-12"/>
        </w:rPr>
        <w:t xml:space="preserve"> </w:t>
      </w:r>
      <w:r w:rsidRPr="004579AE">
        <w:rPr>
          <w:b w:val="0"/>
          <w:bCs w:val="0"/>
          <w:color w:val="010202"/>
        </w:rPr>
        <w:t>vote</w:t>
      </w:r>
      <w:r w:rsidRPr="004579AE">
        <w:rPr>
          <w:b w:val="0"/>
          <w:bCs w:val="0"/>
          <w:color w:val="010202"/>
          <w:spacing w:val="-12"/>
        </w:rPr>
        <w:t xml:space="preserve"> </w:t>
      </w:r>
      <w:r w:rsidRPr="004579AE">
        <w:rPr>
          <w:b w:val="0"/>
          <w:bCs w:val="0"/>
          <w:color w:val="010202"/>
        </w:rPr>
        <w:t>each</w:t>
      </w:r>
    </w:p>
    <w:p w14:paraId="5FBD15A5" w14:textId="77777777" w:rsidR="00B47393" w:rsidRDefault="00057F88">
      <w:pPr>
        <w:pStyle w:val="BodyText"/>
        <w:tabs>
          <w:tab w:val="left" w:pos="4480"/>
        </w:tabs>
        <w:spacing w:before="85"/>
        <w:ind w:left="727"/>
      </w:pPr>
      <w:r>
        <w:rPr>
          <w:color w:val="010202"/>
        </w:rPr>
        <w:t>Trustees</w:t>
      </w:r>
      <w:r>
        <w:rPr>
          <w:color w:val="010202"/>
          <w:spacing w:val="-7"/>
        </w:rPr>
        <w:t xml:space="preserve"> </w:t>
      </w:r>
      <w:r>
        <w:rPr>
          <w:color w:val="010202"/>
          <w:spacing w:val="-4"/>
        </w:rPr>
        <w:t>(5):</w:t>
      </w:r>
      <w:r>
        <w:rPr>
          <w:color w:val="010202"/>
        </w:rPr>
        <w:tab/>
        <w:t>1</w:t>
      </w:r>
      <w:r>
        <w:rPr>
          <w:color w:val="010202"/>
          <w:spacing w:val="-3"/>
        </w:rPr>
        <w:t xml:space="preserve"> </w:t>
      </w:r>
      <w:r>
        <w:rPr>
          <w:color w:val="010202"/>
        </w:rPr>
        <w:t>vote</w:t>
      </w:r>
      <w:r>
        <w:rPr>
          <w:color w:val="010202"/>
          <w:spacing w:val="-2"/>
        </w:rPr>
        <w:t xml:space="preserve"> </w:t>
      </w:r>
      <w:r>
        <w:rPr>
          <w:color w:val="010202"/>
          <w:spacing w:val="-4"/>
        </w:rPr>
        <w:t>each</w:t>
      </w:r>
    </w:p>
    <w:p w14:paraId="73F45658" w14:textId="77777777" w:rsidR="00B47393" w:rsidRDefault="00B47393">
      <w:pPr>
        <w:pStyle w:val="BodyText"/>
        <w:spacing w:before="66"/>
      </w:pPr>
    </w:p>
    <w:p w14:paraId="7FA17463" w14:textId="77777777" w:rsidR="00B47393" w:rsidRDefault="00057F88">
      <w:pPr>
        <w:pStyle w:val="BodyText"/>
        <w:tabs>
          <w:tab w:val="left" w:pos="4480"/>
        </w:tabs>
        <w:ind w:left="727"/>
      </w:pPr>
      <w:r>
        <w:rPr>
          <w:color w:val="010202"/>
        </w:rPr>
        <w:t>Munster</w:t>
      </w:r>
      <w:r>
        <w:rPr>
          <w:color w:val="010202"/>
          <w:spacing w:val="-7"/>
        </w:rPr>
        <w:t xml:space="preserve"> </w:t>
      </w:r>
      <w:r>
        <w:rPr>
          <w:color w:val="010202"/>
        </w:rPr>
        <w:t>Referees</w:t>
      </w:r>
      <w:r>
        <w:rPr>
          <w:color w:val="010202"/>
          <w:spacing w:val="-8"/>
        </w:rPr>
        <w:t xml:space="preserve"> </w:t>
      </w:r>
      <w:r>
        <w:rPr>
          <w:color w:val="010202"/>
        </w:rPr>
        <w:t>Association</w:t>
      </w:r>
      <w:r>
        <w:rPr>
          <w:color w:val="010202"/>
          <w:spacing w:val="-7"/>
        </w:rPr>
        <w:t xml:space="preserve"> </w:t>
      </w:r>
      <w:r>
        <w:rPr>
          <w:color w:val="010202"/>
          <w:spacing w:val="-4"/>
        </w:rPr>
        <w:t>(2):</w:t>
      </w:r>
      <w:r>
        <w:rPr>
          <w:color w:val="010202"/>
        </w:rPr>
        <w:tab/>
        <w:t>1</w:t>
      </w:r>
      <w:r>
        <w:rPr>
          <w:color w:val="010202"/>
          <w:spacing w:val="-3"/>
        </w:rPr>
        <w:t xml:space="preserve"> </w:t>
      </w:r>
      <w:r>
        <w:rPr>
          <w:color w:val="010202"/>
        </w:rPr>
        <w:t>vote</w:t>
      </w:r>
      <w:r>
        <w:rPr>
          <w:color w:val="010202"/>
          <w:spacing w:val="-2"/>
        </w:rPr>
        <w:t xml:space="preserve"> </w:t>
      </w:r>
      <w:r>
        <w:rPr>
          <w:color w:val="010202"/>
          <w:spacing w:val="-4"/>
        </w:rPr>
        <w:t>each</w:t>
      </w:r>
    </w:p>
    <w:p w14:paraId="6FFAF4EB" w14:textId="77777777" w:rsidR="00B47393" w:rsidRDefault="00B47393">
      <w:pPr>
        <w:pStyle w:val="BodyText"/>
        <w:spacing w:before="61"/>
      </w:pPr>
    </w:p>
    <w:p w14:paraId="0992DE6D" w14:textId="77777777" w:rsidR="00B47393" w:rsidRDefault="00057F88">
      <w:pPr>
        <w:pStyle w:val="BodyText"/>
        <w:tabs>
          <w:tab w:val="left" w:pos="4480"/>
        </w:tabs>
        <w:ind w:left="727"/>
      </w:pPr>
      <w:r>
        <w:rPr>
          <w:color w:val="010202"/>
        </w:rPr>
        <w:t>Age</w:t>
      </w:r>
      <w:r>
        <w:rPr>
          <w:color w:val="010202"/>
          <w:spacing w:val="-4"/>
        </w:rPr>
        <w:t xml:space="preserve"> </w:t>
      </w:r>
      <w:r>
        <w:rPr>
          <w:color w:val="010202"/>
        </w:rPr>
        <w:t>Grade</w:t>
      </w:r>
      <w:r>
        <w:rPr>
          <w:color w:val="010202"/>
          <w:spacing w:val="-3"/>
        </w:rPr>
        <w:t xml:space="preserve"> </w:t>
      </w:r>
      <w:r>
        <w:rPr>
          <w:color w:val="010202"/>
          <w:spacing w:val="-5"/>
        </w:rPr>
        <w:t>(1)</w:t>
      </w:r>
      <w:r>
        <w:rPr>
          <w:color w:val="010202"/>
        </w:rPr>
        <w:tab/>
        <w:t>1</w:t>
      </w:r>
      <w:r>
        <w:rPr>
          <w:color w:val="010202"/>
          <w:spacing w:val="-1"/>
        </w:rPr>
        <w:t xml:space="preserve"> </w:t>
      </w:r>
      <w:r>
        <w:rPr>
          <w:color w:val="010202"/>
          <w:spacing w:val="-4"/>
        </w:rPr>
        <w:t>Vote</w:t>
      </w:r>
    </w:p>
    <w:p w14:paraId="626BA33C" w14:textId="77777777" w:rsidR="00B47393" w:rsidRDefault="00B47393">
      <w:pPr>
        <w:pStyle w:val="BodyText"/>
        <w:spacing w:before="61"/>
      </w:pPr>
    </w:p>
    <w:p w14:paraId="56621202" w14:textId="77777777" w:rsidR="00B47393" w:rsidRDefault="00057F88">
      <w:pPr>
        <w:pStyle w:val="BodyText"/>
        <w:tabs>
          <w:tab w:val="left" w:pos="4480"/>
        </w:tabs>
        <w:ind w:left="727"/>
      </w:pPr>
      <w:r>
        <w:rPr>
          <w:color w:val="010202"/>
        </w:rPr>
        <w:t>Discipline</w:t>
      </w:r>
      <w:r>
        <w:rPr>
          <w:color w:val="010202"/>
          <w:spacing w:val="-6"/>
        </w:rPr>
        <w:t xml:space="preserve"> </w:t>
      </w:r>
      <w:r>
        <w:rPr>
          <w:color w:val="010202"/>
        </w:rPr>
        <w:t>&amp;</w:t>
      </w:r>
      <w:r>
        <w:rPr>
          <w:color w:val="010202"/>
          <w:spacing w:val="-6"/>
        </w:rPr>
        <w:t xml:space="preserve"> </w:t>
      </w:r>
      <w:r>
        <w:rPr>
          <w:color w:val="010202"/>
        </w:rPr>
        <w:t>Arbitration</w:t>
      </w:r>
      <w:r>
        <w:rPr>
          <w:color w:val="010202"/>
          <w:spacing w:val="-5"/>
        </w:rPr>
        <w:t xml:space="preserve"> (1)</w:t>
      </w:r>
      <w:r>
        <w:rPr>
          <w:color w:val="010202"/>
        </w:rPr>
        <w:tab/>
        <w:t>1</w:t>
      </w:r>
      <w:r>
        <w:rPr>
          <w:color w:val="010202"/>
          <w:spacing w:val="-1"/>
        </w:rPr>
        <w:t xml:space="preserve"> </w:t>
      </w:r>
      <w:r>
        <w:rPr>
          <w:color w:val="010202"/>
          <w:spacing w:val="-4"/>
        </w:rPr>
        <w:t>Vote</w:t>
      </w:r>
    </w:p>
    <w:p w14:paraId="0B59AF12" w14:textId="77777777" w:rsidR="00B47393" w:rsidRDefault="00B47393">
      <w:pPr>
        <w:pStyle w:val="BodyText"/>
        <w:spacing w:before="61"/>
      </w:pPr>
    </w:p>
    <w:p w14:paraId="0A9DFEF0" w14:textId="77777777" w:rsidR="00B47393" w:rsidRDefault="00057F88">
      <w:pPr>
        <w:pStyle w:val="BodyText"/>
        <w:tabs>
          <w:tab w:val="left" w:pos="4480"/>
        </w:tabs>
        <w:ind w:left="727"/>
      </w:pPr>
      <w:r>
        <w:rPr>
          <w:color w:val="010202"/>
        </w:rPr>
        <w:t>Competitions</w:t>
      </w:r>
      <w:r>
        <w:rPr>
          <w:color w:val="010202"/>
          <w:spacing w:val="-11"/>
        </w:rPr>
        <w:t xml:space="preserve"> </w:t>
      </w:r>
      <w:r>
        <w:rPr>
          <w:color w:val="010202"/>
          <w:spacing w:val="-5"/>
        </w:rPr>
        <w:t>(1)</w:t>
      </w:r>
      <w:r>
        <w:rPr>
          <w:color w:val="010202"/>
        </w:rPr>
        <w:tab/>
        <w:t>1</w:t>
      </w:r>
      <w:r>
        <w:rPr>
          <w:color w:val="010202"/>
          <w:spacing w:val="-1"/>
        </w:rPr>
        <w:t xml:space="preserve"> </w:t>
      </w:r>
      <w:r>
        <w:rPr>
          <w:color w:val="010202"/>
          <w:spacing w:val="-4"/>
        </w:rPr>
        <w:t>Vote</w:t>
      </w:r>
    </w:p>
    <w:p w14:paraId="6A49F5E8" w14:textId="77777777" w:rsidR="00B47393" w:rsidRDefault="00B47393">
      <w:pPr>
        <w:pStyle w:val="BodyText"/>
        <w:spacing w:before="61"/>
      </w:pPr>
    </w:p>
    <w:p w14:paraId="326BB261" w14:textId="77777777" w:rsidR="00B47393" w:rsidRDefault="00057F88">
      <w:pPr>
        <w:pStyle w:val="BodyText"/>
        <w:tabs>
          <w:tab w:val="left" w:pos="4480"/>
        </w:tabs>
        <w:spacing w:before="1" w:line="552" w:lineRule="auto"/>
        <w:ind w:left="727" w:right="1521"/>
      </w:pPr>
      <w:r>
        <w:rPr>
          <w:color w:val="010202"/>
        </w:rPr>
        <w:t>Senior Clubs:</w:t>
      </w:r>
      <w:r>
        <w:rPr>
          <w:color w:val="010202"/>
        </w:rPr>
        <w:tab/>
        <w:t>1</w:t>
      </w:r>
      <w:r>
        <w:rPr>
          <w:color w:val="010202"/>
          <w:spacing w:val="-4"/>
        </w:rPr>
        <w:t xml:space="preserve"> </w:t>
      </w:r>
      <w:r>
        <w:rPr>
          <w:color w:val="010202"/>
        </w:rPr>
        <w:t>vote</w:t>
      </w:r>
      <w:r>
        <w:rPr>
          <w:color w:val="010202"/>
          <w:spacing w:val="-4"/>
        </w:rPr>
        <w:t xml:space="preserve"> </w:t>
      </w:r>
      <w:r>
        <w:rPr>
          <w:color w:val="010202"/>
        </w:rPr>
        <w:t>per</w:t>
      </w:r>
      <w:r>
        <w:rPr>
          <w:color w:val="010202"/>
          <w:spacing w:val="-3"/>
        </w:rPr>
        <w:t xml:space="preserve"> </w:t>
      </w:r>
      <w:r>
        <w:rPr>
          <w:color w:val="010202"/>
        </w:rPr>
        <w:t>representative</w:t>
      </w:r>
      <w:r>
        <w:rPr>
          <w:color w:val="010202"/>
          <w:spacing w:val="-4"/>
        </w:rPr>
        <w:t xml:space="preserve"> </w:t>
      </w:r>
      <w:r>
        <w:rPr>
          <w:color w:val="010202"/>
        </w:rPr>
        <w:t>present</w:t>
      </w:r>
      <w:r>
        <w:rPr>
          <w:color w:val="010202"/>
          <w:spacing w:val="-4"/>
        </w:rPr>
        <w:t xml:space="preserve"> </w:t>
      </w:r>
      <w:r>
        <w:rPr>
          <w:color w:val="010202"/>
        </w:rPr>
        <w:t>–</w:t>
      </w:r>
      <w:r>
        <w:rPr>
          <w:color w:val="010202"/>
          <w:spacing w:val="-4"/>
        </w:rPr>
        <w:t xml:space="preserve"> </w:t>
      </w:r>
      <w:r>
        <w:rPr>
          <w:color w:val="010202"/>
        </w:rPr>
        <w:t>Max</w:t>
      </w:r>
      <w:r>
        <w:rPr>
          <w:color w:val="010202"/>
          <w:spacing w:val="-4"/>
        </w:rPr>
        <w:t xml:space="preserve"> </w:t>
      </w:r>
      <w:r>
        <w:rPr>
          <w:color w:val="010202"/>
        </w:rPr>
        <w:t>6</w:t>
      </w:r>
      <w:r>
        <w:rPr>
          <w:color w:val="010202"/>
          <w:spacing w:val="-4"/>
        </w:rPr>
        <w:t xml:space="preserve"> </w:t>
      </w:r>
      <w:r>
        <w:rPr>
          <w:color w:val="010202"/>
        </w:rPr>
        <w:t>per</w:t>
      </w:r>
      <w:r>
        <w:rPr>
          <w:color w:val="010202"/>
          <w:spacing w:val="-3"/>
        </w:rPr>
        <w:t xml:space="preserve"> </w:t>
      </w:r>
      <w:r>
        <w:rPr>
          <w:color w:val="010202"/>
        </w:rPr>
        <w:t>club Qualifying League Clubs:</w:t>
      </w:r>
    </w:p>
    <w:p w14:paraId="68A6F8B2" w14:textId="77777777" w:rsidR="00B47393" w:rsidRDefault="00057F88">
      <w:pPr>
        <w:pStyle w:val="BodyText"/>
        <w:spacing w:before="3"/>
        <w:ind w:left="727"/>
      </w:pPr>
      <w:r>
        <w:rPr>
          <w:color w:val="010202"/>
        </w:rPr>
        <w:t>Qualifying</w:t>
      </w:r>
      <w:r>
        <w:rPr>
          <w:color w:val="010202"/>
          <w:spacing w:val="-7"/>
        </w:rPr>
        <w:t xml:space="preserve"> </w:t>
      </w:r>
      <w:r>
        <w:rPr>
          <w:color w:val="010202"/>
        </w:rPr>
        <w:t>League</w:t>
      </w:r>
      <w:r>
        <w:rPr>
          <w:color w:val="010202"/>
          <w:spacing w:val="-7"/>
        </w:rPr>
        <w:t xml:space="preserve"> </w:t>
      </w:r>
      <w:r>
        <w:rPr>
          <w:color w:val="010202"/>
          <w:spacing w:val="-2"/>
        </w:rPr>
        <w:t>Clubs:</w:t>
      </w:r>
    </w:p>
    <w:p w14:paraId="689FAD1D" w14:textId="77777777" w:rsidR="00B47393" w:rsidRDefault="00B47393">
      <w:pPr>
        <w:pStyle w:val="BodyText"/>
        <w:spacing w:before="56"/>
      </w:pPr>
    </w:p>
    <w:p w14:paraId="50C11351" w14:textId="77777777" w:rsidR="00B47393" w:rsidRDefault="00057F88">
      <w:pPr>
        <w:pStyle w:val="BodyText"/>
        <w:spacing w:line="321" w:lineRule="auto"/>
        <w:ind w:left="727" w:right="173"/>
      </w:pPr>
      <w:r>
        <w:rPr>
          <w:color w:val="010202"/>
        </w:rPr>
        <w:t>Qualifying</w:t>
      </w:r>
      <w:r>
        <w:rPr>
          <w:color w:val="010202"/>
          <w:spacing w:val="-2"/>
        </w:rPr>
        <w:t xml:space="preserve"> </w:t>
      </w:r>
      <w:r>
        <w:rPr>
          <w:color w:val="010202"/>
        </w:rPr>
        <w:t>Junior</w:t>
      </w:r>
      <w:r>
        <w:rPr>
          <w:color w:val="010202"/>
          <w:spacing w:val="-1"/>
        </w:rPr>
        <w:t xml:space="preserve"> </w:t>
      </w:r>
      <w:r>
        <w:rPr>
          <w:color w:val="010202"/>
        </w:rPr>
        <w:t>Clubs</w:t>
      </w:r>
      <w:r>
        <w:rPr>
          <w:color w:val="010202"/>
          <w:spacing w:val="-2"/>
        </w:rPr>
        <w:t xml:space="preserve"> </w:t>
      </w:r>
      <w:r>
        <w:rPr>
          <w:color w:val="010202"/>
        </w:rPr>
        <w:t>currently</w:t>
      </w:r>
      <w:r>
        <w:rPr>
          <w:color w:val="010202"/>
          <w:spacing w:val="-2"/>
        </w:rPr>
        <w:t xml:space="preserve"> </w:t>
      </w:r>
      <w:r>
        <w:rPr>
          <w:color w:val="010202"/>
        </w:rPr>
        <w:t>have</w:t>
      </w:r>
      <w:r>
        <w:rPr>
          <w:color w:val="010202"/>
          <w:spacing w:val="-2"/>
        </w:rPr>
        <w:t xml:space="preserve"> </w:t>
      </w:r>
      <w:r>
        <w:rPr>
          <w:color w:val="010202"/>
        </w:rPr>
        <w:t>a</w:t>
      </w:r>
      <w:r>
        <w:rPr>
          <w:color w:val="010202"/>
          <w:spacing w:val="-2"/>
        </w:rPr>
        <w:t xml:space="preserve"> </w:t>
      </w:r>
      <w:r>
        <w:rPr>
          <w:color w:val="010202"/>
        </w:rPr>
        <w:t>representation</w:t>
      </w:r>
      <w:r>
        <w:rPr>
          <w:color w:val="010202"/>
          <w:spacing w:val="-2"/>
        </w:rPr>
        <w:t xml:space="preserve"> </w:t>
      </w:r>
      <w:r>
        <w:rPr>
          <w:color w:val="010202"/>
        </w:rPr>
        <w:t>of</w:t>
      </w:r>
      <w:r>
        <w:rPr>
          <w:color w:val="010202"/>
          <w:spacing w:val="-1"/>
        </w:rPr>
        <w:t xml:space="preserve"> </w:t>
      </w:r>
      <w:r>
        <w:rPr>
          <w:color w:val="010202"/>
        </w:rPr>
        <w:t>81</w:t>
      </w:r>
      <w:r>
        <w:rPr>
          <w:color w:val="010202"/>
          <w:spacing w:val="-2"/>
        </w:rPr>
        <w:t xml:space="preserve"> </w:t>
      </w:r>
      <w:r>
        <w:rPr>
          <w:color w:val="010202"/>
        </w:rPr>
        <w:t>voting</w:t>
      </w:r>
      <w:r>
        <w:rPr>
          <w:color w:val="010202"/>
          <w:spacing w:val="-2"/>
        </w:rPr>
        <w:t xml:space="preserve"> </w:t>
      </w:r>
      <w:r>
        <w:rPr>
          <w:color w:val="010202"/>
        </w:rPr>
        <w:t>attendees</w:t>
      </w:r>
      <w:r>
        <w:rPr>
          <w:color w:val="010202"/>
          <w:spacing w:val="-2"/>
        </w:rPr>
        <w:t xml:space="preserve"> </w:t>
      </w:r>
      <w:r>
        <w:rPr>
          <w:color w:val="010202"/>
        </w:rPr>
        <w:t>(made</w:t>
      </w:r>
      <w:r>
        <w:rPr>
          <w:color w:val="010202"/>
          <w:spacing w:val="-2"/>
        </w:rPr>
        <w:t xml:space="preserve"> </w:t>
      </w:r>
      <w:r>
        <w:rPr>
          <w:color w:val="010202"/>
        </w:rPr>
        <w:t>up</w:t>
      </w:r>
      <w:r>
        <w:rPr>
          <w:color w:val="010202"/>
          <w:spacing w:val="-2"/>
        </w:rPr>
        <w:t xml:space="preserve"> </w:t>
      </w:r>
      <w:r>
        <w:rPr>
          <w:color w:val="010202"/>
        </w:rPr>
        <w:t>of</w:t>
      </w:r>
      <w:r>
        <w:rPr>
          <w:color w:val="010202"/>
          <w:spacing w:val="-1"/>
        </w:rPr>
        <w:t xml:space="preserve"> </w:t>
      </w:r>
      <w:r>
        <w:rPr>
          <w:color w:val="010202"/>
        </w:rPr>
        <w:t>the</w:t>
      </w:r>
      <w:r>
        <w:rPr>
          <w:color w:val="010202"/>
          <w:spacing w:val="-2"/>
        </w:rPr>
        <w:t xml:space="preserve"> </w:t>
      </w:r>
      <w:r>
        <w:rPr>
          <w:color w:val="010202"/>
        </w:rPr>
        <w:t>14</w:t>
      </w:r>
      <w:r>
        <w:rPr>
          <w:color w:val="010202"/>
          <w:spacing w:val="-2"/>
        </w:rPr>
        <w:t xml:space="preserve"> </w:t>
      </w:r>
      <w:r>
        <w:rPr>
          <w:color w:val="010202"/>
        </w:rPr>
        <w:t>clubs</w:t>
      </w:r>
      <w:r>
        <w:rPr>
          <w:color w:val="010202"/>
          <w:spacing w:val="-2"/>
        </w:rPr>
        <w:t xml:space="preserve"> </w:t>
      </w:r>
      <w:r>
        <w:rPr>
          <w:color w:val="010202"/>
        </w:rPr>
        <w:t>with</w:t>
      </w:r>
      <w:r>
        <w:rPr>
          <w:color w:val="010202"/>
          <w:spacing w:val="-2"/>
        </w:rPr>
        <w:t xml:space="preserve"> </w:t>
      </w:r>
      <w:r>
        <w:rPr>
          <w:color w:val="010202"/>
        </w:rPr>
        <w:t>3 votes each, the 14 clubs with 2 votes each and one vote for each club thereafter as per season 2019/2020).</w:t>
      </w:r>
    </w:p>
    <w:p w14:paraId="1A0EE5D7" w14:textId="1E41E480" w:rsidR="00B47393" w:rsidRDefault="00057F88">
      <w:pPr>
        <w:pStyle w:val="BodyText"/>
        <w:spacing w:before="199" w:line="321" w:lineRule="auto"/>
        <w:ind w:left="727" w:right="173"/>
      </w:pPr>
      <w:r>
        <w:rPr>
          <w:color w:val="010202"/>
        </w:rPr>
        <w:t>The</w:t>
      </w:r>
      <w:r>
        <w:rPr>
          <w:color w:val="010202"/>
          <w:spacing w:val="-2"/>
        </w:rPr>
        <w:t xml:space="preserve"> </w:t>
      </w:r>
      <w:r>
        <w:rPr>
          <w:color w:val="010202"/>
        </w:rPr>
        <w:t>Junior</w:t>
      </w:r>
      <w:r>
        <w:rPr>
          <w:color w:val="010202"/>
          <w:spacing w:val="-1"/>
        </w:rPr>
        <w:t xml:space="preserve"> </w:t>
      </w:r>
      <w:r>
        <w:rPr>
          <w:color w:val="010202"/>
        </w:rPr>
        <w:t>clubs</w:t>
      </w:r>
      <w:r>
        <w:rPr>
          <w:color w:val="010202"/>
          <w:spacing w:val="-2"/>
        </w:rPr>
        <w:t xml:space="preserve"> </w:t>
      </w:r>
      <w:r>
        <w:rPr>
          <w:color w:val="010202"/>
        </w:rPr>
        <w:t>shall</w:t>
      </w:r>
      <w:r>
        <w:rPr>
          <w:color w:val="010202"/>
          <w:spacing w:val="-1"/>
        </w:rPr>
        <w:t xml:space="preserve"> </w:t>
      </w:r>
      <w:r>
        <w:rPr>
          <w:color w:val="010202"/>
        </w:rPr>
        <w:t>inform</w:t>
      </w:r>
      <w:r>
        <w:rPr>
          <w:color w:val="010202"/>
          <w:spacing w:val="-3"/>
        </w:rPr>
        <w:t xml:space="preserve"> </w:t>
      </w:r>
      <w:r>
        <w:rPr>
          <w:color w:val="010202"/>
        </w:rPr>
        <w:t>the</w:t>
      </w:r>
      <w:r>
        <w:rPr>
          <w:color w:val="010202"/>
          <w:spacing w:val="-2"/>
        </w:rPr>
        <w:t xml:space="preserve"> </w:t>
      </w:r>
      <w:r>
        <w:rPr>
          <w:color w:val="010202"/>
        </w:rPr>
        <w:t>Hon</w:t>
      </w:r>
      <w:r>
        <w:rPr>
          <w:color w:val="010202"/>
          <w:spacing w:val="-2"/>
        </w:rPr>
        <w:t xml:space="preserve"> </w:t>
      </w:r>
      <w:r>
        <w:rPr>
          <w:color w:val="010202"/>
        </w:rPr>
        <w:t>Sec</w:t>
      </w:r>
      <w:r>
        <w:rPr>
          <w:color w:val="010202"/>
          <w:spacing w:val="-2"/>
        </w:rPr>
        <w:t xml:space="preserve"> </w:t>
      </w:r>
      <w:r>
        <w:rPr>
          <w:color w:val="010202"/>
        </w:rPr>
        <w:t>of</w:t>
      </w:r>
      <w:r>
        <w:rPr>
          <w:color w:val="010202"/>
          <w:spacing w:val="-1"/>
        </w:rPr>
        <w:t xml:space="preserve"> </w:t>
      </w:r>
      <w:r>
        <w:rPr>
          <w:color w:val="010202"/>
        </w:rPr>
        <w:t>the</w:t>
      </w:r>
      <w:r>
        <w:rPr>
          <w:color w:val="010202"/>
          <w:spacing w:val="-2"/>
        </w:rPr>
        <w:t xml:space="preserve"> </w:t>
      </w:r>
      <w:r>
        <w:rPr>
          <w:color w:val="010202"/>
        </w:rPr>
        <w:t>clubs</w:t>
      </w:r>
      <w:r>
        <w:rPr>
          <w:color w:val="010202"/>
          <w:spacing w:val="-2"/>
        </w:rPr>
        <w:t xml:space="preserve"> </w:t>
      </w:r>
      <w:r>
        <w:rPr>
          <w:color w:val="010202"/>
        </w:rPr>
        <w:t>ranking</w:t>
      </w:r>
      <w:r>
        <w:rPr>
          <w:color w:val="010202"/>
          <w:spacing w:val="-2"/>
        </w:rPr>
        <w:t xml:space="preserve"> </w:t>
      </w:r>
      <w:r>
        <w:rPr>
          <w:color w:val="010202"/>
        </w:rPr>
        <w:t>which</w:t>
      </w:r>
      <w:r>
        <w:rPr>
          <w:color w:val="010202"/>
          <w:spacing w:val="-2"/>
        </w:rPr>
        <w:t xml:space="preserve"> </w:t>
      </w:r>
      <w:r>
        <w:rPr>
          <w:color w:val="010202"/>
        </w:rPr>
        <w:t>shall</w:t>
      </w:r>
      <w:r>
        <w:rPr>
          <w:color w:val="010202"/>
          <w:spacing w:val="-1"/>
        </w:rPr>
        <w:t xml:space="preserve"> </w:t>
      </w:r>
      <w:r>
        <w:rPr>
          <w:color w:val="010202"/>
        </w:rPr>
        <w:t>be</w:t>
      </w:r>
      <w:r>
        <w:rPr>
          <w:color w:val="010202"/>
          <w:spacing w:val="-2"/>
        </w:rPr>
        <w:t xml:space="preserve"> </w:t>
      </w:r>
      <w:r>
        <w:rPr>
          <w:color w:val="010202"/>
        </w:rPr>
        <w:t>based</w:t>
      </w:r>
      <w:r>
        <w:rPr>
          <w:color w:val="010202"/>
          <w:spacing w:val="-2"/>
        </w:rPr>
        <w:t xml:space="preserve"> </w:t>
      </w:r>
      <w:r>
        <w:rPr>
          <w:color w:val="010202"/>
        </w:rPr>
        <w:t>on</w:t>
      </w:r>
      <w:r>
        <w:rPr>
          <w:color w:val="010202"/>
          <w:spacing w:val="-2"/>
        </w:rPr>
        <w:t xml:space="preserve"> </w:t>
      </w:r>
      <w:r>
        <w:rPr>
          <w:color w:val="010202"/>
        </w:rPr>
        <w:t>League</w:t>
      </w:r>
      <w:r>
        <w:rPr>
          <w:color w:val="010202"/>
          <w:spacing w:val="-2"/>
        </w:rPr>
        <w:t xml:space="preserve"> </w:t>
      </w:r>
      <w:r>
        <w:rPr>
          <w:color w:val="010202"/>
        </w:rPr>
        <w:t>position</w:t>
      </w:r>
      <w:r>
        <w:rPr>
          <w:color w:val="010202"/>
          <w:spacing w:val="-2"/>
        </w:rPr>
        <w:t xml:space="preserve"> </w:t>
      </w:r>
      <w:r>
        <w:rPr>
          <w:color w:val="010202"/>
        </w:rPr>
        <w:t>from</w:t>
      </w:r>
      <w:r>
        <w:rPr>
          <w:color w:val="010202"/>
          <w:spacing w:val="-3"/>
        </w:rPr>
        <w:t xml:space="preserve"> </w:t>
      </w:r>
      <w:r>
        <w:rPr>
          <w:color w:val="010202"/>
        </w:rPr>
        <w:t xml:space="preserve">the previous year i.e., 3 from clubs ranked 1-14, 2 from clubs ranked 15-28 and 1 from clubs </w:t>
      </w:r>
      <w:r w:rsidR="007A64EC">
        <w:rPr>
          <w:color w:val="010202"/>
        </w:rPr>
        <w:t>thereafter.</w:t>
      </w:r>
    </w:p>
    <w:p w14:paraId="489433A9" w14:textId="7897493B" w:rsidR="00B47393" w:rsidRDefault="00057F88">
      <w:pPr>
        <w:pStyle w:val="BodyText"/>
        <w:spacing w:before="199" w:line="321" w:lineRule="auto"/>
        <w:ind w:left="727" w:right="173"/>
      </w:pPr>
      <w:r>
        <w:rPr>
          <w:color w:val="010202"/>
        </w:rPr>
        <w:t>This</w:t>
      </w:r>
      <w:r>
        <w:rPr>
          <w:color w:val="010202"/>
          <w:spacing w:val="-3"/>
        </w:rPr>
        <w:t xml:space="preserve"> </w:t>
      </w:r>
      <w:r>
        <w:rPr>
          <w:color w:val="010202"/>
        </w:rPr>
        <w:t>representation</w:t>
      </w:r>
      <w:r>
        <w:rPr>
          <w:color w:val="010202"/>
          <w:spacing w:val="-3"/>
        </w:rPr>
        <w:t xml:space="preserve"> </w:t>
      </w:r>
      <w:r>
        <w:rPr>
          <w:color w:val="010202"/>
        </w:rPr>
        <w:t>shall</w:t>
      </w:r>
      <w:r>
        <w:rPr>
          <w:color w:val="010202"/>
          <w:spacing w:val="-2"/>
        </w:rPr>
        <w:t xml:space="preserve"> </w:t>
      </w:r>
      <w:r>
        <w:rPr>
          <w:color w:val="010202"/>
        </w:rPr>
        <w:t>be</w:t>
      </w:r>
      <w:r>
        <w:rPr>
          <w:color w:val="010202"/>
          <w:spacing w:val="-3"/>
        </w:rPr>
        <w:t xml:space="preserve"> </w:t>
      </w:r>
      <w:r>
        <w:rPr>
          <w:color w:val="010202"/>
        </w:rPr>
        <w:t>reviewed</w:t>
      </w:r>
      <w:r>
        <w:rPr>
          <w:color w:val="010202"/>
          <w:spacing w:val="-3"/>
        </w:rPr>
        <w:t xml:space="preserve"> </w:t>
      </w:r>
      <w:r>
        <w:rPr>
          <w:color w:val="010202"/>
        </w:rPr>
        <w:t>annually</w:t>
      </w:r>
      <w:r>
        <w:rPr>
          <w:color w:val="010202"/>
          <w:spacing w:val="-3"/>
        </w:rPr>
        <w:t xml:space="preserve"> </w:t>
      </w:r>
      <w:r>
        <w:rPr>
          <w:color w:val="010202"/>
        </w:rPr>
        <w:t>to</w:t>
      </w:r>
      <w:r>
        <w:rPr>
          <w:color w:val="010202"/>
          <w:spacing w:val="-3"/>
        </w:rPr>
        <w:t xml:space="preserve"> </w:t>
      </w:r>
      <w:r>
        <w:rPr>
          <w:color w:val="010202"/>
        </w:rPr>
        <w:t>take</w:t>
      </w:r>
      <w:r>
        <w:rPr>
          <w:color w:val="010202"/>
          <w:spacing w:val="-3"/>
        </w:rPr>
        <w:t xml:space="preserve"> </w:t>
      </w:r>
      <w:r>
        <w:rPr>
          <w:color w:val="010202"/>
        </w:rPr>
        <w:t>account</w:t>
      </w:r>
      <w:r>
        <w:rPr>
          <w:color w:val="010202"/>
          <w:spacing w:val="-2"/>
        </w:rPr>
        <w:t xml:space="preserve"> </w:t>
      </w:r>
      <w:r>
        <w:rPr>
          <w:color w:val="010202"/>
        </w:rPr>
        <w:t>of</w:t>
      </w:r>
      <w:r>
        <w:rPr>
          <w:color w:val="010202"/>
          <w:spacing w:val="-2"/>
        </w:rPr>
        <w:t xml:space="preserve"> </w:t>
      </w:r>
      <w:r>
        <w:rPr>
          <w:color w:val="010202"/>
        </w:rPr>
        <w:t>possible</w:t>
      </w:r>
      <w:r>
        <w:rPr>
          <w:color w:val="010202"/>
          <w:spacing w:val="-3"/>
        </w:rPr>
        <w:t xml:space="preserve"> </w:t>
      </w:r>
      <w:r>
        <w:rPr>
          <w:color w:val="010202"/>
        </w:rPr>
        <w:t>promotion</w:t>
      </w:r>
      <w:r>
        <w:rPr>
          <w:color w:val="010202"/>
          <w:spacing w:val="-3"/>
        </w:rPr>
        <w:t xml:space="preserve"> </w:t>
      </w:r>
      <w:r>
        <w:rPr>
          <w:color w:val="010202"/>
        </w:rPr>
        <w:t>and</w:t>
      </w:r>
      <w:r>
        <w:rPr>
          <w:color w:val="010202"/>
          <w:spacing w:val="-3"/>
        </w:rPr>
        <w:t xml:space="preserve"> </w:t>
      </w:r>
      <w:r>
        <w:rPr>
          <w:color w:val="010202"/>
        </w:rPr>
        <w:t>relegation</w:t>
      </w:r>
      <w:r>
        <w:rPr>
          <w:color w:val="010202"/>
          <w:spacing w:val="-3"/>
        </w:rPr>
        <w:t xml:space="preserve"> </w:t>
      </w:r>
      <w:r>
        <w:rPr>
          <w:color w:val="010202"/>
        </w:rPr>
        <w:t>as</w:t>
      </w:r>
      <w:r>
        <w:rPr>
          <w:color w:val="010202"/>
          <w:spacing w:val="-3"/>
        </w:rPr>
        <w:t xml:space="preserve"> </w:t>
      </w:r>
      <w:r>
        <w:rPr>
          <w:color w:val="010202"/>
        </w:rPr>
        <w:t>they</w:t>
      </w:r>
      <w:r>
        <w:rPr>
          <w:color w:val="010202"/>
          <w:spacing w:val="-3"/>
        </w:rPr>
        <w:t xml:space="preserve"> </w:t>
      </w:r>
      <w:r>
        <w:rPr>
          <w:color w:val="010202"/>
        </w:rPr>
        <w:t xml:space="preserve">arise from Senior to Junior status and from Junior to Senior </w:t>
      </w:r>
      <w:r w:rsidR="007A64EC">
        <w:rPr>
          <w:color w:val="010202"/>
        </w:rPr>
        <w:t>status.</w:t>
      </w:r>
    </w:p>
    <w:p w14:paraId="788EA9F7" w14:textId="77777777" w:rsidR="00B47393" w:rsidRDefault="00057F88">
      <w:pPr>
        <w:pStyle w:val="BodyText"/>
        <w:tabs>
          <w:tab w:val="left" w:pos="4480"/>
        </w:tabs>
        <w:spacing w:before="199"/>
        <w:ind w:left="727"/>
      </w:pPr>
      <w:r>
        <w:rPr>
          <w:color w:val="010202"/>
        </w:rPr>
        <w:t>Non-Qualifying</w:t>
      </w:r>
      <w:r>
        <w:rPr>
          <w:color w:val="010202"/>
          <w:spacing w:val="-9"/>
        </w:rPr>
        <w:t xml:space="preserve"> </w:t>
      </w:r>
      <w:r>
        <w:rPr>
          <w:color w:val="010202"/>
        </w:rPr>
        <w:t>League</w:t>
      </w:r>
      <w:r>
        <w:rPr>
          <w:color w:val="010202"/>
          <w:spacing w:val="-9"/>
        </w:rPr>
        <w:t xml:space="preserve"> </w:t>
      </w:r>
      <w:r>
        <w:rPr>
          <w:color w:val="010202"/>
          <w:spacing w:val="-2"/>
        </w:rPr>
        <w:t>Clubs:</w:t>
      </w:r>
      <w:r>
        <w:rPr>
          <w:color w:val="010202"/>
        </w:rPr>
        <w:tab/>
        <w:t>1</w:t>
      </w:r>
      <w:r>
        <w:rPr>
          <w:color w:val="010202"/>
          <w:spacing w:val="-3"/>
        </w:rPr>
        <w:t xml:space="preserve"> </w:t>
      </w:r>
      <w:r>
        <w:rPr>
          <w:color w:val="010202"/>
        </w:rPr>
        <w:t>vote</w:t>
      </w:r>
      <w:r>
        <w:rPr>
          <w:color w:val="010202"/>
          <w:spacing w:val="-2"/>
        </w:rPr>
        <w:t xml:space="preserve"> </w:t>
      </w:r>
      <w:r>
        <w:rPr>
          <w:color w:val="010202"/>
          <w:spacing w:val="-4"/>
        </w:rPr>
        <w:t>each</w:t>
      </w:r>
    </w:p>
    <w:p w14:paraId="141B6530" w14:textId="77777777" w:rsidR="00B47393" w:rsidRDefault="00B47393">
      <w:pPr>
        <w:pStyle w:val="BodyText"/>
        <w:spacing w:before="61"/>
      </w:pPr>
    </w:p>
    <w:p w14:paraId="7A05B109" w14:textId="77777777" w:rsidR="00B47393" w:rsidRDefault="00057F88">
      <w:pPr>
        <w:pStyle w:val="BodyText"/>
        <w:tabs>
          <w:tab w:val="left" w:pos="4479"/>
        </w:tabs>
        <w:spacing w:line="552" w:lineRule="auto"/>
        <w:ind w:left="727" w:right="2210"/>
        <w:jc w:val="both"/>
      </w:pPr>
      <w:r>
        <w:rPr>
          <w:color w:val="010202"/>
        </w:rPr>
        <w:t>Schools’ s/c representatives (max 2):</w:t>
      </w:r>
      <w:r>
        <w:rPr>
          <w:color w:val="010202"/>
        </w:rPr>
        <w:tab/>
      </w:r>
      <w:r>
        <w:rPr>
          <w:color w:val="010202"/>
          <w:spacing w:val="-13"/>
        </w:rPr>
        <w:t xml:space="preserve"> </w:t>
      </w:r>
      <w:r>
        <w:rPr>
          <w:color w:val="010202"/>
        </w:rPr>
        <w:t>1</w:t>
      </w:r>
      <w:r>
        <w:rPr>
          <w:color w:val="010202"/>
          <w:spacing w:val="-12"/>
        </w:rPr>
        <w:t xml:space="preserve"> </w:t>
      </w:r>
      <w:r>
        <w:rPr>
          <w:color w:val="010202"/>
        </w:rPr>
        <w:t>vote</w:t>
      </w:r>
      <w:r>
        <w:rPr>
          <w:color w:val="010202"/>
          <w:spacing w:val="-13"/>
        </w:rPr>
        <w:t xml:space="preserve"> </w:t>
      </w:r>
      <w:r>
        <w:rPr>
          <w:color w:val="010202"/>
        </w:rPr>
        <w:t>per</w:t>
      </w:r>
      <w:r>
        <w:rPr>
          <w:color w:val="010202"/>
          <w:spacing w:val="-12"/>
        </w:rPr>
        <w:t xml:space="preserve"> </w:t>
      </w:r>
      <w:r>
        <w:rPr>
          <w:color w:val="010202"/>
        </w:rPr>
        <w:t>representative</w:t>
      </w:r>
      <w:r>
        <w:rPr>
          <w:color w:val="010202"/>
          <w:spacing w:val="-13"/>
        </w:rPr>
        <w:t xml:space="preserve"> </w:t>
      </w:r>
      <w:r>
        <w:rPr>
          <w:color w:val="010202"/>
        </w:rPr>
        <w:t>present</w:t>
      </w:r>
      <w:r>
        <w:rPr>
          <w:color w:val="010202"/>
          <w:spacing w:val="-9"/>
        </w:rPr>
        <w:t xml:space="preserve"> </w:t>
      </w:r>
      <w:r>
        <w:rPr>
          <w:color w:val="010202"/>
        </w:rPr>
        <w:t>–</w:t>
      </w:r>
      <w:r>
        <w:rPr>
          <w:color w:val="010202"/>
          <w:spacing w:val="-5"/>
        </w:rPr>
        <w:t xml:space="preserve"> </w:t>
      </w:r>
      <w:r>
        <w:rPr>
          <w:color w:val="010202"/>
        </w:rPr>
        <w:t>Max</w:t>
      </w:r>
      <w:r>
        <w:rPr>
          <w:color w:val="010202"/>
          <w:spacing w:val="-5"/>
        </w:rPr>
        <w:t xml:space="preserve"> </w:t>
      </w:r>
      <w:r>
        <w:rPr>
          <w:color w:val="010202"/>
        </w:rPr>
        <w:t>2 Women’s s/c representatives (max 2):</w:t>
      </w:r>
      <w:r>
        <w:rPr>
          <w:color w:val="010202"/>
        </w:rPr>
        <w:tab/>
      </w:r>
      <w:r>
        <w:rPr>
          <w:color w:val="010202"/>
          <w:spacing w:val="-13"/>
        </w:rPr>
        <w:t xml:space="preserve"> </w:t>
      </w:r>
      <w:r>
        <w:rPr>
          <w:color w:val="010202"/>
        </w:rPr>
        <w:t>1</w:t>
      </w:r>
      <w:r>
        <w:rPr>
          <w:color w:val="010202"/>
          <w:spacing w:val="-12"/>
        </w:rPr>
        <w:t xml:space="preserve"> </w:t>
      </w:r>
      <w:r>
        <w:rPr>
          <w:color w:val="010202"/>
        </w:rPr>
        <w:t>vote</w:t>
      </w:r>
      <w:r>
        <w:rPr>
          <w:color w:val="010202"/>
          <w:spacing w:val="-13"/>
        </w:rPr>
        <w:t xml:space="preserve"> </w:t>
      </w:r>
      <w:r>
        <w:rPr>
          <w:color w:val="010202"/>
        </w:rPr>
        <w:t>per</w:t>
      </w:r>
      <w:r>
        <w:rPr>
          <w:color w:val="010202"/>
          <w:spacing w:val="-12"/>
        </w:rPr>
        <w:t xml:space="preserve"> </w:t>
      </w:r>
      <w:r>
        <w:rPr>
          <w:color w:val="010202"/>
        </w:rPr>
        <w:t>representative</w:t>
      </w:r>
      <w:r>
        <w:rPr>
          <w:color w:val="010202"/>
          <w:spacing w:val="-13"/>
        </w:rPr>
        <w:t xml:space="preserve"> </w:t>
      </w:r>
      <w:r>
        <w:rPr>
          <w:color w:val="010202"/>
        </w:rPr>
        <w:t>present</w:t>
      </w:r>
      <w:r>
        <w:rPr>
          <w:color w:val="010202"/>
          <w:spacing w:val="-9"/>
        </w:rPr>
        <w:t xml:space="preserve"> </w:t>
      </w:r>
      <w:r>
        <w:rPr>
          <w:color w:val="010202"/>
        </w:rPr>
        <w:t>–</w:t>
      </w:r>
      <w:r>
        <w:rPr>
          <w:color w:val="010202"/>
          <w:spacing w:val="-5"/>
        </w:rPr>
        <w:t xml:space="preserve"> </w:t>
      </w:r>
      <w:r>
        <w:rPr>
          <w:color w:val="010202"/>
        </w:rPr>
        <w:t>Max</w:t>
      </w:r>
      <w:r>
        <w:rPr>
          <w:color w:val="010202"/>
          <w:spacing w:val="-5"/>
        </w:rPr>
        <w:t xml:space="preserve"> </w:t>
      </w:r>
      <w:r>
        <w:rPr>
          <w:color w:val="010202"/>
        </w:rPr>
        <w:t>2 Youth s/c representatives (max 2):</w:t>
      </w:r>
      <w:r>
        <w:rPr>
          <w:color w:val="010202"/>
        </w:rPr>
        <w:tab/>
        <w:t>1</w:t>
      </w:r>
      <w:r>
        <w:rPr>
          <w:color w:val="010202"/>
          <w:spacing w:val="-5"/>
        </w:rPr>
        <w:t xml:space="preserve"> </w:t>
      </w:r>
      <w:r>
        <w:rPr>
          <w:color w:val="010202"/>
        </w:rPr>
        <w:t>vote</w:t>
      </w:r>
      <w:r>
        <w:rPr>
          <w:color w:val="010202"/>
          <w:spacing w:val="-5"/>
        </w:rPr>
        <w:t xml:space="preserve"> </w:t>
      </w:r>
      <w:r>
        <w:rPr>
          <w:color w:val="010202"/>
        </w:rPr>
        <w:t>per</w:t>
      </w:r>
      <w:r>
        <w:rPr>
          <w:color w:val="010202"/>
          <w:spacing w:val="-4"/>
        </w:rPr>
        <w:t xml:space="preserve"> </w:t>
      </w:r>
      <w:r>
        <w:rPr>
          <w:color w:val="010202"/>
        </w:rPr>
        <w:t>representative</w:t>
      </w:r>
      <w:r>
        <w:rPr>
          <w:color w:val="010202"/>
          <w:spacing w:val="-5"/>
        </w:rPr>
        <w:t xml:space="preserve"> </w:t>
      </w:r>
      <w:r>
        <w:rPr>
          <w:color w:val="010202"/>
        </w:rPr>
        <w:t>present</w:t>
      </w:r>
      <w:r>
        <w:rPr>
          <w:color w:val="010202"/>
          <w:spacing w:val="-5"/>
        </w:rPr>
        <w:t xml:space="preserve"> </w:t>
      </w:r>
      <w:r>
        <w:rPr>
          <w:color w:val="010202"/>
        </w:rPr>
        <w:t>–</w:t>
      </w:r>
      <w:r>
        <w:rPr>
          <w:color w:val="010202"/>
          <w:spacing w:val="-5"/>
        </w:rPr>
        <w:t xml:space="preserve"> </w:t>
      </w:r>
      <w:r>
        <w:rPr>
          <w:color w:val="010202"/>
        </w:rPr>
        <w:t>Max</w:t>
      </w:r>
      <w:r>
        <w:rPr>
          <w:color w:val="010202"/>
          <w:spacing w:val="-5"/>
        </w:rPr>
        <w:t xml:space="preserve"> </w:t>
      </w:r>
      <w:r>
        <w:rPr>
          <w:color w:val="010202"/>
        </w:rPr>
        <w:t>2 3</w:t>
      </w:r>
      <w:r>
        <w:rPr>
          <w:color w:val="010202"/>
          <w:vertAlign w:val="superscript"/>
        </w:rPr>
        <w:t>rd</w:t>
      </w:r>
      <w:r>
        <w:rPr>
          <w:color w:val="010202"/>
        </w:rPr>
        <w:t xml:space="preserve"> level Colleges representative s/c:</w:t>
      </w:r>
      <w:r>
        <w:rPr>
          <w:color w:val="010202"/>
        </w:rPr>
        <w:tab/>
      </w:r>
      <w:r>
        <w:rPr>
          <w:color w:val="010202"/>
          <w:spacing w:val="-50"/>
        </w:rPr>
        <w:t xml:space="preserve"> </w:t>
      </w:r>
      <w:r>
        <w:rPr>
          <w:color w:val="010202"/>
        </w:rPr>
        <w:t>1 vote</w:t>
      </w:r>
    </w:p>
    <w:p w14:paraId="476594DD" w14:textId="77777777" w:rsidR="00B47393" w:rsidRDefault="00057F88">
      <w:pPr>
        <w:pStyle w:val="Heading2"/>
        <w:numPr>
          <w:ilvl w:val="1"/>
          <w:numId w:val="41"/>
        </w:numPr>
      </w:pPr>
      <w:bookmarkStart w:id="55" w:name="_Toc157602849"/>
      <w:r>
        <w:t>Quorum</w:t>
      </w:r>
      <w:r>
        <w:rPr>
          <w:spacing w:val="-4"/>
        </w:rPr>
        <w:t xml:space="preserve"> </w:t>
      </w:r>
      <w:r>
        <w:t>&amp;</w:t>
      </w:r>
      <w:r>
        <w:rPr>
          <w:spacing w:val="-3"/>
        </w:rPr>
        <w:t xml:space="preserve"> </w:t>
      </w:r>
      <w:r>
        <w:rPr>
          <w:spacing w:val="-2"/>
        </w:rPr>
        <w:t>Voting</w:t>
      </w:r>
      <w:bookmarkEnd w:id="55"/>
    </w:p>
    <w:p w14:paraId="1F0CC006" w14:textId="77777777" w:rsidR="00B47393" w:rsidRDefault="00B47393">
      <w:pPr>
        <w:pStyle w:val="BodyText"/>
        <w:spacing w:before="56"/>
        <w:rPr>
          <w:b/>
        </w:rPr>
      </w:pPr>
    </w:p>
    <w:p w14:paraId="472F6292" w14:textId="77777777" w:rsidR="00B47393" w:rsidRPr="004579AE" w:rsidRDefault="00057F88">
      <w:pPr>
        <w:pStyle w:val="ListParagraph"/>
        <w:numPr>
          <w:ilvl w:val="0"/>
          <w:numId w:val="38"/>
        </w:numPr>
        <w:tabs>
          <w:tab w:val="left" w:pos="727"/>
        </w:tabs>
        <w:spacing w:line="321" w:lineRule="auto"/>
        <w:ind w:right="391"/>
        <w:rPr>
          <w:b w:val="0"/>
          <w:bCs w:val="0"/>
        </w:rPr>
      </w:pPr>
      <w:r w:rsidRPr="004579AE">
        <w:rPr>
          <w:b w:val="0"/>
          <w:bCs w:val="0"/>
          <w:color w:val="010202"/>
        </w:rPr>
        <w:t>Thirty</w:t>
      </w:r>
      <w:r w:rsidRPr="004579AE">
        <w:rPr>
          <w:b w:val="0"/>
          <w:bCs w:val="0"/>
          <w:color w:val="010202"/>
          <w:spacing w:val="-2"/>
        </w:rPr>
        <w:t xml:space="preserve"> </w:t>
      </w:r>
      <w:r w:rsidRPr="004579AE">
        <w:rPr>
          <w:b w:val="0"/>
          <w:bCs w:val="0"/>
          <w:color w:val="010202"/>
        </w:rPr>
        <w:t>persons</w:t>
      </w:r>
      <w:r w:rsidRPr="004579AE">
        <w:rPr>
          <w:b w:val="0"/>
          <w:bCs w:val="0"/>
          <w:color w:val="010202"/>
          <w:spacing w:val="-2"/>
        </w:rPr>
        <w:t xml:space="preserve"> </w:t>
      </w:r>
      <w:r w:rsidRPr="004579AE">
        <w:rPr>
          <w:b w:val="0"/>
          <w:bCs w:val="0"/>
          <w:color w:val="010202"/>
        </w:rPr>
        <w:t>are</w:t>
      </w:r>
      <w:r w:rsidRPr="004579AE">
        <w:rPr>
          <w:b w:val="0"/>
          <w:bCs w:val="0"/>
          <w:color w:val="010202"/>
          <w:spacing w:val="-2"/>
        </w:rPr>
        <w:t xml:space="preserve"> </w:t>
      </w:r>
      <w:r w:rsidRPr="004579AE">
        <w:rPr>
          <w:b w:val="0"/>
          <w:bCs w:val="0"/>
          <w:color w:val="010202"/>
        </w:rPr>
        <w:t>required</w:t>
      </w:r>
      <w:r w:rsidRPr="004579AE">
        <w:rPr>
          <w:b w:val="0"/>
          <w:bCs w:val="0"/>
          <w:color w:val="010202"/>
          <w:spacing w:val="-2"/>
        </w:rPr>
        <w:t xml:space="preserve"> </w:t>
      </w:r>
      <w:r w:rsidRPr="004579AE">
        <w:rPr>
          <w:b w:val="0"/>
          <w:bCs w:val="0"/>
          <w:color w:val="010202"/>
        </w:rPr>
        <w:t>to</w:t>
      </w:r>
      <w:r w:rsidRPr="004579AE">
        <w:rPr>
          <w:b w:val="0"/>
          <w:bCs w:val="0"/>
          <w:color w:val="010202"/>
          <w:spacing w:val="-2"/>
        </w:rPr>
        <w:t xml:space="preserve"> </w:t>
      </w:r>
      <w:r w:rsidRPr="004579AE">
        <w:rPr>
          <w:b w:val="0"/>
          <w:bCs w:val="0"/>
          <w:color w:val="010202"/>
        </w:rPr>
        <w:t>form</w:t>
      </w:r>
      <w:r w:rsidRPr="004579AE">
        <w:rPr>
          <w:b w:val="0"/>
          <w:bCs w:val="0"/>
          <w:color w:val="010202"/>
          <w:spacing w:val="-3"/>
        </w:rPr>
        <w:t xml:space="preserve"> </w:t>
      </w:r>
      <w:r w:rsidRPr="004579AE">
        <w:rPr>
          <w:b w:val="0"/>
          <w:bCs w:val="0"/>
          <w:color w:val="010202"/>
        </w:rPr>
        <w:t>a</w:t>
      </w:r>
      <w:r w:rsidRPr="004579AE">
        <w:rPr>
          <w:b w:val="0"/>
          <w:bCs w:val="0"/>
          <w:color w:val="010202"/>
          <w:spacing w:val="-2"/>
        </w:rPr>
        <w:t xml:space="preserve"> </w:t>
      </w:r>
      <w:r w:rsidRPr="004579AE">
        <w:rPr>
          <w:b w:val="0"/>
          <w:bCs w:val="0"/>
          <w:color w:val="010202"/>
        </w:rPr>
        <w:t>quorum.</w:t>
      </w:r>
      <w:r w:rsidRPr="004579AE">
        <w:rPr>
          <w:b w:val="0"/>
          <w:bCs w:val="0"/>
          <w:color w:val="010202"/>
          <w:spacing w:val="40"/>
        </w:rPr>
        <w:t xml:space="preserve"> </w:t>
      </w:r>
      <w:r w:rsidRPr="004579AE">
        <w:rPr>
          <w:b w:val="0"/>
          <w:bCs w:val="0"/>
          <w:color w:val="010202"/>
        </w:rPr>
        <w:t>No</w:t>
      </w:r>
      <w:r w:rsidRPr="004579AE">
        <w:rPr>
          <w:b w:val="0"/>
          <w:bCs w:val="0"/>
          <w:color w:val="010202"/>
          <w:spacing w:val="-2"/>
        </w:rPr>
        <w:t xml:space="preserve"> </w:t>
      </w:r>
      <w:r w:rsidRPr="004579AE">
        <w:rPr>
          <w:b w:val="0"/>
          <w:bCs w:val="0"/>
          <w:color w:val="010202"/>
        </w:rPr>
        <w:t>voting</w:t>
      </w:r>
      <w:r w:rsidRPr="004579AE">
        <w:rPr>
          <w:b w:val="0"/>
          <w:bCs w:val="0"/>
          <w:color w:val="010202"/>
          <w:spacing w:val="-2"/>
        </w:rPr>
        <w:t xml:space="preserve"> </w:t>
      </w:r>
      <w:r w:rsidRPr="004579AE">
        <w:rPr>
          <w:b w:val="0"/>
          <w:bCs w:val="0"/>
          <w:color w:val="010202"/>
        </w:rPr>
        <w:t>by</w:t>
      </w:r>
      <w:r w:rsidRPr="004579AE">
        <w:rPr>
          <w:b w:val="0"/>
          <w:bCs w:val="0"/>
          <w:color w:val="010202"/>
          <w:spacing w:val="-2"/>
        </w:rPr>
        <w:t xml:space="preserve"> </w:t>
      </w:r>
      <w:r w:rsidRPr="004579AE">
        <w:rPr>
          <w:b w:val="0"/>
          <w:bCs w:val="0"/>
          <w:color w:val="010202"/>
        </w:rPr>
        <w:t>proxy</w:t>
      </w:r>
      <w:r w:rsidRPr="004579AE">
        <w:rPr>
          <w:b w:val="0"/>
          <w:bCs w:val="0"/>
          <w:color w:val="010202"/>
          <w:spacing w:val="-2"/>
        </w:rPr>
        <w:t xml:space="preserve"> </w:t>
      </w:r>
      <w:r w:rsidRPr="004579AE">
        <w:rPr>
          <w:b w:val="0"/>
          <w:bCs w:val="0"/>
          <w:color w:val="010202"/>
        </w:rPr>
        <w:t>is</w:t>
      </w:r>
      <w:r w:rsidRPr="004579AE">
        <w:rPr>
          <w:b w:val="0"/>
          <w:bCs w:val="0"/>
          <w:color w:val="010202"/>
          <w:spacing w:val="-2"/>
        </w:rPr>
        <w:t xml:space="preserve"> </w:t>
      </w:r>
      <w:r w:rsidRPr="004579AE">
        <w:rPr>
          <w:b w:val="0"/>
          <w:bCs w:val="0"/>
          <w:color w:val="010202"/>
        </w:rPr>
        <w:t>permissible</w:t>
      </w:r>
      <w:r w:rsidRPr="004579AE">
        <w:rPr>
          <w:b w:val="0"/>
          <w:bCs w:val="0"/>
          <w:color w:val="010202"/>
          <w:spacing w:val="-2"/>
        </w:rPr>
        <w:t xml:space="preserve"> </w:t>
      </w:r>
      <w:r w:rsidRPr="004579AE">
        <w:rPr>
          <w:b w:val="0"/>
          <w:bCs w:val="0"/>
          <w:color w:val="010202"/>
        </w:rPr>
        <w:t>and</w:t>
      </w:r>
      <w:r w:rsidRPr="004579AE">
        <w:rPr>
          <w:b w:val="0"/>
          <w:bCs w:val="0"/>
          <w:color w:val="010202"/>
          <w:spacing w:val="-2"/>
        </w:rPr>
        <w:t xml:space="preserve"> </w:t>
      </w:r>
      <w:r w:rsidRPr="004579AE">
        <w:rPr>
          <w:b w:val="0"/>
          <w:bCs w:val="0"/>
          <w:color w:val="010202"/>
        </w:rPr>
        <w:t>no</w:t>
      </w:r>
      <w:r w:rsidRPr="004579AE">
        <w:rPr>
          <w:b w:val="0"/>
          <w:bCs w:val="0"/>
          <w:color w:val="010202"/>
          <w:spacing w:val="-2"/>
        </w:rPr>
        <w:t xml:space="preserve"> </w:t>
      </w:r>
      <w:r w:rsidRPr="004579AE">
        <w:rPr>
          <w:b w:val="0"/>
          <w:bCs w:val="0"/>
          <w:color w:val="010202"/>
        </w:rPr>
        <w:t>delegate</w:t>
      </w:r>
      <w:r w:rsidRPr="004579AE">
        <w:rPr>
          <w:b w:val="0"/>
          <w:bCs w:val="0"/>
          <w:color w:val="010202"/>
          <w:spacing w:val="-2"/>
        </w:rPr>
        <w:t xml:space="preserve"> </w:t>
      </w:r>
      <w:r w:rsidRPr="004579AE">
        <w:rPr>
          <w:b w:val="0"/>
          <w:bCs w:val="0"/>
          <w:color w:val="010202"/>
        </w:rPr>
        <w:t>may</w:t>
      </w:r>
      <w:r w:rsidRPr="004579AE">
        <w:rPr>
          <w:b w:val="0"/>
          <w:bCs w:val="0"/>
          <w:color w:val="010202"/>
          <w:spacing w:val="-2"/>
        </w:rPr>
        <w:t xml:space="preserve"> </w:t>
      </w:r>
      <w:r w:rsidRPr="004579AE">
        <w:rPr>
          <w:b w:val="0"/>
          <w:bCs w:val="0"/>
          <w:color w:val="010202"/>
        </w:rPr>
        <w:t>represent more than one Club. The Branch Committee shall decide the playing status of a Club for the purpose of this meeting. In the event of a dispute, the Branch Committee shall decide the voting status of each Club for the purpose of an AGM or Special General Meeting.</w:t>
      </w:r>
    </w:p>
    <w:p w14:paraId="7FE5644F" w14:textId="77777777" w:rsidR="00B47393" w:rsidRPr="004579AE" w:rsidRDefault="00057F88">
      <w:pPr>
        <w:pStyle w:val="ListParagraph"/>
        <w:numPr>
          <w:ilvl w:val="0"/>
          <w:numId w:val="38"/>
        </w:numPr>
        <w:tabs>
          <w:tab w:val="left" w:pos="727"/>
        </w:tabs>
        <w:spacing w:before="196" w:line="321" w:lineRule="auto"/>
        <w:ind w:right="259"/>
        <w:rPr>
          <w:b w:val="0"/>
          <w:bCs w:val="0"/>
        </w:rPr>
      </w:pPr>
      <w:r w:rsidRPr="004579AE">
        <w:rPr>
          <w:b w:val="0"/>
          <w:bCs w:val="0"/>
          <w:color w:val="010202"/>
        </w:rPr>
        <w:t>Any</w:t>
      </w:r>
      <w:r w:rsidRPr="004579AE">
        <w:rPr>
          <w:b w:val="0"/>
          <w:bCs w:val="0"/>
          <w:color w:val="010202"/>
          <w:spacing w:val="-2"/>
        </w:rPr>
        <w:t xml:space="preserve"> </w:t>
      </w:r>
      <w:r w:rsidRPr="004579AE">
        <w:rPr>
          <w:b w:val="0"/>
          <w:bCs w:val="0"/>
          <w:color w:val="010202"/>
        </w:rPr>
        <w:t>member</w:t>
      </w:r>
      <w:r w:rsidRPr="004579AE">
        <w:rPr>
          <w:b w:val="0"/>
          <w:bCs w:val="0"/>
          <w:color w:val="010202"/>
          <w:spacing w:val="-1"/>
        </w:rPr>
        <w:t xml:space="preserve"> </w:t>
      </w:r>
      <w:r w:rsidRPr="004579AE">
        <w:rPr>
          <w:b w:val="0"/>
          <w:bCs w:val="0"/>
          <w:color w:val="010202"/>
        </w:rPr>
        <w:t>of</w:t>
      </w:r>
      <w:r w:rsidRPr="004579AE">
        <w:rPr>
          <w:b w:val="0"/>
          <w:bCs w:val="0"/>
          <w:color w:val="010202"/>
          <w:spacing w:val="-1"/>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Branch</w:t>
      </w:r>
      <w:r w:rsidRPr="004579AE">
        <w:rPr>
          <w:b w:val="0"/>
          <w:bCs w:val="0"/>
          <w:color w:val="010202"/>
          <w:spacing w:val="-2"/>
        </w:rPr>
        <w:t xml:space="preserve"> </w:t>
      </w:r>
      <w:r w:rsidRPr="004579AE">
        <w:rPr>
          <w:b w:val="0"/>
          <w:bCs w:val="0"/>
          <w:color w:val="010202"/>
        </w:rPr>
        <w:t>Committee</w:t>
      </w:r>
      <w:r w:rsidRPr="004579AE">
        <w:rPr>
          <w:b w:val="0"/>
          <w:bCs w:val="0"/>
          <w:color w:val="010202"/>
          <w:spacing w:val="-2"/>
        </w:rPr>
        <w:t xml:space="preserve"> </w:t>
      </w:r>
      <w:r w:rsidRPr="004579AE">
        <w:rPr>
          <w:b w:val="0"/>
          <w:bCs w:val="0"/>
          <w:color w:val="010202"/>
        </w:rPr>
        <w:t>who</w:t>
      </w:r>
      <w:r w:rsidRPr="004579AE">
        <w:rPr>
          <w:b w:val="0"/>
          <w:bCs w:val="0"/>
          <w:color w:val="010202"/>
          <w:spacing w:val="-2"/>
        </w:rPr>
        <w:t xml:space="preserve"> </w:t>
      </w:r>
      <w:r w:rsidRPr="004579AE">
        <w:rPr>
          <w:b w:val="0"/>
          <w:bCs w:val="0"/>
          <w:color w:val="010202"/>
        </w:rPr>
        <w:t>is</w:t>
      </w:r>
      <w:r w:rsidRPr="004579AE">
        <w:rPr>
          <w:b w:val="0"/>
          <w:bCs w:val="0"/>
          <w:color w:val="010202"/>
          <w:spacing w:val="-2"/>
        </w:rPr>
        <w:t xml:space="preserve"> </w:t>
      </w:r>
      <w:r w:rsidRPr="004579AE">
        <w:rPr>
          <w:b w:val="0"/>
          <w:bCs w:val="0"/>
          <w:color w:val="010202"/>
        </w:rPr>
        <w:t>not</w:t>
      </w:r>
      <w:r w:rsidRPr="004579AE">
        <w:rPr>
          <w:b w:val="0"/>
          <w:bCs w:val="0"/>
          <w:color w:val="010202"/>
          <w:spacing w:val="-1"/>
        </w:rPr>
        <w:t xml:space="preserve"> </w:t>
      </w:r>
      <w:r w:rsidRPr="004579AE">
        <w:rPr>
          <w:b w:val="0"/>
          <w:bCs w:val="0"/>
          <w:color w:val="010202"/>
        </w:rPr>
        <w:t>a</w:t>
      </w:r>
      <w:r w:rsidRPr="004579AE">
        <w:rPr>
          <w:b w:val="0"/>
          <w:bCs w:val="0"/>
          <w:color w:val="010202"/>
          <w:spacing w:val="-2"/>
        </w:rPr>
        <w:t xml:space="preserve"> </w:t>
      </w:r>
      <w:r w:rsidRPr="004579AE">
        <w:rPr>
          <w:b w:val="0"/>
          <w:bCs w:val="0"/>
          <w:color w:val="010202"/>
        </w:rPr>
        <w:t>person</w:t>
      </w:r>
      <w:r w:rsidRPr="004579AE">
        <w:rPr>
          <w:b w:val="0"/>
          <w:bCs w:val="0"/>
          <w:color w:val="010202"/>
          <w:spacing w:val="-2"/>
        </w:rPr>
        <w:t xml:space="preserve"> </w:t>
      </w:r>
      <w:r w:rsidRPr="004579AE">
        <w:rPr>
          <w:b w:val="0"/>
          <w:bCs w:val="0"/>
          <w:color w:val="010202"/>
        </w:rPr>
        <w:t>mentioned</w:t>
      </w:r>
      <w:r w:rsidRPr="004579AE">
        <w:rPr>
          <w:b w:val="0"/>
          <w:bCs w:val="0"/>
          <w:color w:val="010202"/>
          <w:spacing w:val="-3"/>
        </w:rPr>
        <w:t xml:space="preserve"> </w:t>
      </w:r>
      <w:r w:rsidRPr="004579AE">
        <w:rPr>
          <w:b w:val="0"/>
          <w:bCs w:val="0"/>
          <w:color w:val="010202"/>
        </w:rPr>
        <w:t>in</w:t>
      </w:r>
      <w:r w:rsidRPr="004579AE">
        <w:rPr>
          <w:b w:val="0"/>
          <w:bCs w:val="0"/>
          <w:color w:val="010202"/>
          <w:spacing w:val="-2"/>
        </w:rPr>
        <w:t xml:space="preserve"> </w:t>
      </w:r>
      <w:r w:rsidRPr="004579AE">
        <w:rPr>
          <w:b w:val="0"/>
          <w:bCs w:val="0"/>
          <w:color w:val="010202"/>
        </w:rPr>
        <w:t>paragraph</w:t>
      </w:r>
      <w:r w:rsidRPr="004579AE">
        <w:rPr>
          <w:b w:val="0"/>
          <w:bCs w:val="0"/>
          <w:color w:val="010202"/>
          <w:spacing w:val="-2"/>
        </w:rPr>
        <w:t xml:space="preserve"> </w:t>
      </w:r>
      <w:r w:rsidRPr="004579AE">
        <w:rPr>
          <w:b w:val="0"/>
          <w:bCs w:val="0"/>
          <w:color w:val="010202"/>
        </w:rPr>
        <w:t>13.2</w:t>
      </w:r>
      <w:r w:rsidRPr="004579AE">
        <w:rPr>
          <w:b w:val="0"/>
          <w:bCs w:val="0"/>
          <w:color w:val="010202"/>
          <w:spacing w:val="-2"/>
        </w:rPr>
        <w:t xml:space="preserve"> </w:t>
      </w:r>
      <w:r w:rsidRPr="004579AE">
        <w:rPr>
          <w:b w:val="0"/>
          <w:bCs w:val="0"/>
          <w:color w:val="010202"/>
        </w:rPr>
        <w:t>above</w:t>
      </w:r>
      <w:r w:rsidRPr="004579AE">
        <w:rPr>
          <w:b w:val="0"/>
          <w:bCs w:val="0"/>
          <w:color w:val="010202"/>
          <w:spacing w:val="-2"/>
        </w:rPr>
        <w:t xml:space="preserve"> </w:t>
      </w:r>
      <w:r w:rsidRPr="004579AE">
        <w:rPr>
          <w:b w:val="0"/>
          <w:bCs w:val="0"/>
          <w:color w:val="010202"/>
        </w:rPr>
        <w:t>may</w:t>
      </w:r>
      <w:r w:rsidRPr="004579AE">
        <w:rPr>
          <w:b w:val="0"/>
          <w:bCs w:val="0"/>
          <w:color w:val="010202"/>
          <w:spacing w:val="-2"/>
        </w:rPr>
        <w:t xml:space="preserve"> </w:t>
      </w:r>
      <w:r w:rsidRPr="004579AE">
        <w:rPr>
          <w:b w:val="0"/>
          <w:bCs w:val="0"/>
          <w:color w:val="010202"/>
        </w:rPr>
        <w:t>be</w:t>
      </w:r>
      <w:r w:rsidRPr="004579AE">
        <w:rPr>
          <w:b w:val="0"/>
          <w:bCs w:val="0"/>
          <w:color w:val="010202"/>
          <w:spacing w:val="-2"/>
        </w:rPr>
        <w:t xml:space="preserve"> </w:t>
      </w:r>
      <w:r w:rsidRPr="004579AE">
        <w:rPr>
          <w:b w:val="0"/>
          <w:bCs w:val="0"/>
          <w:color w:val="010202"/>
        </w:rPr>
        <w:t>entitled</w:t>
      </w:r>
      <w:r w:rsidRPr="004579AE">
        <w:rPr>
          <w:b w:val="0"/>
          <w:bCs w:val="0"/>
          <w:color w:val="010202"/>
          <w:spacing w:val="-2"/>
        </w:rPr>
        <w:t xml:space="preserve"> </w:t>
      </w:r>
      <w:r w:rsidRPr="004579AE">
        <w:rPr>
          <w:b w:val="0"/>
          <w:bCs w:val="0"/>
          <w:color w:val="010202"/>
        </w:rPr>
        <w:t>to attend an AGM or Special General Meeting of the Branch, but he shall not be entitled to a vote.</w:t>
      </w:r>
    </w:p>
    <w:p w14:paraId="1E4632C5" w14:textId="77777777" w:rsidR="00B47393" w:rsidRPr="004579AE" w:rsidRDefault="00057F88">
      <w:pPr>
        <w:pStyle w:val="ListParagraph"/>
        <w:numPr>
          <w:ilvl w:val="0"/>
          <w:numId w:val="38"/>
        </w:numPr>
        <w:tabs>
          <w:tab w:val="left" w:pos="727"/>
        </w:tabs>
        <w:spacing w:before="199" w:line="321" w:lineRule="auto"/>
        <w:ind w:hanging="568"/>
        <w:rPr>
          <w:b w:val="0"/>
          <w:bCs w:val="0"/>
        </w:rPr>
      </w:pPr>
      <w:r w:rsidRPr="004579AE">
        <w:rPr>
          <w:b w:val="0"/>
          <w:bCs w:val="0"/>
          <w:color w:val="010202"/>
        </w:rPr>
        <w:t>An</w:t>
      </w:r>
      <w:r w:rsidRPr="004579AE">
        <w:rPr>
          <w:b w:val="0"/>
          <w:bCs w:val="0"/>
          <w:color w:val="010202"/>
          <w:spacing w:val="-2"/>
        </w:rPr>
        <w:t xml:space="preserve"> </w:t>
      </w:r>
      <w:r w:rsidRPr="004579AE">
        <w:rPr>
          <w:b w:val="0"/>
          <w:bCs w:val="0"/>
          <w:color w:val="010202"/>
        </w:rPr>
        <w:t>AGM</w:t>
      </w:r>
      <w:r w:rsidRPr="004579AE">
        <w:rPr>
          <w:b w:val="0"/>
          <w:bCs w:val="0"/>
          <w:color w:val="010202"/>
          <w:spacing w:val="-2"/>
        </w:rPr>
        <w:t xml:space="preserve"> </w:t>
      </w:r>
      <w:r w:rsidRPr="004579AE">
        <w:rPr>
          <w:b w:val="0"/>
          <w:bCs w:val="0"/>
          <w:color w:val="010202"/>
        </w:rPr>
        <w:t>may</w:t>
      </w:r>
      <w:r w:rsidRPr="004579AE">
        <w:rPr>
          <w:b w:val="0"/>
          <w:bCs w:val="0"/>
          <w:color w:val="010202"/>
          <w:spacing w:val="-2"/>
        </w:rPr>
        <w:t xml:space="preserve"> </w:t>
      </w:r>
      <w:r w:rsidRPr="004579AE">
        <w:rPr>
          <w:b w:val="0"/>
          <w:bCs w:val="0"/>
          <w:color w:val="010202"/>
        </w:rPr>
        <w:t>be</w:t>
      </w:r>
      <w:r w:rsidRPr="004579AE">
        <w:rPr>
          <w:b w:val="0"/>
          <w:bCs w:val="0"/>
          <w:color w:val="010202"/>
          <w:spacing w:val="-2"/>
        </w:rPr>
        <w:t xml:space="preserve"> </w:t>
      </w:r>
      <w:r w:rsidRPr="004579AE">
        <w:rPr>
          <w:b w:val="0"/>
          <w:bCs w:val="0"/>
          <w:color w:val="010202"/>
        </w:rPr>
        <w:t>adjourned</w:t>
      </w:r>
      <w:r w:rsidRPr="004579AE">
        <w:rPr>
          <w:b w:val="0"/>
          <w:bCs w:val="0"/>
          <w:color w:val="010202"/>
          <w:spacing w:val="-2"/>
        </w:rPr>
        <w:t xml:space="preserve"> </w:t>
      </w:r>
      <w:r w:rsidRPr="004579AE">
        <w:rPr>
          <w:b w:val="0"/>
          <w:bCs w:val="0"/>
          <w:color w:val="010202"/>
        </w:rPr>
        <w:t>to</w:t>
      </w:r>
      <w:r w:rsidRPr="004579AE">
        <w:rPr>
          <w:b w:val="0"/>
          <w:bCs w:val="0"/>
          <w:color w:val="010202"/>
          <w:spacing w:val="-2"/>
        </w:rPr>
        <w:t xml:space="preserve"> </w:t>
      </w:r>
      <w:r w:rsidRPr="004579AE">
        <w:rPr>
          <w:b w:val="0"/>
          <w:bCs w:val="0"/>
          <w:color w:val="010202"/>
        </w:rPr>
        <w:t>such</w:t>
      </w:r>
      <w:r w:rsidRPr="004579AE">
        <w:rPr>
          <w:b w:val="0"/>
          <w:bCs w:val="0"/>
          <w:color w:val="010202"/>
          <w:spacing w:val="-2"/>
        </w:rPr>
        <w:t xml:space="preserve"> </w:t>
      </w:r>
      <w:r w:rsidRPr="004579AE">
        <w:rPr>
          <w:b w:val="0"/>
          <w:bCs w:val="0"/>
          <w:color w:val="010202"/>
        </w:rPr>
        <w:t>date</w:t>
      </w:r>
      <w:r w:rsidRPr="004579AE">
        <w:rPr>
          <w:b w:val="0"/>
          <w:bCs w:val="0"/>
          <w:color w:val="010202"/>
          <w:spacing w:val="-2"/>
        </w:rPr>
        <w:t xml:space="preserve"> </w:t>
      </w:r>
      <w:r w:rsidRPr="004579AE">
        <w:rPr>
          <w:b w:val="0"/>
          <w:bCs w:val="0"/>
          <w:color w:val="010202"/>
        </w:rPr>
        <w:t>and</w:t>
      </w:r>
      <w:r w:rsidRPr="004579AE">
        <w:rPr>
          <w:b w:val="0"/>
          <w:bCs w:val="0"/>
          <w:color w:val="010202"/>
          <w:spacing w:val="-2"/>
        </w:rPr>
        <w:t xml:space="preserve"> </w:t>
      </w:r>
      <w:r w:rsidRPr="004579AE">
        <w:rPr>
          <w:b w:val="0"/>
          <w:bCs w:val="0"/>
          <w:color w:val="010202"/>
        </w:rPr>
        <w:t>place</w:t>
      </w:r>
      <w:r w:rsidRPr="004579AE">
        <w:rPr>
          <w:b w:val="0"/>
          <w:bCs w:val="0"/>
          <w:color w:val="010202"/>
          <w:spacing w:val="-2"/>
        </w:rPr>
        <w:t xml:space="preserve"> </w:t>
      </w:r>
      <w:r w:rsidRPr="004579AE">
        <w:rPr>
          <w:b w:val="0"/>
          <w:bCs w:val="0"/>
          <w:color w:val="010202"/>
        </w:rPr>
        <w:t>as</w:t>
      </w:r>
      <w:r w:rsidRPr="004579AE">
        <w:rPr>
          <w:b w:val="0"/>
          <w:bCs w:val="0"/>
          <w:color w:val="010202"/>
          <w:spacing w:val="-2"/>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meeting</w:t>
      </w:r>
      <w:r w:rsidRPr="004579AE">
        <w:rPr>
          <w:b w:val="0"/>
          <w:bCs w:val="0"/>
          <w:color w:val="010202"/>
          <w:spacing w:val="-2"/>
        </w:rPr>
        <w:t xml:space="preserve"> </w:t>
      </w:r>
      <w:r w:rsidRPr="004579AE">
        <w:rPr>
          <w:b w:val="0"/>
          <w:bCs w:val="0"/>
          <w:color w:val="010202"/>
        </w:rPr>
        <w:t>may</w:t>
      </w:r>
      <w:r w:rsidRPr="004579AE">
        <w:rPr>
          <w:b w:val="0"/>
          <w:bCs w:val="0"/>
          <w:color w:val="010202"/>
          <w:spacing w:val="-2"/>
        </w:rPr>
        <w:t xml:space="preserve"> </w:t>
      </w:r>
      <w:r w:rsidRPr="004579AE">
        <w:rPr>
          <w:b w:val="0"/>
          <w:bCs w:val="0"/>
          <w:color w:val="010202"/>
        </w:rPr>
        <w:t>direct,</w:t>
      </w:r>
      <w:r w:rsidRPr="004579AE">
        <w:rPr>
          <w:b w:val="0"/>
          <w:bCs w:val="0"/>
          <w:color w:val="010202"/>
          <w:spacing w:val="-1"/>
        </w:rPr>
        <w:t xml:space="preserve"> </w:t>
      </w:r>
      <w:r w:rsidRPr="004579AE">
        <w:rPr>
          <w:b w:val="0"/>
          <w:bCs w:val="0"/>
          <w:color w:val="010202"/>
        </w:rPr>
        <w:t>in</w:t>
      </w:r>
      <w:r w:rsidRPr="004579AE">
        <w:rPr>
          <w:b w:val="0"/>
          <w:bCs w:val="0"/>
          <w:color w:val="010202"/>
          <w:spacing w:val="-2"/>
        </w:rPr>
        <w:t xml:space="preserve"> </w:t>
      </w:r>
      <w:r w:rsidRPr="004579AE">
        <w:rPr>
          <w:b w:val="0"/>
          <w:bCs w:val="0"/>
          <w:color w:val="010202"/>
        </w:rPr>
        <w:t>which</w:t>
      </w:r>
      <w:r w:rsidRPr="004579AE">
        <w:rPr>
          <w:b w:val="0"/>
          <w:bCs w:val="0"/>
          <w:color w:val="010202"/>
          <w:spacing w:val="-2"/>
        </w:rPr>
        <w:t xml:space="preserve"> </w:t>
      </w:r>
      <w:r w:rsidRPr="004579AE">
        <w:rPr>
          <w:b w:val="0"/>
          <w:bCs w:val="0"/>
          <w:color w:val="010202"/>
        </w:rPr>
        <w:t>case</w:t>
      </w:r>
      <w:r w:rsidRPr="004579AE">
        <w:rPr>
          <w:b w:val="0"/>
          <w:bCs w:val="0"/>
          <w:color w:val="010202"/>
          <w:spacing w:val="-2"/>
        </w:rPr>
        <w:t xml:space="preserve"> </w:t>
      </w:r>
      <w:r w:rsidRPr="004579AE">
        <w:rPr>
          <w:b w:val="0"/>
          <w:bCs w:val="0"/>
          <w:color w:val="010202"/>
        </w:rPr>
        <w:t>thirty</w:t>
      </w:r>
      <w:r w:rsidRPr="004579AE">
        <w:rPr>
          <w:b w:val="0"/>
          <w:bCs w:val="0"/>
          <w:color w:val="010202"/>
          <w:spacing w:val="-2"/>
        </w:rPr>
        <w:t xml:space="preserve"> </w:t>
      </w:r>
      <w:r w:rsidRPr="004579AE">
        <w:rPr>
          <w:b w:val="0"/>
          <w:bCs w:val="0"/>
          <w:color w:val="010202"/>
        </w:rPr>
        <w:t>shall</w:t>
      </w:r>
      <w:r w:rsidRPr="004579AE">
        <w:rPr>
          <w:b w:val="0"/>
          <w:bCs w:val="0"/>
          <w:color w:val="010202"/>
          <w:spacing w:val="-1"/>
        </w:rPr>
        <w:t xml:space="preserve"> </w:t>
      </w:r>
      <w:r w:rsidRPr="004579AE">
        <w:rPr>
          <w:b w:val="0"/>
          <w:bCs w:val="0"/>
          <w:color w:val="010202"/>
        </w:rPr>
        <w:t>be</w:t>
      </w:r>
      <w:r w:rsidRPr="004579AE">
        <w:rPr>
          <w:b w:val="0"/>
          <w:bCs w:val="0"/>
          <w:color w:val="010202"/>
          <w:spacing w:val="-2"/>
        </w:rPr>
        <w:t xml:space="preserve"> </w:t>
      </w:r>
      <w:r w:rsidRPr="004579AE">
        <w:rPr>
          <w:b w:val="0"/>
          <w:bCs w:val="0"/>
          <w:color w:val="010202"/>
        </w:rPr>
        <w:t>a quorum for such adjourned meeting. A proposer and seconder are required to adjourn an AGM.</w:t>
      </w:r>
    </w:p>
    <w:p w14:paraId="06168404" w14:textId="75B14569" w:rsidR="00B47393" w:rsidRPr="004579AE" w:rsidRDefault="00057F88">
      <w:pPr>
        <w:pStyle w:val="ListParagraph"/>
        <w:numPr>
          <w:ilvl w:val="0"/>
          <w:numId w:val="38"/>
        </w:numPr>
        <w:tabs>
          <w:tab w:val="left" w:pos="727"/>
        </w:tabs>
        <w:spacing w:before="194" w:line="321" w:lineRule="auto"/>
        <w:ind w:right="180"/>
        <w:rPr>
          <w:b w:val="0"/>
          <w:bCs w:val="0"/>
        </w:rPr>
      </w:pPr>
      <w:r w:rsidRPr="004579AE">
        <w:rPr>
          <w:b w:val="0"/>
          <w:bCs w:val="0"/>
          <w:color w:val="010202"/>
        </w:rPr>
        <w:t>Where it is provided in these Bye Laws that any office shall be filled by election, the mode of election shall be by secret ballot in respect of persons duly proposed and seconded. The Chair of the meeting shall declare the result</w:t>
      </w:r>
      <w:r w:rsidRPr="004579AE">
        <w:rPr>
          <w:b w:val="0"/>
          <w:bCs w:val="0"/>
          <w:color w:val="010202"/>
          <w:spacing w:val="-2"/>
        </w:rPr>
        <w:t xml:space="preserve"> </w:t>
      </w:r>
      <w:r w:rsidRPr="004579AE">
        <w:rPr>
          <w:b w:val="0"/>
          <w:bCs w:val="0"/>
          <w:color w:val="010202"/>
        </w:rPr>
        <w:t>of</w:t>
      </w:r>
      <w:r w:rsidRPr="004579AE">
        <w:rPr>
          <w:b w:val="0"/>
          <w:bCs w:val="0"/>
          <w:color w:val="010202"/>
          <w:spacing w:val="-2"/>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ballot</w:t>
      </w:r>
      <w:r w:rsidRPr="004579AE">
        <w:rPr>
          <w:b w:val="0"/>
          <w:bCs w:val="0"/>
          <w:color w:val="010202"/>
          <w:spacing w:val="-2"/>
        </w:rPr>
        <w:t xml:space="preserve"> </w:t>
      </w:r>
      <w:r w:rsidRPr="004579AE">
        <w:rPr>
          <w:b w:val="0"/>
          <w:bCs w:val="0"/>
          <w:color w:val="010202"/>
        </w:rPr>
        <w:t>and</w:t>
      </w:r>
      <w:r w:rsidRPr="004579AE">
        <w:rPr>
          <w:b w:val="0"/>
          <w:bCs w:val="0"/>
          <w:color w:val="010202"/>
          <w:spacing w:val="-3"/>
        </w:rPr>
        <w:t xml:space="preserve"> </w:t>
      </w:r>
      <w:r w:rsidRPr="004579AE">
        <w:rPr>
          <w:b w:val="0"/>
          <w:bCs w:val="0"/>
          <w:color w:val="010202"/>
        </w:rPr>
        <w:t>after</w:t>
      </w:r>
      <w:r w:rsidRPr="004579AE">
        <w:rPr>
          <w:b w:val="0"/>
          <w:bCs w:val="0"/>
          <w:color w:val="010202"/>
          <w:spacing w:val="-2"/>
        </w:rPr>
        <w:t xml:space="preserve"> </w:t>
      </w:r>
      <w:r w:rsidRPr="004579AE">
        <w:rPr>
          <w:b w:val="0"/>
          <w:bCs w:val="0"/>
          <w:color w:val="010202"/>
        </w:rPr>
        <w:t>any</w:t>
      </w:r>
      <w:r w:rsidRPr="004579AE">
        <w:rPr>
          <w:b w:val="0"/>
          <w:bCs w:val="0"/>
          <w:color w:val="010202"/>
          <w:spacing w:val="-3"/>
        </w:rPr>
        <w:t xml:space="preserve"> </w:t>
      </w:r>
      <w:r w:rsidRPr="004579AE">
        <w:rPr>
          <w:b w:val="0"/>
          <w:bCs w:val="0"/>
          <w:color w:val="010202"/>
        </w:rPr>
        <w:t>necessary</w:t>
      </w:r>
      <w:r w:rsidRPr="004579AE">
        <w:rPr>
          <w:b w:val="0"/>
          <w:bCs w:val="0"/>
          <w:color w:val="010202"/>
          <w:spacing w:val="-3"/>
        </w:rPr>
        <w:t xml:space="preserve"> </w:t>
      </w:r>
      <w:r w:rsidRPr="004579AE">
        <w:rPr>
          <w:b w:val="0"/>
          <w:bCs w:val="0"/>
          <w:color w:val="010202"/>
        </w:rPr>
        <w:t>recount</w:t>
      </w:r>
      <w:r w:rsidRPr="004579AE">
        <w:rPr>
          <w:b w:val="0"/>
          <w:bCs w:val="0"/>
          <w:color w:val="010202"/>
          <w:spacing w:val="-2"/>
        </w:rPr>
        <w:t xml:space="preserve"> </w:t>
      </w:r>
      <w:r w:rsidRPr="004579AE">
        <w:rPr>
          <w:b w:val="0"/>
          <w:bCs w:val="0"/>
          <w:color w:val="010202"/>
        </w:rPr>
        <w:t>that</w:t>
      </w:r>
      <w:r w:rsidRPr="004579AE">
        <w:rPr>
          <w:b w:val="0"/>
          <w:bCs w:val="0"/>
          <w:color w:val="010202"/>
          <w:spacing w:val="-2"/>
        </w:rPr>
        <w:t xml:space="preserve"> </w:t>
      </w:r>
      <w:r w:rsidRPr="004579AE">
        <w:rPr>
          <w:b w:val="0"/>
          <w:bCs w:val="0"/>
          <w:color w:val="010202"/>
        </w:rPr>
        <w:t>may</w:t>
      </w:r>
      <w:r w:rsidRPr="004579AE">
        <w:rPr>
          <w:b w:val="0"/>
          <w:bCs w:val="0"/>
          <w:color w:val="010202"/>
          <w:spacing w:val="-3"/>
        </w:rPr>
        <w:t xml:space="preserve"> </w:t>
      </w:r>
      <w:r w:rsidRPr="004579AE">
        <w:rPr>
          <w:b w:val="0"/>
          <w:bCs w:val="0"/>
          <w:color w:val="010202"/>
        </w:rPr>
        <w:t>have</w:t>
      </w:r>
      <w:r w:rsidRPr="004579AE">
        <w:rPr>
          <w:b w:val="0"/>
          <w:bCs w:val="0"/>
          <w:color w:val="010202"/>
          <w:spacing w:val="-3"/>
        </w:rPr>
        <w:t xml:space="preserve"> </w:t>
      </w:r>
      <w:r w:rsidRPr="004579AE">
        <w:rPr>
          <w:b w:val="0"/>
          <w:bCs w:val="0"/>
          <w:color w:val="010202"/>
        </w:rPr>
        <w:t>been</w:t>
      </w:r>
      <w:r w:rsidRPr="004579AE">
        <w:rPr>
          <w:b w:val="0"/>
          <w:bCs w:val="0"/>
          <w:color w:val="010202"/>
          <w:spacing w:val="-3"/>
        </w:rPr>
        <w:t xml:space="preserve"> </w:t>
      </w:r>
      <w:r w:rsidRPr="004579AE">
        <w:rPr>
          <w:b w:val="0"/>
          <w:bCs w:val="0"/>
          <w:color w:val="010202"/>
        </w:rPr>
        <w:t>called,</w:t>
      </w:r>
      <w:r w:rsidRPr="004579AE">
        <w:rPr>
          <w:b w:val="0"/>
          <w:bCs w:val="0"/>
          <w:color w:val="010202"/>
          <w:spacing w:val="-2"/>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person</w:t>
      </w:r>
      <w:r w:rsidRPr="004579AE">
        <w:rPr>
          <w:b w:val="0"/>
          <w:bCs w:val="0"/>
          <w:color w:val="010202"/>
          <w:spacing w:val="-3"/>
        </w:rPr>
        <w:t xml:space="preserve"> </w:t>
      </w:r>
      <w:r w:rsidRPr="004579AE">
        <w:rPr>
          <w:b w:val="0"/>
          <w:bCs w:val="0"/>
          <w:color w:val="010202"/>
        </w:rPr>
        <w:t>or</w:t>
      </w:r>
      <w:r w:rsidRPr="004579AE">
        <w:rPr>
          <w:b w:val="0"/>
          <w:bCs w:val="0"/>
          <w:color w:val="010202"/>
          <w:spacing w:val="-2"/>
        </w:rPr>
        <w:t xml:space="preserve"> </w:t>
      </w:r>
      <w:r w:rsidRPr="004579AE">
        <w:rPr>
          <w:b w:val="0"/>
          <w:bCs w:val="0"/>
          <w:color w:val="010202"/>
        </w:rPr>
        <w:t>persons</w:t>
      </w:r>
      <w:r w:rsidRPr="004579AE">
        <w:rPr>
          <w:b w:val="0"/>
          <w:bCs w:val="0"/>
          <w:color w:val="010202"/>
          <w:spacing w:val="-3"/>
        </w:rPr>
        <w:t xml:space="preserve"> </w:t>
      </w:r>
      <w:r w:rsidRPr="004579AE">
        <w:rPr>
          <w:b w:val="0"/>
          <w:bCs w:val="0"/>
          <w:color w:val="010202"/>
        </w:rPr>
        <w:t>receiving</w:t>
      </w:r>
      <w:r w:rsidRPr="004579AE">
        <w:rPr>
          <w:b w:val="0"/>
          <w:bCs w:val="0"/>
          <w:color w:val="010202"/>
          <w:spacing w:val="-3"/>
        </w:rPr>
        <w:t xml:space="preserve"> </w:t>
      </w:r>
      <w:r w:rsidRPr="004579AE">
        <w:rPr>
          <w:b w:val="0"/>
          <w:bCs w:val="0"/>
          <w:color w:val="010202"/>
        </w:rPr>
        <w:t>the most votes are to be elected and the Ballot papers are then destroyed by a Branch officer if present or the Chair otherwise. In a ballot, any voting paper which purports to cast votes for a greater or a lesser number of persons than the number of offices to be filled shall be deemed to be a spoiled vote.</w:t>
      </w:r>
    </w:p>
    <w:p w14:paraId="1932074C" w14:textId="77777777" w:rsidR="004579AE" w:rsidRPr="004579AE" w:rsidRDefault="004579AE" w:rsidP="004579AE">
      <w:pPr>
        <w:pStyle w:val="ListParagraph"/>
        <w:numPr>
          <w:ilvl w:val="0"/>
          <w:numId w:val="0"/>
        </w:numPr>
        <w:tabs>
          <w:tab w:val="left" w:pos="727"/>
        </w:tabs>
        <w:spacing w:before="194" w:line="321" w:lineRule="auto"/>
        <w:ind w:left="727" w:right="180"/>
        <w:rPr>
          <w:b w:val="0"/>
          <w:bCs w:val="0"/>
        </w:rPr>
      </w:pPr>
    </w:p>
    <w:p w14:paraId="28D335C4" w14:textId="77777777" w:rsidR="00B47393" w:rsidRDefault="00057F88">
      <w:pPr>
        <w:pStyle w:val="Heading2"/>
        <w:numPr>
          <w:ilvl w:val="1"/>
          <w:numId w:val="41"/>
        </w:numPr>
      </w:pPr>
      <w:bookmarkStart w:id="56" w:name="_Toc157602850"/>
      <w:r>
        <w:t>Business</w:t>
      </w:r>
      <w:r>
        <w:rPr>
          <w:spacing w:val="-5"/>
        </w:rPr>
        <w:t xml:space="preserve"> </w:t>
      </w:r>
      <w:r>
        <w:t>of</w:t>
      </w:r>
      <w:r>
        <w:rPr>
          <w:spacing w:val="-3"/>
        </w:rPr>
        <w:t xml:space="preserve"> </w:t>
      </w:r>
      <w:r>
        <w:t>the</w:t>
      </w:r>
      <w:r>
        <w:rPr>
          <w:spacing w:val="-4"/>
        </w:rPr>
        <w:t xml:space="preserve"> </w:t>
      </w:r>
      <w:r>
        <w:t>Branch</w:t>
      </w:r>
      <w:r>
        <w:rPr>
          <w:spacing w:val="-4"/>
        </w:rPr>
        <w:t xml:space="preserve"> </w:t>
      </w:r>
      <w:r>
        <w:rPr>
          <w:spacing w:val="-5"/>
        </w:rPr>
        <w:t>AGM</w:t>
      </w:r>
      <w:bookmarkEnd w:id="56"/>
    </w:p>
    <w:p w14:paraId="43389C08" w14:textId="77777777" w:rsidR="00B47393" w:rsidRDefault="00057F88">
      <w:pPr>
        <w:pStyle w:val="BodyText"/>
        <w:spacing w:before="85"/>
        <w:ind w:left="727"/>
      </w:pPr>
      <w:r>
        <w:rPr>
          <w:color w:val="010202"/>
        </w:rPr>
        <w:t>The</w:t>
      </w:r>
      <w:r>
        <w:rPr>
          <w:color w:val="010202"/>
          <w:spacing w:val="-6"/>
        </w:rPr>
        <w:t xml:space="preserve"> </w:t>
      </w:r>
      <w:r>
        <w:rPr>
          <w:color w:val="010202"/>
        </w:rPr>
        <w:t>Branch</w:t>
      </w:r>
      <w:r>
        <w:rPr>
          <w:color w:val="010202"/>
          <w:spacing w:val="-5"/>
        </w:rPr>
        <w:t xml:space="preserve"> </w:t>
      </w:r>
      <w:r>
        <w:rPr>
          <w:color w:val="010202"/>
        </w:rPr>
        <w:t>shall</w:t>
      </w:r>
      <w:r>
        <w:rPr>
          <w:color w:val="010202"/>
          <w:spacing w:val="-4"/>
        </w:rPr>
        <w:t xml:space="preserve"> </w:t>
      </w:r>
      <w:r>
        <w:rPr>
          <w:color w:val="010202"/>
        </w:rPr>
        <w:t>at</w:t>
      </w:r>
      <w:r>
        <w:rPr>
          <w:color w:val="010202"/>
          <w:spacing w:val="-4"/>
        </w:rPr>
        <w:t xml:space="preserve"> </w:t>
      </w:r>
      <w:r>
        <w:rPr>
          <w:color w:val="010202"/>
        </w:rPr>
        <w:t>each</w:t>
      </w:r>
      <w:r>
        <w:rPr>
          <w:color w:val="010202"/>
          <w:spacing w:val="-5"/>
        </w:rPr>
        <w:t xml:space="preserve"> </w:t>
      </w:r>
      <w:r>
        <w:rPr>
          <w:color w:val="010202"/>
        </w:rPr>
        <w:t>AGM</w:t>
      </w:r>
      <w:r>
        <w:rPr>
          <w:color w:val="010202"/>
          <w:spacing w:val="-6"/>
        </w:rPr>
        <w:t xml:space="preserve"> </w:t>
      </w:r>
      <w:r>
        <w:rPr>
          <w:color w:val="010202"/>
        </w:rPr>
        <w:t>or,</w:t>
      </w:r>
      <w:r>
        <w:rPr>
          <w:color w:val="010202"/>
          <w:spacing w:val="-4"/>
        </w:rPr>
        <w:t xml:space="preserve"> </w:t>
      </w:r>
      <w:r>
        <w:rPr>
          <w:color w:val="010202"/>
        </w:rPr>
        <w:t>if</w:t>
      </w:r>
      <w:r>
        <w:rPr>
          <w:color w:val="010202"/>
          <w:spacing w:val="-5"/>
        </w:rPr>
        <w:t xml:space="preserve"> </w:t>
      </w:r>
      <w:r>
        <w:rPr>
          <w:color w:val="010202"/>
        </w:rPr>
        <w:t>necessary,</w:t>
      </w:r>
      <w:r>
        <w:rPr>
          <w:color w:val="010202"/>
          <w:spacing w:val="-4"/>
        </w:rPr>
        <w:t xml:space="preserve"> </w:t>
      </w:r>
      <w:r>
        <w:rPr>
          <w:color w:val="010202"/>
        </w:rPr>
        <w:t>at</w:t>
      </w:r>
      <w:r>
        <w:rPr>
          <w:color w:val="010202"/>
          <w:spacing w:val="-4"/>
        </w:rPr>
        <w:t xml:space="preserve"> </w:t>
      </w:r>
      <w:r>
        <w:rPr>
          <w:color w:val="010202"/>
        </w:rPr>
        <w:t>any</w:t>
      </w:r>
      <w:r>
        <w:rPr>
          <w:color w:val="010202"/>
          <w:spacing w:val="-5"/>
        </w:rPr>
        <w:t xml:space="preserve"> </w:t>
      </w:r>
      <w:r>
        <w:rPr>
          <w:color w:val="010202"/>
        </w:rPr>
        <w:t>adjournment</w:t>
      </w:r>
      <w:r>
        <w:rPr>
          <w:color w:val="010202"/>
          <w:spacing w:val="-4"/>
        </w:rPr>
        <w:t xml:space="preserve"> </w:t>
      </w:r>
      <w:r>
        <w:rPr>
          <w:color w:val="010202"/>
        </w:rPr>
        <w:t>thereof,</w:t>
      </w:r>
      <w:r>
        <w:rPr>
          <w:color w:val="010202"/>
          <w:spacing w:val="-4"/>
        </w:rPr>
        <w:t xml:space="preserve"> </w:t>
      </w:r>
      <w:r>
        <w:rPr>
          <w:color w:val="010202"/>
        </w:rPr>
        <w:t>transact</w:t>
      </w:r>
      <w:r>
        <w:rPr>
          <w:color w:val="010202"/>
          <w:spacing w:val="-4"/>
        </w:rPr>
        <w:t xml:space="preserve"> </w:t>
      </w:r>
      <w:r>
        <w:rPr>
          <w:color w:val="010202"/>
        </w:rPr>
        <w:t>the</w:t>
      </w:r>
      <w:r>
        <w:rPr>
          <w:color w:val="010202"/>
          <w:spacing w:val="-6"/>
        </w:rPr>
        <w:t xml:space="preserve"> </w:t>
      </w:r>
      <w:r>
        <w:rPr>
          <w:color w:val="010202"/>
        </w:rPr>
        <w:t>following</w:t>
      </w:r>
      <w:r>
        <w:rPr>
          <w:color w:val="010202"/>
          <w:spacing w:val="-5"/>
        </w:rPr>
        <w:t xml:space="preserve"> </w:t>
      </w:r>
      <w:r>
        <w:rPr>
          <w:color w:val="010202"/>
        </w:rPr>
        <w:t>business:</w:t>
      </w:r>
      <w:r>
        <w:rPr>
          <w:color w:val="010202"/>
          <w:spacing w:val="-5"/>
        </w:rPr>
        <w:t xml:space="preserve"> </w:t>
      </w:r>
      <w:r>
        <w:rPr>
          <w:color w:val="010202"/>
          <w:spacing w:val="-10"/>
        </w:rPr>
        <w:t>-</w:t>
      </w:r>
    </w:p>
    <w:p w14:paraId="6DC6C209" w14:textId="77777777" w:rsidR="00B47393" w:rsidRDefault="00B47393">
      <w:pPr>
        <w:pStyle w:val="BodyText"/>
        <w:spacing w:before="66"/>
      </w:pPr>
    </w:p>
    <w:p w14:paraId="7D0EB905" w14:textId="77777777" w:rsidR="00B47393" w:rsidRPr="004579AE" w:rsidRDefault="00057F88">
      <w:pPr>
        <w:pStyle w:val="ListParagraph"/>
        <w:numPr>
          <w:ilvl w:val="0"/>
          <w:numId w:val="37"/>
        </w:numPr>
        <w:tabs>
          <w:tab w:val="left" w:pos="727"/>
        </w:tabs>
        <w:jc w:val="left"/>
        <w:rPr>
          <w:b w:val="0"/>
          <w:bCs w:val="0"/>
        </w:rPr>
      </w:pPr>
      <w:r w:rsidRPr="004579AE">
        <w:rPr>
          <w:b w:val="0"/>
          <w:bCs w:val="0"/>
          <w:color w:val="010202"/>
        </w:rPr>
        <w:t>Consider</w:t>
      </w:r>
      <w:r w:rsidRPr="004579AE">
        <w:rPr>
          <w:b w:val="0"/>
          <w:bCs w:val="0"/>
          <w:color w:val="010202"/>
          <w:spacing w:val="-5"/>
        </w:rPr>
        <w:t xml:space="preserve"> </w:t>
      </w:r>
      <w:r w:rsidRPr="004579AE">
        <w:rPr>
          <w:b w:val="0"/>
          <w:bCs w:val="0"/>
          <w:color w:val="010202"/>
        </w:rPr>
        <w:t>and</w:t>
      </w:r>
      <w:r w:rsidRPr="004579AE">
        <w:rPr>
          <w:b w:val="0"/>
          <w:bCs w:val="0"/>
          <w:color w:val="010202"/>
          <w:spacing w:val="-5"/>
        </w:rPr>
        <w:t xml:space="preserve"> </w:t>
      </w:r>
      <w:r w:rsidRPr="004579AE">
        <w:rPr>
          <w:b w:val="0"/>
          <w:bCs w:val="0"/>
          <w:color w:val="010202"/>
        </w:rPr>
        <w:t>approve,</w:t>
      </w:r>
      <w:r w:rsidRPr="004579AE">
        <w:rPr>
          <w:b w:val="0"/>
          <w:bCs w:val="0"/>
          <w:color w:val="010202"/>
          <w:spacing w:val="-4"/>
        </w:rPr>
        <w:t xml:space="preserve"> </w:t>
      </w:r>
      <w:r w:rsidRPr="004579AE">
        <w:rPr>
          <w:b w:val="0"/>
          <w:bCs w:val="0"/>
          <w:color w:val="010202"/>
        </w:rPr>
        <w:t>with</w:t>
      </w:r>
      <w:r w:rsidRPr="004579AE">
        <w:rPr>
          <w:b w:val="0"/>
          <w:bCs w:val="0"/>
          <w:color w:val="010202"/>
          <w:spacing w:val="-5"/>
        </w:rPr>
        <w:t xml:space="preserve"> </w:t>
      </w:r>
      <w:r w:rsidRPr="004579AE">
        <w:rPr>
          <w:b w:val="0"/>
          <w:bCs w:val="0"/>
          <w:color w:val="010202"/>
        </w:rPr>
        <w:t>or</w:t>
      </w:r>
      <w:r w:rsidRPr="004579AE">
        <w:rPr>
          <w:b w:val="0"/>
          <w:bCs w:val="0"/>
          <w:color w:val="010202"/>
          <w:spacing w:val="-5"/>
        </w:rPr>
        <w:t xml:space="preserve"> </w:t>
      </w:r>
      <w:r w:rsidRPr="004579AE">
        <w:rPr>
          <w:b w:val="0"/>
          <w:bCs w:val="0"/>
          <w:color w:val="010202"/>
        </w:rPr>
        <w:t>without</w:t>
      </w:r>
      <w:r w:rsidRPr="004579AE">
        <w:rPr>
          <w:b w:val="0"/>
          <w:bCs w:val="0"/>
          <w:color w:val="010202"/>
          <w:spacing w:val="-4"/>
        </w:rPr>
        <w:t xml:space="preserve"> </w:t>
      </w:r>
      <w:r w:rsidRPr="004579AE">
        <w:rPr>
          <w:b w:val="0"/>
          <w:bCs w:val="0"/>
          <w:color w:val="010202"/>
        </w:rPr>
        <w:t>amendment,</w:t>
      </w:r>
      <w:r w:rsidRPr="004579AE">
        <w:rPr>
          <w:b w:val="0"/>
          <w:bCs w:val="0"/>
          <w:color w:val="010202"/>
          <w:spacing w:val="-4"/>
        </w:rPr>
        <w:t xml:space="preserve"> </w:t>
      </w:r>
      <w:r w:rsidRPr="004579AE">
        <w:rPr>
          <w:b w:val="0"/>
          <w:bCs w:val="0"/>
          <w:color w:val="010202"/>
        </w:rPr>
        <w:t>the</w:t>
      </w:r>
      <w:r w:rsidRPr="004579AE">
        <w:rPr>
          <w:b w:val="0"/>
          <w:bCs w:val="0"/>
          <w:color w:val="010202"/>
          <w:spacing w:val="-5"/>
        </w:rPr>
        <w:t xml:space="preserve"> </w:t>
      </w:r>
      <w:r w:rsidRPr="004579AE">
        <w:rPr>
          <w:b w:val="0"/>
          <w:bCs w:val="0"/>
          <w:color w:val="010202"/>
        </w:rPr>
        <w:t>minutes</w:t>
      </w:r>
      <w:r w:rsidRPr="004579AE">
        <w:rPr>
          <w:b w:val="0"/>
          <w:bCs w:val="0"/>
          <w:color w:val="010202"/>
          <w:spacing w:val="-6"/>
        </w:rPr>
        <w:t xml:space="preserve"> </w:t>
      </w:r>
      <w:r w:rsidRPr="004579AE">
        <w:rPr>
          <w:b w:val="0"/>
          <w:bCs w:val="0"/>
          <w:color w:val="010202"/>
        </w:rPr>
        <w:t>of</w:t>
      </w:r>
      <w:r w:rsidRPr="004579AE">
        <w:rPr>
          <w:b w:val="0"/>
          <w:bCs w:val="0"/>
          <w:color w:val="010202"/>
          <w:spacing w:val="-4"/>
        </w:rPr>
        <w:t xml:space="preserve"> </w:t>
      </w:r>
      <w:r w:rsidRPr="004579AE">
        <w:rPr>
          <w:b w:val="0"/>
          <w:bCs w:val="0"/>
          <w:color w:val="010202"/>
        </w:rPr>
        <w:t>the</w:t>
      </w:r>
      <w:r w:rsidRPr="004579AE">
        <w:rPr>
          <w:b w:val="0"/>
          <w:bCs w:val="0"/>
          <w:color w:val="010202"/>
          <w:spacing w:val="-5"/>
        </w:rPr>
        <w:t xml:space="preserve"> </w:t>
      </w:r>
      <w:r w:rsidRPr="004579AE">
        <w:rPr>
          <w:b w:val="0"/>
          <w:bCs w:val="0"/>
          <w:color w:val="010202"/>
        </w:rPr>
        <w:t>previous</w:t>
      </w:r>
      <w:r w:rsidRPr="004579AE">
        <w:rPr>
          <w:b w:val="0"/>
          <w:bCs w:val="0"/>
          <w:color w:val="010202"/>
          <w:spacing w:val="-5"/>
        </w:rPr>
        <w:t xml:space="preserve"> </w:t>
      </w:r>
      <w:r w:rsidRPr="004579AE">
        <w:rPr>
          <w:b w:val="0"/>
          <w:bCs w:val="0"/>
          <w:color w:val="010202"/>
          <w:spacing w:val="-2"/>
        </w:rPr>
        <w:t>meeting.</w:t>
      </w:r>
    </w:p>
    <w:p w14:paraId="38DCE848" w14:textId="77777777" w:rsidR="00B47393" w:rsidRPr="004579AE" w:rsidRDefault="00B47393">
      <w:pPr>
        <w:pStyle w:val="BodyText"/>
        <w:spacing w:before="56"/>
      </w:pPr>
    </w:p>
    <w:p w14:paraId="0DC7E88D" w14:textId="77777777" w:rsidR="00B47393" w:rsidRPr="004579AE" w:rsidRDefault="00057F88">
      <w:pPr>
        <w:pStyle w:val="ListParagraph"/>
        <w:numPr>
          <w:ilvl w:val="0"/>
          <w:numId w:val="37"/>
        </w:numPr>
        <w:tabs>
          <w:tab w:val="left" w:pos="727"/>
        </w:tabs>
        <w:spacing w:line="321" w:lineRule="auto"/>
        <w:ind w:right="1040"/>
        <w:jc w:val="left"/>
        <w:rPr>
          <w:b w:val="0"/>
          <w:bCs w:val="0"/>
        </w:rPr>
      </w:pPr>
      <w:r w:rsidRPr="004579AE">
        <w:rPr>
          <w:b w:val="0"/>
          <w:bCs w:val="0"/>
          <w:color w:val="010202"/>
        </w:rPr>
        <w:t>Receive</w:t>
      </w:r>
      <w:r w:rsidRPr="004579AE">
        <w:rPr>
          <w:b w:val="0"/>
          <w:bCs w:val="0"/>
          <w:color w:val="010202"/>
          <w:spacing w:val="-2"/>
        </w:rPr>
        <w:t xml:space="preserve"> </w:t>
      </w:r>
      <w:r w:rsidRPr="004579AE">
        <w:rPr>
          <w:b w:val="0"/>
          <w:bCs w:val="0"/>
          <w:color w:val="010202"/>
        </w:rPr>
        <w:t>a</w:t>
      </w:r>
      <w:r w:rsidRPr="004579AE">
        <w:rPr>
          <w:b w:val="0"/>
          <w:bCs w:val="0"/>
          <w:color w:val="010202"/>
          <w:spacing w:val="-3"/>
        </w:rPr>
        <w:t xml:space="preserve"> </w:t>
      </w:r>
      <w:r w:rsidRPr="004579AE">
        <w:rPr>
          <w:b w:val="0"/>
          <w:bCs w:val="0"/>
          <w:color w:val="010202"/>
        </w:rPr>
        <w:t>report</w:t>
      </w:r>
      <w:r w:rsidRPr="004579AE">
        <w:rPr>
          <w:b w:val="0"/>
          <w:bCs w:val="0"/>
          <w:color w:val="010202"/>
          <w:spacing w:val="-1"/>
        </w:rPr>
        <w:t xml:space="preserve"> </w:t>
      </w:r>
      <w:r w:rsidRPr="004579AE">
        <w:rPr>
          <w:b w:val="0"/>
          <w:bCs w:val="0"/>
          <w:color w:val="010202"/>
        </w:rPr>
        <w:t>from</w:t>
      </w:r>
      <w:r w:rsidRPr="004579AE">
        <w:rPr>
          <w:b w:val="0"/>
          <w:bCs w:val="0"/>
          <w:color w:val="010202"/>
          <w:spacing w:val="-3"/>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Honorary</w:t>
      </w:r>
      <w:r w:rsidRPr="004579AE">
        <w:rPr>
          <w:b w:val="0"/>
          <w:bCs w:val="0"/>
          <w:color w:val="010202"/>
          <w:spacing w:val="-3"/>
        </w:rPr>
        <w:t xml:space="preserve"> </w:t>
      </w:r>
      <w:r w:rsidRPr="004579AE">
        <w:rPr>
          <w:b w:val="0"/>
          <w:bCs w:val="0"/>
          <w:color w:val="010202"/>
        </w:rPr>
        <w:t>Secretary</w:t>
      </w:r>
      <w:r w:rsidRPr="004579AE">
        <w:rPr>
          <w:b w:val="0"/>
          <w:bCs w:val="0"/>
          <w:color w:val="010202"/>
          <w:spacing w:val="-2"/>
        </w:rPr>
        <w:t xml:space="preserve"> </w:t>
      </w:r>
      <w:r w:rsidRPr="004579AE">
        <w:rPr>
          <w:b w:val="0"/>
          <w:bCs w:val="0"/>
          <w:color w:val="010202"/>
        </w:rPr>
        <w:t>of</w:t>
      </w:r>
      <w:r w:rsidRPr="004579AE">
        <w:rPr>
          <w:b w:val="0"/>
          <w:bCs w:val="0"/>
          <w:color w:val="010202"/>
          <w:spacing w:val="-2"/>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Branch</w:t>
      </w:r>
      <w:r w:rsidRPr="004579AE">
        <w:rPr>
          <w:b w:val="0"/>
          <w:bCs w:val="0"/>
          <w:color w:val="010202"/>
          <w:spacing w:val="-5"/>
        </w:rPr>
        <w:t xml:space="preserve"> </w:t>
      </w:r>
      <w:r w:rsidRPr="004579AE">
        <w:rPr>
          <w:b w:val="0"/>
          <w:bCs w:val="0"/>
          <w:color w:val="010202"/>
        </w:rPr>
        <w:t>Committee</w:t>
      </w:r>
      <w:r w:rsidRPr="004579AE">
        <w:rPr>
          <w:b w:val="0"/>
          <w:bCs w:val="0"/>
          <w:color w:val="010202"/>
          <w:spacing w:val="-2"/>
        </w:rPr>
        <w:t xml:space="preserve"> </w:t>
      </w:r>
      <w:r w:rsidRPr="004579AE">
        <w:rPr>
          <w:b w:val="0"/>
          <w:bCs w:val="0"/>
          <w:color w:val="010202"/>
        </w:rPr>
        <w:t>and</w:t>
      </w:r>
      <w:r w:rsidRPr="004579AE">
        <w:rPr>
          <w:b w:val="0"/>
          <w:bCs w:val="0"/>
          <w:color w:val="010202"/>
          <w:spacing w:val="-3"/>
        </w:rPr>
        <w:t xml:space="preserve"> </w:t>
      </w:r>
      <w:r w:rsidRPr="004579AE">
        <w:rPr>
          <w:b w:val="0"/>
          <w:bCs w:val="0"/>
          <w:color w:val="010202"/>
        </w:rPr>
        <w:t>adopt</w:t>
      </w:r>
      <w:r w:rsidRPr="004579AE">
        <w:rPr>
          <w:b w:val="0"/>
          <w:bCs w:val="0"/>
          <w:color w:val="010202"/>
          <w:spacing w:val="-1"/>
        </w:rPr>
        <w:t xml:space="preserve"> </w:t>
      </w:r>
      <w:r w:rsidRPr="004579AE">
        <w:rPr>
          <w:b w:val="0"/>
          <w:bCs w:val="0"/>
          <w:color w:val="010202"/>
        </w:rPr>
        <w:t>or</w:t>
      </w:r>
      <w:r w:rsidRPr="004579AE">
        <w:rPr>
          <w:b w:val="0"/>
          <w:bCs w:val="0"/>
          <w:color w:val="010202"/>
          <w:spacing w:val="-2"/>
        </w:rPr>
        <w:t xml:space="preserve"> </w:t>
      </w:r>
      <w:r w:rsidRPr="004579AE">
        <w:rPr>
          <w:b w:val="0"/>
          <w:bCs w:val="0"/>
          <w:color w:val="010202"/>
        </w:rPr>
        <w:t>make</w:t>
      </w:r>
      <w:r w:rsidRPr="004579AE">
        <w:rPr>
          <w:b w:val="0"/>
          <w:bCs w:val="0"/>
          <w:color w:val="010202"/>
          <w:spacing w:val="-2"/>
        </w:rPr>
        <w:t xml:space="preserve"> </w:t>
      </w:r>
      <w:r w:rsidRPr="004579AE">
        <w:rPr>
          <w:b w:val="0"/>
          <w:bCs w:val="0"/>
          <w:color w:val="010202"/>
        </w:rPr>
        <w:t>any</w:t>
      </w:r>
      <w:r w:rsidRPr="004579AE">
        <w:rPr>
          <w:b w:val="0"/>
          <w:bCs w:val="0"/>
          <w:color w:val="010202"/>
          <w:spacing w:val="-3"/>
        </w:rPr>
        <w:t xml:space="preserve"> </w:t>
      </w:r>
      <w:r w:rsidRPr="004579AE">
        <w:rPr>
          <w:b w:val="0"/>
          <w:bCs w:val="0"/>
          <w:color w:val="010202"/>
        </w:rPr>
        <w:t>order</w:t>
      </w:r>
      <w:r w:rsidRPr="004579AE">
        <w:rPr>
          <w:b w:val="0"/>
          <w:bCs w:val="0"/>
          <w:color w:val="010202"/>
          <w:spacing w:val="-1"/>
        </w:rPr>
        <w:t xml:space="preserve"> </w:t>
      </w:r>
      <w:r w:rsidRPr="004579AE">
        <w:rPr>
          <w:b w:val="0"/>
          <w:bCs w:val="0"/>
          <w:color w:val="010202"/>
        </w:rPr>
        <w:t>or amendment to the report that may be appropriate.</w:t>
      </w:r>
    </w:p>
    <w:p w14:paraId="49312D42" w14:textId="77777777" w:rsidR="00B47393" w:rsidRPr="004579AE" w:rsidRDefault="00057F88">
      <w:pPr>
        <w:pStyle w:val="ListParagraph"/>
        <w:numPr>
          <w:ilvl w:val="0"/>
          <w:numId w:val="37"/>
        </w:numPr>
        <w:tabs>
          <w:tab w:val="left" w:pos="727"/>
        </w:tabs>
        <w:spacing w:before="199" w:line="321" w:lineRule="auto"/>
        <w:ind w:right="342" w:hanging="568"/>
        <w:jc w:val="left"/>
        <w:rPr>
          <w:b w:val="0"/>
          <w:bCs w:val="0"/>
        </w:rPr>
      </w:pPr>
      <w:r w:rsidRPr="004579AE">
        <w:rPr>
          <w:b w:val="0"/>
          <w:bCs w:val="0"/>
          <w:color w:val="010202"/>
        </w:rPr>
        <w:t>Receive</w:t>
      </w:r>
      <w:r w:rsidRPr="004579AE">
        <w:rPr>
          <w:b w:val="0"/>
          <w:bCs w:val="0"/>
          <w:color w:val="010202"/>
          <w:spacing w:val="-2"/>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accounts</w:t>
      </w:r>
      <w:r w:rsidRPr="004579AE">
        <w:rPr>
          <w:b w:val="0"/>
          <w:bCs w:val="0"/>
          <w:color w:val="010202"/>
          <w:spacing w:val="-2"/>
        </w:rPr>
        <w:t xml:space="preserve"> </w:t>
      </w:r>
      <w:r w:rsidRPr="004579AE">
        <w:rPr>
          <w:b w:val="0"/>
          <w:bCs w:val="0"/>
          <w:color w:val="010202"/>
        </w:rPr>
        <w:t>and</w:t>
      </w:r>
      <w:r w:rsidRPr="004579AE">
        <w:rPr>
          <w:b w:val="0"/>
          <w:bCs w:val="0"/>
          <w:color w:val="010202"/>
          <w:spacing w:val="-2"/>
        </w:rPr>
        <w:t xml:space="preserve"> </w:t>
      </w:r>
      <w:r w:rsidRPr="004579AE">
        <w:rPr>
          <w:b w:val="0"/>
          <w:bCs w:val="0"/>
          <w:color w:val="010202"/>
        </w:rPr>
        <w:t>balance</w:t>
      </w:r>
      <w:r w:rsidRPr="004579AE">
        <w:rPr>
          <w:b w:val="0"/>
          <w:bCs w:val="0"/>
          <w:color w:val="010202"/>
          <w:spacing w:val="-2"/>
        </w:rPr>
        <w:t xml:space="preserve"> </w:t>
      </w:r>
      <w:r w:rsidRPr="004579AE">
        <w:rPr>
          <w:b w:val="0"/>
          <w:bCs w:val="0"/>
          <w:color w:val="010202"/>
        </w:rPr>
        <w:t>sheet</w:t>
      </w:r>
      <w:r w:rsidRPr="004579AE">
        <w:rPr>
          <w:b w:val="0"/>
          <w:bCs w:val="0"/>
          <w:color w:val="010202"/>
          <w:spacing w:val="-1"/>
        </w:rPr>
        <w:t xml:space="preserve"> </w:t>
      </w:r>
      <w:r w:rsidRPr="004579AE">
        <w:rPr>
          <w:b w:val="0"/>
          <w:bCs w:val="0"/>
          <w:color w:val="010202"/>
        </w:rPr>
        <w:t>of</w:t>
      </w:r>
      <w:r w:rsidRPr="004579AE">
        <w:rPr>
          <w:b w:val="0"/>
          <w:bCs w:val="0"/>
          <w:color w:val="010202"/>
          <w:spacing w:val="-1"/>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Branch</w:t>
      </w:r>
      <w:r w:rsidRPr="004579AE">
        <w:rPr>
          <w:b w:val="0"/>
          <w:bCs w:val="0"/>
          <w:color w:val="010202"/>
          <w:spacing w:val="-2"/>
        </w:rPr>
        <w:t xml:space="preserve"> </w:t>
      </w:r>
      <w:r w:rsidRPr="004579AE">
        <w:rPr>
          <w:b w:val="0"/>
          <w:bCs w:val="0"/>
          <w:color w:val="010202"/>
        </w:rPr>
        <w:t>for</w:t>
      </w:r>
      <w:r w:rsidRPr="004579AE">
        <w:rPr>
          <w:b w:val="0"/>
          <w:bCs w:val="0"/>
          <w:color w:val="010202"/>
          <w:spacing w:val="-1"/>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preceding</w:t>
      </w:r>
      <w:r w:rsidRPr="004579AE">
        <w:rPr>
          <w:b w:val="0"/>
          <w:bCs w:val="0"/>
          <w:color w:val="010202"/>
          <w:spacing w:val="-2"/>
        </w:rPr>
        <w:t xml:space="preserve"> </w:t>
      </w:r>
      <w:r w:rsidRPr="004579AE">
        <w:rPr>
          <w:b w:val="0"/>
          <w:bCs w:val="0"/>
          <w:color w:val="010202"/>
        </w:rPr>
        <w:t>financial</w:t>
      </w:r>
      <w:r w:rsidRPr="004579AE">
        <w:rPr>
          <w:b w:val="0"/>
          <w:bCs w:val="0"/>
          <w:color w:val="010202"/>
          <w:spacing w:val="-1"/>
        </w:rPr>
        <w:t xml:space="preserve"> </w:t>
      </w:r>
      <w:r w:rsidRPr="004579AE">
        <w:rPr>
          <w:b w:val="0"/>
          <w:bCs w:val="0"/>
          <w:color w:val="010202"/>
        </w:rPr>
        <w:t>period</w:t>
      </w:r>
      <w:r w:rsidRPr="004579AE">
        <w:rPr>
          <w:b w:val="0"/>
          <w:bCs w:val="0"/>
          <w:color w:val="010202"/>
          <w:spacing w:val="-2"/>
        </w:rPr>
        <w:t xml:space="preserve"> </w:t>
      </w:r>
      <w:r w:rsidRPr="004579AE">
        <w:rPr>
          <w:b w:val="0"/>
          <w:bCs w:val="0"/>
          <w:color w:val="010202"/>
        </w:rPr>
        <w:t>and</w:t>
      </w:r>
      <w:r w:rsidRPr="004579AE">
        <w:rPr>
          <w:b w:val="0"/>
          <w:bCs w:val="0"/>
          <w:color w:val="010202"/>
          <w:spacing w:val="-2"/>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Auditor’s</w:t>
      </w:r>
      <w:r w:rsidRPr="004579AE">
        <w:rPr>
          <w:b w:val="0"/>
          <w:bCs w:val="0"/>
          <w:color w:val="010202"/>
          <w:spacing w:val="-2"/>
        </w:rPr>
        <w:t xml:space="preserve"> </w:t>
      </w:r>
      <w:r w:rsidRPr="004579AE">
        <w:rPr>
          <w:b w:val="0"/>
          <w:bCs w:val="0"/>
          <w:color w:val="010202"/>
        </w:rPr>
        <w:t xml:space="preserve">report thereon and adopt or make any order that may be appropriate </w:t>
      </w:r>
      <w:proofErr w:type="gramStart"/>
      <w:r w:rsidRPr="004579AE">
        <w:rPr>
          <w:b w:val="0"/>
          <w:bCs w:val="0"/>
          <w:color w:val="010202"/>
        </w:rPr>
        <w:t>in regard to</w:t>
      </w:r>
      <w:proofErr w:type="gramEnd"/>
      <w:r w:rsidRPr="004579AE">
        <w:rPr>
          <w:b w:val="0"/>
          <w:bCs w:val="0"/>
          <w:color w:val="010202"/>
        </w:rPr>
        <w:t xml:space="preserve"> same.</w:t>
      </w:r>
    </w:p>
    <w:p w14:paraId="7EA2141D" w14:textId="77777777" w:rsidR="00B47393" w:rsidRPr="004579AE" w:rsidRDefault="00057F88">
      <w:pPr>
        <w:pStyle w:val="ListParagraph"/>
        <w:numPr>
          <w:ilvl w:val="0"/>
          <w:numId w:val="37"/>
        </w:numPr>
        <w:tabs>
          <w:tab w:val="left" w:pos="727"/>
        </w:tabs>
        <w:spacing w:before="199" w:line="321" w:lineRule="auto"/>
        <w:ind w:right="559"/>
        <w:jc w:val="left"/>
        <w:rPr>
          <w:b w:val="0"/>
          <w:bCs w:val="0"/>
        </w:rPr>
      </w:pPr>
      <w:r w:rsidRPr="004579AE">
        <w:rPr>
          <w:b w:val="0"/>
          <w:bCs w:val="0"/>
          <w:color w:val="010202"/>
        </w:rPr>
        <w:t>Elect,</w:t>
      </w:r>
      <w:r w:rsidRPr="004579AE">
        <w:rPr>
          <w:b w:val="0"/>
          <w:bCs w:val="0"/>
          <w:color w:val="010202"/>
          <w:spacing w:val="-2"/>
        </w:rPr>
        <w:t xml:space="preserve"> </w:t>
      </w:r>
      <w:r w:rsidRPr="004579AE">
        <w:rPr>
          <w:b w:val="0"/>
          <w:bCs w:val="0"/>
          <w:color w:val="010202"/>
        </w:rPr>
        <w:t>by</w:t>
      </w:r>
      <w:r w:rsidRPr="004579AE">
        <w:rPr>
          <w:b w:val="0"/>
          <w:bCs w:val="0"/>
          <w:color w:val="010202"/>
          <w:spacing w:val="-3"/>
        </w:rPr>
        <w:t xml:space="preserve"> </w:t>
      </w:r>
      <w:r w:rsidRPr="004579AE">
        <w:rPr>
          <w:b w:val="0"/>
          <w:bCs w:val="0"/>
          <w:color w:val="010202"/>
        </w:rPr>
        <w:t>ballot</w:t>
      </w:r>
      <w:r w:rsidRPr="004579AE">
        <w:rPr>
          <w:b w:val="0"/>
          <w:bCs w:val="0"/>
          <w:color w:val="010202"/>
          <w:spacing w:val="-2"/>
        </w:rPr>
        <w:t xml:space="preserve"> </w:t>
      </w:r>
      <w:r w:rsidRPr="004579AE">
        <w:rPr>
          <w:b w:val="0"/>
          <w:bCs w:val="0"/>
          <w:color w:val="010202"/>
        </w:rPr>
        <w:t>or</w:t>
      </w:r>
      <w:r w:rsidRPr="004579AE">
        <w:rPr>
          <w:b w:val="0"/>
          <w:bCs w:val="0"/>
          <w:color w:val="010202"/>
          <w:spacing w:val="-2"/>
        </w:rPr>
        <w:t xml:space="preserve"> </w:t>
      </w:r>
      <w:r w:rsidRPr="004579AE">
        <w:rPr>
          <w:b w:val="0"/>
          <w:bCs w:val="0"/>
          <w:color w:val="010202"/>
        </w:rPr>
        <w:t>otherwise,</w:t>
      </w:r>
      <w:r w:rsidRPr="004579AE">
        <w:rPr>
          <w:b w:val="0"/>
          <w:bCs w:val="0"/>
          <w:color w:val="010202"/>
          <w:spacing w:val="-2"/>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President,</w:t>
      </w:r>
      <w:r w:rsidRPr="004579AE">
        <w:rPr>
          <w:b w:val="0"/>
          <w:bCs w:val="0"/>
          <w:color w:val="010202"/>
          <w:spacing w:val="-2"/>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Senior</w:t>
      </w:r>
      <w:r w:rsidRPr="004579AE">
        <w:rPr>
          <w:b w:val="0"/>
          <w:bCs w:val="0"/>
          <w:color w:val="010202"/>
          <w:spacing w:val="-2"/>
        </w:rPr>
        <w:t xml:space="preserve"> </w:t>
      </w:r>
      <w:r w:rsidRPr="004579AE">
        <w:rPr>
          <w:b w:val="0"/>
          <w:bCs w:val="0"/>
          <w:color w:val="010202"/>
        </w:rPr>
        <w:t>Vice</w:t>
      </w:r>
      <w:r w:rsidRPr="004579AE">
        <w:rPr>
          <w:b w:val="0"/>
          <w:bCs w:val="0"/>
          <w:color w:val="010202"/>
          <w:spacing w:val="-3"/>
        </w:rPr>
        <w:t xml:space="preserve"> </w:t>
      </w:r>
      <w:r w:rsidRPr="004579AE">
        <w:rPr>
          <w:b w:val="0"/>
          <w:bCs w:val="0"/>
          <w:color w:val="010202"/>
        </w:rPr>
        <w:t>President,</w:t>
      </w:r>
      <w:r w:rsidRPr="004579AE">
        <w:rPr>
          <w:b w:val="0"/>
          <w:bCs w:val="0"/>
          <w:color w:val="010202"/>
          <w:spacing w:val="-2"/>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Junior</w:t>
      </w:r>
      <w:r w:rsidRPr="004579AE">
        <w:rPr>
          <w:b w:val="0"/>
          <w:bCs w:val="0"/>
          <w:color w:val="010202"/>
          <w:spacing w:val="-2"/>
        </w:rPr>
        <w:t xml:space="preserve"> </w:t>
      </w:r>
      <w:r w:rsidRPr="004579AE">
        <w:rPr>
          <w:b w:val="0"/>
          <w:bCs w:val="0"/>
          <w:color w:val="010202"/>
        </w:rPr>
        <w:t>Vice</w:t>
      </w:r>
      <w:r w:rsidRPr="004579AE">
        <w:rPr>
          <w:b w:val="0"/>
          <w:bCs w:val="0"/>
          <w:color w:val="010202"/>
          <w:spacing w:val="-3"/>
        </w:rPr>
        <w:t xml:space="preserve"> </w:t>
      </w:r>
      <w:r w:rsidRPr="004579AE">
        <w:rPr>
          <w:b w:val="0"/>
          <w:bCs w:val="0"/>
          <w:color w:val="010202"/>
        </w:rPr>
        <w:t>President,</w:t>
      </w:r>
      <w:r w:rsidRPr="004579AE">
        <w:rPr>
          <w:b w:val="0"/>
          <w:bCs w:val="0"/>
          <w:color w:val="010202"/>
          <w:spacing w:val="-2"/>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Honorary Secretary, the Honorary Treasurer and the Assistant Treasurer.</w:t>
      </w:r>
    </w:p>
    <w:p w14:paraId="2AEAA641" w14:textId="77777777" w:rsidR="00B47393" w:rsidRPr="004579AE" w:rsidRDefault="00057F88">
      <w:pPr>
        <w:pStyle w:val="ListParagraph"/>
        <w:numPr>
          <w:ilvl w:val="0"/>
          <w:numId w:val="37"/>
        </w:numPr>
        <w:tabs>
          <w:tab w:val="left" w:pos="727"/>
        </w:tabs>
        <w:spacing w:before="199"/>
        <w:jc w:val="left"/>
        <w:rPr>
          <w:b w:val="0"/>
          <w:bCs w:val="0"/>
        </w:rPr>
      </w:pPr>
      <w:r w:rsidRPr="004579AE">
        <w:rPr>
          <w:b w:val="0"/>
          <w:bCs w:val="0"/>
          <w:color w:val="010202"/>
        </w:rPr>
        <w:t>Appoint</w:t>
      </w:r>
      <w:r w:rsidRPr="004579AE">
        <w:rPr>
          <w:b w:val="0"/>
          <w:bCs w:val="0"/>
          <w:color w:val="010202"/>
          <w:spacing w:val="-3"/>
        </w:rPr>
        <w:t xml:space="preserve"> </w:t>
      </w:r>
      <w:r w:rsidRPr="004579AE">
        <w:rPr>
          <w:b w:val="0"/>
          <w:bCs w:val="0"/>
          <w:color w:val="010202"/>
        </w:rPr>
        <w:t>a</w:t>
      </w:r>
      <w:r w:rsidRPr="004579AE">
        <w:rPr>
          <w:b w:val="0"/>
          <w:bCs w:val="0"/>
          <w:color w:val="010202"/>
          <w:spacing w:val="-4"/>
        </w:rPr>
        <w:t xml:space="preserve"> </w:t>
      </w:r>
      <w:r w:rsidRPr="004579AE">
        <w:rPr>
          <w:b w:val="0"/>
          <w:bCs w:val="0"/>
          <w:color w:val="010202"/>
        </w:rPr>
        <w:t>firm</w:t>
      </w:r>
      <w:r w:rsidRPr="004579AE">
        <w:rPr>
          <w:b w:val="0"/>
          <w:bCs w:val="0"/>
          <w:color w:val="010202"/>
          <w:spacing w:val="-3"/>
        </w:rPr>
        <w:t xml:space="preserve"> </w:t>
      </w:r>
      <w:r w:rsidRPr="004579AE">
        <w:rPr>
          <w:b w:val="0"/>
          <w:bCs w:val="0"/>
          <w:color w:val="010202"/>
        </w:rPr>
        <w:t>of</w:t>
      </w:r>
      <w:r w:rsidRPr="004579AE">
        <w:rPr>
          <w:b w:val="0"/>
          <w:bCs w:val="0"/>
          <w:color w:val="010202"/>
          <w:spacing w:val="-3"/>
        </w:rPr>
        <w:t xml:space="preserve"> </w:t>
      </w:r>
      <w:r w:rsidRPr="004579AE">
        <w:rPr>
          <w:b w:val="0"/>
          <w:bCs w:val="0"/>
          <w:color w:val="010202"/>
        </w:rPr>
        <w:t>auditors</w:t>
      </w:r>
      <w:r w:rsidRPr="004579AE">
        <w:rPr>
          <w:b w:val="0"/>
          <w:bCs w:val="0"/>
          <w:color w:val="010202"/>
          <w:spacing w:val="-4"/>
        </w:rPr>
        <w:t xml:space="preserve"> </w:t>
      </w:r>
      <w:r w:rsidRPr="004579AE">
        <w:rPr>
          <w:b w:val="0"/>
          <w:bCs w:val="0"/>
          <w:color w:val="010202"/>
        </w:rPr>
        <w:t>to</w:t>
      </w:r>
      <w:r w:rsidRPr="004579AE">
        <w:rPr>
          <w:b w:val="0"/>
          <w:bCs w:val="0"/>
          <w:color w:val="010202"/>
          <w:spacing w:val="-4"/>
        </w:rPr>
        <w:t xml:space="preserve"> </w:t>
      </w:r>
      <w:r w:rsidRPr="004579AE">
        <w:rPr>
          <w:b w:val="0"/>
          <w:bCs w:val="0"/>
          <w:color w:val="010202"/>
        </w:rPr>
        <w:t>audit</w:t>
      </w:r>
      <w:r w:rsidRPr="004579AE">
        <w:rPr>
          <w:b w:val="0"/>
          <w:bCs w:val="0"/>
          <w:color w:val="010202"/>
          <w:spacing w:val="-2"/>
        </w:rPr>
        <w:t xml:space="preserve"> </w:t>
      </w:r>
      <w:r w:rsidRPr="004579AE">
        <w:rPr>
          <w:b w:val="0"/>
          <w:bCs w:val="0"/>
          <w:color w:val="010202"/>
        </w:rPr>
        <w:t>and</w:t>
      </w:r>
      <w:r w:rsidRPr="004579AE">
        <w:rPr>
          <w:b w:val="0"/>
          <w:bCs w:val="0"/>
          <w:color w:val="010202"/>
          <w:spacing w:val="-4"/>
        </w:rPr>
        <w:t xml:space="preserve"> </w:t>
      </w:r>
      <w:r w:rsidRPr="004579AE">
        <w:rPr>
          <w:b w:val="0"/>
          <w:bCs w:val="0"/>
          <w:color w:val="010202"/>
        </w:rPr>
        <w:t>report</w:t>
      </w:r>
      <w:r w:rsidRPr="004579AE">
        <w:rPr>
          <w:b w:val="0"/>
          <w:bCs w:val="0"/>
          <w:color w:val="010202"/>
          <w:spacing w:val="-3"/>
        </w:rPr>
        <w:t xml:space="preserve"> </w:t>
      </w:r>
      <w:r w:rsidRPr="004579AE">
        <w:rPr>
          <w:b w:val="0"/>
          <w:bCs w:val="0"/>
          <w:color w:val="010202"/>
        </w:rPr>
        <w:t>upon</w:t>
      </w:r>
      <w:r w:rsidRPr="004579AE">
        <w:rPr>
          <w:b w:val="0"/>
          <w:bCs w:val="0"/>
          <w:color w:val="010202"/>
          <w:spacing w:val="-3"/>
        </w:rPr>
        <w:t xml:space="preserve"> </w:t>
      </w:r>
      <w:r w:rsidRPr="004579AE">
        <w:rPr>
          <w:b w:val="0"/>
          <w:bCs w:val="0"/>
          <w:color w:val="010202"/>
        </w:rPr>
        <w:t>the</w:t>
      </w:r>
      <w:r w:rsidRPr="004579AE">
        <w:rPr>
          <w:b w:val="0"/>
          <w:bCs w:val="0"/>
          <w:color w:val="010202"/>
          <w:spacing w:val="-4"/>
        </w:rPr>
        <w:t xml:space="preserve"> </w:t>
      </w:r>
      <w:r w:rsidRPr="004579AE">
        <w:rPr>
          <w:b w:val="0"/>
          <w:bCs w:val="0"/>
          <w:color w:val="010202"/>
          <w:spacing w:val="-2"/>
        </w:rPr>
        <w:t>accounts.</w:t>
      </w:r>
    </w:p>
    <w:p w14:paraId="06F8DFE9" w14:textId="77777777" w:rsidR="00B47393" w:rsidRPr="004579AE" w:rsidRDefault="00B47393">
      <w:pPr>
        <w:pStyle w:val="BodyText"/>
        <w:spacing w:before="61"/>
      </w:pPr>
    </w:p>
    <w:p w14:paraId="14B2AE63" w14:textId="77777777" w:rsidR="00B47393" w:rsidRPr="004579AE" w:rsidRDefault="00057F88">
      <w:pPr>
        <w:pStyle w:val="ListParagraph"/>
        <w:numPr>
          <w:ilvl w:val="0"/>
          <w:numId w:val="37"/>
        </w:numPr>
        <w:tabs>
          <w:tab w:val="left" w:pos="727"/>
        </w:tabs>
        <w:jc w:val="left"/>
        <w:rPr>
          <w:b w:val="0"/>
          <w:bCs w:val="0"/>
        </w:rPr>
      </w:pPr>
      <w:r w:rsidRPr="004579AE">
        <w:rPr>
          <w:b w:val="0"/>
          <w:bCs w:val="0"/>
          <w:color w:val="010202"/>
        </w:rPr>
        <w:t>Adjudicate</w:t>
      </w:r>
      <w:r w:rsidRPr="004579AE">
        <w:rPr>
          <w:b w:val="0"/>
          <w:bCs w:val="0"/>
          <w:color w:val="010202"/>
          <w:spacing w:val="-5"/>
        </w:rPr>
        <w:t xml:space="preserve"> </w:t>
      </w:r>
      <w:r w:rsidRPr="004579AE">
        <w:rPr>
          <w:b w:val="0"/>
          <w:bCs w:val="0"/>
          <w:color w:val="010202"/>
        </w:rPr>
        <w:t>on</w:t>
      </w:r>
      <w:r w:rsidRPr="004579AE">
        <w:rPr>
          <w:b w:val="0"/>
          <w:bCs w:val="0"/>
          <w:color w:val="010202"/>
          <w:spacing w:val="-4"/>
        </w:rPr>
        <w:t xml:space="preserve"> </w:t>
      </w:r>
      <w:r w:rsidRPr="004579AE">
        <w:rPr>
          <w:b w:val="0"/>
          <w:bCs w:val="0"/>
          <w:color w:val="010202"/>
        </w:rPr>
        <w:t>all</w:t>
      </w:r>
      <w:r w:rsidRPr="004579AE">
        <w:rPr>
          <w:b w:val="0"/>
          <w:bCs w:val="0"/>
          <w:color w:val="010202"/>
          <w:spacing w:val="-4"/>
        </w:rPr>
        <w:t xml:space="preserve"> </w:t>
      </w:r>
      <w:r w:rsidRPr="004579AE">
        <w:rPr>
          <w:b w:val="0"/>
          <w:bCs w:val="0"/>
          <w:color w:val="010202"/>
        </w:rPr>
        <w:t>matters</w:t>
      </w:r>
      <w:r w:rsidRPr="004579AE">
        <w:rPr>
          <w:b w:val="0"/>
          <w:bCs w:val="0"/>
          <w:color w:val="010202"/>
          <w:spacing w:val="-4"/>
        </w:rPr>
        <w:t xml:space="preserve"> </w:t>
      </w:r>
      <w:r w:rsidRPr="004579AE">
        <w:rPr>
          <w:b w:val="0"/>
          <w:bCs w:val="0"/>
          <w:color w:val="010202"/>
        </w:rPr>
        <w:t>submitted</w:t>
      </w:r>
      <w:r w:rsidRPr="004579AE">
        <w:rPr>
          <w:b w:val="0"/>
          <w:bCs w:val="0"/>
          <w:color w:val="010202"/>
          <w:spacing w:val="-5"/>
        </w:rPr>
        <w:t xml:space="preserve"> </w:t>
      </w:r>
      <w:r w:rsidRPr="004579AE">
        <w:rPr>
          <w:b w:val="0"/>
          <w:bCs w:val="0"/>
          <w:color w:val="010202"/>
        </w:rPr>
        <w:t>by</w:t>
      </w:r>
      <w:r w:rsidRPr="004579AE">
        <w:rPr>
          <w:b w:val="0"/>
          <w:bCs w:val="0"/>
          <w:color w:val="010202"/>
          <w:spacing w:val="-4"/>
        </w:rPr>
        <w:t xml:space="preserve"> </w:t>
      </w:r>
      <w:r w:rsidRPr="004579AE">
        <w:rPr>
          <w:b w:val="0"/>
          <w:bCs w:val="0"/>
          <w:color w:val="010202"/>
        </w:rPr>
        <w:t>any</w:t>
      </w:r>
      <w:r w:rsidRPr="004579AE">
        <w:rPr>
          <w:b w:val="0"/>
          <w:bCs w:val="0"/>
          <w:color w:val="010202"/>
          <w:spacing w:val="-5"/>
        </w:rPr>
        <w:t xml:space="preserve"> </w:t>
      </w:r>
      <w:r w:rsidRPr="004579AE">
        <w:rPr>
          <w:b w:val="0"/>
          <w:bCs w:val="0"/>
          <w:color w:val="010202"/>
          <w:spacing w:val="-2"/>
        </w:rPr>
        <w:t>Club.</w:t>
      </w:r>
    </w:p>
    <w:p w14:paraId="25D8BD0B" w14:textId="77777777" w:rsidR="00B47393" w:rsidRPr="004579AE" w:rsidRDefault="00B47393">
      <w:pPr>
        <w:pStyle w:val="BodyText"/>
        <w:spacing w:before="61"/>
      </w:pPr>
    </w:p>
    <w:p w14:paraId="06D927DD" w14:textId="77777777" w:rsidR="00B47393" w:rsidRPr="004579AE" w:rsidRDefault="00057F88">
      <w:pPr>
        <w:pStyle w:val="ListParagraph"/>
        <w:numPr>
          <w:ilvl w:val="0"/>
          <w:numId w:val="37"/>
        </w:numPr>
        <w:tabs>
          <w:tab w:val="left" w:pos="727"/>
        </w:tabs>
        <w:spacing w:line="319" w:lineRule="auto"/>
        <w:ind w:right="230"/>
        <w:jc w:val="left"/>
        <w:rPr>
          <w:b w:val="0"/>
          <w:bCs w:val="0"/>
        </w:rPr>
      </w:pPr>
      <w:r w:rsidRPr="004579AE">
        <w:rPr>
          <w:b w:val="0"/>
          <w:bCs w:val="0"/>
          <w:color w:val="010202"/>
        </w:rPr>
        <w:t>Consider, with or without amendment, accept or reject any amendment or alteration to</w:t>
      </w:r>
      <w:r w:rsidRPr="004579AE">
        <w:rPr>
          <w:b w:val="0"/>
          <w:bCs w:val="0"/>
          <w:color w:val="010202"/>
          <w:spacing w:val="-1"/>
        </w:rPr>
        <w:t xml:space="preserve"> </w:t>
      </w:r>
      <w:r w:rsidRPr="004579AE">
        <w:rPr>
          <w:b w:val="0"/>
          <w:bCs w:val="0"/>
          <w:color w:val="010202"/>
        </w:rPr>
        <w:t>these Bye Laws of the Branch</w:t>
      </w:r>
      <w:r w:rsidRPr="004579AE">
        <w:rPr>
          <w:b w:val="0"/>
          <w:bCs w:val="0"/>
          <w:color w:val="010202"/>
          <w:spacing w:val="-3"/>
        </w:rPr>
        <w:t xml:space="preserve"> </w:t>
      </w:r>
      <w:r w:rsidRPr="004579AE">
        <w:rPr>
          <w:b w:val="0"/>
          <w:bCs w:val="0"/>
          <w:color w:val="010202"/>
        </w:rPr>
        <w:t>duly</w:t>
      </w:r>
      <w:r w:rsidRPr="004579AE">
        <w:rPr>
          <w:b w:val="0"/>
          <w:bCs w:val="0"/>
          <w:color w:val="010202"/>
          <w:spacing w:val="-3"/>
        </w:rPr>
        <w:t xml:space="preserve"> </w:t>
      </w:r>
      <w:r w:rsidRPr="004579AE">
        <w:rPr>
          <w:b w:val="0"/>
          <w:bCs w:val="0"/>
          <w:color w:val="010202"/>
        </w:rPr>
        <w:t>proposed</w:t>
      </w:r>
      <w:r w:rsidRPr="004579AE">
        <w:rPr>
          <w:b w:val="0"/>
          <w:bCs w:val="0"/>
          <w:color w:val="010202"/>
          <w:spacing w:val="-3"/>
        </w:rPr>
        <w:t xml:space="preserve"> </w:t>
      </w:r>
      <w:r w:rsidRPr="004579AE">
        <w:rPr>
          <w:b w:val="0"/>
          <w:bCs w:val="0"/>
          <w:color w:val="010202"/>
        </w:rPr>
        <w:t>and</w:t>
      </w:r>
      <w:r w:rsidRPr="004579AE">
        <w:rPr>
          <w:b w:val="0"/>
          <w:bCs w:val="0"/>
          <w:color w:val="010202"/>
          <w:spacing w:val="-3"/>
        </w:rPr>
        <w:t xml:space="preserve"> </w:t>
      </w:r>
      <w:r w:rsidRPr="004579AE">
        <w:rPr>
          <w:b w:val="0"/>
          <w:bCs w:val="0"/>
          <w:color w:val="010202"/>
        </w:rPr>
        <w:t>of</w:t>
      </w:r>
      <w:r w:rsidRPr="004579AE">
        <w:rPr>
          <w:b w:val="0"/>
          <w:bCs w:val="0"/>
          <w:color w:val="010202"/>
          <w:spacing w:val="-2"/>
        </w:rPr>
        <w:t xml:space="preserve"> </w:t>
      </w:r>
      <w:r w:rsidRPr="004579AE">
        <w:rPr>
          <w:b w:val="0"/>
          <w:bCs w:val="0"/>
          <w:color w:val="010202"/>
        </w:rPr>
        <w:t>which</w:t>
      </w:r>
      <w:r w:rsidRPr="004579AE">
        <w:rPr>
          <w:b w:val="0"/>
          <w:bCs w:val="0"/>
          <w:color w:val="010202"/>
          <w:spacing w:val="-3"/>
        </w:rPr>
        <w:t xml:space="preserve"> </w:t>
      </w:r>
      <w:r w:rsidRPr="004579AE">
        <w:rPr>
          <w:b w:val="0"/>
          <w:bCs w:val="0"/>
          <w:color w:val="010202"/>
        </w:rPr>
        <w:t>due</w:t>
      </w:r>
      <w:r w:rsidRPr="004579AE">
        <w:rPr>
          <w:b w:val="0"/>
          <w:bCs w:val="0"/>
          <w:color w:val="010202"/>
          <w:spacing w:val="-3"/>
        </w:rPr>
        <w:t xml:space="preserve"> </w:t>
      </w:r>
      <w:r w:rsidRPr="004579AE">
        <w:rPr>
          <w:b w:val="0"/>
          <w:bCs w:val="0"/>
          <w:color w:val="010202"/>
        </w:rPr>
        <w:t>notice</w:t>
      </w:r>
      <w:r w:rsidRPr="004579AE">
        <w:rPr>
          <w:b w:val="0"/>
          <w:bCs w:val="0"/>
          <w:color w:val="010202"/>
          <w:spacing w:val="-3"/>
        </w:rPr>
        <w:t xml:space="preserve"> </w:t>
      </w:r>
      <w:r w:rsidRPr="004579AE">
        <w:rPr>
          <w:b w:val="0"/>
          <w:bCs w:val="0"/>
          <w:color w:val="010202"/>
        </w:rPr>
        <w:t>shall</w:t>
      </w:r>
      <w:r w:rsidRPr="004579AE">
        <w:rPr>
          <w:b w:val="0"/>
          <w:bCs w:val="0"/>
          <w:color w:val="010202"/>
          <w:spacing w:val="-2"/>
        </w:rPr>
        <w:t xml:space="preserve"> </w:t>
      </w:r>
      <w:r w:rsidRPr="004579AE">
        <w:rPr>
          <w:b w:val="0"/>
          <w:bCs w:val="0"/>
          <w:color w:val="010202"/>
        </w:rPr>
        <w:t>have</w:t>
      </w:r>
      <w:r w:rsidRPr="004579AE">
        <w:rPr>
          <w:b w:val="0"/>
          <w:bCs w:val="0"/>
          <w:color w:val="010202"/>
          <w:spacing w:val="-3"/>
        </w:rPr>
        <w:t xml:space="preserve"> </w:t>
      </w:r>
      <w:r w:rsidRPr="004579AE">
        <w:rPr>
          <w:b w:val="0"/>
          <w:bCs w:val="0"/>
          <w:color w:val="010202"/>
        </w:rPr>
        <w:t>been</w:t>
      </w:r>
      <w:r w:rsidRPr="004579AE">
        <w:rPr>
          <w:b w:val="0"/>
          <w:bCs w:val="0"/>
          <w:color w:val="010202"/>
          <w:spacing w:val="-3"/>
        </w:rPr>
        <w:t xml:space="preserve"> </w:t>
      </w:r>
      <w:r w:rsidRPr="004579AE">
        <w:rPr>
          <w:b w:val="0"/>
          <w:bCs w:val="0"/>
          <w:color w:val="010202"/>
        </w:rPr>
        <w:t>given,</w:t>
      </w:r>
      <w:r w:rsidRPr="004579AE">
        <w:rPr>
          <w:b w:val="0"/>
          <w:bCs w:val="0"/>
          <w:color w:val="010202"/>
          <w:spacing w:val="-2"/>
        </w:rPr>
        <w:t xml:space="preserve"> </w:t>
      </w:r>
      <w:r w:rsidRPr="004579AE">
        <w:rPr>
          <w:b w:val="0"/>
          <w:bCs w:val="0"/>
          <w:color w:val="010202"/>
        </w:rPr>
        <w:t>or</w:t>
      </w:r>
      <w:r w:rsidRPr="004579AE">
        <w:rPr>
          <w:b w:val="0"/>
          <w:bCs w:val="0"/>
          <w:color w:val="010202"/>
          <w:spacing w:val="-2"/>
        </w:rPr>
        <w:t xml:space="preserve"> </w:t>
      </w:r>
      <w:r w:rsidRPr="004579AE">
        <w:rPr>
          <w:b w:val="0"/>
          <w:bCs w:val="0"/>
          <w:color w:val="010202"/>
        </w:rPr>
        <w:t>dispensed</w:t>
      </w:r>
      <w:r w:rsidRPr="004579AE">
        <w:rPr>
          <w:b w:val="0"/>
          <w:bCs w:val="0"/>
          <w:color w:val="010202"/>
          <w:spacing w:val="-3"/>
        </w:rPr>
        <w:t xml:space="preserve"> </w:t>
      </w:r>
      <w:r w:rsidRPr="004579AE">
        <w:rPr>
          <w:b w:val="0"/>
          <w:bCs w:val="0"/>
          <w:color w:val="010202"/>
        </w:rPr>
        <w:t>with,</w:t>
      </w:r>
      <w:r w:rsidRPr="004579AE">
        <w:rPr>
          <w:b w:val="0"/>
          <w:bCs w:val="0"/>
          <w:color w:val="010202"/>
          <w:spacing w:val="-2"/>
        </w:rPr>
        <w:t xml:space="preserve"> </w:t>
      </w:r>
      <w:r w:rsidRPr="004579AE">
        <w:rPr>
          <w:b w:val="0"/>
          <w:bCs w:val="0"/>
          <w:color w:val="010202"/>
        </w:rPr>
        <w:t>in</w:t>
      </w:r>
      <w:r w:rsidRPr="004579AE">
        <w:rPr>
          <w:b w:val="0"/>
          <w:bCs w:val="0"/>
          <w:color w:val="010202"/>
          <w:spacing w:val="-3"/>
        </w:rPr>
        <w:t xml:space="preserve"> </w:t>
      </w:r>
      <w:r w:rsidRPr="004579AE">
        <w:rPr>
          <w:b w:val="0"/>
          <w:bCs w:val="0"/>
          <w:color w:val="010202"/>
        </w:rPr>
        <w:t>accordance</w:t>
      </w:r>
      <w:r w:rsidRPr="004579AE">
        <w:rPr>
          <w:b w:val="0"/>
          <w:bCs w:val="0"/>
          <w:color w:val="010202"/>
          <w:spacing w:val="-3"/>
        </w:rPr>
        <w:t xml:space="preserve"> </w:t>
      </w:r>
      <w:r w:rsidRPr="004579AE">
        <w:rPr>
          <w:b w:val="0"/>
          <w:bCs w:val="0"/>
          <w:color w:val="010202"/>
        </w:rPr>
        <w:t>with</w:t>
      </w:r>
      <w:r w:rsidRPr="004579AE">
        <w:rPr>
          <w:b w:val="0"/>
          <w:bCs w:val="0"/>
          <w:color w:val="010202"/>
          <w:spacing w:val="-3"/>
        </w:rPr>
        <w:t xml:space="preserve"> </w:t>
      </w:r>
      <w:r w:rsidRPr="004579AE">
        <w:rPr>
          <w:b w:val="0"/>
          <w:bCs w:val="0"/>
          <w:color w:val="010202"/>
        </w:rPr>
        <w:t>these Bye Laws.</w:t>
      </w:r>
    </w:p>
    <w:p w14:paraId="53DB0D18" w14:textId="77777777" w:rsidR="00B47393" w:rsidRPr="004579AE" w:rsidRDefault="00057F88">
      <w:pPr>
        <w:pStyle w:val="ListParagraph"/>
        <w:numPr>
          <w:ilvl w:val="0"/>
          <w:numId w:val="37"/>
        </w:numPr>
        <w:tabs>
          <w:tab w:val="left" w:pos="727"/>
        </w:tabs>
        <w:spacing w:before="201" w:line="319" w:lineRule="auto"/>
        <w:ind w:right="319"/>
        <w:jc w:val="left"/>
        <w:rPr>
          <w:b w:val="0"/>
          <w:bCs w:val="0"/>
        </w:rPr>
      </w:pPr>
      <w:r w:rsidRPr="004579AE">
        <w:rPr>
          <w:b w:val="0"/>
          <w:bCs w:val="0"/>
          <w:color w:val="010202"/>
        </w:rPr>
        <w:t>The Branch may, at any Annual General Meeting or adjournment thereof, transact in accordance with these Bye Laws</w:t>
      </w:r>
      <w:r w:rsidRPr="004579AE">
        <w:rPr>
          <w:b w:val="0"/>
          <w:bCs w:val="0"/>
          <w:color w:val="010202"/>
          <w:spacing w:val="-2"/>
        </w:rPr>
        <w:t xml:space="preserve"> </w:t>
      </w:r>
      <w:r w:rsidRPr="004579AE">
        <w:rPr>
          <w:b w:val="0"/>
          <w:bCs w:val="0"/>
          <w:color w:val="010202"/>
        </w:rPr>
        <w:t>any</w:t>
      </w:r>
      <w:r w:rsidRPr="004579AE">
        <w:rPr>
          <w:b w:val="0"/>
          <w:bCs w:val="0"/>
          <w:color w:val="010202"/>
          <w:spacing w:val="-2"/>
        </w:rPr>
        <w:t xml:space="preserve"> </w:t>
      </w:r>
      <w:r w:rsidRPr="004579AE">
        <w:rPr>
          <w:b w:val="0"/>
          <w:bCs w:val="0"/>
          <w:color w:val="010202"/>
        </w:rPr>
        <w:t>business</w:t>
      </w:r>
      <w:r w:rsidRPr="004579AE">
        <w:rPr>
          <w:b w:val="0"/>
          <w:bCs w:val="0"/>
          <w:color w:val="010202"/>
          <w:spacing w:val="-2"/>
        </w:rPr>
        <w:t xml:space="preserve"> </w:t>
      </w:r>
      <w:r w:rsidRPr="004579AE">
        <w:rPr>
          <w:b w:val="0"/>
          <w:bCs w:val="0"/>
          <w:color w:val="010202"/>
        </w:rPr>
        <w:t>relating</w:t>
      </w:r>
      <w:r w:rsidRPr="004579AE">
        <w:rPr>
          <w:b w:val="0"/>
          <w:bCs w:val="0"/>
          <w:color w:val="010202"/>
          <w:spacing w:val="-2"/>
        </w:rPr>
        <w:t xml:space="preserve"> </w:t>
      </w:r>
      <w:r w:rsidRPr="004579AE">
        <w:rPr>
          <w:b w:val="0"/>
          <w:bCs w:val="0"/>
          <w:color w:val="010202"/>
        </w:rPr>
        <w:t>to</w:t>
      </w:r>
      <w:r w:rsidRPr="004579AE">
        <w:rPr>
          <w:b w:val="0"/>
          <w:bCs w:val="0"/>
          <w:color w:val="010202"/>
          <w:spacing w:val="-2"/>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affairs</w:t>
      </w:r>
      <w:r w:rsidRPr="004579AE">
        <w:rPr>
          <w:b w:val="0"/>
          <w:bCs w:val="0"/>
          <w:color w:val="010202"/>
          <w:spacing w:val="-2"/>
        </w:rPr>
        <w:t xml:space="preserve"> </w:t>
      </w:r>
      <w:r w:rsidRPr="004579AE">
        <w:rPr>
          <w:b w:val="0"/>
          <w:bCs w:val="0"/>
          <w:color w:val="010202"/>
        </w:rPr>
        <w:t>of</w:t>
      </w:r>
      <w:r w:rsidRPr="004579AE">
        <w:rPr>
          <w:b w:val="0"/>
          <w:bCs w:val="0"/>
          <w:color w:val="010202"/>
          <w:spacing w:val="-1"/>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Branch</w:t>
      </w:r>
      <w:r w:rsidRPr="004579AE">
        <w:rPr>
          <w:b w:val="0"/>
          <w:bCs w:val="0"/>
          <w:color w:val="010202"/>
          <w:spacing w:val="-2"/>
        </w:rPr>
        <w:t xml:space="preserve"> </w:t>
      </w:r>
      <w:proofErr w:type="gramStart"/>
      <w:r w:rsidRPr="004579AE">
        <w:rPr>
          <w:b w:val="0"/>
          <w:bCs w:val="0"/>
          <w:color w:val="010202"/>
        </w:rPr>
        <w:t>and</w:t>
      </w:r>
      <w:r w:rsidRPr="004579AE">
        <w:rPr>
          <w:b w:val="0"/>
          <w:bCs w:val="0"/>
          <w:color w:val="010202"/>
          <w:spacing w:val="-2"/>
        </w:rPr>
        <w:t xml:space="preserve"> </w:t>
      </w:r>
      <w:r w:rsidRPr="004579AE">
        <w:rPr>
          <w:b w:val="0"/>
          <w:bCs w:val="0"/>
          <w:color w:val="010202"/>
        </w:rPr>
        <w:t>in</w:t>
      </w:r>
      <w:r w:rsidRPr="004579AE">
        <w:rPr>
          <w:b w:val="0"/>
          <w:bCs w:val="0"/>
          <w:color w:val="010202"/>
          <w:spacing w:val="-2"/>
        </w:rPr>
        <w:t xml:space="preserve"> </w:t>
      </w:r>
      <w:r w:rsidRPr="004579AE">
        <w:rPr>
          <w:b w:val="0"/>
          <w:bCs w:val="0"/>
          <w:color w:val="010202"/>
        </w:rPr>
        <w:t>particular</w:t>
      </w:r>
      <w:proofErr w:type="gramEnd"/>
      <w:r w:rsidRPr="004579AE">
        <w:rPr>
          <w:b w:val="0"/>
          <w:bCs w:val="0"/>
          <w:color w:val="010202"/>
          <w:spacing w:val="-1"/>
        </w:rPr>
        <w:t xml:space="preserve"> </w:t>
      </w:r>
      <w:r w:rsidRPr="004579AE">
        <w:rPr>
          <w:b w:val="0"/>
          <w:bCs w:val="0"/>
          <w:color w:val="010202"/>
        </w:rPr>
        <w:t>(without</w:t>
      </w:r>
      <w:r w:rsidRPr="004579AE">
        <w:rPr>
          <w:b w:val="0"/>
          <w:bCs w:val="0"/>
          <w:color w:val="010202"/>
          <w:spacing w:val="-1"/>
        </w:rPr>
        <w:t xml:space="preserve"> </w:t>
      </w:r>
      <w:r w:rsidRPr="004579AE">
        <w:rPr>
          <w:b w:val="0"/>
          <w:bCs w:val="0"/>
          <w:color w:val="010202"/>
        </w:rPr>
        <w:t>prejudice</w:t>
      </w:r>
      <w:r w:rsidRPr="004579AE">
        <w:rPr>
          <w:b w:val="0"/>
          <w:bCs w:val="0"/>
          <w:color w:val="010202"/>
          <w:spacing w:val="-2"/>
        </w:rPr>
        <w:t xml:space="preserve"> </w:t>
      </w:r>
      <w:r w:rsidRPr="004579AE">
        <w:rPr>
          <w:b w:val="0"/>
          <w:bCs w:val="0"/>
          <w:color w:val="010202"/>
        </w:rPr>
        <w:t>to</w:t>
      </w:r>
      <w:r w:rsidRPr="004579AE">
        <w:rPr>
          <w:b w:val="0"/>
          <w:bCs w:val="0"/>
          <w:color w:val="010202"/>
          <w:spacing w:val="-2"/>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generality</w:t>
      </w:r>
      <w:r w:rsidRPr="004579AE">
        <w:rPr>
          <w:b w:val="0"/>
          <w:bCs w:val="0"/>
          <w:color w:val="010202"/>
          <w:spacing w:val="-2"/>
        </w:rPr>
        <w:t xml:space="preserve"> </w:t>
      </w:r>
      <w:r w:rsidRPr="004579AE">
        <w:rPr>
          <w:b w:val="0"/>
          <w:bCs w:val="0"/>
          <w:color w:val="010202"/>
        </w:rPr>
        <w:t>of</w:t>
      </w:r>
      <w:r w:rsidRPr="004579AE">
        <w:rPr>
          <w:b w:val="0"/>
          <w:bCs w:val="0"/>
          <w:color w:val="010202"/>
          <w:spacing w:val="-1"/>
        </w:rPr>
        <w:t xml:space="preserve"> </w:t>
      </w:r>
      <w:r w:rsidRPr="004579AE">
        <w:rPr>
          <w:b w:val="0"/>
          <w:bCs w:val="0"/>
          <w:color w:val="010202"/>
        </w:rPr>
        <w:t>this paragraph) may:</w:t>
      </w:r>
    </w:p>
    <w:p w14:paraId="15923A52" w14:textId="77777777" w:rsidR="00B47393" w:rsidRPr="004579AE" w:rsidRDefault="00057F88">
      <w:pPr>
        <w:pStyle w:val="ListParagraph"/>
        <w:numPr>
          <w:ilvl w:val="0"/>
          <w:numId w:val="37"/>
        </w:numPr>
        <w:tabs>
          <w:tab w:val="left" w:pos="1010"/>
        </w:tabs>
        <w:spacing w:before="202"/>
        <w:ind w:left="1010" w:hanging="283"/>
        <w:jc w:val="left"/>
        <w:rPr>
          <w:b w:val="0"/>
          <w:bCs w:val="0"/>
        </w:rPr>
      </w:pPr>
      <w:r w:rsidRPr="004579AE">
        <w:rPr>
          <w:b w:val="0"/>
          <w:bCs w:val="0"/>
          <w:color w:val="010202"/>
        </w:rPr>
        <w:t>Set</w:t>
      </w:r>
      <w:r w:rsidRPr="004579AE">
        <w:rPr>
          <w:b w:val="0"/>
          <w:bCs w:val="0"/>
          <w:color w:val="010202"/>
          <w:spacing w:val="-5"/>
        </w:rPr>
        <w:t xml:space="preserve"> </w:t>
      </w:r>
      <w:r w:rsidRPr="004579AE">
        <w:rPr>
          <w:b w:val="0"/>
          <w:bCs w:val="0"/>
          <w:color w:val="010202"/>
        </w:rPr>
        <w:t>aside</w:t>
      </w:r>
      <w:r w:rsidRPr="004579AE">
        <w:rPr>
          <w:b w:val="0"/>
          <w:bCs w:val="0"/>
          <w:color w:val="010202"/>
          <w:spacing w:val="-5"/>
        </w:rPr>
        <w:t xml:space="preserve"> </w:t>
      </w:r>
      <w:r w:rsidRPr="004579AE">
        <w:rPr>
          <w:b w:val="0"/>
          <w:bCs w:val="0"/>
          <w:color w:val="010202"/>
        </w:rPr>
        <w:t>or</w:t>
      </w:r>
      <w:r w:rsidRPr="004579AE">
        <w:rPr>
          <w:b w:val="0"/>
          <w:bCs w:val="0"/>
          <w:color w:val="010202"/>
          <w:spacing w:val="-5"/>
        </w:rPr>
        <w:t xml:space="preserve"> </w:t>
      </w:r>
      <w:r w:rsidRPr="004579AE">
        <w:rPr>
          <w:b w:val="0"/>
          <w:bCs w:val="0"/>
          <w:color w:val="010202"/>
        </w:rPr>
        <w:t>amend</w:t>
      </w:r>
      <w:r w:rsidRPr="004579AE">
        <w:rPr>
          <w:b w:val="0"/>
          <w:bCs w:val="0"/>
          <w:color w:val="010202"/>
          <w:spacing w:val="-5"/>
        </w:rPr>
        <w:t xml:space="preserve"> </w:t>
      </w:r>
      <w:r w:rsidRPr="004579AE">
        <w:rPr>
          <w:b w:val="0"/>
          <w:bCs w:val="0"/>
          <w:color w:val="010202"/>
        </w:rPr>
        <w:t>any</w:t>
      </w:r>
      <w:r w:rsidRPr="004579AE">
        <w:rPr>
          <w:b w:val="0"/>
          <w:bCs w:val="0"/>
          <w:color w:val="010202"/>
          <w:spacing w:val="-5"/>
        </w:rPr>
        <w:t xml:space="preserve"> </w:t>
      </w:r>
      <w:r w:rsidRPr="004579AE">
        <w:rPr>
          <w:b w:val="0"/>
          <w:bCs w:val="0"/>
          <w:color w:val="010202"/>
        </w:rPr>
        <w:t>regulation,</w:t>
      </w:r>
      <w:r w:rsidRPr="004579AE">
        <w:rPr>
          <w:b w:val="0"/>
          <w:bCs w:val="0"/>
          <w:color w:val="010202"/>
          <w:spacing w:val="-5"/>
        </w:rPr>
        <w:t xml:space="preserve"> </w:t>
      </w:r>
      <w:r w:rsidRPr="004579AE">
        <w:rPr>
          <w:b w:val="0"/>
          <w:bCs w:val="0"/>
          <w:color w:val="010202"/>
        </w:rPr>
        <w:t>adjudication,</w:t>
      </w:r>
      <w:r w:rsidRPr="004579AE">
        <w:rPr>
          <w:b w:val="0"/>
          <w:bCs w:val="0"/>
          <w:color w:val="010202"/>
          <w:spacing w:val="-4"/>
        </w:rPr>
        <w:t xml:space="preserve"> </w:t>
      </w:r>
      <w:r w:rsidRPr="004579AE">
        <w:rPr>
          <w:b w:val="0"/>
          <w:bCs w:val="0"/>
          <w:color w:val="010202"/>
        </w:rPr>
        <w:t>interpretation,</w:t>
      </w:r>
      <w:r w:rsidRPr="004579AE">
        <w:rPr>
          <w:b w:val="0"/>
          <w:bCs w:val="0"/>
          <w:color w:val="010202"/>
          <w:spacing w:val="-4"/>
        </w:rPr>
        <w:t xml:space="preserve"> </w:t>
      </w:r>
      <w:r w:rsidRPr="004579AE">
        <w:rPr>
          <w:b w:val="0"/>
          <w:bCs w:val="0"/>
          <w:color w:val="010202"/>
        </w:rPr>
        <w:t>or</w:t>
      </w:r>
      <w:r w:rsidRPr="004579AE">
        <w:rPr>
          <w:b w:val="0"/>
          <w:bCs w:val="0"/>
          <w:color w:val="010202"/>
          <w:spacing w:val="-5"/>
        </w:rPr>
        <w:t xml:space="preserve"> </w:t>
      </w:r>
      <w:r w:rsidRPr="004579AE">
        <w:rPr>
          <w:b w:val="0"/>
          <w:bCs w:val="0"/>
          <w:color w:val="010202"/>
        </w:rPr>
        <w:t>decision</w:t>
      </w:r>
      <w:r w:rsidRPr="004579AE">
        <w:rPr>
          <w:b w:val="0"/>
          <w:bCs w:val="0"/>
          <w:color w:val="010202"/>
          <w:spacing w:val="-5"/>
        </w:rPr>
        <w:t xml:space="preserve"> </w:t>
      </w:r>
      <w:r w:rsidRPr="004579AE">
        <w:rPr>
          <w:b w:val="0"/>
          <w:bCs w:val="0"/>
          <w:color w:val="010202"/>
        </w:rPr>
        <w:t>made</w:t>
      </w:r>
      <w:r w:rsidRPr="004579AE">
        <w:rPr>
          <w:b w:val="0"/>
          <w:bCs w:val="0"/>
          <w:color w:val="010202"/>
          <w:spacing w:val="-5"/>
        </w:rPr>
        <w:t xml:space="preserve"> </w:t>
      </w:r>
      <w:r w:rsidRPr="004579AE">
        <w:rPr>
          <w:b w:val="0"/>
          <w:bCs w:val="0"/>
          <w:color w:val="010202"/>
        </w:rPr>
        <w:t>by</w:t>
      </w:r>
      <w:r w:rsidRPr="004579AE">
        <w:rPr>
          <w:b w:val="0"/>
          <w:bCs w:val="0"/>
          <w:color w:val="010202"/>
          <w:spacing w:val="-6"/>
        </w:rPr>
        <w:t xml:space="preserve"> </w:t>
      </w:r>
      <w:r w:rsidRPr="004579AE">
        <w:rPr>
          <w:b w:val="0"/>
          <w:bCs w:val="0"/>
          <w:color w:val="010202"/>
        </w:rPr>
        <w:t>the</w:t>
      </w:r>
      <w:r w:rsidRPr="004579AE">
        <w:rPr>
          <w:b w:val="0"/>
          <w:bCs w:val="0"/>
          <w:color w:val="010202"/>
          <w:spacing w:val="-5"/>
        </w:rPr>
        <w:t xml:space="preserve"> </w:t>
      </w:r>
      <w:r w:rsidRPr="004579AE">
        <w:rPr>
          <w:b w:val="0"/>
          <w:bCs w:val="0"/>
          <w:color w:val="010202"/>
        </w:rPr>
        <w:t>Branch</w:t>
      </w:r>
      <w:r w:rsidRPr="004579AE">
        <w:rPr>
          <w:b w:val="0"/>
          <w:bCs w:val="0"/>
          <w:color w:val="010202"/>
          <w:spacing w:val="-5"/>
        </w:rPr>
        <w:t xml:space="preserve"> </w:t>
      </w:r>
      <w:r w:rsidRPr="004579AE">
        <w:rPr>
          <w:b w:val="0"/>
          <w:bCs w:val="0"/>
          <w:color w:val="010202"/>
          <w:spacing w:val="-2"/>
        </w:rPr>
        <w:t>Committee.</w:t>
      </w:r>
    </w:p>
    <w:p w14:paraId="25D42525" w14:textId="77777777" w:rsidR="00B47393" w:rsidRPr="004579AE" w:rsidRDefault="00B47393">
      <w:pPr>
        <w:pStyle w:val="BodyText"/>
        <w:spacing w:before="61"/>
      </w:pPr>
    </w:p>
    <w:p w14:paraId="56A1CF9C" w14:textId="04F36454" w:rsidR="00B47393" w:rsidRPr="004579AE" w:rsidRDefault="00057F88">
      <w:pPr>
        <w:pStyle w:val="ListParagraph"/>
        <w:numPr>
          <w:ilvl w:val="0"/>
          <w:numId w:val="36"/>
        </w:numPr>
        <w:tabs>
          <w:tab w:val="left" w:pos="975"/>
          <w:tab w:val="left" w:pos="1011"/>
        </w:tabs>
        <w:spacing w:line="321" w:lineRule="auto"/>
        <w:ind w:right="307" w:hanging="284"/>
        <w:rPr>
          <w:b w:val="0"/>
          <w:bCs w:val="0"/>
        </w:rPr>
      </w:pPr>
      <w:r w:rsidRPr="004579AE">
        <w:rPr>
          <w:b w:val="0"/>
          <w:bCs w:val="0"/>
          <w:color w:val="010202"/>
        </w:rPr>
        <w:t>Make</w:t>
      </w:r>
      <w:r w:rsidRPr="004579AE">
        <w:rPr>
          <w:b w:val="0"/>
          <w:bCs w:val="0"/>
          <w:color w:val="010202"/>
          <w:spacing w:val="-3"/>
        </w:rPr>
        <w:t xml:space="preserve"> </w:t>
      </w:r>
      <w:r w:rsidRPr="004579AE">
        <w:rPr>
          <w:b w:val="0"/>
          <w:bCs w:val="0"/>
          <w:color w:val="010202"/>
        </w:rPr>
        <w:t>any</w:t>
      </w:r>
      <w:r w:rsidRPr="004579AE">
        <w:rPr>
          <w:b w:val="0"/>
          <w:bCs w:val="0"/>
          <w:color w:val="010202"/>
          <w:spacing w:val="-2"/>
        </w:rPr>
        <w:t xml:space="preserve"> </w:t>
      </w:r>
      <w:r w:rsidRPr="004579AE">
        <w:rPr>
          <w:b w:val="0"/>
          <w:bCs w:val="0"/>
          <w:color w:val="010202"/>
        </w:rPr>
        <w:t>such</w:t>
      </w:r>
      <w:r w:rsidRPr="004579AE">
        <w:rPr>
          <w:b w:val="0"/>
          <w:bCs w:val="0"/>
          <w:color w:val="010202"/>
          <w:spacing w:val="-3"/>
        </w:rPr>
        <w:t xml:space="preserve"> </w:t>
      </w:r>
      <w:r w:rsidRPr="004579AE">
        <w:rPr>
          <w:b w:val="0"/>
          <w:bCs w:val="0"/>
          <w:color w:val="010202"/>
        </w:rPr>
        <w:t>regulation</w:t>
      </w:r>
      <w:r w:rsidRPr="004579AE">
        <w:rPr>
          <w:b w:val="0"/>
          <w:bCs w:val="0"/>
          <w:color w:val="010202"/>
          <w:spacing w:val="-3"/>
        </w:rPr>
        <w:t xml:space="preserve"> </w:t>
      </w:r>
      <w:r w:rsidRPr="004579AE">
        <w:rPr>
          <w:b w:val="0"/>
          <w:bCs w:val="0"/>
          <w:color w:val="010202"/>
        </w:rPr>
        <w:t>or</w:t>
      </w:r>
      <w:r w:rsidRPr="004579AE">
        <w:rPr>
          <w:b w:val="0"/>
          <w:bCs w:val="0"/>
          <w:color w:val="010202"/>
          <w:spacing w:val="-2"/>
        </w:rPr>
        <w:t xml:space="preserve"> </w:t>
      </w:r>
      <w:r w:rsidRPr="004579AE">
        <w:rPr>
          <w:b w:val="0"/>
          <w:bCs w:val="0"/>
          <w:color w:val="010202"/>
        </w:rPr>
        <w:t>regulations,</w:t>
      </w:r>
      <w:r w:rsidRPr="004579AE">
        <w:rPr>
          <w:b w:val="0"/>
          <w:bCs w:val="0"/>
          <w:color w:val="010202"/>
          <w:spacing w:val="-2"/>
        </w:rPr>
        <w:t xml:space="preserve"> </w:t>
      </w:r>
      <w:r w:rsidRPr="004579AE">
        <w:rPr>
          <w:b w:val="0"/>
          <w:bCs w:val="0"/>
          <w:color w:val="010202"/>
        </w:rPr>
        <w:t>as</w:t>
      </w:r>
      <w:r w:rsidRPr="004579AE">
        <w:rPr>
          <w:b w:val="0"/>
          <w:bCs w:val="0"/>
          <w:color w:val="010202"/>
          <w:spacing w:val="-3"/>
        </w:rPr>
        <w:t xml:space="preserve"> </w:t>
      </w:r>
      <w:r w:rsidRPr="004579AE">
        <w:rPr>
          <w:b w:val="0"/>
          <w:bCs w:val="0"/>
          <w:color w:val="010202"/>
        </w:rPr>
        <w:t>it</w:t>
      </w:r>
      <w:r w:rsidRPr="004579AE">
        <w:rPr>
          <w:b w:val="0"/>
          <w:bCs w:val="0"/>
          <w:color w:val="010202"/>
          <w:spacing w:val="-2"/>
        </w:rPr>
        <w:t xml:space="preserve"> </w:t>
      </w:r>
      <w:r w:rsidRPr="004579AE">
        <w:rPr>
          <w:b w:val="0"/>
          <w:bCs w:val="0"/>
          <w:color w:val="010202"/>
        </w:rPr>
        <w:t>shall</w:t>
      </w:r>
      <w:r w:rsidRPr="004579AE">
        <w:rPr>
          <w:b w:val="0"/>
          <w:bCs w:val="0"/>
          <w:color w:val="010202"/>
          <w:spacing w:val="-2"/>
        </w:rPr>
        <w:t xml:space="preserve"> </w:t>
      </w:r>
      <w:r w:rsidRPr="004579AE">
        <w:rPr>
          <w:b w:val="0"/>
          <w:bCs w:val="0"/>
          <w:color w:val="010202"/>
        </w:rPr>
        <w:t>think</w:t>
      </w:r>
      <w:r w:rsidRPr="004579AE">
        <w:rPr>
          <w:b w:val="0"/>
          <w:bCs w:val="0"/>
          <w:color w:val="010202"/>
          <w:spacing w:val="-3"/>
        </w:rPr>
        <w:t xml:space="preserve"> </w:t>
      </w:r>
      <w:r w:rsidRPr="004579AE">
        <w:rPr>
          <w:b w:val="0"/>
          <w:bCs w:val="0"/>
          <w:color w:val="010202"/>
        </w:rPr>
        <w:t>fit,</w:t>
      </w:r>
      <w:r w:rsidRPr="004579AE">
        <w:rPr>
          <w:b w:val="0"/>
          <w:bCs w:val="0"/>
          <w:color w:val="010202"/>
          <w:spacing w:val="-2"/>
        </w:rPr>
        <w:t xml:space="preserve"> </w:t>
      </w:r>
      <w:r w:rsidRPr="004579AE">
        <w:rPr>
          <w:b w:val="0"/>
          <w:bCs w:val="0"/>
          <w:color w:val="010202"/>
        </w:rPr>
        <w:t>for</w:t>
      </w:r>
      <w:r w:rsidRPr="004579AE">
        <w:rPr>
          <w:b w:val="0"/>
          <w:bCs w:val="0"/>
          <w:color w:val="010202"/>
          <w:spacing w:val="-2"/>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administration,</w:t>
      </w:r>
      <w:r w:rsidRPr="004579AE">
        <w:rPr>
          <w:b w:val="0"/>
          <w:bCs w:val="0"/>
          <w:color w:val="010202"/>
          <w:spacing w:val="-2"/>
        </w:rPr>
        <w:t xml:space="preserve"> </w:t>
      </w:r>
      <w:r w:rsidR="007A64EC" w:rsidRPr="004579AE">
        <w:rPr>
          <w:b w:val="0"/>
          <w:bCs w:val="0"/>
          <w:color w:val="010202"/>
        </w:rPr>
        <w:t>management,</w:t>
      </w:r>
      <w:r w:rsidRPr="004579AE">
        <w:rPr>
          <w:b w:val="0"/>
          <w:bCs w:val="0"/>
          <w:color w:val="010202"/>
          <w:spacing w:val="-2"/>
        </w:rPr>
        <w:t xml:space="preserve"> </w:t>
      </w:r>
      <w:r w:rsidRPr="004579AE">
        <w:rPr>
          <w:b w:val="0"/>
          <w:bCs w:val="0"/>
          <w:color w:val="010202"/>
        </w:rPr>
        <w:t>and</w:t>
      </w:r>
      <w:r w:rsidRPr="004579AE">
        <w:rPr>
          <w:b w:val="0"/>
          <w:bCs w:val="0"/>
          <w:color w:val="010202"/>
          <w:spacing w:val="-3"/>
        </w:rPr>
        <w:t xml:space="preserve"> </w:t>
      </w:r>
      <w:r w:rsidRPr="004579AE">
        <w:rPr>
          <w:b w:val="0"/>
          <w:bCs w:val="0"/>
          <w:color w:val="010202"/>
        </w:rPr>
        <w:t>control</w:t>
      </w:r>
      <w:r w:rsidRPr="004579AE">
        <w:rPr>
          <w:b w:val="0"/>
          <w:bCs w:val="0"/>
          <w:color w:val="010202"/>
          <w:spacing w:val="-2"/>
        </w:rPr>
        <w:t xml:space="preserve"> </w:t>
      </w:r>
      <w:r w:rsidRPr="004579AE">
        <w:rPr>
          <w:b w:val="0"/>
          <w:bCs w:val="0"/>
          <w:color w:val="010202"/>
        </w:rPr>
        <w:t>of the Branch.</w:t>
      </w:r>
    </w:p>
    <w:p w14:paraId="18A68557" w14:textId="77777777" w:rsidR="00B47393" w:rsidRPr="004579AE" w:rsidRDefault="00057F88">
      <w:pPr>
        <w:pStyle w:val="ListParagraph"/>
        <w:numPr>
          <w:ilvl w:val="0"/>
          <w:numId w:val="36"/>
        </w:numPr>
        <w:tabs>
          <w:tab w:val="left" w:pos="1015"/>
        </w:tabs>
        <w:spacing w:before="198"/>
        <w:ind w:left="1015" w:hanging="288"/>
        <w:rPr>
          <w:b w:val="0"/>
          <w:bCs w:val="0"/>
        </w:rPr>
      </w:pPr>
      <w:r w:rsidRPr="004579AE">
        <w:rPr>
          <w:b w:val="0"/>
          <w:bCs w:val="0"/>
          <w:color w:val="010202"/>
        </w:rPr>
        <w:t>Make</w:t>
      </w:r>
      <w:r w:rsidRPr="004579AE">
        <w:rPr>
          <w:b w:val="0"/>
          <w:bCs w:val="0"/>
          <w:color w:val="010202"/>
          <w:spacing w:val="-5"/>
        </w:rPr>
        <w:t xml:space="preserve"> </w:t>
      </w:r>
      <w:r w:rsidRPr="004579AE">
        <w:rPr>
          <w:b w:val="0"/>
          <w:bCs w:val="0"/>
          <w:color w:val="010202"/>
        </w:rPr>
        <w:t>any</w:t>
      </w:r>
      <w:r w:rsidRPr="004579AE">
        <w:rPr>
          <w:b w:val="0"/>
          <w:bCs w:val="0"/>
          <w:color w:val="010202"/>
          <w:spacing w:val="-5"/>
        </w:rPr>
        <w:t xml:space="preserve"> </w:t>
      </w:r>
      <w:r w:rsidRPr="004579AE">
        <w:rPr>
          <w:b w:val="0"/>
          <w:bCs w:val="0"/>
          <w:color w:val="010202"/>
        </w:rPr>
        <w:t>interpretation</w:t>
      </w:r>
      <w:r w:rsidRPr="004579AE">
        <w:rPr>
          <w:b w:val="0"/>
          <w:bCs w:val="0"/>
          <w:color w:val="010202"/>
          <w:spacing w:val="-4"/>
        </w:rPr>
        <w:t xml:space="preserve"> </w:t>
      </w:r>
      <w:r w:rsidRPr="004579AE">
        <w:rPr>
          <w:b w:val="0"/>
          <w:bCs w:val="0"/>
          <w:color w:val="010202"/>
        </w:rPr>
        <w:t>of</w:t>
      </w:r>
      <w:r w:rsidRPr="004579AE">
        <w:rPr>
          <w:b w:val="0"/>
          <w:bCs w:val="0"/>
          <w:color w:val="010202"/>
          <w:spacing w:val="-5"/>
        </w:rPr>
        <w:t xml:space="preserve"> </w:t>
      </w:r>
      <w:r w:rsidRPr="004579AE">
        <w:rPr>
          <w:b w:val="0"/>
          <w:bCs w:val="0"/>
          <w:color w:val="010202"/>
        </w:rPr>
        <w:t>this</w:t>
      </w:r>
      <w:r w:rsidRPr="004579AE">
        <w:rPr>
          <w:b w:val="0"/>
          <w:bCs w:val="0"/>
          <w:color w:val="010202"/>
          <w:spacing w:val="-4"/>
        </w:rPr>
        <w:t xml:space="preserve"> </w:t>
      </w:r>
      <w:r w:rsidRPr="004579AE">
        <w:rPr>
          <w:b w:val="0"/>
          <w:bCs w:val="0"/>
          <w:color w:val="010202"/>
        </w:rPr>
        <w:t>or</w:t>
      </w:r>
      <w:r w:rsidRPr="004579AE">
        <w:rPr>
          <w:b w:val="0"/>
          <w:bCs w:val="0"/>
          <w:color w:val="010202"/>
          <w:spacing w:val="-4"/>
        </w:rPr>
        <w:t xml:space="preserve"> </w:t>
      </w:r>
      <w:r w:rsidRPr="004579AE">
        <w:rPr>
          <w:b w:val="0"/>
          <w:bCs w:val="0"/>
          <w:color w:val="010202"/>
        </w:rPr>
        <w:t>any</w:t>
      </w:r>
      <w:r w:rsidRPr="004579AE">
        <w:rPr>
          <w:b w:val="0"/>
          <w:bCs w:val="0"/>
          <w:color w:val="010202"/>
          <w:spacing w:val="-4"/>
        </w:rPr>
        <w:t xml:space="preserve"> </w:t>
      </w:r>
      <w:r w:rsidRPr="004579AE">
        <w:rPr>
          <w:b w:val="0"/>
          <w:bCs w:val="0"/>
          <w:color w:val="010202"/>
        </w:rPr>
        <w:t>Regulation</w:t>
      </w:r>
      <w:r w:rsidRPr="004579AE">
        <w:rPr>
          <w:b w:val="0"/>
          <w:bCs w:val="0"/>
          <w:color w:val="010202"/>
          <w:spacing w:val="-5"/>
        </w:rPr>
        <w:t xml:space="preserve"> </w:t>
      </w:r>
      <w:r w:rsidRPr="004579AE">
        <w:rPr>
          <w:b w:val="0"/>
          <w:bCs w:val="0"/>
          <w:color w:val="010202"/>
        </w:rPr>
        <w:t>as</w:t>
      </w:r>
      <w:r w:rsidRPr="004579AE">
        <w:rPr>
          <w:b w:val="0"/>
          <w:bCs w:val="0"/>
          <w:color w:val="010202"/>
          <w:spacing w:val="-5"/>
        </w:rPr>
        <w:t xml:space="preserve"> </w:t>
      </w:r>
      <w:r w:rsidRPr="004579AE">
        <w:rPr>
          <w:b w:val="0"/>
          <w:bCs w:val="0"/>
          <w:color w:val="010202"/>
        </w:rPr>
        <w:t>it</w:t>
      </w:r>
      <w:r w:rsidRPr="004579AE">
        <w:rPr>
          <w:b w:val="0"/>
          <w:bCs w:val="0"/>
          <w:color w:val="010202"/>
          <w:spacing w:val="-3"/>
        </w:rPr>
        <w:t xml:space="preserve"> </w:t>
      </w:r>
      <w:r w:rsidRPr="004579AE">
        <w:rPr>
          <w:b w:val="0"/>
          <w:bCs w:val="0"/>
          <w:color w:val="010202"/>
        </w:rPr>
        <w:t>considers</w:t>
      </w:r>
      <w:r w:rsidRPr="004579AE">
        <w:rPr>
          <w:b w:val="0"/>
          <w:bCs w:val="0"/>
          <w:color w:val="010202"/>
          <w:spacing w:val="-5"/>
        </w:rPr>
        <w:t xml:space="preserve"> </w:t>
      </w:r>
      <w:r w:rsidRPr="004579AE">
        <w:rPr>
          <w:b w:val="0"/>
          <w:bCs w:val="0"/>
          <w:color w:val="010202"/>
          <w:spacing w:val="-2"/>
        </w:rPr>
        <w:t>appropriate.</w:t>
      </w:r>
    </w:p>
    <w:p w14:paraId="47562323" w14:textId="77777777" w:rsidR="00B47393" w:rsidRDefault="00B47393">
      <w:pPr>
        <w:pStyle w:val="BodyText"/>
        <w:spacing w:before="61"/>
      </w:pPr>
    </w:p>
    <w:p w14:paraId="0545F751" w14:textId="77777777" w:rsidR="00AB637D" w:rsidRDefault="00AB637D">
      <w:pPr>
        <w:pStyle w:val="BodyText"/>
        <w:spacing w:before="61"/>
      </w:pPr>
    </w:p>
    <w:p w14:paraId="4E8EC8F6" w14:textId="77777777" w:rsidR="00B47393" w:rsidRDefault="00057F88">
      <w:pPr>
        <w:pStyle w:val="Heading1"/>
        <w:numPr>
          <w:ilvl w:val="1"/>
          <w:numId w:val="41"/>
        </w:numPr>
      </w:pPr>
      <w:bookmarkStart w:id="57" w:name="_Toc156898818"/>
      <w:bookmarkStart w:id="58" w:name="_Toc156898967"/>
      <w:bookmarkStart w:id="59" w:name="_Toc156899028"/>
      <w:bookmarkStart w:id="60" w:name="_Toc156899384"/>
      <w:r>
        <w:t>SPECIAL</w:t>
      </w:r>
      <w:r>
        <w:rPr>
          <w:spacing w:val="-6"/>
        </w:rPr>
        <w:t xml:space="preserve"> </w:t>
      </w:r>
      <w:r>
        <w:t>GENERAL</w:t>
      </w:r>
      <w:r>
        <w:rPr>
          <w:spacing w:val="-5"/>
        </w:rPr>
        <w:t xml:space="preserve"> </w:t>
      </w:r>
      <w:r>
        <w:rPr>
          <w:spacing w:val="-2"/>
        </w:rPr>
        <w:t>MEETINGS</w:t>
      </w:r>
      <w:bookmarkEnd w:id="57"/>
      <w:bookmarkEnd w:id="58"/>
      <w:bookmarkEnd w:id="59"/>
      <w:bookmarkEnd w:id="60"/>
    </w:p>
    <w:p w14:paraId="56C057A3" w14:textId="77777777" w:rsidR="00B47393" w:rsidRDefault="00B47393">
      <w:pPr>
        <w:pStyle w:val="BodyText"/>
        <w:spacing w:before="66"/>
        <w:rPr>
          <w:b/>
        </w:rPr>
      </w:pPr>
    </w:p>
    <w:p w14:paraId="2BEEF2FD" w14:textId="77777777" w:rsidR="00B47393" w:rsidRDefault="00057F88">
      <w:pPr>
        <w:pStyle w:val="ListParagraph"/>
        <w:numPr>
          <w:ilvl w:val="0"/>
          <w:numId w:val="35"/>
        </w:numPr>
        <w:tabs>
          <w:tab w:val="left" w:pos="727"/>
        </w:tabs>
      </w:pPr>
      <w:r>
        <w:rPr>
          <w:color w:val="010202"/>
          <w:spacing w:val="-2"/>
        </w:rPr>
        <w:t>Convening</w:t>
      </w:r>
    </w:p>
    <w:p w14:paraId="08ECA789" w14:textId="77777777" w:rsidR="00B47393" w:rsidRDefault="00B47393">
      <w:pPr>
        <w:pStyle w:val="BodyText"/>
        <w:spacing w:before="61"/>
      </w:pPr>
    </w:p>
    <w:p w14:paraId="79E3DB27" w14:textId="77777777" w:rsidR="00B47393" w:rsidRDefault="00057F88">
      <w:pPr>
        <w:pStyle w:val="BodyText"/>
        <w:ind w:left="727"/>
      </w:pPr>
      <w:r>
        <w:rPr>
          <w:color w:val="010202"/>
        </w:rPr>
        <w:t>A</w:t>
      </w:r>
      <w:r>
        <w:rPr>
          <w:color w:val="010202"/>
          <w:spacing w:val="-5"/>
        </w:rPr>
        <w:t xml:space="preserve"> </w:t>
      </w:r>
      <w:r>
        <w:rPr>
          <w:color w:val="010202"/>
        </w:rPr>
        <w:t>Special</w:t>
      </w:r>
      <w:r>
        <w:rPr>
          <w:color w:val="010202"/>
          <w:spacing w:val="-4"/>
        </w:rPr>
        <w:t xml:space="preserve"> </w:t>
      </w:r>
      <w:r>
        <w:rPr>
          <w:color w:val="010202"/>
        </w:rPr>
        <w:t>General</w:t>
      </w:r>
      <w:r>
        <w:rPr>
          <w:color w:val="010202"/>
          <w:spacing w:val="-4"/>
        </w:rPr>
        <w:t xml:space="preserve"> </w:t>
      </w:r>
      <w:r>
        <w:rPr>
          <w:color w:val="010202"/>
        </w:rPr>
        <w:t>Meeting</w:t>
      </w:r>
      <w:r>
        <w:rPr>
          <w:color w:val="010202"/>
          <w:spacing w:val="-4"/>
        </w:rPr>
        <w:t xml:space="preserve"> </w:t>
      </w:r>
      <w:r>
        <w:rPr>
          <w:color w:val="010202"/>
        </w:rPr>
        <w:t>shall</w:t>
      </w:r>
      <w:r>
        <w:rPr>
          <w:color w:val="010202"/>
          <w:spacing w:val="-4"/>
        </w:rPr>
        <w:t xml:space="preserve"> </w:t>
      </w:r>
      <w:r>
        <w:rPr>
          <w:color w:val="010202"/>
        </w:rPr>
        <w:t>be</w:t>
      </w:r>
      <w:r>
        <w:rPr>
          <w:color w:val="010202"/>
          <w:spacing w:val="-5"/>
        </w:rPr>
        <w:t xml:space="preserve"> </w:t>
      </w:r>
      <w:r>
        <w:rPr>
          <w:color w:val="010202"/>
        </w:rPr>
        <w:t>convened</w:t>
      </w:r>
      <w:r>
        <w:rPr>
          <w:color w:val="010202"/>
          <w:spacing w:val="-4"/>
        </w:rPr>
        <w:t xml:space="preserve"> </w:t>
      </w:r>
      <w:r>
        <w:rPr>
          <w:color w:val="010202"/>
        </w:rPr>
        <w:t>in</w:t>
      </w:r>
      <w:r>
        <w:rPr>
          <w:color w:val="010202"/>
          <w:spacing w:val="-5"/>
        </w:rPr>
        <w:t xml:space="preserve"> </w:t>
      </w:r>
      <w:r>
        <w:rPr>
          <w:color w:val="010202"/>
        </w:rPr>
        <w:t>the</w:t>
      </w:r>
      <w:r>
        <w:rPr>
          <w:color w:val="010202"/>
          <w:spacing w:val="-5"/>
        </w:rPr>
        <w:t xml:space="preserve"> </w:t>
      </w:r>
      <w:r>
        <w:rPr>
          <w:color w:val="010202"/>
        </w:rPr>
        <w:t>following</w:t>
      </w:r>
      <w:r>
        <w:rPr>
          <w:color w:val="010202"/>
          <w:spacing w:val="-4"/>
        </w:rPr>
        <w:t xml:space="preserve"> </w:t>
      </w:r>
      <w:r>
        <w:rPr>
          <w:color w:val="010202"/>
          <w:spacing w:val="-2"/>
        </w:rPr>
        <w:t>manner:</w:t>
      </w:r>
    </w:p>
    <w:p w14:paraId="355B63B3" w14:textId="77777777" w:rsidR="00B47393" w:rsidRDefault="00B47393">
      <w:pPr>
        <w:pStyle w:val="BodyText"/>
        <w:spacing w:before="56"/>
      </w:pPr>
    </w:p>
    <w:p w14:paraId="0E0C9F86" w14:textId="77777777" w:rsidR="00B47393" w:rsidRPr="004579AE" w:rsidRDefault="00057F88">
      <w:pPr>
        <w:pStyle w:val="ListParagraph"/>
        <w:numPr>
          <w:ilvl w:val="1"/>
          <w:numId w:val="35"/>
        </w:numPr>
        <w:tabs>
          <w:tab w:val="left" w:pos="1011"/>
        </w:tabs>
        <w:spacing w:line="321" w:lineRule="auto"/>
        <w:ind w:right="266"/>
        <w:rPr>
          <w:b w:val="0"/>
          <w:bCs w:val="0"/>
        </w:rPr>
      </w:pPr>
      <w:r w:rsidRPr="004579AE">
        <w:rPr>
          <w:b w:val="0"/>
          <w:bCs w:val="0"/>
          <w:color w:val="010202"/>
        </w:rPr>
        <w:t>By</w:t>
      </w:r>
      <w:r w:rsidRPr="004579AE">
        <w:rPr>
          <w:b w:val="0"/>
          <w:bCs w:val="0"/>
          <w:color w:val="010202"/>
          <w:spacing w:val="-1"/>
        </w:rPr>
        <w:t xml:space="preserve"> </w:t>
      </w:r>
      <w:r w:rsidRPr="004579AE">
        <w:rPr>
          <w:b w:val="0"/>
          <w:bCs w:val="0"/>
          <w:color w:val="010202"/>
        </w:rPr>
        <w:t>the</w:t>
      </w:r>
      <w:r w:rsidRPr="004579AE">
        <w:rPr>
          <w:b w:val="0"/>
          <w:bCs w:val="0"/>
          <w:color w:val="010202"/>
          <w:spacing w:val="-1"/>
        </w:rPr>
        <w:t xml:space="preserve"> </w:t>
      </w:r>
      <w:r w:rsidRPr="004579AE">
        <w:rPr>
          <w:b w:val="0"/>
          <w:bCs w:val="0"/>
          <w:color w:val="010202"/>
        </w:rPr>
        <w:t>Honorary</w:t>
      </w:r>
      <w:r w:rsidRPr="004579AE">
        <w:rPr>
          <w:b w:val="0"/>
          <w:bCs w:val="0"/>
          <w:color w:val="010202"/>
          <w:spacing w:val="-1"/>
        </w:rPr>
        <w:t xml:space="preserve"> </w:t>
      </w:r>
      <w:r w:rsidRPr="004579AE">
        <w:rPr>
          <w:b w:val="0"/>
          <w:bCs w:val="0"/>
          <w:color w:val="010202"/>
        </w:rPr>
        <w:t>Secretary</w:t>
      </w:r>
      <w:r w:rsidRPr="004579AE">
        <w:rPr>
          <w:b w:val="0"/>
          <w:bCs w:val="0"/>
          <w:color w:val="010202"/>
          <w:spacing w:val="-1"/>
        </w:rPr>
        <w:t xml:space="preserve"> </w:t>
      </w:r>
      <w:r w:rsidRPr="004579AE">
        <w:rPr>
          <w:b w:val="0"/>
          <w:bCs w:val="0"/>
          <w:color w:val="010202"/>
        </w:rPr>
        <w:t>of the</w:t>
      </w:r>
      <w:r w:rsidRPr="004579AE">
        <w:rPr>
          <w:b w:val="0"/>
          <w:bCs w:val="0"/>
          <w:color w:val="010202"/>
          <w:spacing w:val="-1"/>
        </w:rPr>
        <w:t xml:space="preserve"> </w:t>
      </w:r>
      <w:r w:rsidRPr="004579AE">
        <w:rPr>
          <w:b w:val="0"/>
          <w:bCs w:val="0"/>
          <w:color w:val="010202"/>
        </w:rPr>
        <w:t>Branch</w:t>
      </w:r>
      <w:r w:rsidRPr="004579AE">
        <w:rPr>
          <w:b w:val="0"/>
          <w:bCs w:val="0"/>
          <w:color w:val="010202"/>
          <w:spacing w:val="-1"/>
        </w:rPr>
        <w:t xml:space="preserve"> </w:t>
      </w:r>
      <w:r w:rsidRPr="004579AE">
        <w:rPr>
          <w:b w:val="0"/>
          <w:bCs w:val="0"/>
          <w:color w:val="010202"/>
        </w:rPr>
        <w:t>at any</w:t>
      </w:r>
      <w:r w:rsidRPr="004579AE">
        <w:rPr>
          <w:b w:val="0"/>
          <w:bCs w:val="0"/>
          <w:color w:val="010202"/>
          <w:spacing w:val="-1"/>
        </w:rPr>
        <w:t xml:space="preserve"> </w:t>
      </w:r>
      <w:r w:rsidRPr="004579AE">
        <w:rPr>
          <w:b w:val="0"/>
          <w:bCs w:val="0"/>
          <w:color w:val="010202"/>
        </w:rPr>
        <w:t>time</w:t>
      </w:r>
      <w:r w:rsidRPr="004579AE">
        <w:rPr>
          <w:b w:val="0"/>
          <w:bCs w:val="0"/>
          <w:color w:val="010202"/>
          <w:spacing w:val="-1"/>
        </w:rPr>
        <w:t xml:space="preserve"> </w:t>
      </w:r>
      <w:r w:rsidRPr="004579AE">
        <w:rPr>
          <w:b w:val="0"/>
          <w:bCs w:val="0"/>
          <w:color w:val="010202"/>
        </w:rPr>
        <w:t>on</w:t>
      </w:r>
      <w:r w:rsidRPr="004579AE">
        <w:rPr>
          <w:b w:val="0"/>
          <w:bCs w:val="0"/>
          <w:color w:val="010202"/>
          <w:spacing w:val="-1"/>
        </w:rPr>
        <w:t xml:space="preserve"> </w:t>
      </w:r>
      <w:r w:rsidRPr="004579AE">
        <w:rPr>
          <w:b w:val="0"/>
          <w:bCs w:val="0"/>
          <w:color w:val="010202"/>
        </w:rPr>
        <w:t>being</w:t>
      </w:r>
      <w:r w:rsidRPr="004579AE">
        <w:rPr>
          <w:b w:val="0"/>
          <w:bCs w:val="0"/>
          <w:color w:val="010202"/>
          <w:spacing w:val="-1"/>
        </w:rPr>
        <w:t xml:space="preserve"> </w:t>
      </w:r>
      <w:r w:rsidRPr="004579AE">
        <w:rPr>
          <w:b w:val="0"/>
          <w:bCs w:val="0"/>
          <w:color w:val="010202"/>
        </w:rPr>
        <w:t>instructed</w:t>
      </w:r>
      <w:r w:rsidRPr="004579AE">
        <w:rPr>
          <w:b w:val="0"/>
          <w:bCs w:val="0"/>
          <w:color w:val="010202"/>
          <w:spacing w:val="-1"/>
        </w:rPr>
        <w:t xml:space="preserve"> </w:t>
      </w:r>
      <w:r w:rsidRPr="004579AE">
        <w:rPr>
          <w:b w:val="0"/>
          <w:bCs w:val="0"/>
          <w:color w:val="010202"/>
        </w:rPr>
        <w:t>to</w:t>
      </w:r>
      <w:r w:rsidRPr="004579AE">
        <w:rPr>
          <w:b w:val="0"/>
          <w:bCs w:val="0"/>
          <w:color w:val="010202"/>
          <w:spacing w:val="-1"/>
        </w:rPr>
        <w:t xml:space="preserve"> </w:t>
      </w:r>
      <w:r w:rsidRPr="004579AE">
        <w:rPr>
          <w:b w:val="0"/>
          <w:bCs w:val="0"/>
          <w:color w:val="010202"/>
        </w:rPr>
        <w:t>do</w:t>
      </w:r>
      <w:r w:rsidRPr="004579AE">
        <w:rPr>
          <w:b w:val="0"/>
          <w:bCs w:val="0"/>
          <w:color w:val="010202"/>
          <w:spacing w:val="-1"/>
        </w:rPr>
        <w:t xml:space="preserve"> </w:t>
      </w:r>
      <w:r w:rsidRPr="004579AE">
        <w:rPr>
          <w:b w:val="0"/>
          <w:bCs w:val="0"/>
          <w:color w:val="010202"/>
        </w:rPr>
        <w:t>so</w:t>
      </w:r>
      <w:r w:rsidRPr="004579AE">
        <w:rPr>
          <w:b w:val="0"/>
          <w:bCs w:val="0"/>
          <w:color w:val="010202"/>
          <w:spacing w:val="-1"/>
        </w:rPr>
        <w:t xml:space="preserve"> </w:t>
      </w:r>
      <w:r w:rsidRPr="004579AE">
        <w:rPr>
          <w:b w:val="0"/>
          <w:bCs w:val="0"/>
          <w:color w:val="010202"/>
        </w:rPr>
        <w:t>by</w:t>
      </w:r>
      <w:r w:rsidRPr="004579AE">
        <w:rPr>
          <w:b w:val="0"/>
          <w:bCs w:val="0"/>
          <w:color w:val="010202"/>
          <w:spacing w:val="-1"/>
        </w:rPr>
        <w:t xml:space="preserve"> </w:t>
      </w:r>
      <w:r w:rsidRPr="004579AE">
        <w:rPr>
          <w:b w:val="0"/>
          <w:bCs w:val="0"/>
          <w:color w:val="010202"/>
        </w:rPr>
        <w:t>the</w:t>
      </w:r>
      <w:r w:rsidRPr="004579AE">
        <w:rPr>
          <w:b w:val="0"/>
          <w:bCs w:val="0"/>
          <w:color w:val="010202"/>
          <w:spacing w:val="-1"/>
        </w:rPr>
        <w:t xml:space="preserve"> </w:t>
      </w:r>
      <w:r w:rsidRPr="004579AE">
        <w:rPr>
          <w:b w:val="0"/>
          <w:bCs w:val="0"/>
          <w:color w:val="010202"/>
        </w:rPr>
        <w:t>Branch</w:t>
      </w:r>
      <w:r w:rsidRPr="004579AE">
        <w:rPr>
          <w:b w:val="0"/>
          <w:bCs w:val="0"/>
          <w:color w:val="010202"/>
          <w:spacing w:val="-1"/>
        </w:rPr>
        <w:t xml:space="preserve"> </w:t>
      </w:r>
      <w:r w:rsidRPr="004579AE">
        <w:rPr>
          <w:b w:val="0"/>
          <w:bCs w:val="0"/>
          <w:color w:val="010202"/>
        </w:rPr>
        <w:t>Committee</w:t>
      </w:r>
      <w:r w:rsidRPr="004579AE">
        <w:rPr>
          <w:b w:val="0"/>
          <w:bCs w:val="0"/>
          <w:color w:val="010202"/>
          <w:spacing w:val="-1"/>
        </w:rPr>
        <w:t xml:space="preserve"> </w:t>
      </w:r>
      <w:r w:rsidRPr="004579AE">
        <w:rPr>
          <w:b w:val="0"/>
          <w:bCs w:val="0"/>
          <w:color w:val="010202"/>
        </w:rPr>
        <w:t>or on receipt of a requisition to do so signed by the club secretaries on their club headed notepaper of not less than</w:t>
      </w:r>
      <w:r w:rsidRPr="004579AE">
        <w:rPr>
          <w:b w:val="0"/>
          <w:bCs w:val="0"/>
          <w:color w:val="010202"/>
          <w:spacing w:val="-3"/>
        </w:rPr>
        <w:t xml:space="preserve"> </w:t>
      </w:r>
      <w:r w:rsidRPr="004579AE">
        <w:rPr>
          <w:b w:val="0"/>
          <w:bCs w:val="0"/>
          <w:color w:val="010202"/>
        </w:rPr>
        <w:t>6</w:t>
      </w:r>
      <w:r w:rsidRPr="004579AE">
        <w:rPr>
          <w:b w:val="0"/>
          <w:bCs w:val="0"/>
          <w:color w:val="010202"/>
          <w:spacing w:val="-3"/>
        </w:rPr>
        <w:t xml:space="preserve"> </w:t>
      </w:r>
      <w:r w:rsidRPr="004579AE">
        <w:rPr>
          <w:b w:val="0"/>
          <w:bCs w:val="0"/>
          <w:color w:val="010202"/>
        </w:rPr>
        <w:t>of</w:t>
      </w:r>
      <w:r w:rsidRPr="004579AE">
        <w:rPr>
          <w:b w:val="0"/>
          <w:bCs w:val="0"/>
          <w:color w:val="010202"/>
          <w:spacing w:val="-2"/>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clubs</w:t>
      </w:r>
      <w:r w:rsidRPr="004579AE">
        <w:rPr>
          <w:b w:val="0"/>
          <w:bCs w:val="0"/>
          <w:color w:val="010202"/>
          <w:spacing w:val="40"/>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requisition</w:t>
      </w:r>
      <w:r w:rsidRPr="004579AE">
        <w:rPr>
          <w:b w:val="0"/>
          <w:bCs w:val="0"/>
          <w:color w:val="010202"/>
          <w:spacing w:val="-3"/>
        </w:rPr>
        <w:t xml:space="preserve"> </w:t>
      </w:r>
      <w:r w:rsidRPr="004579AE">
        <w:rPr>
          <w:b w:val="0"/>
          <w:bCs w:val="0"/>
          <w:color w:val="010202"/>
        </w:rPr>
        <w:t>stating</w:t>
      </w:r>
      <w:r w:rsidRPr="004579AE">
        <w:rPr>
          <w:b w:val="0"/>
          <w:bCs w:val="0"/>
          <w:color w:val="010202"/>
          <w:spacing w:val="-3"/>
        </w:rPr>
        <w:t xml:space="preserve"> </w:t>
      </w:r>
      <w:r w:rsidRPr="004579AE">
        <w:rPr>
          <w:b w:val="0"/>
          <w:bCs w:val="0"/>
          <w:color w:val="010202"/>
        </w:rPr>
        <w:t>that</w:t>
      </w:r>
      <w:r w:rsidRPr="004579AE">
        <w:rPr>
          <w:b w:val="0"/>
          <w:bCs w:val="0"/>
          <w:color w:val="010202"/>
          <w:spacing w:val="-2"/>
        </w:rPr>
        <w:t xml:space="preserve"> </w:t>
      </w:r>
      <w:r w:rsidRPr="004579AE">
        <w:rPr>
          <w:b w:val="0"/>
          <w:bCs w:val="0"/>
          <w:color w:val="010202"/>
        </w:rPr>
        <w:t>each</w:t>
      </w:r>
      <w:r w:rsidRPr="004579AE">
        <w:rPr>
          <w:b w:val="0"/>
          <w:bCs w:val="0"/>
          <w:color w:val="010202"/>
          <w:spacing w:val="-3"/>
        </w:rPr>
        <w:t xml:space="preserve"> </w:t>
      </w:r>
      <w:r w:rsidRPr="004579AE">
        <w:rPr>
          <w:b w:val="0"/>
          <w:bCs w:val="0"/>
          <w:color w:val="010202"/>
        </w:rPr>
        <w:t>said</w:t>
      </w:r>
      <w:r w:rsidRPr="004579AE">
        <w:rPr>
          <w:b w:val="0"/>
          <w:bCs w:val="0"/>
          <w:color w:val="010202"/>
          <w:spacing w:val="-3"/>
        </w:rPr>
        <w:t xml:space="preserve"> </w:t>
      </w:r>
      <w:r w:rsidRPr="004579AE">
        <w:rPr>
          <w:b w:val="0"/>
          <w:bCs w:val="0"/>
          <w:color w:val="010202"/>
        </w:rPr>
        <w:t>club,</w:t>
      </w:r>
      <w:r w:rsidRPr="004579AE">
        <w:rPr>
          <w:b w:val="0"/>
          <w:bCs w:val="0"/>
          <w:color w:val="010202"/>
          <w:spacing w:val="-2"/>
        </w:rPr>
        <w:t xml:space="preserve"> </w:t>
      </w:r>
      <w:r w:rsidRPr="004579AE">
        <w:rPr>
          <w:b w:val="0"/>
          <w:bCs w:val="0"/>
          <w:color w:val="010202"/>
        </w:rPr>
        <w:t>in</w:t>
      </w:r>
      <w:r w:rsidRPr="004579AE">
        <w:rPr>
          <w:b w:val="0"/>
          <w:bCs w:val="0"/>
          <w:color w:val="010202"/>
          <w:spacing w:val="-3"/>
        </w:rPr>
        <w:t xml:space="preserve"> </w:t>
      </w:r>
      <w:r w:rsidRPr="004579AE">
        <w:rPr>
          <w:b w:val="0"/>
          <w:bCs w:val="0"/>
          <w:color w:val="010202"/>
        </w:rPr>
        <w:t>annual</w:t>
      </w:r>
      <w:r w:rsidRPr="004579AE">
        <w:rPr>
          <w:b w:val="0"/>
          <w:bCs w:val="0"/>
          <w:color w:val="010202"/>
          <w:spacing w:val="-2"/>
        </w:rPr>
        <w:t xml:space="preserve"> </w:t>
      </w:r>
      <w:r w:rsidRPr="004579AE">
        <w:rPr>
          <w:b w:val="0"/>
          <w:bCs w:val="0"/>
          <w:color w:val="010202"/>
        </w:rPr>
        <w:t>or</w:t>
      </w:r>
      <w:r w:rsidRPr="004579AE">
        <w:rPr>
          <w:b w:val="0"/>
          <w:bCs w:val="0"/>
          <w:color w:val="010202"/>
          <w:spacing w:val="-2"/>
        </w:rPr>
        <w:t xml:space="preserve"> </w:t>
      </w:r>
      <w:r w:rsidRPr="004579AE">
        <w:rPr>
          <w:b w:val="0"/>
          <w:bCs w:val="0"/>
          <w:color w:val="010202"/>
        </w:rPr>
        <w:t>special</w:t>
      </w:r>
      <w:r w:rsidRPr="004579AE">
        <w:rPr>
          <w:b w:val="0"/>
          <w:bCs w:val="0"/>
          <w:color w:val="010202"/>
          <w:spacing w:val="-3"/>
        </w:rPr>
        <w:t xml:space="preserve"> </w:t>
      </w:r>
      <w:r w:rsidRPr="004579AE">
        <w:rPr>
          <w:b w:val="0"/>
          <w:bCs w:val="0"/>
          <w:color w:val="010202"/>
        </w:rPr>
        <w:t>general</w:t>
      </w:r>
      <w:r w:rsidRPr="004579AE">
        <w:rPr>
          <w:b w:val="0"/>
          <w:bCs w:val="0"/>
          <w:color w:val="010202"/>
          <w:spacing w:val="-2"/>
        </w:rPr>
        <w:t xml:space="preserve"> </w:t>
      </w:r>
      <w:r w:rsidRPr="004579AE">
        <w:rPr>
          <w:b w:val="0"/>
          <w:bCs w:val="0"/>
          <w:color w:val="010202"/>
        </w:rPr>
        <w:t>meetings,</w:t>
      </w:r>
      <w:r w:rsidRPr="004579AE">
        <w:rPr>
          <w:b w:val="0"/>
          <w:bCs w:val="0"/>
          <w:color w:val="010202"/>
          <w:spacing w:val="-2"/>
        </w:rPr>
        <w:t xml:space="preserve"> </w:t>
      </w:r>
      <w:r w:rsidRPr="004579AE">
        <w:rPr>
          <w:b w:val="0"/>
          <w:bCs w:val="0"/>
          <w:color w:val="010202"/>
        </w:rPr>
        <w:t>resolved to request a special general meeting of the Munster Branch) accompanied by a deposit of</w:t>
      </w:r>
      <w:r w:rsidRPr="004579AE">
        <w:rPr>
          <w:b w:val="0"/>
          <w:bCs w:val="0"/>
          <w:color w:val="010202"/>
          <w:spacing w:val="40"/>
        </w:rPr>
        <w:t xml:space="preserve"> </w:t>
      </w:r>
      <w:r w:rsidRPr="004579AE">
        <w:rPr>
          <w:b w:val="0"/>
          <w:bCs w:val="0"/>
          <w:color w:val="010202"/>
        </w:rPr>
        <w:t>nine hundred euro and a statement of the reasons for which such a special general meeting is desired.</w:t>
      </w:r>
      <w:r w:rsidRPr="004579AE">
        <w:rPr>
          <w:b w:val="0"/>
          <w:bCs w:val="0"/>
          <w:color w:val="010202"/>
          <w:spacing w:val="40"/>
        </w:rPr>
        <w:t xml:space="preserve"> </w:t>
      </w:r>
      <w:r w:rsidRPr="004579AE">
        <w:rPr>
          <w:b w:val="0"/>
          <w:bCs w:val="0"/>
          <w:color w:val="010202"/>
        </w:rPr>
        <w:t>The said fee may be returned if the Branch Committee so directs in its absolute discretion.</w:t>
      </w:r>
    </w:p>
    <w:p w14:paraId="155094D3" w14:textId="77777777" w:rsidR="00B47393" w:rsidRPr="004579AE" w:rsidRDefault="00057F88">
      <w:pPr>
        <w:pStyle w:val="ListParagraph"/>
        <w:numPr>
          <w:ilvl w:val="1"/>
          <w:numId w:val="35"/>
        </w:numPr>
        <w:tabs>
          <w:tab w:val="left" w:pos="1009"/>
          <w:tab w:val="left" w:pos="1011"/>
        </w:tabs>
        <w:spacing w:before="194" w:line="321" w:lineRule="auto"/>
        <w:ind w:right="135"/>
        <w:rPr>
          <w:b w:val="0"/>
          <w:bCs w:val="0"/>
        </w:rPr>
      </w:pPr>
      <w:r w:rsidRPr="004579AE">
        <w:rPr>
          <w:b w:val="0"/>
          <w:bCs w:val="0"/>
          <w:color w:val="010202"/>
        </w:rPr>
        <w:t>Notice</w:t>
      </w:r>
      <w:r w:rsidRPr="004579AE">
        <w:rPr>
          <w:b w:val="0"/>
          <w:bCs w:val="0"/>
          <w:color w:val="010202"/>
          <w:spacing w:val="-3"/>
        </w:rPr>
        <w:t xml:space="preserve"> </w:t>
      </w:r>
      <w:r w:rsidRPr="004579AE">
        <w:rPr>
          <w:b w:val="0"/>
          <w:bCs w:val="0"/>
          <w:color w:val="010202"/>
        </w:rPr>
        <w:t>of</w:t>
      </w:r>
      <w:r w:rsidRPr="004579AE">
        <w:rPr>
          <w:b w:val="0"/>
          <w:bCs w:val="0"/>
          <w:color w:val="010202"/>
          <w:spacing w:val="-2"/>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Special</w:t>
      </w:r>
      <w:r w:rsidRPr="004579AE">
        <w:rPr>
          <w:b w:val="0"/>
          <w:bCs w:val="0"/>
          <w:color w:val="010202"/>
          <w:spacing w:val="-2"/>
        </w:rPr>
        <w:t xml:space="preserve"> </w:t>
      </w:r>
      <w:r w:rsidRPr="004579AE">
        <w:rPr>
          <w:b w:val="0"/>
          <w:bCs w:val="0"/>
          <w:color w:val="010202"/>
        </w:rPr>
        <w:t>General</w:t>
      </w:r>
      <w:r w:rsidRPr="004579AE">
        <w:rPr>
          <w:b w:val="0"/>
          <w:bCs w:val="0"/>
          <w:color w:val="010202"/>
          <w:spacing w:val="-2"/>
        </w:rPr>
        <w:t xml:space="preserve"> </w:t>
      </w:r>
      <w:r w:rsidRPr="004579AE">
        <w:rPr>
          <w:b w:val="0"/>
          <w:bCs w:val="0"/>
          <w:color w:val="010202"/>
        </w:rPr>
        <w:t>Meeting</w:t>
      </w:r>
      <w:r w:rsidRPr="004579AE">
        <w:rPr>
          <w:b w:val="0"/>
          <w:bCs w:val="0"/>
          <w:color w:val="010202"/>
          <w:spacing w:val="-3"/>
        </w:rPr>
        <w:t xml:space="preserve"> </w:t>
      </w:r>
      <w:r w:rsidRPr="004579AE">
        <w:rPr>
          <w:b w:val="0"/>
          <w:bCs w:val="0"/>
          <w:color w:val="010202"/>
        </w:rPr>
        <w:t>shall</w:t>
      </w:r>
      <w:r w:rsidRPr="004579AE">
        <w:rPr>
          <w:b w:val="0"/>
          <w:bCs w:val="0"/>
          <w:color w:val="010202"/>
          <w:spacing w:val="-2"/>
        </w:rPr>
        <w:t xml:space="preserve"> </w:t>
      </w:r>
      <w:r w:rsidRPr="004579AE">
        <w:rPr>
          <w:b w:val="0"/>
          <w:bCs w:val="0"/>
          <w:color w:val="010202"/>
        </w:rPr>
        <w:t>be</w:t>
      </w:r>
      <w:r w:rsidRPr="004579AE">
        <w:rPr>
          <w:b w:val="0"/>
          <w:bCs w:val="0"/>
          <w:color w:val="010202"/>
          <w:spacing w:val="-3"/>
        </w:rPr>
        <w:t xml:space="preserve"> </w:t>
      </w:r>
      <w:r w:rsidRPr="004579AE">
        <w:rPr>
          <w:b w:val="0"/>
          <w:bCs w:val="0"/>
          <w:color w:val="010202"/>
        </w:rPr>
        <w:t>sent</w:t>
      </w:r>
      <w:r w:rsidRPr="004579AE">
        <w:rPr>
          <w:b w:val="0"/>
          <w:bCs w:val="0"/>
          <w:color w:val="010202"/>
          <w:spacing w:val="-2"/>
        </w:rPr>
        <w:t xml:space="preserve"> </w:t>
      </w:r>
      <w:r w:rsidRPr="004579AE">
        <w:rPr>
          <w:b w:val="0"/>
          <w:bCs w:val="0"/>
          <w:color w:val="010202"/>
        </w:rPr>
        <w:t>by</w:t>
      </w:r>
      <w:r w:rsidRPr="004579AE">
        <w:rPr>
          <w:b w:val="0"/>
          <w:bCs w:val="0"/>
          <w:color w:val="010202"/>
          <w:spacing w:val="-3"/>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Honorary</w:t>
      </w:r>
      <w:r w:rsidRPr="004579AE">
        <w:rPr>
          <w:b w:val="0"/>
          <w:bCs w:val="0"/>
          <w:color w:val="010202"/>
          <w:spacing w:val="-3"/>
        </w:rPr>
        <w:t xml:space="preserve"> </w:t>
      </w:r>
      <w:r w:rsidRPr="004579AE">
        <w:rPr>
          <w:b w:val="0"/>
          <w:bCs w:val="0"/>
          <w:color w:val="010202"/>
        </w:rPr>
        <w:t>Secretary</w:t>
      </w:r>
      <w:r w:rsidRPr="004579AE">
        <w:rPr>
          <w:b w:val="0"/>
          <w:bCs w:val="0"/>
          <w:color w:val="010202"/>
          <w:spacing w:val="-3"/>
        </w:rPr>
        <w:t xml:space="preserve"> </w:t>
      </w:r>
      <w:r w:rsidRPr="004579AE">
        <w:rPr>
          <w:b w:val="0"/>
          <w:bCs w:val="0"/>
          <w:color w:val="010202"/>
        </w:rPr>
        <w:t>at</w:t>
      </w:r>
      <w:r w:rsidRPr="004579AE">
        <w:rPr>
          <w:b w:val="0"/>
          <w:bCs w:val="0"/>
          <w:color w:val="010202"/>
          <w:spacing w:val="-2"/>
        </w:rPr>
        <w:t xml:space="preserve"> </w:t>
      </w:r>
      <w:r w:rsidRPr="004579AE">
        <w:rPr>
          <w:b w:val="0"/>
          <w:bCs w:val="0"/>
          <w:color w:val="010202"/>
        </w:rPr>
        <w:t>least</w:t>
      </w:r>
      <w:r w:rsidRPr="004579AE">
        <w:rPr>
          <w:b w:val="0"/>
          <w:bCs w:val="0"/>
          <w:color w:val="010202"/>
          <w:spacing w:val="-2"/>
        </w:rPr>
        <w:t xml:space="preserve"> </w:t>
      </w:r>
      <w:r w:rsidRPr="004579AE">
        <w:rPr>
          <w:b w:val="0"/>
          <w:bCs w:val="0"/>
          <w:color w:val="010202"/>
        </w:rPr>
        <w:t>fourteen</w:t>
      </w:r>
      <w:r w:rsidRPr="004579AE">
        <w:rPr>
          <w:b w:val="0"/>
          <w:bCs w:val="0"/>
          <w:color w:val="010202"/>
          <w:spacing w:val="-3"/>
        </w:rPr>
        <w:t xml:space="preserve"> </w:t>
      </w:r>
      <w:r w:rsidRPr="004579AE">
        <w:rPr>
          <w:b w:val="0"/>
          <w:bCs w:val="0"/>
          <w:color w:val="010202"/>
        </w:rPr>
        <w:t>days</w:t>
      </w:r>
      <w:r w:rsidRPr="004579AE">
        <w:rPr>
          <w:b w:val="0"/>
          <w:bCs w:val="0"/>
          <w:color w:val="010202"/>
          <w:spacing w:val="-3"/>
        </w:rPr>
        <w:t xml:space="preserve"> </w:t>
      </w:r>
      <w:r w:rsidRPr="004579AE">
        <w:rPr>
          <w:b w:val="0"/>
          <w:bCs w:val="0"/>
          <w:color w:val="010202"/>
        </w:rPr>
        <w:t>before</w:t>
      </w:r>
      <w:r w:rsidRPr="004579AE">
        <w:rPr>
          <w:b w:val="0"/>
          <w:bCs w:val="0"/>
          <w:color w:val="010202"/>
          <w:spacing w:val="-3"/>
        </w:rPr>
        <w:t xml:space="preserve"> </w:t>
      </w:r>
      <w:r w:rsidRPr="004579AE">
        <w:rPr>
          <w:b w:val="0"/>
          <w:bCs w:val="0"/>
          <w:color w:val="010202"/>
        </w:rPr>
        <w:t>the date on which such a meeting is to be held to each Club or Associate Club and the Trustees.</w:t>
      </w:r>
    </w:p>
    <w:p w14:paraId="4F6A1E85" w14:textId="77777777" w:rsidR="00B47393" w:rsidRPr="004579AE" w:rsidRDefault="00057F88">
      <w:pPr>
        <w:pStyle w:val="ListParagraph"/>
        <w:numPr>
          <w:ilvl w:val="0"/>
          <w:numId w:val="35"/>
        </w:numPr>
        <w:tabs>
          <w:tab w:val="left" w:pos="727"/>
        </w:tabs>
        <w:spacing w:before="198"/>
        <w:ind w:hanging="567"/>
        <w:rPr>
          <w:b w:val="0"/>
          <w:bCs w:val="0"/>
        </w:rPr>
      </w:pPr>
      <w:r w:rsidRPr="004579AE">
        <w:rPr>
          <w:b w:val="0"/>
          <w:bCs w:val="0"/>
          <w:color w:val="010202"/>
        </w:rPr>
        <w:t>Voting,</w:t>
      </w:r>
      <w:r w:rsidRPr="004579AE">
        <w:rPr>
          <w:b w:val="0"/>
          <w:bCs w:val="0"/>
          <w:color w:val="010202"/>
          <w:spacing w:val="-8"/>
        </w:rPr>
        <w:t xml:space="preserve"> </w:t>
      </w:r>
      <w:r w:rsidRPr="004579AE">
        <w:rPr>
          <w:b w:val="0"/>
          <w:bCs w:val="0"/>
          <w:color w:val="010202"/>
        </w:rPr>
        <w:t>adjournments</w:t>
      </w:r>
      <w:r w:rsidRPr="004579AE">
        <w:rPr>
          <w:b w:val="0"/>
          <w:bCs w:val="0"/>
          <w:color w:val="010202"/>
          <w:spacing w:val="-8"/>
        </w:rPr>
        <w:t xml:space="preserve"> </w:t>
      </w:r>
      <w:r w:rsidRPr="004579AE">
        <w:rPr>
          <w:b w:val="0"/>
          <w:bCs w:val="0"/>
          <w:color w:val="010202"/>
          <w:spacing w:val="-4"/>
        </w:rPr>
        <w:t>etc.</w:t>
      </w:r>
    </w:p>
    <w:p w14:paraId="3521B32D" w14:textId="77777777" w:rsidR="00B47393" w:rsidRDefault="00B47393">
      <w:pPr>
        <w:pStyle w:val="BodyText"/>
        <w:spacing w:before="61"/>
        <w:rPr>
          <w:b/>
        </w:rPr>
      </w:pPr>
    </w:p>
    <w:p w14:paraId="68E39D89" w14:textId="77777777" w:rsidR="00B47393" w:rsidRDefault="00057F88">
      <w:pPr>
        <w:pStyle w:val="BodyText"/>
        <w:spacing w:before="1"/>
        <w:ind w:left="727"/>
        <w:rPr>
          <w:color w:val="010202"/>
          <w:spacing w:val="-2"/>
        </w:rPr>
      </w:pPr>
      <w:r>
        <w:rPr>
          <w:color w:val="010202"/>
        </w:rPr>
        <w:t>The</w:t>
      </w:r>
      <w:r>
        <w:rPr>
          <w:color w:val="010202"/>
          <w:spacing w:val="-5"/>
        </w:rPr>
        <w:t xml:space="preserve"> </w:t>
      </w:r>
      <w:r>
        <w:rPr>
          <w:color w:val="010202"/>
        </w:rPr>
        <w:t>provisions</w:t>
      </w:r>
      <w:r>
        <w:rPr>
          <w:color w:val="010202"/>
          <w:spacing w:val="-4"/>
        </w:rPr>
        <w:t xml:space="preserve"> </w:t>
      </w:r>
      <w:r>
        <w:rPr>
          <w:color w:val="010202"/>
        </w:rPr>
        <w:t>applying</w:t>
      </w:r>
      <w:r>
        <w:rPr>
          <w:color w:val="010202"/>
          <w:spacing w:val="-5"/>
        </w:rPr>
        <w:t xml:space="preserve"> </w:t>
      </w:r>
      <w:r>
        <w:rPr>
          <w:color w:val="010202"/>
        </w:rPr>
        <w:t>to</w:t>
      </w:r>
      <w:r>
        <w:rPr>
          <w:color w:val="010202"/>
          <w:spacing w:val="-4"/>
        </w:rPr>
        <w:t xml:space="preserve"> </w:t>
      </w:r>
      <w:r>
        <w:rPr>
          <w:color w:val="010202"/>
        </w:rPr>
        <w:t>an</w:t>
      </w:r>
      <w:r>
        <w:rPr>
          <w:color w:val="010202"/>
          <w:spacing w:val="-4"/>
        </w:rPr>
        <w:t xml:space="preserve"> </w:t>
      </w:r>
      <w:r>
        <w:rPr>
          <w:color w:val="010202"/>
        </w:rPr>
        <w:t>AGM</w:t>
      </w:r>
      <w:r>
        <w:rPr>
          <w:color w:val="010202"/>
          <w:spacing w:val="-6"/>
        </w:rPr>
        <w:t xml:space="preserve"> </w:t>
      </w:r>
      <w:r>
        <w:rPr>
          <w:color w:val="010202"/>
        </w:rPr>
        <w:t>shall</w:t>
      </w:r>
      <w:r>
        <w:rPr>
          <w:color w:val="010202"/>
          <w:spacing w:val="-3"/>
        </w:rPr>
        <w:t xml:space="preserve"> </w:t>
      </w:r>
      <w:r>
        <w:rPr>
          <w:color w:val="010202"/>
        </w:rPr>
        <w:t>apply</w:t>
      </w:r>
      <w:r>
        <w:rPr>
          <w:color w:val="010202"/>
          <w:spacing w:val="-4"/>
        </w:rPr>
        <w:t xml:space="preserve"> </w:t>
      </w:r>
      <w:r>
        <w:rPr>
          <w:color w:val="010202"/>
        </w:rPr>
        <w:t>equally</w:t>
      </w:r>
      <w:r>
        <w:rPr>
          <w:color w:val="010202"/>
          <w:spacing w:val="-5"/>
        </w:rPr>
        <w:t xml:space="preserve"> </w:t>
      </w:r>
      <w:r>
        <w:rPr>
          <w:color w:val="010202"/>
        </w:rPr>
        <w:t>to</w:t>
      </w:r>
      <w:r>
        <w:rPr>
          <w:color w:val="010202"/>
          <w:spacing w:val="-4"/>
        </w:rPr>
        <w:t xml:space="preserve"> </w:t>
      </w:r>
      <w:r>
        <w:rPr>
          <w:color w:val="010202"/>
        </w:rPr>
        <w:t>a</w:t>
      </w:r>
      <w:r>
        <w:rPr>
          <w:color w:val="010202"/>
          <w:spacing w:val="-5"/>
        </w:rPr>
        <w:t xml:space="preserve"> </w:t>
      </w:r>
      <w:r>
        <w:rPr>
          <w:color w:val="010202"/>
        </w:rPr>
        <w:t>Special</w:t>
      </w:r>
      <w:r>
        <w:rPr>
          <w:color w:val="010202"/>
          <w:spacing w:val="-3"/>
        </w:rPr>
        <w:t xml:space="preserve"> </w:t>
      </w:r>
      <w:r>
        <w:rPr>
          <w:color w:val="010202"/>
        </w:rPr>
        <w:t>General</w:t>
      </w:r>
      <w:r>
        <w:rPr>
          <w:color w:val="010202"/>
          <w:spacing w:val="-3"/>
        </w:rPr>
        <w:t xml:space="preserve"> </w:t>
      </w:r>
      <w:r>
        <w:rPr>
          <w:color w:val="010202"/>
          <w:spacing w:val="-2"/>
        </w:rPr>
        <w:t>Meeting.</w:t>
      </w:r>
    </w:p>
    <w:p w14:paraId="1288647B" w14:textId="77777777" w:rsidR="004579AE" w:rsidRDefault="004579AE">
      <w:pPr>
        <w:pStyle w:val="BodyText"/>
        <w:spacing w:before="1"/>
        <w:ind w:left="727"/>
        <w:rPr>
          <w:color w:val="010202"/>
          <w:spacing w:val="-2"/>
        </w:rPr>
      </w:pPr>
    </w:p>
    <w:p w14:paraId="70C8C403" w14:textId="77777777" w:rsidR="004579AE" w:rsidRDefault="004579AE">
      <w:pPr>
        <w:pStyle w:val="BodyText"/>
        <w:spacing w:before="1"/>
        <w:ind w:left="727"/>
      </w:pPr>
    </w:p>
    <w:p w14:paraId="059F0917" w14:textId="77777777" w:rsidR="00B47393" w:rsidRDefault="00B47393"/>
    <w:p w14:paraId="4365F2B7" w14:textId="5649DAA8" w:rsidR="00B47393" w:rsidRPr="0088576C" w:rsidRDefault="00057F88" w:rsidP="0088576C">
      <w:pPr>
        <w:pStyle w:val="Heading1"/>
      </w:pPr>
      <w:bookmarkStart w:id="61" w:name="_Toc156899385"/>
      <w:r w:rsidRPr="0088576C">
        <w:t>Article 14</w:t>
      </w:r>
      <w:r w:rsidR="00AB637D">
        <w:tab/>
      </w:r>
      <w:r w:rsidRPr="0088576C">
        <w:t>CHIEF EXECUTIVE OFFICER</w:t>
      </w:r>
      <w:bookmarkEnd w:id="61"/>
    </w:p>
    <w:p w14:paraId="391D1E43" w14:textId="77777777" w:rsidR="00B47393" w:rsidRPr="0088576C" w:rsidRDefault="00B47393" w:rsidP="0088576C">
      <w:pPr>
        <w:pStyle w:val="Heading1"/>
      </w:pPr>
    </w:p>
    <w:p w14:paraId="2D1ECAA1" w14:textId="77777777" w:rsidR="00B47393" w:rsidRDefault="00057F88">
      <w:pPr>
        <w:pStyle w:val="Heading2"/>
        <w:numPr>
          <w:ilvl w:val="1"/>
          <w:numId w:val="34"/>
        </w:numPr>
      </w:pPr>
      <w:bookmarkStart w:id="62" w:name="_Toc157602851"/>
      <w:r>
        <w:t>Chief</w:t>
      </w:r>
      <w:r>
        <w:rPr>
          <w:spacing w:val="-6"/>
        </w:rPr>
        <w:t xml:space="preserve"> </w:t>
      </w:r>
      <w:r>
        <w:t>Executive</w:t>
      </w:r>
      <w:r>
        <w:rPr>
          <w:spacing w:val="-6"/>
        </w:rPr>
        <w:t xml:space="preserve"> </w:t>
      </w:r>
      <w:r>
        <w:rPr>
          <w:spacing w:val="-2"/>
        </w:rPr>
        <w:t>Officer</w:t>
      </w:r>
      <w:bookmarkEnd w:id="62"/>
    </w:p>
    <w:p w14:paraId="1150579C" w14:textId="77777777" w:rsidR="00B47393" w:rsidRDefault="00B47393">
      <w:pPr>
        <w:pStyle w:val="BodyText"/>
        <w:spacing w:before="56"/>
        <w:rPr>
          <w:b/>
        </w:rPr>
      </w:pPr>
    </w:p>
    <w:p w14:paraId="523DBC56" w14:textId="497B8F23" w:rsidR="00B47393" w:rsidRPr="004579AE" w:rsidRDefault="00057F88">
      <w:pPr>
        <w:pStyle w:val="ListParagraph"/>
        <w:numPr>
          <w:ilvl w:val="0"/>
          <w:numId w:val="33"/>
        </w:numPr>
        <w:tabs>
          <w:tab w:val="left" w:pos="727"/>
        </w:tabs>
        <w:spacing w:before="1" w:line="321" w:lineRule="auto"/>
        <w:ind w:right="306"/>
        <w:rPr>
          <w:b w:val="0"/>
          <w:bCs w:val="0"/>
        </w:rPr>
      </w:pPr>
      <w:r w:rsidRPr="004579AE">
        <w:rPr>
          <w:b w:val="0"/>
          <w:bCs w:val="0"/>
          <w:color w:val="010202"/>
        </w:rPr>
        <w:t>The</w:t>
      </w:r>
      <w:r w:rsidRPr="004579AE">
        <w:rPr>
          <w:b w:val="0"/>
          <w:bCs w:val="0"/>
          <w:color w:val="010202"/>
          <w:spacing w:val="-2"/>
        </w:rPr>
        <w:t xml:space="preserve"> </w:t>
      </w:r>
      <w:r w:rsidRPr="004579AE">
        <w:rPr>
          <w:b w:val="0"/>
          <w:bCs w:val="0"/>
          <w:color w:val="010202"/>
        </w:rPr>
        <w:t>CEO</w:t>
      </w:r>
      <w:r w:rsidRPr="004579AE">
        <w:rPr>
          <w:b w:val="0"/>
          <w:bCs w:val="0"/>
          <w:color w:val="010202"/>
          <w:spacing w:val="-2"/>
        </w:rPr>
        <w:t xml:space="preserve"> </w:t>
      </w:r>
      <w:r w:rsidRPr="004579AE">
        <w:rPr>
          <w:b w:val="0"/>
          <w:bCs w:val="0"/>
          <w:color w:val="010202"/>
        </w:rPr>
        <w:t>may</w:t>
      </w:r>
      <w:r w:rsidRPr="004579AE">
        <w:rPr>
          <w:b w:val="0"/>
          <w:bCs w:val="0"/>
          <w:color w:val="010202"/>
          <w:spacing w:val="-2"/>
        </w:rPr>
        <w:t xml:space="preserve"> </w:t>
      </w:r>
      <w:r w:rsidRPr="004579AE">
        <w:rPr>
          <w:b w:val="0"/>
          <w:bCs w:val="0"/>
          <w:color w:val="010202"/>
        </w:rPr>
        <w:t>be</w:t>
      </w:r>
      <w:r w:rsidRPr="004579AE">
        <w:rPr>
          <w:b w:val="0"/>
          <w:bCs w:val="0"/>
          <w:color w:val="010202"/>
          <w:spacing w:val="-2"/>
        </w:rPr>
        <w:t xml:space="preserve"> </w:t>
      </w:r>
      <w:r w:rsidRPr="004579AE">
        <w:rPr>
          <w:b w:val="0"/>
          <w:bCs w:val="0"/>
          <w:color w:val="010202"/>
        </w:rPr>
        <w:t>appointed</w:t>
      </w:r>
      <w:r w:rsidRPr="004579AE">
        <w:rPr>
          <w:b w:val="0"/>
          <w:bCs w:val="0"/>
          <w:color w:val="010202"/>
          <w:spacing w:val="-2"/>
        </w:rPr>
        <w:t xml:space="preserve"> </w:t>
      </w:r>
      <w:r w:rsidRPr="004579AE">
        <w:rPr>
          <w:b w:val="0"/>
          <w:bCs w:val="0"/>
          <w:color w:val="010202"/>
        </w:rPr>
        <w:t>by</w:t>
      </w:r>
      <w:r w:rsidRPr="004579AE">
        <w:rPr>
          <w:b w:val="0"/>
          <w:bCs w:val="0"/>
          <w:color w:val="010202"/>
          <w:spacing w:val="-2"/>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Branch</w:t>
      </w:r>
      <w:r w:rsidRPr="004579AE">
        <w:rPr>
          <w:b w:val="0"/>
          <w:bCs w:val="0"/>
          <w:color w:val="010202"/>
          <w:spacing w:val="-2"/>
        </w:rPr>
        <w:t xml:space="preserve"> </w:t>
      </w:r>
      <w:r w:rsidRPr="004579AE">
        <w:rPr>
          <w:b w:val="0"/>
          <w:bCs w:val="0"/>
          <w:color w:val="010202"/>
        </w:rPr>
        <w:t>and</w:t>
      </w:r>
      <w:r w:rsidRPr="004579AE">
        <w:rPr>
          <w:b w:val="0"/>
          <w:bCs w:val="0"/>
          <w:color w:val="010202"/>
          <w:spacing w:val="-2"/>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Union</w:t>
      </w:r>
      <w:r w:rsidRPr="004579AE">
        <w:rPr>
          <w:b w:val="0"/>
          <w:bCs w:val="0"/>
          <w:color w:val="010202"/>
          <w:spacing w:val="-2"/>
        </w:rPr>
        <w:t xml:space="preserve"> </w:t>
      </w:r>
      <w:r w:rsidRPr="004579AE">
        <w:rPr>
          <w:b w:val="0"/>
          <w:bCs w:val="0"/>
          <w:color w:val="010202"/>
        </w:rPr>
        <w:t>for</w:t>
      </w:r>
      <w:r w:rsidRPr="004579AE">
        <w:rPr>
          <w:b w:val="0"/>
          <w:bCs w:val="0"/>
          <w:color w:val="010202"/>
          <w:spacing w:val="-1"/>
        </w:rPr>
        <w:t xml:space="preserve"> </w:t>
      </w:r>
      <w:r w:rsidRPr="004579AE">
        <w:rPr>
          <w:b w:val="0"/>
          <w:bCs w:val="0"/>
          <w:color w:val="010202"/>
        </w:rPr>
        <w:t>such</w:t>
      </w:r>
      <w:r w:rsidRPr="004579AE">
        <w:rPr>
          <w:b w:val="0"/>
          <w:bCs w:val="0"/>
          <w:color w:val="010202"/>
          <w:spacing w:val="-2"/>
        </w:rPr>
        <w:t xml:space="preserve"> </w:t>
      </w:r>
      <w:r w:rsidRPr="004579AE">
        <w:rPr>
          <w:b w:val="0"/>
          <w:bCs w:val="0"/>
          <w:color w:val="010202"/>
        </w:rPr>
        <w:t>term</w:t>
      </w:r>
      <w:r w:rsidRPr="004579AE">
        <w:rPr>
          <w:b w:val="0"/>
          <w:bCs w:val="0"/>
          <w:color w:val="010202"/>
          <w:spacing w:val="-2"/>
        </w:rPr>
        <w:t xml:space="preserve"> </w:t>
      </w:r>
      <w:r w:rsidRPr="004579AE">
        <w:rPr>
          <w:b w:val="0"/>
          <w:bCs w:val="0"/>
          <w:color w:val="010202"/>
        </w:rPr>
        <w:t>and</w:t>
      </w:r>
      <w:r w:rsidRPr="004579AE">
        <w:rPr>
          <w:b w:val="0"/>
          <w:bCs w:val="0"/>
          <w:color w:val="010202"/>
          <w:spacing w:val="-2"/>
        </w:rPr>
        <w:t xml:space="preserve"> </w:t>
      </w:r>
      <w:r w:rsidRPr="004579AE">
        <w:rPr>
          <w:b w:val="0"/>
          <w:bCs w:val="0"/>
          <w:color w:val="010202"/>
        </w:rPr>
        <w:t>at</w:t>
      </w:r>
      <w:r w:rsidRPr="004579AE">
        <w:rPr>
          <w:b w:val="0"/>
          <w:bCs w:val="0"/>
          <w:color w:val="010202"/>
          <w:spacing w:val="-1"/>
        </w:rPr>
        <w:t xml:space="preserve"> </w:t>
      </w:r>
      <w:r w:rsidRPr="004579AE">
        <w:rPr>
          <w:b w:val="0"/>
          <w:bCs w:val="0"/>
          <w:color w:val="010202"/>
        </w:rPr>
        <w:t>such</w:t>
      </w:r>
      <w:r w:rsidRPr="004579AE">
        <w:rPr>
          <w:b w:val="0"/>
          <w:bCs w:val="0"/>
          <w:color w:val="010202"/>
          <w:spacing w:val="-2"/>
        </w:rPr>
        <w:t xml:space="preserve"> </w:t>
      </w:r>
      <w:r w:rsidRPr="004579AE">
        <w:rPr>
          <w:b w:val="0"/>
          <w:bCs w:val="0"/>
          <w:color w:val="010202"/>
        </w:rPr>
        <w:t>remuneration</w:t>
      </w:r>
      <w:r w:rsidRPr="004579AE">
        <w:rPr>
          <w:b w:val="0"/>
          <w:bCs w:val="0"/>
          <w:color w:val="010202"/>
          <w:spacing w:val="-2"/>
        </w:rPr>
        <w:t xml:space="preserve"> </w:t>
      </w:r>
      <w:r w:rsidRPr="004579AE">
        <w:rPr>
          <w:b w:val="0"/>
          <w:bCs w:val="0"/>
          <w:color w:val="010202"/>
        </w:rPr>
        <w:t>and</w:t>
      </w:r>
      <w:r w:rsidRPr="004579AE">
        <w:rPr>
          <w:b w:val="0"/>
          <w:bCs w:val="0"/>
          <w:color w:val="010202"/>
          <w:spacing w:val="-2"/>
        </w:rPr>
        <w:t xml:space="preserve"> </w:t>
      </w:r>
      <w:r w:rsidRPr="004579AE">
        <w:rPr>
          <w:b w:val="0"/>
          <w:bCs w:val="0"/>
          <w:color w:val="010202"/>
        </w:rPr>
        <w:t>upon</w:t>
      </w:r>
      <w:r w:rsidRPr="004579AE">
        <w:rPr>
          <w:b w:val="0"/>
          <w:bCs w:val="0"/>
          <w:color w:val="010202"/>
          <w:spacing w:val="-2"/>
        </w:rPr>
        <w:t xml:space="preserve"> </w:t>
      </w:r>
      <w:r w:rsidRPr="004579AE">
        <w:rPr>
          <w:b w:val="0"/>
          <w:bCs w:val="0"/>
          <w:color w:val="010202"/>
        </w:rPr>
        <w:t>such conditions</w:t>
      </w:r>
      <w:r w:rsidRPr="004579AE">
        <w:rPr>
          <w:b w:val="0"/>
          <w:bCs w:val="0"/>
          <w:color w:val="010202"/>
          <w:spacing w:val="-2"/>
        </w:rPr>
        <w:t xml:space="preserve"> </w:t>
      </w:r>
      <w:r w:rsidRPr="004579AE">
        <w:rPr>
          <w:b w:val="0"/>
          <w:bCs w:val="0"/>
          <w:color w:val="010202"/>
        </w:rPr>
        <w:t>as</w:t>
      </w:r>
      <w:r w:rsidRPr="004579AE">
        <w:rPr>
          <w:b w:val="0"/>
          <w:bCs w:val="0"/>
          <w:color w:val="010202"/>
          <w:spacing w:val="-2"/>
        </w:rPr>
        <w:t xml:space="preserve"> </w:t>
      </w:r>
      <w:r w:rsidRPr="004579AE">
        <w:rPr>
          <w:b w:val="0"/>
          <w:bCs w:val="0"/>
          <w:color w:val="010202"/>
        </w:rPr>
        <w:t>they</w:t>
      </w:r>
      <w:r w:rsidRPr="004579AE">
        <w:rPr>
          <w:b w:val="0"/>
          <w:bCs w:val="0"/>
          <w:color w:val="010202"/>
          <w:spacing w:val="-2"/>
        </w:rPr>
        <w:t xml:space="preserve"> </w:t>
      </w:r>
      <w:r w:rsidRPr="004579AE">
        <w:rPr>
          <w:b w:val="0"/>
          <w:bCs w:val="0"/>
          <w:color w:val="010202"/>
        </w:rPr>
        <w:t>think</w:t>
      </w:r>
      <w:r w:rsidRPr="004579AE">
        <w:rPr>
          <w:b w:val="0"/>
          <w:bCs w:val="0"/>
          <w:color w:val="010202"/>
          <w:spacing w:val="-2"/>
        </w:rPr>
        <w:t xml:space="preserve"> </w:t>
      </w:r>
      <w:r w:rsidRPr="004579AE">
        <w:rPr>
          <w:b w:val="0"/>
          <w:bCs w:val="0"/>
          <w:color w:val="010202"/>
        </w:rPr>
        <w:t>fit;</w:t>
      </w:r>
      <w:r w:rsidRPr="004579AE">
        <w:rPr>
          <w:b w:val="0"/>
          <w:bCs w:val="0"/>
          <w:color w:val="010202"/>
          <w:spacing w:val="-1"/>
        </w:rPr>
        <w:t xml:space="preserve"> </w:t>
      </w:r>
      <w:r w:rsidRPr="004579AE">
        <w:rPr>
          <w:b w:val="0"/>
          <w:bCs w:val="0"/>
          <w:color w:val="010202"/>
        </w:rPr>
        <w:t>and</w:t>
      </w:r>
      <w:r w:rsidRPr="004579AE">
        <w:rPr>
          <w:b w:val="0"/>
          <w:bCs w:val="0"/>
          <w:color w:val="010202"/>
          <w:spacing w:val="-2"/>
        </w:rPr>
        <w:t xml:space="preserve"> </w:t>
      </w:r>
      <w:r w:rsidRPr="004579AE">
        <w:rPr>
          <w:b w:val="0"/>
          <w:bCs w:val="0"/>
          <w:color w:val="010202"/>
        </w:rPr>
        <w:t>any</w:t>
      </w:r>
      <w:r w:rsidRPr="004579AE">
        <w:rPr>
          <w:b w:val="0"/>
          <w:bCs w:val="0"/>
          <w:color w:val="010202"/>
          <w:spacing w:val="-2"/>
        </w:rPr>
        <w:t xml:space="preserve"> </w:t>
      </w:r>
      <w:proofErr w:type="gramStart"/>
      <w:r w:rsidRPr="004579AE">
        <w:rPr>
          <w:b w:val="0"/>
          <w:bCs w:val="0"/>
          <w:color w:val="010202"/>
        </w:rPr>
        <w:t>CEO</w:t>
      </w:r>
      <w:r w:rsidRPr="004579AE">
        <w:rPr>
          <w:b w:val="0"/>
          <w:bCs w:val="0"/>
          <w:color w:val="010202"/>
          <w:spacing w:val="-2"/>
        </w:rPr>
        <w:t xml:space="preserve"> </w:t>
      </w:r>
      <w:r w:rsidRPr="004579AE">
        <w:rPr>
          <w:b w:val="0"/>
          <w:bCs w:val="0"/>
          <w:color w:val="010202"/>
        </w:rPr>
        <w:t>so</w:t>
      </w:r>
      <w:proofErr w:type="gramEnd"/>
      <w:r w:rsidRPr="004579AE">
        <w:rPr>
          <w:b w:val="0"/>
          <w:bCs w:val="0"/>
          <w:color w:val="010202"/>
          <w:spacing w:val="-2"/>
        </w:rPr>
        <w:t xml:space="preserve"> </w:t>
      </w:r>
      <w:r w:rsidRPr="004579AE">
        <w:rPr>
          <w:b w:val="0"/>
          <w:bCs w:val="0"/>
          <w:color w:val="010202"/>
        </w:rPr>
        <w:t>appointed</w:t>
      </w:r>
      <w:r w:rsidRPr="004579AE">
        <w:rPr>
          <w:b w:val="0"/>
          <w:bCs w:val="0"/>
          <w:color w:val="010202"/>
          <w:spacing w:val="-2"/>
        </w:rPr>
        <w:t xml:space="preserve"> </w:t>
      </w:r>
      <w:r w:rsidRPr="004579AE">
        <w:rPr>
          <w:b w:val="0"/>
          <w:bCs w:val="0"/>
          <w:color w:val="010202"/>
        </w:rPr>
        <w:t>may</w:t>
      </w:r>
      <w:r w:rsidRPr="004579AE">
        <w:rPr>
          <w:b w:val="0"/>
          <w:bCs w:val="0"/>
          <w:color w:val="010202"/>
          <w:spacing w:val="-2"/>
        </w:rPr>
        <w:t xml:space="preserve"> </w:t>
      </w:r>
      <w:r w:rsidRPr="004579AE">
        <w:rPr>
          <w:b w:val="0"/>
          <w:bCs w:val="0"/>
          <w:color w:val="010202"/>
        </w:rPr>
        <w:t>be</w:t>
      </w:r>
      <w:r w:rsidRPr="004579AE">
        <w:rPr>
          <w:b w:val="0"/>
          <w:bCs w:val="0"/>
          <w:color w:val="010202"/>
          <w:spacing w:val="-2"/>
        </w:rPr>
        <w:t xml:space="preserve"> </w:t>
      </w:r>
      <w:r w:rsidRPr="004579AE">
        <w:rPr>
          <w:b w:val="0"/>
          <w:bCs w:val="0"/>
          <w:color w:val="010202"/>
        </w:rPr>
        <w:t>removed</w:t>
      </w:r>
      <w:r w:rsidRPr="004579AE">
        <w:rPr>
          <w:b w:val="0"/>
          <w:bCs w:val="0"/>
          <w:color w:val="010202"/>
          <w:spacing w:val="-2"/>
        </w:rPr>
        <w:t xml:space="preserve"> </w:t>
      </w:r>
      <w:r w:rsidRPr="004579AE">
        <w:rPr>
          <w:b w:val="0"/>
          <w:bCs w:val="0"/>
          <w:color w:val="010202"/>
        </w:rPr>
        <w:t>by</w:t>
      </w:r>
      <w:r w:rsidRPr="004579AE">
        <w:rPr>
          <w:b w:val="0"/>
          <w:bCs w:val="0"/>
          <w:color w:val="010202"/>
          <w:spacing w:val="-2"/>
        </w:rPr>
        <w:t xml:space="preserve"> </w:t>
      </w:r>
      <w:r w:rsidRPr="004579AE">
        <w:rPr>
          <w:b w:val="0"/>
          <w:bCs w:val="0"/>
          <w:color w:val="010202"/>
        </w:rPr>
        <w:t>the Branch</w:t>
      </w:r>
      <w:r w:rsidRPr="004579AE">
        <w:rPr>
          <w:b w:val="0"/>
          <w:bCs w:val="0"/>
          <w:color w:val="010202"/>
          <w:spacing w:val="-2"/>
        </w:rPr>
        <w:t xml:space="preserve"> </w:t>
      </w:r>
      <w:r w:rsidRPr="004579AE">
        <w:rPr>
          <w:b w:val="0"/>
          <w:bCs w:val="0"/>
          <w:color w:val="010202"/>
        </w:rPr>
        <w:t>and</w:t>
      </w:r>
      <w:r w:rsidRPr="004579AE">
        <w:rPr>
          <w:b w:val="0"/>
          <w:bCs w:val="0"/>
          <w:color w:val="010202"/>
          <w:spacing w:val="-2"/>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Union.</w:t>
      </w:r>
      <w:r w:rsidRPr="004579AE">
        <w:rPr>
          <w:b w:val="0"/>
          <w:bCs w:val="0"/>
          <w:color w:val="010202"/>
          <w:spacing w:val="-1"/>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 xml:space="preserve">Union and the Branch shall put in place arrangements for the line management of the CEO and for the monitoring and appraisal of </w:t>
      </w:r>
      <w:r w:rsidR="0023110A">
        <w:rPr>
          <w:b w:val="0"/>
          <w:bCs w:val="0"/>
          <w:color w:val="010202"/>
        </w:rPr>
        <w:t xml:space="preserve">their </w:t>
      </w:r>
      <w:r w:rsidRPr="004579AE">
        <w:rPr>
          <w:b w:val="0"/>
          <w:bCs w:val="0"/>
          <w:color w:val="010202"/>
        </w:rPr>
        <w:t>performance.</w:t>
      </w:r>
    </w:p>
    <w:p w14:paraId="256EFFB8" w14:textId="782BC49B" w:rsidR="00B47393" w:rsidRPr="004579AE" w:rsidRDefault="00057F88">
      <w:pPr>
        <w:pStyle w:val="ListParagraph"/>
        <w:numPr>
          <w:ilvl w:val="0"/>
          <w:numId w:val="33"/>
        </w:numPr>
        <w:tabs>
          <w:tab w:val="left" w:pos="727"/>
        </w:tabs>
        <w:spacing w:before="200"/>
        <w:rPr>
          <w:b w:val="0"/>
          <w:bCs w:val="0"/>
        </w:rPr>
      </w:pPr>
      <w:r w:rsidRPr="004579AE">
        <w:rPr>
          <w:b w:val="0"/>
          <w:bCs w:val="0"/>
          <w:color w:val="010202"/>
        </w:rPr>
        <w:t>The</w:t>
      </w:r>
      <w:r w:rsidRPr="004579AE">
        <w:rPr>
          <w:b w:val="0"/>
          <w:bCs w:val="0"/>
          <w:color w:val="010202"/>
          <w:spacing w:val="-4"/>
        </w:rPr>
        <w:t xml:space="preserve"> </w:t>
      </w:r>
      <w:r w:rsidRPr="004579AE">
        <w:rPr>
          <w:b w:val="0"/>
          <w:bCs w:val="0"/>
          <w:color w:val="010202"/>
        </w:rPr>
        <w:t>CEO</w:t>
      </w:r>
      <w:r w:rsidRPr="004579AE">
        <w:rPr>
          <w:b w:val="0"/>
          <w:bCs w:val="0"/>
          <w:color w:val="010202"/>
          <w:spacing w:val="-4"/>
        </w:rPr>
        <w:t xml:space="preserve"> </w:t>
      </w:r>
      <w:r w:rsidRPr="004579AE">
        <w:rPr>
          <w:b w:val="0"/>
          <w:bCs w:val="0"/>
          <w:color w:val="010202"/>
        </w:rPr>
        <w:t>reports</w:t>
      </w:r>
      <w:r w:rsidRPr="004579AE">
        <w:rPr>
          <w:b w:val="0"/>
          <w:bCs w:val="0"/>
          <w:color w:val="010202"/>
          <w:spacing w:val="-4"/>
        </w:rPr>
        <w:t xml:space="preserve"> </w:t>
      </w:r>
      <w:r w:rsidRPr="004579AE">
        <w:rPr>
          <w:b w:val="0"/>
          <w:bCs w:val="0"/>
          <w:color w:val="010202"/>
        </w:rPr>
        <w:t>operationally</w:t>
      </w:r>
      <w:r w:rsidRPr="004579AE">
        <w:rPr>
          <w:b w:val="0"/>
          <w:bCs w:val="0"/>
          <w:color w:val="010202"/>
          <w:spacing w:val="-4"/>
        </w:rPr>
        <w:t xml:space="preserve"> </w:t>
      </w:r>
      <w:r w:rsidRPr="004579AE">
        <w:rPr>
          <w:b w:val="0"/>
          <w:bCs w:val="0"/>
          <w:color w:val="010202"/>
        </w:rPr>
        <w:t>to</w:t>
      </w:r>
      <w:r w:rsidRPr="004579AE">
        <w:rPr>
          <w:b w:val="0"/>
          <w:bCs w:val="0"/>
          <w:color w:val="010202"/>
          <w:spacing w:val="-4"/>
        </w:rPr>
        <w:t xml:space="preserve"> </w:t>
      </w:r>
      <w:r w:rsidRPr="004579AE">
        <w:rPr>
          <w:b w:val="0"/>
          <w:bCs w:val="0"/>
          <w:color w:val="010202"/>
        </w:rPr>
        <w:t>the</w:t>
      </w:r>
      <w:r w:rsidRPr="004579AE">
        <w:rPr>
          <w:b w:val="0"/>
          <w:bCs w:val="0"/>
          <w:color w:val="010202"/>
          <w:spacing w:val="-4"/>
        </w:rPr>
        <w:t xml:space="preserve"> </w:t>
      </w:r>
      <w:r w:rsidRPr="004579AE">
        <w:rPr>
          <w:b w:val="0"/>
          <w:bCs w:val="0"/>
          <w:color w:val="010202"/>
        </w:rPr>
        <w:t>Chair</w:t>
      </w:r>
      <w:r w:rsidRPr="004579AE">
        <w:rPr>
          <w:b w:val="0"/>
          <w:bCs w:val="0"/>
          <w:color w:val="010202"/>
          <w:spacing w:val="-3"/>
        </w:rPr>
        <w:t xml:space="preserve"> </w:t>
      </w:r>
      <w:r w:rsidRPr="004579AE">
        <w:rPr>
          <w:b w:val="0"/>
          <w:bCs w:val="0"/>
          <w:color w:val="010202"/>
        </w:rPr>
        <w:t>of</w:t>
      </w:r>
      <w:r w:rsidRPr="004579AE">
        <w:rPr>
          <w:b w:val="0"/>
          <w:bCs w:val="0"/>
          <w:color w:val="010202"/>
          <w:spacing w:val="-3"/>
        </w:rPr>
        <w:t xml:space="preserve"> </w:t>
      </w:r>
      <w:r w:rsidRPr="004579AE">
        <w:rPr>
          <w:b w:val="0"/>
          <w:bCs w:val="0"/>
          <w:color w:val="010202"/>
        </w:rPr>
        <w:t>the</w:t>
      </w:r>
      <w:r w:rsidRPr="004579AE">
        <w:rPr>
          <w:b w:val="0"/>
          <w:bCs w:val="0"/>
          <w:color w:val="010202"/>
          <w:spacing w:val="-4"/>
        </w:rPr>
        <w:t xml:space="preserve"> </w:t>
      </w:r>
      <w:r w:rsidRPr="004579AE">
        <w:rPr>
          <w:b w:val="0"/>
          <w:bCs w:val="0"/>
          <w:color w:val="010202"/>
        </w:rPr>
        <w:t>Board</w:t>
      </w:r>
      <w:r w:rsidRPr="004579AE">
        <w:rPr>
          <w:b w:val="0"/>
          <w:bCs w:val="0"/>
          <w:color w:val="010202"/>
          <w:spacing w:val="-4"/>
        </w:rPr>
        <w:t xml:space="preserve"> </w:t>
      </w:r>
      <w:r w:rsidRPr="004579AE">
        <w:rPr>
          <w:b w:val="0"/>
          <w:bCs w:val="0"/>
          <w:color w:val="010202"/>
        </w:rPr>
        <w:t>and</w:t>
      </w:r>
      <w:r w:rsidRPr="004579AE">
        <w:rPr>
          <w:b w:val="0"/>
          <w:bCs w:val="0"/>
          <w:color w:val="010202"/>
          <w:spacing w:val="-4"/>
        </w:rPr>
        <w:t xml:space="preserve"> </w:t>
      </w:r>
      <w:r w:rsidRPr="004579AE">
        <w:rPr>
          <w:b w:val="0"/>
          <w:bCs w:val="0"/>
          <w:color w:val="010202"/>
        </w:rPr>
        <w:t>functionally</w:t>
      </w:r>
      <w:r w:rsidRPr="004579AE">
        <w:rPr>
          <w:b w:val="0"/>
          <w:bCs w:val="0"/>
          <w:color w:val="010202"/>
          <w:spacing w:val="-4"/>
        </w:rPr>
        <w:t xml:space="preserve"> </w:t>
      </w:r>
      <w:r w:rsidRPr="004579AE">
        <w:rPr>
          <w:b w:val="0"/>
          <w:bCs w:val="0"/>
          <w:color w:val="010202"/>
        </w:rPr>
        <w:t>to</w:t>
      </w:r>
      <w:r w:rsidRPr="004579AE">
        <w:rPr>
          <w:b w:val="0"/>
          <w:bCs w:val="0"/>
          <w:color w:val="010202"/>
          <w:spacing w:val="-4"/>
        </w:rPr>
        <w:t xml:space="preserve"> </w:t>
      </w:r>
      <w:r w:rsidRPr="004579AE">
        <w:rPr>
          <w:b w:val="0"/>
          <w:bCs w:val="0"/>
          <w:color w:val="010202"/>
        </w:rPr>
        <w:t>the</w:t>
      </w:r>
      <w:r w:rsidRPr="004579AE">
        <w:rPr>
          <w:b w:val="0"/>
          <w:bCs w:val="0"/>
          <w:color w:val="010202"/>
          <w:spacing w:val="-4"/>
        </w:rPr>
        <w:t xml:space="preserve"> </w:t>
      </w:r>
      <w:r w:rsidRPr="004579AE">
        <w:rPr>
          <w:b w:val="0"/>
          <w:bCs w:val="0"/>
          <w:color w:val="010202"/>
        </w:rPr>
        <w:t>CEO</w:t>
      </w:r>
      <w:r w:rsidRPr="004579AE">
        <w:rPr>
          <w:b w:val="0"/>
          <w:bCs w:val="0"/>
          <w:color w:val="010202"/>
          <w:spacing w:val="-3"/>
        </w:rPr>
        <w:t xml:space="preserve"> </w:t>
      </w:r>
      <w:r w:rsidRPr="004579AE">
        <w:rPr>
          <w:b w:val="0"/>
          <w:bCs w:val="0"/>
          <w:color w:val="010202"/>
        </w:rPr>
        <w:t>of</w:t>
      </w:r>
      <w:r w:rsidRPr="004579AE">
        <w:rPr>
          <w:b w:val="0"/>
          <w:bCs w:val="0"/>
          <w:color w:val="010202"/>
          <w:spacing w:val="-3"/>
        </w:rPr>
        <w:t xml:space="preserve"> </w:t>
      </w:r>
      <w:r w:rsidRPr="004579AE">
        <w:rPr>
          <w:b w:val="0"/>
          <w:bCs w:val="0"/>
          <w:color w:val="010202"/>
        </w:rPr>
        <w:t>the</w:t>
      </w:r>
      <w:r w:rsidRPr="004579AE">
        <w:rPr>
          <w:b w:val="0"/>
          <w:bCs w:val="0"/>
          <w:color w:val="010202"/>
          <w:spacing w:val="-4"/>
        </w:rPr>
        <w:t xml:space="preserve"> </w:t>
      </w:r>
      <w:r w:rsidRPr="004579AE">
        <w:rPr>
          <w:b w:val="0"/>
          <w:bCs w:val="0"/>
          <w:color w:val="010202"/>
          <w:spacing w:val="-2"/>
        </w:rPr>
        <w:t>IRFU.</w:t>
      </w:r>
    </w:p>
    <w:p w14:paraId="2E54EC78" w14:textId="77777777" w:rsidR="00B47393" w:rsidRPr="004579AE" w:rsidRDefault="00B47393">
      <w:pPr>
        <w:pStyle w:val="BodyText"/>
        <w:spacing w:before="57"/>
      </w:pPr>
    </w:p>
    <w:p w14:paraId="0B007B08" w14:textId="77777777" w:rsidR="00B47393" w:rsidRPr="004579AE" w:rsidRDefault="00057F88">
      <w:pPr>
        <w:pStyle w:val="ListParagraph"/>
        <w:numPr>
          <w:ilvl w:val="0"/>
          <w:numId w:val="33"/>
        </w:numPr>
        <w:tabs>
          <w:tab w:val="left" w:pos="727"/>
        </w:tabs>
        <w:spacing w:line="321" w:lineRule="auto"/>
        <w:ind w:right="240" w:hanging="568"/>
        <w:rPr>
          <w:b w:val="0"/>
          <w:bCs w:val="0"/>
        </w:rPr>
      </w:pPr>
      <w:r w:rsidRPr="004579AE">
        <w:rPr>
          <w:b w:val="0"/>
          <w:bCs w:val="0"/>
          <w:color w:val="010202"/>
        </w:rPr>
        <w:t>The appointment and removal of Branch employees, other than those employed to work with the senior professional team, is the responsibility of the CEO. The CEO in conjunction with the IRFU and the Professional Game</w:t>
      </w:r>
      <w:r w:rsidRPr="004579AE">
        <w:rPr>
          <w:b w:val="0"/>
          <w:bCs w:val="0"/>
          <w:color w:val="010202"/>
          <w:spacing w:val="-3"/>
        </w:rPr>
        <w:t xml:space="preserve"> </w:t>
      </w:r>
      <w:r w:rsidRPr="004579AE">
        <w:rPr>
          <w:b w:val="0"/>
          <w:bCs w:val="0"/>
          <w:color w:val="010202"/>
        </w:rPr>
        <w:t>Committee</w:t>
      </w:r>
      <w:r w:rsidRPr="004579AE">
        <w:rPr>
          <w:b w:val="0"/>
          <w:bCs w:val="0"/>
          <w:color w:val="010202"/>
          <w:spacing w:val="-3"/>
        </w:rPr>
        <w:t xml:space="preserve"> </w:t>
      </w:r>
      <w:r w:rsidRPr="004579AE">
        <w:rPr>
          <w:b w:val="0"/>
          <w:bCs w:val="0"/>
          <w:color w:val="010202"/>
        </w:rPr>
        <w:t>are</w:t>
      </w:r>
      <w:r w:rsidRPr="004579AE">
        <w:rPr>
          <w:b w:val="0"/>
          <w:bCs w:val="0"/>
          <w:color w:val="010202"/>
          <w:spacing w:val="-3"/>
        </w:rPr>
        <w:t xml:space="preserve"> </w:t>
      </w:r>
      <w:r w:rsidRPr="004579AE">
        <w:rPr>
          <w:b w:val="0"/>
          <w:bCs w:val="0"/>
          <w:color w:val="010202"/>
        </w:rPr>
        <w:t>responsible</w:t>
      </w:r>
      <w:r w:rsidRPr="004579AE">
        <w:rPr>
          <w:b w:val="0"/>
          <w:bCs w:val="0"/>
          <w:color w:val="010202"/>
          <w:spacing w:val="-3"/>
        </w:rPr>
        <w:t xml:space="preserve"> </w:t>
      </w:r>
      <w:r w:rsidRPr="004579AE">
        <w:rPr>
          <w:b w:val="0"/>
          <w:bCs w:val="0"/>
          <w:color w:val="010202"/>
        </w:rPr>
        <w:t>for</w:t>
      </w:r>
      <w:r w:rsidRPr="004579AE">
        <w:rPr>
          <w:b w:val="0"/>
          <w:bCs w:val="0"/>
          <w:color w:val="010202"/>
          <w:spacing w:val="-2"/>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appointment</w:t>
      </w:r>
      <w:r w:rsidRPr="004579AE">
        <w:rPr>
          <w:b w:val="0"/>
          <w:bCs w:val="0"/>
          <w:color w:val="010202"/>
          <w:spacing w:val="-2"/>
        </w:rPr>
        <w:t xml:space="preserve"> </w:t>
      </w:r>
      <w:r w:rsidRPr="004579AE">
        <w:rPr>
          <w:b w:val="0"/>
          <w:bCs w:val="0"/>
          <w:color w:val="010202"/>
        </w:rPr>
        <w:t>of</w:t>
      </w:r>
      <w:r w:rsidRPr="004579AE">
        <w:rPr>
          <w:b w:val="0"/>
          <w:bCs w:val="0"/>
          <w:color w:val="010202"/>
          <w:spacing w:val="-2"/>
        </w:rPr>
        <w:t xml:space="preserve"> </w:t>
      </w:r>
      <w:r w:rsidRPr="004579AE">
        <w:rPr>
          <w:b w:val="0"/>
          <w:bCs w:val="0"/>
          <w:color w:val="010202"/>
        </w:rPr>
        <w:t>Branch</w:t>
      </w:r>
      <w:r w:rsidRPr="004579AE">
        <w:rPr>
          <w:b w:val="0"/>
          <w:bCs w:val="0"/>
          <w:color w:val="010202"/>
          <w:spacing w:val="-3"/>
        </w:rPr>
        <w:t xml:space="preserve"> </w:t>
      </w:r>
      <w:r w:rsidRPr="004579AE">
        <w:rPr>
          <w:b w:val="0"/>
          <w:bCs w:val="0"/>
          <w:color w:val="010202"/>
        </w:rPr>
        <w:t>employees</w:t>
      </w:r>
      <w:r w:rsidRPr="004579AE">
        <w:rPr>
          <w:b w:val="0"/>
          <w:bCs w:val="0"/>
          <w:color w:val="010202"/>
          <w:spacing w:val="-3"/>
        </w:rPr>
        <w:t xml:space="preserve"> </w:t>
      </w:r>
      <w:r w:rsidRPr="004579AE">
        <w:rPr>
          <w:b w:val="0"/>
          <w:bCs w:val="0"/>
          <w:color w:val="010202"/>
        </w:rPr>
        <w:t>working</w:t>
      </w:r>
      <w:r w:rsidRPr="004579AE">
        <w:rPr>
          <w:b w:val="0"/>
          <w:bCs w:val="0"/>
          <w:color w:val="010202"/>
          <w:spacing w:val="-3"/>
        </w:rPr>
        <w:t xml:space="preserve"> </w:t>
      </w:r>
      <w:r w:rsidRPr="004579AE">
        <w:rPr>
          <w:b w:val="0"/>
          <w:bCs w:val="0"/>
          <w:color w:val="010202"/>
        </w:rPr>
        <w:t>with</w:t>
      </w:r>
      <w:r w:rsidRPr="004579AE">
        <w:rPr>
          <w:b w:val="0"/>
          <w:bCs w:val="0"/>
          <w:color w:val="010202"/>
          <w:spacing w:val="-3"/>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senior</w:t>
      </w:r>
      <w:r w:rsidRPr="004579AE">
        <w:rPr>
          <w:b w:val="0"/>
          <w:bCs w:val="0"/>
          <w:color w:val="010202"/>
          <w:spacing w:val="-2"/>
        </w:rPr>
        <w:t xml:space="preserve"> </w:t>
      </w:r>
      <w:r w:rsidRPr="004579AE">
        <w:rPr>
          <w:b w:val="0"/>
          <w:bCs w:val="0"/>
          <w:color w:val="010202"/>
        </w:rPr>
        <w:t>(professional) team and the associated academy programme.</w:t>
      </w:r>
    </w:p>
    <w:p w14:paraId="2C7CA7AA" w14:textId="77777777" w:rsidR="00B47393" w:rsidRPr="004579AE" w:rsidRDefault="00057F88">
      <w:pPr>
        <w:pStyle w:val="ListParagraph"/>
        <w:numPr>
          <w:ilvl w:val="0"/>
          <w:numId w:val="33"/>
        </w:numPr>
        <w:tabs>
          <w:tab w:val="left" w:pos="727"/>
        </w:tabs>
        <w:spacing w:before="196" w:line="319" w:lineRule="auto"/>
        <w:ind w:right="171" w:hanging="568"/>
        <w:rPr>
          <w:b w:val="0"/>
          <w:bCs w:val="0"/>
        </w:rPr>
      </w:pPr>
      <w:r w:rsidRPr="004579AE">
        <w:rPr>
          <w:b w:val="0"/>
          <w:bCs w:val="0"/>
          <w:color w:val="010202"/>
        </w:rPr>
        <w:t>The CEO, under the control of the Board, shall ensure compliance with all legislative and statutory obligations and ensure</w:t>
      </w:r>
      <w:r w:rsidRPr="004579AE">
        <w:rPr>
          <w:b w:val="0"/>
          <w:bCs w:val="0"/>
          <w:color w:val="010202"/>
          <w:spacing w:val="-3"/>
        </w:rPr>
        <w:t xml:space="preserve"> </w:t>
      </w:r>
      <w:r w:rsidRPr="004579AE">
        <w:rPr>
          <w:b w:val="0"/>
          <w:bCs w:val="0"/>
          <w:color w:val="010202"/>
        </w:rPr>
        <w:t>oversight</w:t>
      </w:r>
      <w:r w:rsidRPr="004579AE">
        <w:rPr>
          <w:b w:val="0"/>
          <w:bCs w:val="0"/>
          <w:color w:val="010202"/>
          <w:spacing w:val="-2"/>
        </w:rPr>
        <w:t xml:space="preserve"> </w:t>
      </w:r>
      <w:r w:rsidRPr="004579AE">
        <w:rPr>
          <w:b w:val="0"/>
          <w:bCs w:val="0"/>
          <w:color w:val="010202"/>
        </w:rPr>
        <w:t>of</w:t>
      </w:r>
      <w:r w:rsidRPr="004579AE">
        <w:rPr>
          <w:b w:val="0"/>
          <w:bCs w:val="0"/>
          <w:color w:val="010202"/>
          <w:spacing w:val="-2"/>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various</w:t>
      </w:r>
      <w:r w:rsidRPr="004579AE">
        <w:rPr>
          <w:b w:val="0"/>
          <w:bCs w:val="0"/>
          <w:color w:val="010202"/>
          <w:spacing w:val="-3"/>
        </w:rPr>
        <w:t xml:space="preserve"> </w:t>
      </w:r>
      <w:r w:rsidRPr="004579AE">
        <w:rPr>
          <w:b w:val="0"/>
          <w:bCs w:val="0"/>
          <w:color w:val="010202"/>
        </w:rPr>
        <w:t>policies</w:t>
      </w:r>
      <w:r w:rsidRPr="004579AE">
        <w:rPr>
          <w:b w:val="0"/>
          <w:bCs w:val="0"/>
          <w:color w:val="010202"/>
          <w:spacing w:val="-3"/>
        </w:rPr>
        <w:t xml:space="preserve"> </w:t>
      </w:r>
      <w:r w:rsidRPr="004579AE">
        <w:rPr>
          <w:b w:val="0"/>
          <w:bCs w:val="0"/>
          <w:color w:val="010202"/>
        </w:rPr>
        <w:t>in</w:t>
      </w:r>
      <w:r w:rsidRPr="004579AE">
        <w:rPr>
          <w:b w:val="0"/>
          <w:bCs w:val="0"/>
          <w:color w:val="010202"/>
          <w:spacing w:val="-3"/>
        </w:rPr>
        <w:t xml:space="preserve"> </w:t>
      </w:r>
      <w:r w:rsidRPr="004579AE">
        <w:rPr>
          <w:b w:val="0"/>
          <w:bCs w:val="0"/>
          <w:color w:val="010202"/>
        </w:rPr>
        <w:t>relation</w:t>
      </w:r>
      <w:r w:rsidRPr="004579AE">
        <w:rPr>
          <w:b w:val="0"/>
          <w:bCs w:val="0"/>
          <w:color w:val="010202"/>
          <w:spacing w:val="-3"/>
        </w:rPr>
        <w:t xml:space="preserve"> </w:t>
      </w:r>
      <w:r w:rsidRPr="004579AE">
        <w:rPr>
          <w:b w:val="0"/>
          <w:bCs w:val="0"/>
          <w:color w:val="010202"/>
        </w:rPr>
        <w:t>to</w:t>
      </w:r>
      <w:r w:rsidRPr="004579AE">
        <w:rPr>
          <w:b w:val="0"/>
          <w:bCs w:val="0"/>
          <w:color w:val="010202"/>
          <w:spacing w:val="-3"/>
        </w:rPr>
        <w:t xml:space="preserve"> </w:t>
      </w:r>
      <w:r w:rsidRPr="004579AE">
        <w:rPr>
          <w:b w:val="0"/>
          <w:bCs w:val="0"/>
          <w:color w:val="010202"/>
        </w:rPr>
        <w:t>but</w:t>
      </w:r>
      <w:r w:rsidRPr="004579AE">
        <w:rPr>
          <w:b w:val="0"/>
          <w:bCs w:val="0"/>
          <w:color w:val="010202"/>
          <w:spacing w:val="-2"/>
        </w:rPr>
        <w:t xml:space="preserve"> </w:t>
      </w:r>
      <w:r w:rsidRPr="004579AE">
        <w:rPr>
          <w:b w:val="0"/>
          <w:bCs w:val="0"/>
          <w:color w:val="010202"/>
        </w:rPr>
        <w:t>not</w:t>
      </w:r>
      <w:r w:rsidRPr="004579AE">
        <w:rPr>
          <w:b w:val="0"/>
          <w:bCs w:val="0"/>
          <w:color w:val="010202"/>
          <w:spacing w:val="-2"/>
        </w:rPr>
        <w:t xml:space="preserve"> </w:t>
      </w:r>
      <w:r w:rsidRPr="004579AE">
        <w:rPr>
          <w:b w:val="0"/>
          <w:bCs w:val="0"/>
          <w:color w:val="010202"/>
        </w:rPr>
        <w:t>exclusively</w:t>
      </w:r>
      <w:r w:rsidRPr="004579AE">
        <w:rPr>
          <w:b w:val="0"/>
          <w:bCs w:val="0"/>
          <w:color w:val="010202"/>
          <w:spacing w:val="-3"/>
        </w:rPr>
        <w:t xml:space="preserve"> </w:t>
      </w:r>
      <w:r w:rsidRPr="004579AE">
        <w:rPr>
          <w:b w:val="0"/>
          <w:bCs w:val="0"/>
          <w:color w:val="010202"/>
        </w:rPr>
        <w:t>limited</w:t>
      </w:r>
      <w:r w:rsidRPr="004579AE">
        <w:rPr>
          <w:b w:val="0"/>
          <w:bCs w:val="0"/>
          <w:color w:val="010202"/>
          <w:spacing w:val="-3"/>
        </w:rPr>
        <w:t xml:space="preserve"> </w:t>
      </w:r>
      <w:r w:rsidRPr="004579AE">
        <w:rPr>
          <w:b w:val="0"/>
          <w:bCs w:val="0"/>
          <w:color w:val="010202"/>
        </w:rPr>
        <w:t>to,</w:t>
      </w:r>
      <w:r w:rsidRPr="004579AE">
        <w:rPr>
          <w:b w:val="0"/>
          <w:bCs w:val="0"/>
          <w:color w:val="010202"/>
          <w:spacing w:val="-2"/>
        </w:rPr>
        <w:t xml:space="preserve"> </w:t>
      </w:r>
      <w:r w:rsidRPr="004579AE">
        <w:rPr>
          <w:b w:val="0"/>
          <w:bCs w:val="0"/>
          <w:color w:val="010202"/>
        </w:rPr>
        <w:t>safeguarding,</w:t>
      </w:r>
      <w:r w:rsidRPr="004579AE">
        <w:rPr>
          <w:b w:val="0"/>
          <w:bCs w:val="0"/>
          <w:color w:val="010202"/>
          <w:spacing w:val="-2"/>
        </w:rPr>
        <w:t xml:space="preserve"> </w:t>
      </w:r>
      <w:r w:rsidRPr="004579AE">
        <w:rPr>
          <w:b w:val="0"/>
          <w:bCs w:val="0"/>
          <w:color w:val="010202"/>
        </w:rPr>
        <w:t>anti-doping,</w:t>
      </w:r>
      <w:r w:rsidRPr="004579AE">
        <w:rPr>
          <w:b w:val="0"/>
          <w:bCs w:val="0"/>
          <w:color w:val="010202"/>
          <w:spacing w:val="-2"/>
        </w:rPr>
        <w:t xml:space="preserve"> </w:t>
      </w:r>
      <w:r w:rsidRPr="004579AE">
        <w:rPr>
          <w:b w:val="0"/>
          <w:bCs w:val="0"/>
          <w:color w:val="010202"/>
        </w:rPr>
        <w:t xml:space="preserve">social media, anti-corruption, employment law, agents, health &amp; safety, data protection, player contracts, </w:t>
      </w:r>
      <w:proofErr w:type="spellStart"/>
      <w:r w:rsidRPr="004579AE">
        <w:rPr>
          <w:b w:val="0"/>
          <w:bCs w:val="0"/>
          <w:color w:val="010202"/>
        </w:rPr>
        <w:t>etc</w:t>
      </w:r>
      <w:proofErr w:type="spellEnd"/>
    </w:p>
    <w:p w14:paraId="6C01AC6D" w14:textId="77777777" w:rsidR="004579AE" w:rsidRPr="004579AE" w:rsidRDefault="004579AE" w:rsidP="004579AE">
      <w:pPr>
        <w:pStyle w:val="ListParagraph"/>
        <w:numPr>
          <w:ilvl w:val="0"/>
          <w:numId w:val="0"/>
        </w:numPr>
        <w:tabs>
          <w:tab w:val="left" w:pos="727"/>
        </w:tabs>
        <w:spacing w:before="196" w:line="319" w:lineRule="auto"/>
        <w:ind w:left="727" w:right="171"/>
        <w:rPr>
          <w:b w:val="0"/>
          <w:bCs w:val="0"/>
        </w:rPr>
      </w:pPr>
    </w:p>
    <w:p w14:paraId="453902B8" w14:textId="77777777" w:rsidR="00B47393" w:rsidRDefault="00057F88">
      <w:pPr>
        <w:pStyle w:val="Heading2"/>
        <w:numPr>
          <w:ilvl w:val="1"/>
          <w:numId w:val="34"/>
        </w:numPr>
      </w:pPr>
      <w:bookmarkStart w:id="63" w:name="_Toc157602852"/>
      <w:r>
        <w:t>Employees</w:t>
      </w:r>
      <w:bookmarkEnd w:id="63"/>
    </w:p>
    <w:p w14:paraId="372A1E24" w14:textId="77777777" w:rsidR="00B47393" w:rsidRDefault="00B47393">
      <w:pPr>
        <w:pStyle w:val="BodyText"/>
        <w:spacing w:before="8"/>
        <w:rPr>
          <w:b/>
        </w:rPr>
      </w:pPr>
    </w:p>
    <w:p w14:paraId="65D327FD" w14:textId="77777777" w:rsidR="00B47393" w:rsidRDefault="00057F88">
      <w:pPr>
        <w:pStyle w:val="BodyText"/>
        <w:spacing w:before="1" w:line="360" w:lineRule="auto"/>
        <w:ind w:left="727" w:right="232"/>
      </w:pPr>
      <w:r>
        <w:rPr>
          <w:color w:val="010202"/>
        </w:rPr>
        <w:t>Subject to Board approval, the CEO shall engage other officials and employees upon such terms and at such remuneration</w:t>
      </w:r>
      <w:r>
        <w:rPr>
          <w:color w:val="010202"/>
          <w:spacing w:val="-3"/>
        </w:rPr>
        <w:t xml:space="preserve"> </w:t>
      </w:r>
      <w:r>
        <w:rPr>
          <w:color w:val="010202"/>
        </w:rPr>
        <w:t>as</w:t>
      </w:r>
      <w:r>
        <w:rPr>
          <w:color w:val="010202"/>
          <w:spacing w:val="-3"/>
        </w:rPr>
        <w:t xml:space="preserve"> </w:t>
      </w:r>
      <w:r>
        <w:rPr>
          <w:color w:val="010202"/>
        </w:rPr>
        <w:t>the</w:t>
      </w:r>
      <w:r>
        <w:rPr>
          <w:color w:val="010202"/>
          <w:spacing w:val="-3"/>
        </w:rPr>
        <w:t xml:space="preserve"> </w:t>
      </w:r>
      <w:r>
        <w:rPr>
          <w:color w:val="010202"/>
        </w:rPr>
        <w:t>Board</w:t>
      </w:r>
      <w:r>
        <w:rPr>
          <w:color w:val="010202"/>
          <w:spacing w:val="-3"/>
        </w:rPr>
        <w:t xml:space="preserve"> </w:t>
      </w:r>
      <w:r>
        <w:rPr>
          <w:color w:val="010202"/>
        </w:rPr>
        <w:t>and/or</w:t>
      </w:r>
      <w:r>
        <w:rPr>
          <w:color w:val="010202"/>
          <w:spacing w:val="-2"/>
        </w:rPr>
        <w:t xml:space="preserve"> </w:t>
      </w:r>
      <w:r>
        <w:rPr>
          <w:color w:val="010202"/>
        </w:rPr>
        <w:t>Branch</w:t>
      </w:r>
      <w:r>
        <w:rPr>
          <w:color w:val="010202"/>
          <w:spacing w:val="-3"/>
        </w:rPr>
        <w:t xml:space="preserve"> </w:t>
      </w:r>
      <w:r>
        <w:rPr>
          <w:color w:val="010202"/>
        </w:rPr>
        <w:t>Committee</w:t>
      </w:r>
      <w:r>
        <w:rPr>
          <w:color w:val="010202"/>
          <w:spacing w:val="-3"/>
        </w:rPr>
        <w:t xml:space="preserve"> </w:t>
      </w:r>
      <w:r>
        <w:rPr>
          <w:color w:val="010202"/>
        </w:rPr>
        <w:t>may</w:t>
      </w:r>
      <w:r>
        <w:rPr>
          <w:color w:val="010202"/>
          <w:spacing w:val="-3"/>
        </w:rPr>
        <w:t xml:space="preserve"> </w:t>
      </w:r>
      <w:r>
        <w:rPr>
          <w:color w:val="010202"/>
        </w:rPr>
        <w:t>deem</w:t>
      </w:r>
      <w:r>
        <w:rPr>
          <w:color w:val="010202"/>
          <w:spacing w:val="-3"/>
        </w:rPr>
        <w:t xml:space="preserve"> </w:t>
      </w:r>
      <w:r>
        <w:rPr>
          <w:color w:val="010202"/>
        </w:rPr>
        <w:t>appropriate,</w:t>
      </w:r>
      <w:r>
        <w:rPr>
          <w:color w:val="010202"/>
          <w:spacing w:val="-2"/>
        </w:rPr>
        <w:t xml:space="preserve"> </w:t>
      </w:r>
      <w:r>
        <w:rPr>
          <w:color w:val="010202"/>
        </w:rPr>
        <w:t>and</w:t>
      </w:r>
      <w:r>
        <w:rPr>
          <w:color w:val="010202"/>
          <w:spacing w:val="-3"/>
        </w:rPr>
        <w:t xml:space="preserve"> </w:t>
      </w:r>
      <w:r>
        <w:rPr>
          <w:color w:val="010202"/>
        </w:rPr>
        <w:t>to</w:t>
      </w:r>
      <w:r>
        <w:rPr>
          <w:color w:val="010202"/>
          <w:spacing w:val="-3"/>
        </w:rPr>
        <w:t xml:space="preserve"> </w:t>
      </w:r>
      <w:r>
        <w:rPr>
          <w:color w:val="010202"/>
        </w:rPr>
        <w:t>dismiss</w:t>
      </w:r>
      <w:r>
        <w:rPr>
          <w:color w:val="010202"/>
          <w:spacing w:val="-3"/>
        </w:rPr>
        <w:t xml:space="preserve"> </w:t>
      </w:r>
      <w:r>
        <w:rPr>
          <w:color w:val="010202"/>
        </w:rPr>
        <w:t>or</w:t>
      </w:r>
      <w:r>
        <w:rPr>
          <w:color w:val="010202"/>
          <w:spacing w:val="-2"/>
        </w:rPr>
        <w:t xml:space="preserve"> </w:t>
      </w:r>
      <w:r>
        <w:rPr>
          <w:color w:val="010202"/>
        </w:rPr>
        <w:t>retire</w:t>
      </w:r>
      <w:r>
        <w:rPr>
          <w:color w:val="010202"/>
          <w:spacing w:val="-3"/>
        </w:rPr>
        <w:t xml:space="preserve"> </w:t>
      </w:r>
      <w:r>
        <w:rPr>
          <w:color w:val="010202"/>
        </w:rPr>
        <w:t>any</w:t>
      </w:r>
      <w:r>
        <w:rPr>
          <w:color w:val="010202"/>
          <w:spacing w:val="-3"/>
        </w:rPr>
        <w:t xml:space="preserve"> </w:t>
      </w:r>
      <w:r>
        <w:rPr>
          <w:color w:val="010202"/>
        </w:rPr>
        <w:t>of</w:t>
      </w:r>
      <w:r>
        <w:rPr>
          <w:color w:val="010202"/>
          <w:spacing w:val="-2"/>
        </w:rPr>
        <w:t xml:space="preserve"> </w:t>
      </w:r>
      <w:r>
        <w:rPr>
          <w:color w:val="010202"/>
        </w:rPr>
        <w:t>them as may be necessary.</w:t>
      </w:r>
    </w:p>
    <w:p w14:paraId="70B1F7BD" w14:textId="77777777" w:rsidR="00B47393" w:rsidRDefault="00057F88">
      <w:pPr>
        <w:pStyle w:val="BodyText"/>
        <w:ind w:left="727"/>
      </w:pPr>
      <w:r>
        <w:rPr>
          <w:color w:val="010202"/>
        </w:rPr>
        <w:t>All</w:t>
      </w:r>
      <w:r>
        <w:rPr>
          <w:color w:val="010202"/>
          <w:spacing w:val="-4"/>
        </w:rPr>
        <w:t xml:space="preserve"> </w:t>
      </w:r>
      <w:r>
        <w:rPr>
          <w:color w:val="010202"/>
        </w:rPr>
        <w:t>employees</w:t>
      </w:r>
      <w:r>
        <w:rPr>
          <w:color w:val="010202"/>
          <w:spacing w:val="-5"/>
        </w:rPr>
        <w:t xml:space="preserve"> </w:t>
      </w:r>
      <w:r>
        <w:rPr>
          <w:color w:val="010202"/>
        </w:rPr>
        <w:t>shall</w:t>
      </w:r>
      <w:r>
        <w:rPr>
          <w:color w:val="010202"/>
          <w:spacing w:val="-3"/>
        </w:rPr>
        <w:t xml:space="preserve"> </w:t>
      </w:r>
      <w:r>
        <w:rPr>
          <w:color w:val="010202"/>
        </w:rPr>
        <w:t>report</w:t>
      </w:r>
      <w:r>
        <w:rPr>
          <w:color w:val="010202"/>
          <w:spacing w:val="-4"/>
        </w:rPr>
        <w:t xml:space="preserve"> </w:t>
      </w:r>
      <w:r>
        <w:rPr>
          <w:color w:val="010202"/>
        </w:rPr>
        <w:t>on</w:t>
      </w:r>
      <w:r>
        <w:rPr>
          <w:color w:val="010202"/>
          <w:spacing w:val="-4"/>
        </w:rPr>
        <w:t xml:space="preserve"> </w:t>
      </w:r>
      <w:r>
        <w:rPr>
          <w:color w:val="010202"/>
        </w:rPr>
        <w:t>their</w:t>
      </w:r>
      <w:r>
        <w:rPr>
          <w:color w:val="010202"/>
          <w:spacing w:val="-4"/>
        </w:rPr>
        <w:t xml:space="preserve"> </w:t>
      </w:r>
      <w:r>
        <w:rPr>
          <w:color w:val="010202"/>
        </w:rPr>
        <w:t>activities</w:t>
      </w:r>
      <w:r>
        <w:rPr>
          <w:color w:val="010202"/>
          <w:spacing w:val="-4"/>
        </w:rPr>
        <w:t xml:space="preserve"> </w:t>
      </w:r>
      <w:r>
        <w:rPr>
          <w:color w:val="010202"/>
        </w:rPr>
        <w:t>and</w:t>
      </w:r>
      <w:r>
        <w:rPr>
          <w:color w:val="010202"/>
          <w:spacing w:val="-5"/>
        </w:rPr>
        <w:t xml:space="preserve"> </w:t>
      </w:r>
      <w:r>
        <w:rPr>
          <w:color w:val="010202"/>
        </w:rPr>
        <w:t>areas</w:t>
      </w:r>
      <w:r>
        <w:rPr>
          <w:color w:val="010202"/>
          <w:spacing w:val="-4"/>
        </w:rPr>
        <w:t xml:space="preserve"> </w:t>
      </w:r>
      <w:r>
        <w:rPr>
          <w:color w:val="010202"/>
        </w:rPr>
        <w:t>of</w:t>
      </w:r>
      <w:r>
        <w:rPr>
          <w:color w:val="010202"/>
          <w:spacing w:val="-4"/>
        </w:rPr>
        <w:t xml:space="preserve"> </w:t>
      </w:r>
      <w:r>
        <w:rPr>
          <w:color w:val="010202"/>
        </w:rPr>
        <w:t>responsibility</w:t>
      </w:r>
      <w:r>
        <w:rPr>
          <w:color w:val="010202"/>
          <w:spacing w:val="-4"/>
        </w:rPr>
        <w:t xml:space="preserve"> </w:t>
      </w:r>
      <w:r>
        <w:rPr>
          <w:color w:val="010202"/>
        </w:rPr>
        <w:t>to</w:t>
      </w:r>
      <w:r>
        <w:rPr>
          <w:color w:val="010202"/>
          <w:spacing w:val="-5"/>
        </w:rPr>
        <w:t xml:space="preserve"> </w:t>
      </w:r>
      <w:r>
        <w:rPr>
          <w:color w:val="010202"/>
        </w:rPr>
        <w:t>the</w:t>
      </w:r>
      <w:r>
        <w:rPr>
          <w:color w:val="010202"/>
          <w:spacing w:val="-4"/>
        </w:rPr>
        <w:t xml:space="preserve"> </w:t>
      </w:r>
      <w:r>
        <w:rPr>
          <w:color w:val="010202"/>
        </w:rPr>
        <w:t>Board,</w:t>
      </w:r>
      <w:r>
        <w:rPr>
          <w:color w:val="010202"/>
          <w:spacing w:val="-4"/>
        </w:rPr>
        <w:t xml:space="preserve"> </w:t>
      </w:r>
      <w:proofErr w:type="gramStart"/>
      <w:r>
        <w:rPr>
          <w:color w:val="010202"/>
        </w:rPr>
        <w:t>if</w:t>
      </w:r>
      <w:r>
        <w:rPr>
          <w:color w:val="010202"/>
          <w:spacing w:val="-3"/>
        </w:rPr>
        <w:t xml:space="preserve"> </w:t>
      </w:r>
      <w:r>
        <w:rPr>
          <w:color w:val="010202"/>
        </w:rPr>
        <w:t>and</w:t>
      </w:r>
      <w:r>
        <w:rPr>
          <w:color w:val="010202"/>
          <w:spacing w:val="-5"/>
        </w:rPr>
        <w:t xml:space="preserve"> </w:t>
      </w:r>
      <w:r>
        <w:rPr>
          <w:color w:val="010202"/>
        </w:rPr>
        <w:t>when</w:t>
      </w:r>
      <w:proofErr w:type="gramEnd"/>
      <w:r>
        <w:rPr>
          <w:color w:val="010202"/>
          <w:spacing w:val="-4"/>
        </w:rPr>
        <w:t xml:space="preserve"> </w:t>
      </w:r>
      <w:r>
        <w:rPr>
          <w:color w:val="010202"/>
          <w:spacing w:val="-2"/>
        </w:rPr>
        <w:t>requested.</w:t>
      </w:r>
    </w:p>
    <w:p w14:paraId="7679FDE6" w14:textId="77777777" w:rsidR="00B47393" w:rsidRDefault="00B47393">
      <w:pPr>
        <w:pStyle w:val="BodyText"/>
      </w:pPr>
    </w:p>
    <w:p w14:paraId="410E6481" w14:textId="77777777" w:rsidR="00B47393" w:rsidRDefault="00B47393">
      <w:pPr>
        <w:pStyle w:val="BodyText"/>
      </w:pPr>
    </w:p>
    <w:p w14:paraId="60327DC1" w14:textId="77777777" w:rsidR="00B47393" w:rsidRDefault="00B47393">
      <w:pPr>
        <w:pStyle w:val="BodyText"/>
        <w:spacing w:before="11"/>
      </w:pPr>
    </w:p>
    <w:p w14:paraId="0C0F4D9A" w14:textId="6A56538B" w:rsidR="00B47393" w:rsidRDefault="00057F88" w:rsidP="0088576C">
      <w:pPr>
        <w:pStyle w:val="Heading1"/>
      </w:pPr>
      <w:bookmarkStart w:id="64" w:name="_Toc156899386"/>
      <w:r w:rsidRPr="0088576C">
        <w:t xml:space="preserve">Article 15 </w:t>
      </w:r>
      <w:r w:rsidR="00AB637D">
        <w:tab/>
      </w:r>
      <w:r w:rsidRPr="0088576C">
        <w:t>APPEALS</w:t>
      </w:r>
      <w:bookmarkEnd w:id="64"/>
    </w:p>
    <w:p w14:paraId="1ED0180B" w14:textId="77777777" w:rsidR="00AB637D" w:rsidRPr="0088576C" w:rsidRDefault="00AB637D" w:rsidP="0088576C">
      <w:pPr>
        <w:pStyle w:val="Heading1"/>
      </w:pPr>
    </w:p>
    <w:p w14:paraId="4220C36B" w14:textId="77777777" w:rsidR="00B47393" w:rsidRDefault="00057F88">
      <w:pPr>
        <w:pStyle w:val="BodyText"/>
        <w:spacing w:line="321" w:lineRule="auto"/>
        <w:ind w:left="727" w:right="173"/>
      </w:pPr>
      <w:r>
        <w:rPr>
          <w:color w:val="010202"/>
        </w:rPr>
        <w:t>Appeals</w:t>
      </w:r>
      <w:r>
        <w:rPr>
          <w:color w:val="010202"/>
          <w:spacing w:val="-3"/>
        </w:rPr>
        <w:t xml:space="preserve"> </w:t>
      </w:r>
      <w:r>
        <w:rPr>
          <w:color w:val="010202"/>
        </w:rPr>
        <w:t>made</w:t>
      </w:r>
      <w:r>
        <w:rPr>
          <w:color w:val="010202"/>
          <w:spacing w:val="-3"/>
        </w:rPr>
        <w:t xml:space="preserve"> </w:t>
      </w:r>
      <w:r>
        <w:rPr>
          <w:color w:val="010202"/>
        </w:rPr>
        <w:t>to</w:t>
      </w:r>
      <w:r>
        <w:rPr>
          <w:color w:val="010202"/>
          <w:spacing w:val="-3"/>
        </w:rPr>
        <w:t xml:space="preserve"> </w:t>
      </w:r>
      <w:r>
        <w:rPr>
          <w:color w:val="010202"/>
        </w:rPr>
        <w:t>the</w:t>
      </w:r>
      <w:r>
        <w:rPr>
          <w:color w:val="010202"/>
          <w:spacing w:val="-3"/>
        </w:rPr>
        <w:t xml:space="preserve"> </w:t>
      </w:r>
      <w:r>
        <w:rPr>
          <w:color w:val="010202"/>
        </w:rPr>
        <w:t>Branch</w:t>
      </w:r>
      <w:r>
        <w:rPr>
          <w:color w:val="010202"/>
          <w:spacing w:val="-3"/>
        </w:rPr>
        <w:t xml:space="preserve"> </w:t>
      </w:r>
      <w:r>
        <w:rPr>
          <w:color w:val="010202"/>
        </w:rPr>
        <w:t>Honorary</w:t>
      </w:r>
      <w:r>
        <w:rPr>
          <w:color w:val="010202"/>
          <w:spacing w:val="-3"/>
        </w:rPr>
        <w:t xml:space="preserve"> </w:t>
      </w:r>
      <w:r>
        <w:rPr>
          <w:color w:val="010202"/>
        </w:rPr>
        <w:t>Secretary</w:t>
      </w:r>
      <w:r>
        <w:rPr>
          <w:color w:val="010202"/>
          <w:spacing w:val="-3"/>
        </w:rPr>
        <w:t xml:space="preserve"> </w:t>
      </w:r>
      <w:r>
        <w:rPr>
          <w:color w:val="010202"/>
        </w:rPr>
        <w:t>will</w:t>
      </w:r>
      <w:r>
        <w:rPr>
          <w:color w:val="010202"/>
          <w:spacing w:val="-2"/>
        </w:rPr>
        <w:t xml:space="preserve"> </w:t>
      </w:r>
      <w:r>
        <w:rPr>
          <w:color w:val="010202"/>
        </w:rPr>
        <w:t>be</w:t>
      </w:r>
      <w:r>
        <w:rPr>
          <w:color w:val="010202"/>
          <w:spacing w:val="-3"/>
        </w:rPr>
        <w:t xml:space="preserve"> </w:t>
      </w:r>
      <w:r>
        <w:rPr>
          <w:color w:val="010202"/>
        </w:rPr>
        <w:t>referred</w:t>
      </w:r>
      <w:r>
        <w:rPr>
          <w:color w:val="010202"/>
          <w:spacing w:val="-3"/>
        </w:rPr>
        <w:t xml:space="preserve"> </w:t>
      </w:r>
      <w:r>
        <w:rPr>
          <w:color w:val="010202"/>
        </w:rPr>
        <w:t>to</w:t>
      </w:r>
      <w:r>
        <w:rPr>
          <w:color w:val="010202"/>
          <w:spacing w:val="-3"/>
        </w:rPr>
        <w:t xml:space="preserve"> </w:t>
      </w:r>
      <w:r>
        <w:rPr>
          <w:color w:val="010202"/>
        </w:rPr>
        <w:t>the</w:t>
      </w:r>
      <w:r>
        <w:rPr>
          <w:color w:val="010202"/>
          <w:spacing w:val="-3"/>
        </w:rPr>
        <w:t xml:space="preserve"> </w:t>
      </w:r>
      <w:r>
        <w:rPr>
          <w:color w:val="010202"/>
        </w:rPr>
        <w:t>Appeals</w:t>
      </w:r>
      <w:r>
        <w:rPr>
          <w:color w:val="010202"/>
          <w:spacing w:val="-3"/>
        </w:rPr>
        <w:t xml:space="preserve"> </w:t>
      </w:r>
      <w:r>
        <w:rPr>
          <w:color w:val="010202"/>
        </w:rPr>
        <w:t>Officer</w:t>
      </w:r>
      <w:r>
        <w:rPr>
          <w:color w:val="010202"/>
          <w:spacing w:val="-2"/>
        </w:rPr>
        <w:t xml:space="preserve"> </w:t>
      </w:r>
      <w:r>
        <w:rPr>
          <w:color w:val="010202"/>
        </w:rPr>
        <w:t>who</w:t>
      </w:r>
      <w:r>
        <w:rPr>
          <w:color w:val="010202"/>
          <w:spacing w:val="-3"/>
        </w:rPr>
        <w:t xml:space="preserve"> </w:t>
      </w:r>
      <w:r>
        <w:rPr>
          <w:color w:val="010202"/>
        </w:rPr>
        <w:t>shall</w:t>
      </w:r>
      <w:r>
        <w:rPr>
          <w:color w:val="010202"/>
          <w:spacing w:val="-2"/>
        </w:rPr>
        <w:t xml:space="preserve"> </w:t>
      </w:r>
      <w:r>
        <w:rPr>
          <w:color w:val="010202"/>
        </w:rPr>
        <w:t>deal</w:t>
      </w:r>
      <w:r>
        <w:rPr>
          <w:color w:val="010202"/>
          <w:spacing w:val="-2"/>
        </w:rPr>
        <w:t xml:space="preserve"> </w:t>
      </w:r>
      <w:r>
        <w:rPr>
          <w:color w:val="010202"/>
        </w:rPr>
        <w:t>with</w:t>
      </w:r>
      <w:r>
        <w:rPr>
          <w:color w:val="010202"/>
          <w:spacing w:val="-3"/>
        </w:rPr>
        <w:t xml:space="preserve"> </w:t>
      </w:r>
      <w:r>
        <w:rPr>
          <w:color w:val="010202"/>
        </w:rPr>
        <w:t>such matters as soon as possible. The Appeals Officer has full discretion in how any objection, disciplinary or appeal process may be conducted, provided it is within the guidelines of the IRFU and in accordance with the rules of natural justice.</w:t>
      </w:r>
    </w:p>
    <w:p w14:paraId="7DF5BBBB" w14:textId="77777777" w:rsidR="00B47393" w:rsidRDefault="00057F88">
      <w:pPr>
        <w:pStyle w:val="BodyText"/>
        <w:spacing w:before="194"/>
        <w:ind w:left="727"/>
      </w:pPr>
      <w:r>
        <w:rPr>
          <w:color w:val="010202"/>
        </w:rPr>
        <w:t>The</w:t>
      </w:r>
      <w:r>
        <w:rPr>
          <w:color w:val="010202"/>
          <w:spacing w:val="-5"/>
        </w:rPr>
        <w:t xml:space="preserve"> </w:t>
      </w:r>
      <w:r>
        <w:rPr>
          <w:color w:val="010202"/>
        </w:rPr>
        <w:t>Decision</w:t>
      </w:r>
      <w:r>
        <w:rPr>
          <w:color w:val="010202"/>
          <w:spacing w:val="-4"/>
        </w:rPr>
        <w:t xml:space="preserve"> </w:t>
      </w:r>
      <w:r>
        <w:rPr>
          <w:color w:val="010202"/>
        </w:rPr>
        <w:t>of</w:t>
      </w:r>
      <w:r>
        <w:rPr>
          <w:color w:val="010202"/>
          <w:spacing w:val="-4"/>
        </w:rPr>
        <w:t xml:space="preserve"> </w:t>
      </w:r>
      <w:r>
        <w:rPr>
          <w:color w:val="010202"/>
        </w:rPr>
        <w:t>any</w:t>
      </w:r>
      <w:r>
        <w:rPr>
          <w:color w:val="010202"/>
          <w:spacing w:val="-4"/>
        </w:rPr>
        <w:t xml:space="preserve"> </w:t>
      </w:r>
      <w:r>
        <w:rPr>
          <w:color w:val="010202"/>
        </w:rPr>
        <w:t>Appeal</w:t>
      </w:r>
      <w:r>
        <w:rPr>
          <w:color w:val="010202"/>
          <w:spacing w:val="-3"/>
        </w:rPr>
        <w:t xml:space="preserve"> </w:t>
      </w:r>
      <w:r>
        <w:rPr>
          <w:color w:val="010202"/>
        </w:rPr>
        <w:t>is</w:t>
      </w:r>
      <w:r>
        <w:rPr>
          <w:color w:val="010202"/>
          <w:spacing w:val="-5"/>
        </w:rPr>
        <w:t xml:space="preserve"> </w:t>
      </w:r>
      <w:r>
        <w:rPr>
          <w:color w:val="010202"/>
        </w:rPr>
        <w:t>Final</w:t>
      </w:r>
      <w:r>
        <w:rPr>
          <w:color w:val="010202"/>
          <w:spacing w:val="-3"/>
        </w:rPr>
        <w:t xml:space="preserve"> </w:t>
      </w:r>
      <w:r>
        <w:rPr>
          <w:color w:val="010202"/>
        </w:rPr>
        <w:t>unless</w:t>
      </w:r>
      <w:r>
        <w:rPr>
          <w:color w:val="010202"/>
          <w:spacing w:val="-4"/>
        </w:rPr>
        <w:t xml:space="preserve"> </w:t>
      </w:r>
      <w:r>
        <w:rPr>
          <w:color w:val="010202"/>
        </w:rPr>
        <w:t>it’s</w:t>
      </w:r>
      <w:r>
        <w:rPr>
          <w:color w:val="010202"/>
          <w:spacing w:val="-5"/>
        </w:rPr>
        <w:t xml:space="preserve"> </w:t>
      </w:r>
      <w:r>
        <w:rPr>
          <w:color w:val="010202"/>
        </w:rPr>
        <w:t>an</w:t>
      </w:r>
      <w:r>
        <w:rPr>
          <w:color w:val="010202"/>
          <w:spacing w:val="-4"/>
        </w:rPr>
        <w:t xml:space="preserve"> </w:t>
      </w:r>
      <w:r>
        <w:rPr>
          <w:color w:val="010202"/>
        </w:rPr>
        <w:t>appeal</w:t>
      </w:r>
      <w:r>
        <w:rPr>
          <w:color w:val="010202"/>
          <w:spacing w:val="-3"/>
        </w:rPr>
        <w:t xml:space="preserve"> </w:t>
      </w:r>
      <w:r>
        <w:rPr>
          <w:color w:val="010202"/>
        </w:rPr>
        <w:t>made</w:t>
      </w:r>
      <w:r>
        <w:rPr>
          <w:color w:val="010202"/>
          <w:spacing w:val="-5"/>
        </w:rPr>
        <w:t xml:space="preserve"> </w:t>
      </w:r>
      <w:r>
        <w:rPr>
          <w:color w:val="010202"/>
        </w:rPr>
        <w:t>under</w:t>
      </w:r>
      <w:r>
        <w:rPr>
          <w:color w:val="010202"/>
          <w:spacing w:val="-3"/>
        </w:rPr>
        <w:t xml:space="preserve"> </w:t>
      </w:r>
      <w:r>
        <w:rPr>
          <w:color w:val="010202"/>
        </w:rPr>
        <w:t>Article</w:t>
      </w:r>
      <w:r>
        <w:rPr>
          <w:color w:val="010202"/>
          <w:spacing w:val="-4"/>
        </w:rPr>
        <w:t xml:space="preserve"> </w:t>
      </w:r>
      <w:r>
        <w:rPr>
          <w:color w:val="010202"/>
          <w:spacing w:val="-2"/>
        </w:rPr>
        <w:t>3.2(c).</w:t>
      </w:r>
    </w:p>
    <w:p w14:paraId="572FE94C" w14:textId="77777777" w:rsidR="00B47393" w:rsidRDefault="00B47393">
      <w:pPr>
        <w:pStyle w:val="BodyText"/>
      </w:pPr>
    </w:p>
    <w:p w14:paraId="6415E5E5" w14:textId="77777777" w:rsidR="00B47393" w:rsidRDefault="00B47393">
      <w:pPr>
        <w:pStyle w:val="BodyText"/>
      </w:pPr>
    </w:p>
    <w:p w14:paraId="37216180" w14:textId="77777777" w:rsidR="00B47393" w:rsidRDefault="00B47393">
      <w:pPr>
        <w:pStyle w:val="BodyText"/>
        <w:spacing w:before="122"/>
      </w:pPr>
    </w:p>
    <w:p w14:paraId="16A64724" w14:textId="475A5372" w:rsidR="00B47393" w:rsidRDefault="00057F88" w:rsidP="0088576C">
      <w:pPr>
        <w:pStyle w:val="Heading1"/>
      </w:pPr>
      <w:bookmarkStart w:id="65" w:name="_Toc156899387"/>
      <w:r w:rsidRPr="0088576C">
        <w:t xml:space="preserve">Article 16 </w:t>
      </w:r>
      <w:r w:rsidR="008C1D89">
        <w:tab/>
      </w:r>
      <w:r w:rsidRPr="0088576C">
        <w:t>TRUSTEES AND PROPERTY</w:t>
      </w:r>
      <w:bookmarkEnd w:id="65"/>
    </w:p>
    <w:p w14:paraId="57301990" w14:textId="77777777" w:rsidR="00AB637D" w:rsidRPr="0088576C" w:rsidRDefault="00AB637D" w:rsidP="0088576C">
      <w:pPr>
        <w:pStyle w:val="Heading1"/>
      </w:pPr>
    </w:p>
    <w:p w14:paraId="0403E92D" w14:textId="77777777" w:rsidR="00B47393" w:rsidRDefault="00057F88">
      <w:pPr>
        <w:pStyle w:val="ListParagraph"/>
        <w:numPr>
          <w:ilvl w:val="1"/>
          <w:numId w:val="32"/>
        </w:numPr>
        <w:tabs>
          <w:tab w:val="left" w:pos="727"/>
        </w:tabs>
        <w:spacing w:line="205" w:lineRule="exact"/>
        <w:ind w:hanging="567"/>
        <w:rPr>
          <w:b w:val="0"/>
        </w:rPr>
      </w:pPr>
      <w:r>
        <w:rPr>
          <w:color w:val="010202"/>
          <w:spacing w:val="-2"/>
        </w:rPr>
        <w:t>Trustees</w:t>
      </w:r>
    </w:p>
    <w:p w14:paraId="2515268F" w14:textId="77777777" w:rsidR="00B47393" w:rsidRDefault="00B47393">
      <w:pPr>
        <w:pStyle w:val="BodyText"/>
        <w:spacing w:before="61"/>
        <w:rPr>
          <w:b/>
        </w:rPr>
      </w:pPr>
    </w:p>
    <w:p w14:paraId="3775132B" w14:textId="62B1FFE8" w:rsidR="00B47393" w:rsidRPr="004579AE" w:rsidRDefault="00057F88">
      <w:pPr>
        <w:pStyle w:val="ListParagraph"/>
        <w:numPr>
          <w:ilvl w:val="0"/>
          <w:numId w:val="31"/>
        </w:numPr>
        <w:tabs>
          <w:tab w:val="left" w:pos="727"/>
        </w:tabs>
        <w:spacing w:before="1"/>
        <w:rPr>
          <w:b w:val="0"/>
          <w:bCs w:val="0"/>
        </w:rPr>
      </w:pPr>
      <w:r w:rsidRPr="004579AE">
        <w:rPr>
          <w:b w:val="0"/>
          <w:bCs w:val="0"/>
          <w:color w:val="010202"/>
        </w:rPr>
        <w:t>There</w:t>
      </w:r>
      <w:r w:rsidRPr="004579AE">
        <w:rPr>
          <w:b w:val="0"/>
          <w:bCs w:val="0"/>
          <w:color w:val="010202"/>
          <w:spacing w:val="-4"/>
        </w:rPr>
        <w:t xml:space="preserve"> </w:t>
      </w:r>
      <w:r w:rsidRPr="004579AE">
        <w:rPr>
          <w:b w:val="0"/>
          <w:bCs w:val="0"/>
          <w:color w:val="010202"/>
        </w:rPr>
        <w:t>shall</w:t>
      </w:r>
      <w:r w:rsidRPr="004579AE">
        <w:rPr>
          <w:b w:val="0"/>
          <w:bCs w:val="0"/>
          <w:color w:val="010202"/>
          <w:spacing w:val="-3"/>
        </w:rPr>
        <w:t xml:space="preserve"> </w:t>
      </w:r>
      <w:r w:rsidRPr="004579AE">
        <w:rPr>
          <w:b w:val="0"/>
          <w:bCs w:val="0"/>
          <w:color w:val="010202"/>
        </w:rPr>
        <w:t>be</w:t>
      </w:r>
      <w:r w:rsidRPr="004579AE">
        <w:rPr>
          <w:b w:val="0"/>
          <w:bCs w:val="0"/>
          <w:color w:val="010202"/>
          <w:spacing w:val="-4"/>
        </w:rPr>
        <w:t xml:space="preserve"> </w:t>
      </w:r>
      <w:r w:rsidRPr="004579AE">
        <w:rPr>
          <w:b w:val="0"/>
          <w:bCs w:val="0"/>
          <w:color w:val="010202"/>
        </w:rPr>
        <w:t>no</w:t>
      </w:r>
      <w:r w:rsidRPr="004579AE">
        <w:rPr>
          <w:b w:val="0"/>
          <w:bCs w:val="0"/>
          <w:color w:val="010202"/>
          <w:spacing w:val="-4"/>
        </w:rPr>
        <w:t xml:space="preserve"> </w:t>
      </w:r>
      <w:r w:rsidRPr="004579AE">
        <w:rPr>
          <w:b w:val="0"/>
          <w:bCs w:val="0"/>
          <w:color w:val="010202"/>
        </w:rPr>
        <w:t>more</w:t>
      </w:r>
      <w:r w:rsidRPr="004579AE">
        <w:rPr>
          <w:b w:val="0"/>
          <w:bCs w:val="0"/>
          <w:color w:val="010202"/>
          <w:spacing w:val="-3"/>
        </w:rPr>
        <w:t xml:space="preserve"> </w:t>
      </w:r>
      <w:r w:rsidRPr="004579AE">
        <w:rPr>
          <w:b w:val="0"/>
          <w:bCs w:val="0"/>
          <w:color w:val="010202"/>
        </w:rPr>
        <w:t>than</w:t>
      </w:r>
      <w:r w:rsidRPr="004579AE">
        <w:rPr>
          <w:b w:val="0"/>
          <w:bCs w:val="0"/>
          <w:color w:val="010202"/>
          <w:spacing w:val="-4"/>
        </w:rPr>
        <w:t xml:space="preserve"> </w:t>
      </w:r>
      <w:r w:rsidRPr="004579AE">
        <w:rPr>
          <w:b w:val="0"/>
          <w:bCs w:val="0"/>
          <w:color w:val="010202"/>
        </w:rPr>
        <w:t>Five</w:t>
      </w:r>
      <w:r w:rsidRPr="004579AE">
        <w:rPr>
          <w:b w:val="0"/>
          <w:bCs w:val="0"/>
          <w:color w:val="010202"/>
          <w:spacing w:val="-4"/>
        </w:rPr>
        <w:t xml:space="preserve"> </w:t>
      </w:r>
      <w:r w:rsidRPr="004579AE">
        <w:rPr>
          <w:b w:val="0"/>
          <w:bCs w:val="0"/>
          <w:color w:val="010202"/>
        </w:rPr>
        <w:t>Trustees</w:t>
      </w:r>
      <w:r w:rsidRPr="004579AE">
        <w:rPr>
          <w:b w:val="0"/>
          <w:bCs w:val="0"/>
          <w:color w:val="010202"/>
          <w:spacing w:val="-4"/>
        </w:rPr>
        <w:t xml:space="preserve"> </w:t>
      </w:r>
      <w:r w:rsidRPr="004579AE">
        <w:rPr>
          <w:b w:val="0"/>
          <w:bCs w:val="0"/>
          <w:color w:val="010202"/>
        </w:rPr>
        <w:t>who</w:t>
      </w:r>
      <w:r w:rsidRPr="004579AE">
        <w:rPr>
          <w:b w:val="0"/>
          <w:bCs w:val="0"/>
          <w:color w:val="010202"/>
          <w:spacing w:val="-4"/>
        </w:rPr>
        <w:t xml:space="preserve"> </w:t>
      </w:r>
      <w:r w:rsidRPr="004579AE">
        <w:rPr>
          <w:b w:val="0"/>
          <w:bCs w:val="0"/>
          <w:color w:val="010202"/>
        </w:rPr>
        <w:t>can</w:t>
      </w:r>
      <w:r w:rsidRPr="004579AE">
        <w:rPr>
          <w:b w:val="0"/>
          <w:bCs w:val="0"/>
          <w:color w:val="010202"/>
          <w:spacing w:val="-3"/>
        </w:rPr>
        <w:t xml:space="preserve"> </w:t>
      </w:r>
      <w:r w:rsidRPr="004579AE">
        <w:rPr>
          <w:b w:val="0"/>
          <w:bCs w:val="0"/>
          <w:color w:val="010202"/>
        </w:rPr>
        <w:t>act</w:t>
      </w:r>
      <w:r w:rsidRPr="004579AE">
        <w:rPr>
          <w:b w:val="0"/>
          <w:bCs w:val="0"/>
          <w:color w:val="010202"/>
          <w:spacing w:val="-3"/>
        </w:rPr>
        <w:t xml:space="preserve"> </w:t>
      </w:r>
      <w:r w:rsidRPr="004579AE">
        <w:rPr>
          <w:b w:val="0"/>
          <w:bCs w:val="0"/>
          <w:color w:val="010202"/>
        </w:rPr>
        <w:t>by</w:t>
      </w:r>
      <w:r w:rsidRPr="004579AE">
        <w:rPr>
          <w:b w:val="0"/>
          <w:bCs w:val="0"/>
          <w:color w:val="010202"/>
          <w:spacing w:val="-4"/>
        </w:rPr>
        <w:t xml:space="preserve"> </w:t>
      </w:r>
      <w:r w:rsidRPr="004579AE">
        <w:rPr>
          <w:b w:val="0"/>
          <w:bCs w:val="0"/>
          <w:color w:val="010202"/>
        </w:rPr>
        <w:t>majority,</w:t>
      </w:r>
      <w:r w:rsidRPr="004579AE">
        <w:rPr>
          <w:b w:val="0"/>
          <w:bCs w:val="0"/>
          <w:color w:val="010202"/>
          <w:spacing w:val="-3"/>
        </w:rPr>
        <w:t xml:space="preserve"> </w:t>
      </w:r>
      <w:r w:rsidRPr="004579AE">
        <w:rPr>
          <w:b w:val="0"/>
          <w:bCs w:val="0"/>
          <w:color w:val="010202"/>
        </w:rPr>
        <w:t>in</w:t>
      </w:r>
      <w:r w:rsidRPr="004579AE">
        <w:rPr>
          <w:b w:val="0"/>
          <w:bCs w:val="0"/>
          <w:color w:val="010202"/>
          <w:spacing w:val="-4"/>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absence</w:t>
      </w:r>
      <w:r w:rsidRPr="004579AE">
        <w:rPr>
          <w:b w:val="0"/>
          <w:bCs w:val="0"/>
          <w:color w:val="010202"/>
          <w:spacing w:val="-4"/>
        </w:rPr>
        <w:t xml:space="preserve"> </w:t>
      </w:r>
      <w:r w:rsidRPr="004579AE">
        <w:rPr>
          <w:b w:val="0"/>
          <w:bCs w:val="0"/>
          <w:color w:val="010202"/>
        </w:rPr>
        <w:t>of</w:t>
      </w:r>
      <w:r w:rsidRPr="004579AE">
        <w:rPr>
          <w:b w:val="0"/>
          <w:bCs w:val="0"/>
          <w:color w:val="010202"/>
          <w:spacing w:val="-3"/>
        </w:rPr>
        <w:t xml:space="preserve"> </w:t>
      </w:r>
      <w:r w:rsidRPr="004579AE">
        <w:rPr>
          <w:b w:val="0"/>
          <w:bCs w:val="0"/>
          <w:color w:val="010202"/>
        </w:rPr>
        <w:t>any</w:t>
      </w:r>
      <w:r w:rsidRPr="004579AE">
        <w:rPr>
          <w:b w:val="0"/>
          <w:bCs w:val="0"/>
          <w:color w:val="010202"/>
          <w:spacing w:val="-4"/>
        </w:rPr>
        <w:t xml:space="preserve"> </w:t>
      </w:r>
      <w:r w:rsidR="00306F9E" w:rsidRPr="004579AE">
        <w:rPr>
          <w:b w:val="0"/>
          <w:bCs w:val="0"/>
          <w:color w:val="010202"/>
          <w:spacing w:val="-2"/>
        </w:rPr>
        <w:t>Trustee.</w:t>
      </w:r>
    </w:p>
    <w:p w14:paraId="216D1C95" w14:textId="77777777" w:rsidR="00B47393" w:rsidRPr="004579AE" w:rsidRDefault="00B47393">
      <w:pPr>
        <w:pStyle w:val="BodyText"/>
        <w:spacing w:before="61"/>
      </w:pPr>
    </w:p>
    <w:p w14:paraId="71EE504D" w14:textId="77777777" w:rsidR="00B47393" w:rsidRPr="004579AE" w:rsidRDefault="00057F88">
      <w:pPr>
        <w:pStyle w:val="ListParagraph"/>
        <w:numPr>
          <w:ilvl w:val="0"/>
          <w:numId w:val="31"/>
        </w:numPr>
        <w:tabs>
          <w:tab w:val="left" w:pos="727"/>
        </w:tabs>
        <w:spacing w:line="321" w:lineRule="auto"/>
        <w:ind w:right="702" w:hanging="568"/>
        <w:rPr>
          <w:b w:val="0"/>
          <w:bCs w:val="0"/>
        </w:rPr>
      </w:pPr>
      <w:r w:rsidRPr="004579AE">
        <w:rPr>
          <w:b w:val="0"/>
          <w:bCs w:val="0"/>
          <w:color w:val="010202"/>
        </w:rPr>
        <w:t>The</w:t>
      </w:r>
      <w:r w:rsidRPr="004579AE">
        <w:rPr>
          <w:b w:val="0"/>
          <w:bCs w:val="0"/>
          <w:color w:val="010202"/>
          <w:spacing w:val="-2"/>
        </w:rPr>
        <w:t xml:space="preserve"> </w:t>
      </w:r>
      <w:r w:rsidRPr="004579AE">
        <w:rPr>
          <w:b w:val="0"/>
          <w:bCs w:val="0"/>
          <w:color w:val="010202"/>
        </w:rPr>
        <w:t>Trustees</w:t>
      </w:r>
      <w:r w:rsidRPr="004579AE">
        <w:rPr>
          <w:b w:val="0"/>
          <w:bCs w:val="0"/>
          <w:color w:val="010202"/>
          <w:spacing w:val="-2"/>
        </w:rPr>
        <w:t xml:space="preserve"> </w:t>
      </w:r>
      <w:r w:rsidRPr="004579AE">
        <w:rPr>
          <w:b w:val="0"/>
          <w:bCs w:val="0"/>
          <w:color w:val="010202"/>
        </w:rPr>
        <w:t>shall</w:t>
      </w:r>
      <w:r w:rsidRPr="004579AE">
        <w:rPr>
          <w:b w:val="0"/>
          <w:bCs w:val="0"/>
          <w:color w:val="010202"/>
          <w:spacing w:val="-1"/>
        </w:rPr>
        <w:t xml:space="preserve"> </w:t>
      </w:r>
      <w:r w:rsidRPr="004579AE">
        <w:rPr>
          <w:b w:val="0"/>
          <w:bCs w:val="0"/>
          <w:color w:val="010202"/>
        </w:rPr>
        <w:t>be</w:t>
      </w:r>
      <w:r w:rsidRPr="004579AE">
        <w:rPr>
          <w:b w:val="0"/>
          <w:bCs w:val="0"/>
          <w:color w:val="010202"/>
          <w:spacing w:val="-2"/>
        </w:rPr>
        <w:t xml:space="preserve"> </w:t>
      </w:r>
      <w:r w:rsidRPr="004579AE">
        <w:rPr>
          <w:b w:val="0"/>
          <w:bCs w:val="0"/>
          <w:color w:val="010202"/>
        </w:rPr>
        <w:t>selected</w:t>
      </w:r>
      <w:r w:rsidRPr="004579AE">
        <w:rPr>
          <w:b w:val="0"/>
          <w:bCs w:val="0"/>
          <w:color w:val="010202"/>
          <w:spacing w:val="-2"/>
        </w:rPr>
        <w:t xml:space="preserve"> </w:t>
      </w:r>
      <w:r w:rsidRPr="004579AE">
        <w:rPr>
          <w:b w:val="0"/>
          <w:bCs w:val="0"/>
          <w:color w:val="010202"/>
        </w:rPr>
        <w:t>by</w:t>
      </w:r>
      <w:r w:rsidRPr="004579AE">
        <w:rPr>
          <w:b w:val="0"/>
          <w:bCs w:val="0"/>
          <w:color w:val="010202"/>
          <w:spacing w:val="-2"/>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Officers</w:t>
      </w:r>
      <w:r w:rsidRPr="004579AE">
        <w:rPr>
          <w:b w:val="0"/>
          <w:bCs w:val="0"/>
          <w:color w:val="010202"/>
          <w:spacing w:val="-2"/>
        </w:rPr>
        <w:t xml:space="preserve"> </w:t>
      </w:r>
      <w:r w:rsidRPr="004579AE">
        <w:rPr>
          <w:b w:val="0"/>
          <w:bCs w:val="0"/>
          <w:color w:val="010202"/>
        </w:rPr>
        <w:t>and</w:t>
      </w:r>
      <w:r w:rsidRPr="004579AE">
        <w:rPr>
          <w:b w:val="0"/>
          <w:bCs w:val="0"/>
          <w:color w:val="010202"/>
          <w:spacing w:val="-2"/>
        </w:rPr>
        <w:t xml:space="preserve"> </w:t>
      </w:r>
      <w:r w:rsidRPr="004579AE">
        <w:rPr>
          <w:b w:val="0"/>
          <w:bCs w:val="0"/>
          <w:color w:val="010202"/>
        </w:rPr>
        <w:t>shall</w:t>
      </w:r>
      <w:r w:rsidRPr="004579AE">
        <w:rPr>
          <w:b w:val="0"/>
          <w:bCs w:val="0"/>
          <w:color w:val="010202"/>
          <w:spacing w:val="-1"/>
        </w:rPr>
        <w:t xml:space="preserve"> </w:t>
      </w:r>
      <w:r w:rsidRPr="004579AE">
        <w:rPr>
          <w:b w:val="0"/>
          <w:bCs w:val="0"/>
          <w:color w:val="010202"/>
        </w:rPr>
        <w:t>hold</w:t>
      </w:r>
      <w:r w:rsidRPr="004579AE">
        <w:rPr>
          <w:b w:val="0"/>
          <w:bCs w:val="0"/>
          <w:color w:val="010202"/>
          <w:spacing w:val="-2"/>
        </w:rPr>
        <w:t xml:space="preserve"> </w:t>
      </w:r>
      <w:r w:rsidRPr="004579AE">
        <w:rPr>
          <w:b w:val="0"/>
          <w:bCs w:val="0"/>
          <w:color w:val="010202"/>
        </w:rPr>
        <w:t>office</w:t>
      </w:r>
      <w:r w:rsidRPr="004579AE">
        <w:rPr>
          <w:b w:val="0"/>
          <w:bCs w:val="0"/>
          <w:color w:val="010202"/>
          <w:spacing w:val="-2"/>
        </w:rPr>
        <w:t xml:space="preserve"> </w:t>
      </w:r>
      <w:r w:rsidRPr="004579AE">
        <w:rPr>
          <w:b w:val="0"/>
          <w:bCs w:val="0"/>
          <w:color w:val="010202"/>
        </w:rPr>
        <w:t>for</w:t>
      </w:r>
      <w:r w:rsidRPr="004579AE">
        <w:rPr>
          <w:b w:val="0"/>
          <w:bCs w:val="0"/>
          <w:color w:val="010202"/>
          <w:spacing w:val="-1"/>
        </w:rPr>
        <w:t xml:space="preserve"> </w:t>
      </w:r>
      <w:r w:rsidRPr="004579AE">
        <w:rPr>
          <w:b w:val="0"/>
          <w:bCs w:val="0"/>
          <w:color w:val="010202"/>
        </w:rPr>
        <w:t>a</w:t>
      </w:r>
      <w:r w:rsidRPr="004579AE">
        <w:rPr>
          <w:b w:val="0"/>
          <w:bCs w:val="0"/>
          <w:color w:val="010202"/>
          <w:spacing w:val="-2"/>
        </w:rPr>
        <w:t xml:space="preserve"> </w:t>
      </w:r>
      <w:r w:rsidRPr="004579AE">
        <w:rPr>
          <w:b w:val="0"/>
          <w:bCs w:val="0"/>
          <w:color w:val="010202"/>
        </w:rPr>
        <w:t>max</w:t>
      </w:r>
      <w:r w:rsidRPr="004579AE">
        <w:rPr>
          <w:b w:val="0"/>
          <w:bCs w:val="0"/>
          <w:color w:val="010202"/>
          <w:spacing w:val="-2"/>
        </w:rPr>
        <w:t xml:space="preserve"> </w:t>
      </w:r>
      <w:r w:rsidRPr="004579AE">
        <w:rPr>
          <w:b w:val="0"/>
          <w:bCs w:val="0"/>
          <w:color w:val="010202"/>
        </w:rPr>
        <w:t>period</w:t>
      </w:r>
      <w:r w:rsidRPr="004579AE">
        <w:rPr>
          <w:b w:val="0"/>
          <w:bCs w:val="0"/>
          <w:color w:val="010202"/>
          <w:spacing w:val="-2"/>
        </w:rPr>
        <w:t xml:space="preserve"> </w:t>
      </w:r>
      <w:r w:rsidRPr="004579AE">
        <w:rPr>
          <w:b w:val="0"/>
          <w:bCs w:val="0"/>
          <w:color w:val="010202"/>
        </w:rPr>
        <w:t>of</w:t>
      </w:r>
      <w:r w:rsidRPr="004579AE">
        <w:rPr>
          <w:b w:val="0"/>
          <w:bCs w:val="0"/>
          <w:color w:val="010202"/>
          <w:spacing w:val="-1"/>
        </w:rPr>
        <w:t xml:space="preserve"> </w:t>
      </w:r>
      <w:r w:rsidRPr="004579AE">
        <w:rPr>
          <w:b w:val="0"/>
          <w:bCs w:val="0"/>
          <w:color w:val="010202"/>
        </w:rPr>
        <w:t>Ten</w:t>
      </w:r>
      <w:r w:rsidRPr="004579AE">
        <w:rPr>
          <w:b w:val="0"/>
          <w:bCs w:val="0"/>
          <w:color w:val="010202"/>
          <w:spacing w:val="-2"/>
        </w:rPr>
        <w:t xml:space="preserve"> </w:t>
      </w:r>
      <w:r w:rsidRPr="004579AE">
        <w:rPr>
          <w:b w:val="0"/>
          <w:bCs w:val="0"/>
          <w:color w:val="010202"/>
        </w:rPr>
        <w:t>years</w:t>
      </w:r>
      <w:r w:rsidRPr="004579AE">
        <w:rPr>
          <w:b w:val="0"/>
          <w:bCs w:val="0"/>
          <w:color w:val="010202"/>
          <w:spacing w:val="-2"/>
        </w:rPr>
        <w:t xml:space="preserve"> </w:t>
      </w:r>
      <w:r w:rsidRPr="004579AE">
        <w:rPr>
          <w:b w:val="0"/>
          <w:bCs w:val="0"/>
          <w:color w:val="010202"/>
        </w:rPr>
        <w:t>or</w:t>
      </w:r>
      <w:r w:rsidRPr="004579AE">
        <w:rPr>
          <w:b w:val="0"/>
          <w:bCs w:val="0"/>
          <w:color w:val="010202"/>
          <w:spacing w:val="-1"/>
        </w:rPr>
        <w:t xml:space="preserve"> </w:t>
      </w:r>
      <w:r w:rsidRPr="004579AE">
        <w:rPr>
          <w:b w:val="0"/>
          <w:bCs w:val="0"/>
          <w:color w:val="010202"/>
        </w:rPr>
        <w:t>until</w:t>
      </w:r>
      <w:r w:rsidRPr="004579AE">
        <w:rPr>
          <w:b w:val="0"/>
          <w:bCs w:val="0"/>
          <w:color w:val="010202"/>
          <w:spacing w:val="-1"/>
        </w:rPr>
        <w:t xml:space="preserve"> </w:t>
      </w:r>
      <w:r w:rsidRPr="004579AE">
        <w:rPr>
          <w:b w:val="0"/>
          <w:bCs w:val="0"/>
          <w:color w:val="010202"/>
        </w:rPr>
        <w:t>the Branch Committee decides to remove them.</w:t>
      </w:r>
    </w:p>
    <w:p w14:paraId="5E8B8172" w14:textId="2F22B8C0" w:rsidR="00B47393" w:rsidRPr="004579AE" w:rsidRDefault="00057F88">
      <w:pPr>
        <w:pStyle w:val="ListParagraph"/>
        <w:numPr>
          <w:ilvl w:val="0"/>
          <w:numId w:val="31"/>
        </w:numPr>
        <w:tabs>
          <w:tab w:val="left" w:pos="727"/>
        </w:tabs>
        <w:spacing w:before="199" w:line="321" w:lineRule="auto"/>
        <w:ind w:right="201" w:hanging="568"/>
        <w:rPr>
          <w:b w:val="0"/>
          <w:bCs w:val="0"/>
        </w:rPr>
      </w:pPr>
      <w:r w:rsidRPr="004579AE">
        <w:rPr>
          <w:b w:val="0"/>
          <w:bCs w:val="0"/>
          <w:color w:val="010202"/>
        </w:rPr>
        <w:t>They</w:t>
      </w:r>
      <w:r w:rsidRPr="004579AE">
        <w:rPr>
          <w:b w:val="0"/>
          <w:bCs w:val="0"/>
          <w:color w:val="010202"/>
          <w:spacing w:val="-3"/>
        </w:rPr>
        <w:t xml:space="preserve"> </w:t>
      </w:r>
      <w:r w:rsidRPr="004579AE">
        <w:rPr>
          <w:b w:val="0"/>
          <w:bCs w:val="0"/>
          <w:color w:val="010202"/>
        </w:rPr>
        <w:t>shall</w:t>
      </w:r>
      <w:r w:rsidRPr="004579AE">
        <w:rPr>
          <w:b w:val="0"/>
          <w:bCs w:val="0"/>
          <w:color w:val="010202"/>
          <w:spacing w:val="-2"/>
        </w:rPr>
        <w:t xml:space="preserve"> </w:t>
      </w:r>
      <w:r w:rsidRPr="004579AE">
        <w:rPr>
          <w:b w:val="0"/>
          <w:bCs w:val="0"/>
          <w:color w:val="010202"/>
        </w:rPr>
        <w:t>be</w:t>
      </w:r>
      <w:r w:rsidRPr="004579AE">
        <w:rPr>
          <w:b w:val="0"/>
          <w:bCs w:val="0"/>
          <w:color w:val="010202"/>
          <w:spacing w:val="-3"/>
        </w:rPr>
        <w:t xml:space="preserve"> </w:t>
      </w:r>
      <w:r w:rsidRPr="004579AE">
        <w:rPr>
          <w:b w:val="0"/>
          <w:bCs w:val="0"/>
          <w:color w:val="010202"/>
        </w:rPr>
        <w:t>appointed</w:t>
      </w:r>
      <w:r w:rsidRPr="004579AE">
        <w:rPr>
          <w:b w:val="0"/>
          <w:bCs w:val="0"/>
          <w:color w:val="010202"/>
          <w:spacing w:val="-3"/>
        </w:rPr>
        <w:t xml:space="preserve"> </w:t>
      </w:r>
      <w:r w:rsidRPr="004579AE">
        <w:rPr>
          <w:b w:val="0"/>
          <w:bCs w:val="0"/>
          <w:color w:val="010202"/>
        </w:rPr>
        <w:t>annually,</w:t>
      </w:r>
      <w:r w:rsidRPr="004579AE">
        <w:rPr>
          <w:b w:val="0"/>
          <w:bCs w:val="0"/>
          <w:color w:val="010202"/>
          <w:spacing w:val="-2"/>
        </w:rPr>
        <w:t xml:space="preserve"> </w:t>
      </w:r>
      <w:r w:rsidRPr="004579AE">
        <w:rPr>
          <w:b w:val="0"/>
          <w:bCs w:val="0"/>
          <w:color w:val="010202"/>
        </w:rPr>
        <w:t>by</w:t>
      </w:r>
      <w:r w:rsidRPr="004579AE">
        <w:rPr>
          <w:b w:val="0"/>
          <w:bCs w:val="0"/>
          <w:color w:val="010202"/>
          <w:spacing w:val="-3"/>
        </w:rPr>
        <w:t xml:space="preserve"> </w:t>
      </w:r>
      <w:r w:rsidRPr="004579AE">
        <w:rPr>
          <w:b w:val="0"/>
          <w:bCs w:val="0"/>
          <w:color w:val="010202"/>
        </w:rPr>
        <w:t>resolution</w:t>
      </w:r>
      <w:r w:rsidRPr="004579AE">
        <w:rPr>
          <w:b w:val="0"/>
          <w:bCs w:val="0"/>
          <w:color w:val="010202"/>
          <w:spacing w:val="-3"/>
        </w:rPr>
        <w:t xml:space="preserve"> </w:t>
      </w:r>
      <w:r w:rsidRPr="004579AE">
        <w:rPr>
          <w:b w:val="0"/>
          <w:bCs w:val="0"/>
          <w:color w:val="010202"/>
        </w:rPr>
        <w:t>at</w:t>
      </w:r>
      <w:r w:rsidRPr="004579AE">
        <w:rPr>
          <w:b w:val="0"/>
          <w:bCs w:val="0"/>
          <w:color w:val="010202"/>
          <w:spacing w:val="-2"/>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AGM,</w:t>
      </w:r>
      <w:r w:rsidRPr="004579AE">
        <w:rPr>
          <w:b w:val="0"/>
          <w:bCs w:val="0"/>
          <w:color w:val="010202"/>
          <w:spacing w:val="-2"/>
        </w:rPr>
        <w:t xml:space="preserve"> </w:t>
      </w:r>
      <w:proofErr w:type="spellStart"/>
      <w:r w:rsidRPr="004579AE">
        <w:rPr>
          <w:b w:val="0"/>
          <w:bCs w:val="0"/>
          <w:color w:val="010202"/>
        </w:rPr>
        <w:t>en</w:t>
      </w:r>
      <w:proofErr w:type="spellEnd"/>
      <w:r w:rsidRPr="004579AE">
        <w:rPr>
          <w:b w:val="0"/>
          <w:bCs w:val="0"/>
          <w:color w:val="010202"/>
          <w:spacing w:val="-3"/>
        </w:rPr>
        <w:t xml:space="preserve"> </w:t>
      </w:r>
      <w:r w:rsidRPr="004579AE">
        <w:rPr>
          <w:b w:val="0"/>
          <w:bCs w:val="0"/>
          <w:color w:val="010202"/>
        </w:rPr>
        <w:t>bloc</w:t>
      </w:r>
      <w:r w:rsidRPr="004579AE">
        <w:rPr>
          <w:b w:val="0"/>
          <w:bCs w:val="0"/>
          <w:color w:val="010202"/>
          <w:spacing w:val="-3"/>
        </w:rPr>
        <w:t xml:space="preserve"> </w:t>
      </w:r>
      <w:r w:rsidRPr="004579AE">
        <w:rPr>
          <w:b w:val="0"/>
          <w:bCs w:val="0"/>
          <w:color w:val="010202"/>
        </w:rPr>
        <w:t>or</w:t>
      </w:r>
      <w:r w:rsidRPr="004579AE">
        <w:rPr>
          <w:b w:val="0"/>
          <w:bCs w:val="0"/>
          <w:color w:val="010202"/>
          <w:spacing w:val="-2"/>
        </w:rPr>
        <w:t xml:space="preserve"> </w:t>
      </w:r>
      <w:r w:rsidRPr="004579AE">
        <w:rPr>
          <w:b w:val="0"/>
          <w:bCs w:val="0"/>
          <w:color w:val="010202"/>
        </w:rPr>
        <w:t>individually</w:t>
      </w:r>
      <w:r w:rsidRPr="004579AE">
        <w:rPr>
          <w:b w:val="0"/>
          <w:bCs w:val="0"/>
          <w:color w:val="010202"/>
          <w:spacing w:val="-3"/>
        </w:rPr>
        <w:t xml:space="preserve"> </w:t>
      </w:r>
      <w:r w:rsidRPr="004579AE">
        <w:rPr>
          <w:b w:val="0"/>
          <w:bCs w:val="0"/>
          <w:color w:val="010202"/>
        </w:rPr>
        <w:t>as</w:t>
      </w:r>
      <w:r w:rsidRPr="004579AE">
        <w:rPr>
          <w:b w:val="0"/>
          <w:bCs w:val="0"/>
          <w:color w:val="010202"/>
          <w:spacing w:val="-3"/>
        </w:rPr>
        <w:t xml:space="preserve"> </w:t>
      </w:r>
      <w:r w:rsidRPr="004579AE">
        <w:rPr>
          <w:b w:val="0"/>
          <w:bCs w:val="0"/>
          <w:color w:val="010202"/>
        </w:rPr>
        <w:t>determined</w:t>
      </w:r>
      <w:r w:rsidRPr="004579AE">
        <w:rPr>
          <w:b w:val="0"/>
          <w:bCs w:val="0"/>
          <w:color w:val="010202"/>
          <w:spacing w:val="-3"/>
        </w:rPr>
        <w:t xml:space="preserve"> </w:t>
      </w:r>
      <w:r w:rsidRPr="004579AE">
        <w:rPr>
          <w:b w:val="0"/>
          <w:bCs w:val="0"/>
          <w:color w:val="010202"/>
        </w:rPr>
        <w:t>by</w:t>
      </w:r>
      <w:r w:rsidRPr="004579AE">
        <w:rPr>
          <w:b w:val="0"/>
          <w:bCs w:val="0"/>
          <w:color w:val="010202"/>
          <w:spacing w:val="-3"/>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Chair of the meeting.</w:t>
      </w:r>
    </w:p>
    <w:p w14:paraId="28F1ECC6" w14:textId="77777777" w:rsidR="00B47393" w:rsidRDefault="00B47393">
      <w:pPr>
        <w:spacing w:line="321" w:lineRule="auto"/>
        <w:rPr>
          <w:sz w:val="18"/>
        </w:rPr>
        <w:sectPr w:rsidR="00B47393" w:rsidSect="007358F6">
          <w:pgSz w:w="11910" w:h="16840"/>
          <w:pgMar w:top="1240" w:right="960" w:bottom="940" w:left="920" w:header="0" w:footer="757" w:gutter="0"/>
          <w:cols w:space="720"/>
        </w:sectPr>
      </w:pPr>
    </w:p>
    <w:p w14:paraId="64153328" w14:textId="77777777" w:rsidR="00B47393" w:rsidRPr="004579AE" w:rsidRDefault="00057F88">
      <w:pPr>
        <w:pStyle w:val="Heading2"/>
        <w:numPr>
          <w:ilvl w:val="1"/>
          <w:numId w:val="32"/>
        </w:numPr>
        <w:rPr>
          <w:b w:val="0"/>
          <w:bCs w:val="0"/>
        </w:rPr>
      </w:pPr>
      <w:bookmarkStart w:id="66" w:name="_Toc157602853"/>
      <w:r w:rsidRPr="004579AE">
        <w:rPr>
          <w:b w:val="0"/>
          <w:bCs w:val="0"/>
        </w:rPr>
        <w:lastRenderedPageBreak/>
        <w:t>Property</w:t>
      </w:r>
      <w:bookmarkEnd w:id="66"/>
    </w:p>
    <w:p w14:paraId="1C586D76" w14:textId="77777777" w:rsidR="00B47393" w:rsidRPr="004579AE" w:rsidRDefault="00B47393">
      <w:pPr>
        <w:pStyle w:val="BodyText"/>
        <w:spacing w:before="61"/>
      </w:pPr>
    </w:p>
    <w:p w14:paraId="076BF8E0" w14:textId="77777777" w:rsidR="00B47393" w:rsidRPr="004579AE" w:rsidRDefault="00057F88">
      <w:pPr>
        <w:pStyle w:val="ListParagraph"/>
        <w:numPr>
          <w:ilvl w:val="0"/>
          <w:numId w:val="30"/>
        </w:numPr>
        <w:tabs>
          <w:tab w:val="left" w:pos="727"/>
        </w:tabs>
        <w:spacing w:line="321" w:lineRule="auto"/>
        <w:ind w:right="396"/>
        <w:rPr>
          <w:b w:val="0"/>
          <w:bCs w:val="0"/>
        </w:rPr>
      </w:pPr>
      <w:r w:rsidRPr="004579AE">
        <w:rPr>
          <w:b w:val="0"/>
          <w:bCs w:val="0"/>
          <w:color w:val="010202"/>
        </w:rPr>
        <w:t>All property of the Branch, real and personal, of whatever kind, shall be vested in the Trustees or vested in a company,</w:t>
      </w:r>
      <w:r w:rsidRPr="004579AE">
        <w:rPr>
          <w:b w:val="0"/>
          <w:bCs w:val="0"/>
          <w:color w:val="010202"/>
          <w:spacing w:val="-2"/>
        </w:rPr>
        <w:t xml:space="preserve"> </w:t>
      </w:r>
      <w:r w:rsidRPr="004579AE">
        <w:rPr>
          <w:b w:val="0"/>
          <w:bCs w:val="0"/>
          <w:color w:val="010202"/>
        </w:rPr>
        <w:t>to</w:t>
      </w:r>
      <w:r w:rsidRPr="004579AE">
        <w:rPr>
          <w:b w:val="0"/>
          <w:bCs w:val="0"/>
          <w:color w:val="010202"/>
          <w:spacing w:val="-3"/>
        </w:rPr>
        <w:t xml:space="preserve"> </w:t>
      </w:r>
      <w:r w:rsidRPr="004579AE">
        <w:rPr>
          <w:b w:val="0"/>
          <w:bCs w:val="0"/>
          <w:color w:val="010202"/>
        </w:rPr>
        <w:t>be</w:t>
      </w:r>
      <w:r w:rsidRPr="004579AE">
        <w:rPr>
          <w:b w:val="0"/>
          <w:bCs w:val="0"/>
          <w:color w:val="010202"/>
          <w:spacing w:val="-3"/>
        </w:rPr>
        <w:t xml:space="preserve"> </w:t>
      </w:r>
      <w:r w:rsidRPr="004579AE">
        <w:rPr>
          <w:b w:val="0"/>
          <w:bCs w:val="0"/>
          <w:color w:val="010202"/>
        </w:rPr>
        <w:t>formed</w:t>
      </w:r>
      <w:r w:rsidRPr="004579AE">
        <w:rPr>
          <w:b w:val="0"/>
          <w:bCs w:val="0"/>
          <w:color w:val="010202"/>
          <w:spacing w:val="-3"/>
        </w:rPr>
        <w:t xml:space="preserve"> </w:t>
      </w:r>
      <w:r w:rsidRPr="004579AE">
        <w:rPr>
          <w:b w:val="0"/>
          <w:bCs w:val="0"/>
          <w:color w:val="010202"/>
        </w:rPr>
        <w:t>by</w:t>
      </w:r>
      <w:r w:rsidRPr="004579AE">
        <w:rPr>
          <w:b w:val="0"/>
          <w:bCs w:val="0"/>
          <w:color w:val="010202"/>
          <w:spacing w:val="-3"/>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Trustees</w:t>
      </w:r>
      <w:r w:rsidRPr="004579AE">
        <w:rPr>
          <w:b w:val="0"/>
          <w:bCs w:val="0"/>
          <w:color w:val="010202"/>
          <w:spacing w:val="-3"/>
        </w:rPr>
        <w:t xml:space="preserve"> </w:t>
      </w:r>
      <w:r w:rsidRPr="004579AE">
        <w:rPr>
          <w:b w:val="0"/>
          <w:bCs w:val="0"/>
          <w:color w:val="010202"/>
        </w:rPr>
        <w:t>on</w:t>
      </w:r>
      <w:r w:rsidRPr="004579AE">
        <w:rPr>
          <w:b w:val="0"/>
          <w:bCs w:val="0"/>
          <w:color w:val="010202"/>
          <w:spacing w:val="-3"/>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instructions</w:t>
      </w:r>
      <w:r w:rsidRPr="004579AE">
        <w:rPr>
          <w:b w:val="0"/>
          <w:bCs w:val="0"/>
          <w:color w:val="010202"/>
          <w:spacing w:val="-3"/>
        </w:rPr>
        <w:t xml:space="preserve"> </w:t>
      </w:r>
      <w:r w:rsidRPr="004579AE">
        <w:rPr>
          <w:b w:val="0"/>
          <w:bCs w:val="0"/>
          <w:color w:val="010202"/>
        </w:rPr>
        <w:t>of</w:t>
      </w:r>
      <w:r w:rsidRPr="004579AE">
        <w:rPr>
          <w:b w:val="0"/>
          <w:bCs w:val="0"/>
          <w:color w:val="010202"/>
          <w:spacing w:val="-2"/>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Branch</w:t>
      </w:r>
      <w:r w:rsidRPr="004579AE">
        <w:rPr>
          <w:b w:val="0"/>
          <w:bCs w:val="0"/>
          <w:color w:val="010202"/>
          <w:spacing w:val="-3"/>
        </w:rPr>
        <w:t xml:space="preserve"> </w:t>
      </w:r>
      <w:r w:rsidRPr="004579AE">
        <w:rPr>
          <w:b w:val="0"/>
          <w:bCs w:val="0"/>
          <w:color w:val="010202"/>
        </w:rPr>
        <w:t>Committee</w:t>
      </w:r>
      <w:r w:rsidRPr="004579AE">
        <w:rPr>
          <w:b w:val="0"/>
          <w:bCs w:val="0"/>
          <w:color w:val="010202"/>
          <w:spacing w:val="-3"/>
        </w:rPr>
        <w:t xml:space="preserve"> </w:t>
      </w:r>
      <w:r w:rsidRPr="004579AE">
        <w:rPr>
          <w:b w:val="0"/>
          <w:bCs w:val="0"/>
          <w:color w:val="010202"/>
        </w:rPr>
        <w:t>to</w:t>
      </w:r>
      <w:r w:rsidRPr="004579AE">
        <w:rPr>
          <w:b w:val="0"/>
          <w:bCs w:val="0"/>
          <w:color w:val="010202"/>
          <w:spacing w:val="-3"/>
        </w:rPr>
        <w:t xml:space="preserve"> </w:t>
      </w:r>
      <w:r w:rsidRPr="004579AE">
        <w:rPr>
          <w:b w:val="0"/>
          <w:bCs w:val="0"/>
          <w:color w:val="010202"/>
        </w:rPr>
        <w:t>act</w:t>
      </w:r>
      <w:r w:rsidRPr="004579AE">
        <w:rPr>
          <w:b w:val="0"/>
          <w:bCs w:val="0"/>
          <w:color w:val="010202"/>
          <w:spacing w:val="-2"/>
        </w:rPr>
        <w:t xml:space="preserve"> </w:t>
      </w:r>
      <w:r w:rsidRPr="004579AE">
        <w:rPr>
          <w:b w:val="0"/>
          <w:bCs w:val="0"/>
          <w:color w:val="010202"/>
        </w:rPr>
        <w:t>as</w:t>
      </w:r>
      <w:r w:rsidRPr="004579AE">
        <w:rPr>
          <w:b w:val="0"/>
          <w:bCs w:val="0"/>
          <w:color w:val="010202"/>
          <w:spacing w:val="-3"/>
        </w:rPr>
        <w:t xml:space="preserve"> </w:t>
      </w:r>
      <w:r w:rsidRPr="004579AE">
        <w:rPr>
          <w:b w:val="0"/>
          <w:bCs w:val="0"/>
          <w:color w:val="010202"/>
        </w:rPr>
        <w:t>a</w:t>
      </w:r>
      <w:r w:rsidRPr="004579AE">
        <w:rPr>
          <w:b w:val="0"/>
          <w:bCs w:val="0"/>
          <w:color w:val="010202"/>
          <w:spacing w:val="-3"/>
        </w:rPr>
        <w:t xml:space="preserve"> </w:t>
      </w:r>
      <w:r w:rsidRPr="004579AE">
        <w:rPr>
          <w:b w:val="0"/>
          <w:bCs w:val="0"/>
          <w:color w:val="010202"/>
        </w:rPr>
        <w:t>property</w:t>
      </w:r>
      <w:r w:rsidRPr="004579AE">
        <w:rPr>
          <w:b w:val="0"/>
          <w:bCs w:val="0"/>
          <w:color w:val="010202"/>
          <w:spacing w:val="-3"/>
        </w:rPr>
        <w:t xml:space="preserve"> </w:t>
      </w:r>
      <w:r w:rsidRPr="004579AE">
        <w:rPr>
          <w:b w:val="0"/>
          <w:bCs w:val="0"/>
          <w:color w:val="010202"/>
        </w:rPr>
        <w:t xml:space="preserve">holding </w:t>
      </w:r>
      <w:r w:rsidRPr="004579AE">
        <w:rPr>
          <w:b w:val="0"/>
          <w:bCs w:val="0"/>
          <w:color w:val="010202"/>
          <w:spacing w:val="-2"/>
        </w:rPr>
        <w:t>company.</w:t>
      </w:r>
    </w:p>
    <w:p w14:paraId="543754E8" w14:textId="77777777" w:rsidR="00B47393" w:rsidRPr="004579AE" w:rsidRDefault="00057F88">
      <w:pPr>
        <w:pStyle w:val="ListParagraph"/>
        <w:numPr>
          <w:ilvl w:val="0"/>
          <w:numId w:val="30"/>
        </w:numPr>
        <w:tabs>
          <w:tab w:val="left" w:pos="727"/>
        </w:tabs>
        <w:spacing w:before="195" w:line="321" w:lineRule="auto"/>
        <w:ind w:right="160"/>
        <w:rPr>
          <w:b w:val="0"/>
          <w:bCs w:val="0"/>
        </w:rPr>
      </w:pPr>
      <w:r w:rsidRPr="004579AE">
        <w:rPr>
          <w:b w:val="0"/>
          <w:bCs w:val="0"/>
          <w:color w:val="010202"/>
        </w:rPr>
        <w:t>The Trustees may from time to time, with the sanction of a resolution of the Branch Committee, passed in manner provided by this Article, do all or any of the following acts or things, that is to say, sell, exchange, partition, lease, let,</w:t>
      </w:r>
      <w:r w:rsidRPr="004579AE">
        <w:rPr>
          <w:b w:val="0"/>
          <w:bCs w:val="0"/>
          <w:color w:val="010202"/>
          <w:spacing w:val="-2"/>
        </w:rPr>
        <w:t xml:space="preserve"> </w:t>
      </w:r>
      <w:r w:rsidRPr="004579AE">
        <w:rPr>
          <w:b w:val="0"/>
          <w:bCs w:val="0"/>
          <w:color w:val="010202"/>
        </w:rPr>
        <w:t>mortgage,</w:t>
      </w:r>
      <w:r w:rsidRPr="004579AE">
        <w:rPr>
          <w:b w:val="0"/>
          <w:bCs w:val="0"/>
          <w:color w:val="010202"/>
          <w:spacing w:val="-2"/>
        </w:rPr>
        <w:t xml:space="preserve"> </w:t>
      </w:r>
      <w:r w:rsidRPr="004579AE">
        <w:rPr>
          <w:b w:val="0"/>
          <w:bCs w:val="0"/>
          <w:color w:val="010202"/>
        </w:rPr>
        <w:t>change</w:t>
      </w:r>
      <w:r w:rsidRPr="004579AE">
        <w:rPr>
          <w:b w:val="0"/>
          <w:bCs w:val="0"/>
          <w:color w:val="010202"/>
          <w:spacing w:val="-3"/>
        </w:rPr>
        <w:t xml:space="preserve"> </w:t>
      </w:r>
      <w:r w:rsidRPr="004579AE">
        <w:rPr>
          <w:b w:val="0"/>
          <w:bCs w:val="0"/>
          <w:color w:val="010202"/>
        </w:rPr>
        <w:t>or</w:t>
      </w:r>
      <w:r w:rsidRPr="004579AE">
        <w:rPr>
          <w:b w:val="0"/>
          <w:bCs w:val="0"/>
          <w:color w:val="010202"/>
          <w:spacing w:val="-2"/>
        </w:rPr>
        <w:t xml:space="preserve"> </w:t>
      </w:r>
      <w:r w:rsidRPr="004579AE">
        <w:rPr>
          <w:b w:val="0"/>
          <w:bCs w:val="0"/>
          <w:color w:val="010202"/>
        </w:rPr>
        <w:t>otherwise</w:t>
      </w:r>
      <w:r w:rsidRPr="004579AE">
        <w:rPr>
          <w:b w:val="0"/>
          <w:bCs w:val="0"/>
          <w:color w:val="010202"/>
          <w:spacing w:val="-3"/>
        </w:rPr>
        <w:t xml:space="preserve"> </w:t>
      </w:r>
      <w:r w:rsidRPr="004579AE">
        <w:rPr>
          <w:b w:val="0"/>
          <w:bCs w:val="0"/>
          <w:color w:val="010202"/>
        </w:rPr>
        <w:t>dispose</w:t>
      </w:r>
      <w:r w:rsidRPr="004579AE">
        <w:rPr>
          <w:b w:val="0"/>
          <w:bCs w:val="0"/>
          <w:color w:val="010202"/>
          <w:spacing w:val="-3"/>
        </w:rPr>
        <w:t xml:space="preserve"> </w:t>
      </w:r>
      <w:r w:rsidRPr="004579AE">
        <w:rPr>
          <w:b w:val="0"/>
          <w:bCs w:val="0"/>
          <w:color w:val="010202"/>
        </w:rPr>
        <w:t>of</w:t>
      </w:r>
      <w:r w:rsidRPr="004579AE">
        <w:rPr>
          <w:b w:val="0"/>
          <w:bCs w:val="0"/>
          <w:color w:val="010202"/>
          <w:spacing w:val="-2"/>
        </w:rPr>
        <w:t xml:space="preserve"> </w:t>
      </w:r>
      <w:r w:rsidRPr="004579AE">
        <w:rPr>
          <w:b w:val="0"/>
          <w:bCs w:val="0"/>
          <w:color w:val="010202"/>
        </w:rPr>
        <w:t>or</w:t>
      </w:r>
      <w:r w:rsidRPr="004579AE">
        <w:rPr>
          <w:b w:val="0"/>
          <w:bCs w:val="0"/>
          <w:color w:val="010202"/>
          <w:spacing w:val="-2"/>
        </w:rPr>
        <w:t xml:space="preserve"> </w:t>
      </w:r>
      <w:r w:rsidRPr="004579AE">
        <w:rPr>
          <w:b w:val="0"/>
          <w:bCs w:val="0"/>
          <w:color w:val="010202"/>
        </w:rPr>
        <w:t>deal</w:t>
      </w:r>
      <w:r w:rsidRPr="004579AE">
        <w:rPr>
          <w:b w:val="0"/>
          <w:bCs w:val="0"/>
          <w:color w:val="010202"/>
          <w:spacing w:val="-2"/>
        </w:rPr>
        <w:t xml:space="preserve"> </w:t>
      </w:r>
      <w:r w:rsidRPr="004579AE">
        <w:rPr>
          <w:b w:val="0"/>
          <w:bCs w:val="0"/>
          <w:color w:val="010202"/>
        </w:rPr>
        <w:t>with</w:t>
      </w:r>
      <w:r w:rsidRPr="004579AE">
        <w:rPr>
          <w:b w:val="0"/>
          <w:bCs w:val="0"/>
          <w:color w:val="010202"/>
          <w:spacing w:val="-3"/>
        </w:rPr>
        <w:t xml:space="preserve"> </w:t>
      </w:r>
      <w:r w:rsidRPr="004579AE">
        <w:rPr>
          <w:b w:val="0"/>
          <w:bCs w:val="0"/>
          <w:color w:val="010202"/>
        </w:rPr>
        <w:t>any</w:t>
      </w:r>
      <w:r w:rsidRPr="004579AE">
        <w:rPr>
          <w:b w:val="0"/>
          <w:bCs w:val="0"/>
          <w:color w:val="010202"/>
          <w:spacing w:val="-3"/>
        </w:rPr>
        <w:t xml:space="preserve"> </w:t>
      </w:r>
      <w:r w:rsidRPr="004579AE">
        <w:rPr>
          <w:b w:val="0"/>
          <w:bCs w:val="0"/>
          <w:color w:val="010202"/>
        </w:rPr>
        <w:t>property</w:t>
      </w:r>
      <w:r w:rsidRPr="004579AE">
        <w:rPr>
          <w:b w:val="0"/>
          <w:bCs w:val="0"/>
          <w:color w:val="010202"/>
          <w:spacing w:val="-3"/>
        </w:rPr>
        <w:t xml:space="preserve"> </w:t>
      </w:r>
      <w:r w:rsidRPr="004579AE">
        <w:rPr>
          <w:b w:val="0"/>
          <w:bCs w:val="0"/>
          <w:color w:val="010202"/>
        </w:rPr>
        <w:t>of</w:t>
      </w:r>
      <w:r w:rsidRPr="004579AE">
        <w:rPr>
          <w:b w:val="0"/>
          <w:bCs w:val="0"/>
          <w:color w:val="010202"/>
          <w:spacing w:val="-2"/>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Branch</w:t>
      </w:r>
      <w:r w:rsidRPr="004579AE">
        <w:rPr>
          <w:b w:val="0"/>
          <w:bCs w:val="0"/>
          <w:color w:val="010202"/>
          <w:spacing w:val="-3"/>
        </w:rPr>
        <w:t xml:space="preserve"> </w:t>
      </w:r>
      <w:r w:rsidRPr="004579AE">
        <w:rPr>
          <w:b w:val="0"/>
          <w:bCs w:val="0"/>
          <w:color w:val="010202"/>
        </w:rPr>
        <w:t>(whether</w:t>
      </w:r>
      <w:r w:rsidRPr="004579AE">
        <w:rPr>
          <w:b w:val="0"/>
          <w:bCs w:val="0"/>
          <w:color w:val="010202"/>
          <w:spacing w:val="-2"/>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same</w:t>
      </w:r>
      <w:r w:rsidRPr="004579AE">
        <w:rPr>
          <w:b w:val="0"/>
          <w:bCs w:val="0"/>
          <w:color w:val="010202"/>
          <w:spacing w:val="-3"/>
        </w:rPr>
        <w:t xml:space="preserve"> </w:t>
      </w:r>
      <w:r w:rsidRPr="004579AE">
        <w:rPr>
          <w:b w:val="0"/>
          <w:bCs w:val="0"/>
          <w:color w:val="010202"/>
        </w:rPr>
        <w:t>be</w:t>
      </w:r>
      <w:r w:rsidRPr="004579AE">
        <w:rPr>
          <w:b w:val="0"/>
          <w:bCs w:val="0"/>
          <w:color w:val="010202"/>
          <w:spacing w:val="-3"/>
        </w:rPr>
        <w:t xml:space="preserve"> </w:t>
      </w:r>
      <w:r w:rsidRPr="004579AE">
        <w:rPr>
          <w:b w:val="0"/>
          <w:bCs w:val="0"/>
          <w:color w:val="010202"/>
        </w:rPr>
        <w:t>real</w:t>
      </w:r>
      <w:r w:rsidRPr="004579AE">
        <w:rPr>
          <w:b w:val="0"/>
          <w:bCs w:val="0"/>
          <w:color w:val="010202"/>
          <w:spacing w:val="-2"/>
        </w:rPr>
        <w:t xml:space="preserve"> </w:t>
      </w:r>
      <w:r w:rsidRPr="004579AE">
        <w:rPr>
          <w:b w:val="0"/>
          <w:bCs w:val="0"/>
          <w:color w:val="010202"/>
        </w:rPr>
        <w:t>or personal) for the time being vested in them, provided always that:</w:t>
      </w:r>
    </w:p>
    <w:p w14:paraId="69C13693" w14:textId="77777777" w:rsidR="00B47393" w:rsidRPr="004579AE" w:rsidRDefault="00057F88">
      <w:pPr>
        <w:pStyle w:val="ListParagraph"/>
        <w:numPr>
          <w:ilvl w:val="1"/>
          <w:numId w:val="30"/>
        </w:numPr>
        <w:tabs>
          <w:tab w:val="left" w:pos="986"/>
          <w:tab w:val="left" w:pos="1011"/>
        </w:tabs>
        <w:spacing w:before="196" w:line="321" w:lineRule="auto"/>
        <w:ind w:right="139" w:hanging="284"/>
        <w:rPr>
          <w:b w:val="0"/>
          <w:bCs w:val="0"/>
        </w:rPr>
      </w:pPr>
      <w:r w:rsidRPr="004579AE">
        <w:rPr>
          <w:b w:val="0"/>
          <w:bCs w:val="0"/>
          <w:color w:val="010202"/>
        </w:rPr>
        <w:t>Any</w:t>
      </w:r>
      <w:r w:rsidRPr="004579AE">
        <w:rPr>
          <w:b w:val="0"/>
          <w:bCs w:val="0"/>
          <w:color w:val="010202"/>
          <w:spacing w:val="-2"/>
        </w:rPr>
        <w:t xml:space="preserve"> </w:t>
      </w:r>
      <w:r w:rsidRPr="004579AE">
        <w:rPr>
          <w:b w:val="0"/>
          <w:bCs w:val="0"/>
          <w:color w:val="010202"/>
        </w:rPr>
        <w:t>such</w:t>
      </w:r>
      <w:r w:rsidRPr="004579AE">
        <w:rPr>
          <w:b w:val="0"/>
          <w:bCs w:val="0"/>
          <w:color w:val="010202"/>
          <w:spacing w:val="-2"/>
        </w:rPr>
        <w:t xml:space="preserve"> </w:t>
      </w:r>
      <w:r w:rsidRPr="004579AE">
        <w:rPr>
          <w:b w:val="0"/>
          <w:bCs w:val="0"/>
          <w:color w:val="010202"/>
        </w:rPr>
        <w:t>sanctioning</w:t>
      </w:r>
      <w:r w:rsidRPr="004579AE">
        <w:rPr>
          <w:b w:val="0"/>
          <w:bCs w:val="0"/>
          <w:color w:val="010202"/>
          <w:spacing w:val="-2"/>
        </w:rPr>
        <w:t xml:space="preserve"> </w:t>
      </w:r>
      <w:r w:rsidRPr="004579AE">
        <w:rPr>
          <w:b w:val="0"/>
          <w:bCs w:val="0"/>
          <w:color w:val="010202"/>
        </w:rPr>
        <w:t>resolution</w:t>
      </w:r>
      <w:r w:rsidRPr="004579AE">
        <w:rPr>
          <w:b w:val="0"/>
          <w:bCs w:val="0"/>
          <w:color w:val="010202"/>
          <w:spacing w:val="-2"/>
        </w:rPr>
        <w:t xml:space="preserve"> </w:t>
      </w:r>
      <w:r w:rsidRPr="004579AE">
        <w:rPr>
          <w:b w:val="0"/>
          <w:bCs w:val="0"/>
          <w:color w:val="010202"/>
        </w:rPr>
        <w:t>shall</w:t>
      </w:r>
      <w:r w:rsidRPr="004579AE">
        <w:rPr>
          <w:b w:val="0"/>
          <w:bCs w:val="0"/>
          <w:color w:val="010202"/>
          <w:spacing w:val="-1"/>
        </w:rPr>
        <w:t xml:space="preserve"> </w:t>
      </w:r>
      <w:r w:rsidRPr="004579AE">
        <w:rPr>
          <w:b w:val="0"/>
          <w:bCs w:val="0"/>
          <w:color w:val="010202"/>
        </w:rPr>
        <w:t>be</w:t>
      </w:r>
      <w:r w:rsidRPr="004579AE">
        <w:rPr>
          <w:b w:val="0"/>
          <w:bCs w:val="0"/>
          <w:color w:val="010202"/>
          <w:spacing w:val="-2"/>
        </w:rPr>
        <w:t xml:space="preserve"> </w:t>
      </w:r>
      <w:r w:rsidRPr="004579AE">
        <w:rPr>
          <w:b w:val="0"/>
          <w:bCs w:val="0"/>
          <w:color w:val="010202"/>
        </w:rPr>
        <w:t>voted</w:t>
      </w:r>
      <w:r w:rsidRPr="004579AE">
        <w:rPr>
          <w:b w:val="0"/>
          <w:bCs w:val="0"/>
          <w:color w:val="010202"/>
          <w:spacing w:val="-2"/>
        </w:rPr>
        <w:t xml:space="preserve"> </w:t>
      </w:r>
      <w:r w:rsidRPr="004579AE">
        <w:rPr>
          <w:b w:val="0"/>
          <w:bCs w:val="0"/>
          <w:color w:val="010202"/>
        </w:rPr>
        <w:t>on</w:t>
      </w:r>
      <w:r w:rsidRPr="004579AE">
        <w:rPr>
          <w:b w:val="0"/>
          <w:bCs w:val="0"/>
          <w:color w:val="010202"/>
          <w:spacing w:val="-2"/>
        </w:rPr>
        <w:t xml:space="preserve"> </w:t>
      </w:r>
      <w:r w:rsidRPr="004579AE">
        <w:rPr>
          <w:b w:val="0"/>
          <w:bCs w:val="0"/>
          <w:color w:val="010202"/>
        </w:rPr>
        <w:t>by</w:t>
      </w:r>
      <w:r w:rsidRPr="004579AE">
        <w:rPr>
          <w:b w:val="0"/>
          <w:bCs w:val="0"/>
          <w:color w:val="010202"/>
          <w:spacing w:val="-2"/>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Branch</w:t>
      </w:r>
      <w:r w:rsidRPr="004579AE">
        <w:rPr>
          <w:b w:val="0"/>
          <w:bCs w:val="0"/>
          <w:color w:val="010202"/>
          <w:spacing w:val="-2"/>
        </w:rPr>
        <w:t xml:space="preserve"> </w:t>
      </w:r>
      <w:r w:rsidRPr="004579AE">
        <w:rPr>
          <w:b w:val="0"/>
          <w:bCs w:val="0"/>
          <w:color w:val="010202"/>
        </w:rPr>
        <w:t>Committee</w:t>
      </w:r>
      <w:r w:rsidRPr="004579AE">
        <w:rPr>
          <w:b w:val="0"/>
          <w:bCs w:val="0"/>
          <w:color w:val="010202"/>
          <w:spacing w:val="-2"/>
        </w:rPr>
        <w:t xml:space="preserve"> </w:t>
      </w:r>
      <w:r w:rsidRPr="004579AE">
        <w:rPr>
          <w:b w:val="0"/>
          <w:bCs w:val="0"/>
          <w:color w:val="010202"/>
        </w:rPr>
        <w:t>and</w:t>
      </w:r>
      <w:r w:rsidRPr="004579AE">
        <w:rPr>
          <w:b w:val="0"/>
          <w:bCs w:val="0"/>
          <w:color w:val="010202"/>
          <w:spacing w:val="-2"/>
        </w:rPr>
        <w:t xml:space="preserve"> </w:t>
      </w:r>
      <w:r w:rsidRPr="004579AE">
        <w:rPr>
          <w:b w:val="0"/>
          <w:bCs w:val="0"/>
          <w:color w:val="010202"/>
        </w:rPr>
        <w:t>passed</w:t>
      </w:r>
      <w:r w:rsidRPr="004579AE">
        <w:rPr>
          <w:b w:val="0"/>
          <w:bCs w:val="0"/>
          <w:color w:val="010202"/>
          <w:spacing w:val="-2"/>
        </w:rPr>
        <w:t xml:space="preserve"> </w:t>
      </w:r>
      <w:r w:rsidRPr="004579AE">
        <w:rPr>
          <w:b w:val="0"/>
          <w:bCs w:val="0"/>
          <w:color w:val="010202"/>
        </w:rPr>
        <w:t>by</w:t>
      </w:r>
      <w:r w:rsidRPr="004579AE">
        <w:rPr>
          <w:b w:val="0"/>
          <w:bCs w:val="0"/>
          <w:color w:val="010202"/>
          <w:spacing w:val="-2"/>
        </w:rPr>
        <w:t xml:space="preserve"> </w:t>
      </w:r>
      <w:r w:rsidRPr="004579AE">
        <w:rPr>
          <w:b w:val="0"/>
          <w:bCs w:val="0"/>
          <w:color w:val="010202"/>
        </w:rPr>
        <w:t>a</w:t>
      </w:r>
      <w:r w:rsidRPr="004579AE">
        <w:rPr>
          <w:b w:val="0"/>
          <w:bCs w:val="0"/>
          <w:color w:val="010202"/>
          <w:spacing w:val="-2"/>
        </w:rPr>
        <w:t xml:space="preserve"> </w:t>
      </w:r>
      <w:r w:rsidRPr="004579AE">
        <w:rPr>
          <w:b w:val="0"/>
          <w:bCs w:val="0"/>
          <w:color w:val="010202"/>
        </w:rPr>
        <w:t>two</w:t>
      </w:r>
      <w:r w:rsidRPr="004579AE">
        <w:rPr>
          <w:b w:val="0"/>
          <w:bCs w:val="0"/>
          <w:color w:val="010202"/>
          <w:spacing w:val="-2"/>
        </w:rPr>
        <w:t xml:space="preserve"> </w:t>
      </w:r>
      <w:r w:rsidRPr="004579AE">
        <w:rPr>
          <w:b w:val="0"/>
          <w:bCs w:val="0"/>
          <w:color w:val="010202"/>
        </w:rPr>
        <w:t>thirds</w:t>
      </w:r>
      <w:r w:rsidRPr="004579AE">
        <w:rPr>
          <w:b w:val="0"/>
          <w:bCs w:val="0"/>
          <w:color w:val="010202"/>
          <w:spacing w:val="-2"/>
        </w:rPr>
        <w:t xml:space="preserve"> </w:t>
      </w:r>
      <w:r w:rsidRPr="004579AE">
        <w:rPr>
          <w:b w:val="0"/>
          <w:bCs w:val="0"/>
          <w:color w:val="010202"/>
        </w:rPr>
        <w:t>majority of those present and voting.</w:t>
      </w:r>
    </w:p>
    <w:p w14:paraId="34578DA1" w14:textId="53BDCE0A" w:rsidR="00B47393" w:rsidRPr="004579AE" w:rsidRDefault="00057F88">
      <w:pPr>
        <w:pStyle w:val="ListParagraph"/>
        <w:numPr>
          <w:ilvl w:val="1"/>
          <w:numId w:val="30"/>
        </w:numPr>
        <w:tabs>
          <w:tab w:val="left" w:pos="1011"/>
          <w:tab w:val="left" w:pos="1025"/>
        </w:tabs>
        <w:spacing w:before="199" w:line="319" w:lineRule="auto"/>
        <w:ind w:right="206" w:hanging="284"/>
        <w:rPr>
          <w:b w:val="0"/>
          <w:bCs w:val="0"/>
        </w:rPr>
      </w:pPr>
      <w:r w:rsidRPr="004579AE">
        <w:rPr>
          <w:b w:val="0"/>
          <w:bCs w:val="0"/>
          <w:color w:val="010202"/>
        </w:rPr>
        <w:tab/>
        <w:t>A certificate signed by the Chair of the meeting at which any such resolution has been passed shall be conclusive</w:t>
      </w:r>
      <w:r w:rsidRPr="004579AE">
        <w:rPr>
          <w:b w:val="0"/>
          <w:bCs w:val="0"/>
          <w:color w:val="010202"/>
          <w:spacing w:val="-3"/>
        </w:rPr>
        <w:t xml:space="preserve"> </w:t>
      </w:r>
      <w:r w:rsidRPr="004579AE">
        <w:rPr>
          <w:b w:val="0"/>
          <w:bCs w:val="0"/>
          <w:color w:val="010202"/>
        </w:rPr>
        <w:t>evidence</w:t>
      </w:r>
      <w:r w:rsidRPr="004579AE">
        <w:rPr>
          <w:b w:val="0"/>
          <w:bCs w:val="0"/>
          <w:color w:val="010202"/>
          <w:spacing w:val="-3"/>
        </w:rPr>
        <w:t xml:space="preserve"> </w:t>
      </w:r>
      <w:r w:rsidRPr="004579AE">
        <w:rPr>
          <w:b w:val="0"/>
          <w:bCs w:val="0"/>
          <w:color w:val="010202"/>
        </w:rPr>
        <w:t>of</w:t>
      </w:r>
      <w:r w:rsidRPr="004579AE">
        <w:rPr>
          <w:b w:val="0"/>
          <w:bCs w:val="0"/>
          <w:color w:val="010202"/>
          <w:spacing w:val="-2"/>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passing</w:t>
      </w:r>
      <w:r w:rsidRPr="004579AE">
        <w:rPr>
          <w:b w:val="0"/>
          <w:bCs w:val="0"/>
          <w:color w:val="010202"/>
          <w:spacing w:val="-3"/>
        </w:rPr>
        <w:t xml:space="preserve"> </w:t>
      </w:r>
      <w:r w:rsidRPr="004579AE">
        <w:rPr>
          <w:b w:val="0"/>
          <w:bCs w:val="0"/>
          <w:color w:val="010202"/>
        </w:rPr>
        <w:t>of</w:t>
      </w:r>
      <w:r w:rsidRPr="004579AE">
        <w:rPr>
          <w:b w:val="0"/>
          <w:bCs w:val="0"/>
          <w:color w:val="010202"/>
          <w:spacing w:val="-2"/>
        </w:rPr>
        <w:t xml:space="preserve"> </w:t>
      </w:r>
      <w:r w:rsidRPr="004579AE">
        <w:rPr>
          <w:b w:val="0"/>
          <w:bCs w:val="0"/>
          <w:color w:val="010202"/>
        </w:rPr>
        <w:t>such</w:t>
      </w:r>
      <w:r w:rsidRPr="004579AE">
        <w:rPr>
          <w:b w:val="0"/>
          <w:bCs w:val="0"/>
          <w:color w:val="010202"/>
          <w:spacing w:val="-3"/>
        </w:rPr>
        <w:t xml:space="preserve"> </w:t>
      </w:r>
      <w:r w:rsidRPr="004579AE">
        <w:rPr>
          <w:b w:val="0"/>
          <w:bCs w:val="0"/>
          <w:color w:val="010202"/>
        </w:rPr>
        <w:t>resolution</w:t>
      </w:r>
      <w:r w:rsidRPr="004579AE">
        <w:rPr>
          <w:b w:val="0"/>
          <w:bCs w:val="0"/>
          <w:color w:val="010202"/>
          <w:spacing w:val="-3"/>
        </w:rPr>
        <w:t xml:space="preserve"> </w:t>
      </w:r>
      <w:r w:rsidRPr="004579AE">
        <w:rPr>
          <w:b w:val="0"/>
          <w:bCs w:val="0"/>
          <w:color w:val="010202"/>
        </w:rPr>
        <w:t>in</w:t>
      </w:r>
      <w:r w:rsidRPr="004579AE">
        <w:rPr>
          <w:b w:val="0"/>
          <w:bCs w:val="0"/>
          <w:color w:val="010202"/>
          <w:spacing w:val="-3"/>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manner</w:t>
      </w:r>
      <w:r w:rsidRPr="004579AE">
        <w:rPr>
          <w:b w:val="0"/>
          <w:bCs w:val="0"/>
          <w:color w:val="010202"/>
          <w:spacing w:val="-2"/>
        </w:rPr>
        <w:t xml:space="preserve"> </w:t>
      </w:r>
      <w:r w:rsidRPr="004579AE">
        <w:rPr>
          <w:b w:val="0"/>
          <w:bCs w:val="0"/>
          <w:color w:val="010202"/>
        </w:rPr>
        <w:t>provided</w:t>
      </w:r>
      <w:r w:rsidRPr="004579AE">
        <w:rPr>
          <w:b w:val="0"/>
          <w:bCs w:val="0"/>
          <w:color w:val="010202"/>
          <w:spacing w:val="-3"/>
        </w:rPr>
        <w:t xml:space="preserve"> </w:t>
      </w:r>
      <w:r w:rsidRPr="004579AE">
        <w:rPr>
          <w:b w:val="0"/>
          <w:bCs w:val="0"/>
          <w:color w:val="010202"/>
        </w:rPr>
        <w:t>by</w:t>
      </w:r>
      <w:r w:rsidRPr="004579AE">
        <w:rPr>
          <w:b w:val="0"/>
          <w:bCs w:val="0"/>
          <w:color w:val="010202"/>
          <w:spacing w:val="-3"/>
        </w:rPr>
        <w:t xml:space="preserve"> </w:t>
      </w:r>
      <w:r w:rsidRPr="004579AE">
        <w:rPr>
          <w:b w:val="0"/>
          <w:bCs w:val="0"/>
          <w:color w:val="010202"/>
        </w:rPr>
        <w:t>this Article</w:t>
      </w:r>
      <w:r w:rsidRPr="004579AE">
        <w:rPr>
          <w:b w:val="0"/>
          <w:bCs w:val="0"/>
          <w:color w:val="010202"/>
          <w:spacing w:val="-3"/>
        </w:rPr>
        <w:t xml:space="preserve"> </w:t>
      </w:r>
      <w:r w:rsidRPr="004579AE">
        <w:rPr>
          <w:b w:val="0"/>
          <w:bCs w:val="0"/>
          <w:color w:val="010202"/>
        </w:rPr>
        <w:t>and</w:t>
      </w:r>
      <w:r w:rsidRPr="004579AE">
        <w:rPr>
          <w:b w:val="0"/>
          <w:bCs w:val="0"/>
          <w:color w:val="010202"/>
          <w:spacing w:val="-3"/>
        </w:rPr>
        <w:t xml:space="preserve"> </w:t>
      </w:r>
      <w:r w:rsidRPr="004579AE">
        <w:rPr>
          <w:b w:val="0"/>
          <w:bCs w:val="0"/>
          <w:color w:val="010202"/>
        </w:rPr>
        <w:t>of</w:t>
      </w:r>
      <w:r w:rsidRPr="004579AE">
        <w:rPr>
          <w:b w:val="0"/>
          <w:bCs w:val="0"/>
          <w:color w:val="010202"/>
          <w:spacing w:val="-2"/>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terms</w:t>
      </w:r>
      <w:r w:rsidRPr="004579AE">
        <w:rPr>
          <w:b w:val="0"/>
          <w:bCs w:val="0"/>
          <w:color w:val="010202"/>
          <w:spacing w:val="-3"/>
        </w:rPr>
        <w:t xml:space="preserve"> </w:t>
      </w:r>
      <w:r w:rsidRPr="004579AE">
        <w:rPr>
          <w:b w:val="0"/>
          <w:bCs w:val="0"/>
          <w:color w:val="010202"/>
        </w:rPr>
        <w:t>of such resolution.</w:t>
      </w:r>
    </w:p>
    <w:p w14:paraId="1DE1265E" w14:textId="77777777" w:rsidR="00B47393" w:rsidRPr="004579AE" w:rsidRDefault="00057F88">
      <w:pPr>
        <w:pStyle w:val="BodyText"/>
        <w:spacing w:before="201" w:line="321" w:lineRule="auto"/>
        <w:ind w:left="1011" w:right="173" w:hanging="284"/>
      </w:pPr>
      <w:r w:rsidRPr="004579AE">
        <w:rPr>
          <w:color w:val="010202"/>
        </w:rPr>
        <w:t>(II) Ant</w:t>
      </w:r>
      <w:r w:rsidRPr="004579AE">
        <w:rPr>
          <w:color w:val="010202"/>
          <w:spacing w:val="-1"/>
        </w:rPr>
        <w:t xml:space="preserve"> </w:t>
      </w:r>
      <w:r w:rsidRPr="004579AE">
        <w:rPr>
          <w:color w:val="010202"/>
        </w:rPr>
        <w:t>item</w:t>
      </w:r>
      <w:r w:rsidRPr="004579AE">
        <w:rPr>
          <w:color w:val="010202"/>
          <w:spacing w:val="-2"/>
        </w:rPr>
        <w:t xml:space="preserve"> </w:t>
      </w:r>
      <w:r w:rsidRPr="004579AE">
        <w:rPr>
          <w:color w:val="010202"/>
        </w:rPr>
        <w:t>that</w:t>
      </w:r>
      <w:r w:rsidRPr="004579AE">
        <w:rPr>
          <w:color w:val="010202"/>
          <w:spacing w:val="-1"/>
        </w:rPr>
        <w:t xml:space="preserve"> </w:t>
      </w:r>
      <w:r w:rsidRPr="004579AE">
        <w:rPr>
          <w:color w:val="010202"/>
        </w:rPr>
        <w:t>requires</w:t>
      </w:r>
      <w:r w:rsidRPr="004579AE">
        <w:rPr>
          <w:color w:val="010202"/>
          <w:spacing w:val="-2"/>
        </w:rPr>
        <w:t xml:space="preserve"> </w:t>
      </w:r>
      <w:r w:rsidRPr="004579AE">
        <w:rPr>
          <w:color w:val="010202"/>
        </w:rPr>
        <w:t>a</w:t>
      </w:r>
      <w:r w:rsidRPr="004579AE">
        <w:rPr>
          <w:color w:val="010202"/>
          <w:spacing w:val="-2"/>
        </w:rPr>
        <w:t xml:space="preserve"> </w:t>
      </w:r>
      <w:r w:rsidRPr="004579AE">
        <w:rPr>
          <w:color w:val="010202"/>
        </w:rPr>
        <w:t>trustee</w:t>
      </w:r>
      <w:r w:rsidRPr="004579AE">
        <w:rPr>
          <w:color w:val="010202"/>
          <w:spacing w:val="-2"/>
        </w:rPr>
        <w:t xml:space="preserve"> </w:t>
      </w:r>
      <w:r w:rsidRPr="004579AE">
        <w:rPr>
          <w:color w:val="010202"/>
        </w:rPr>
        <w:t>signatory,</w:t>
      </w:r>
      <w:r w:rsidRPr="004579AE">
        <w:rPr>
          <w:color w:val="010202"/>
          <w:spacing w:val="-1"/>
        </w:rPr>
        <w:t xml:space="preserve"> </w:t>
      </w:r>
      <w:r w:rsidRPr="004579AE">
        <w:rPr>
          <w:color w:val="010202"/>
        </w:rPr>
        <w:t>shall</w:t>
      </w:r>
      <w:r w:rsidRPr="004579AE">
        <w:rPr>
          <w:color w:val="010202"/>
          <w:spacing w:val="-1"/>
        </w:rPr>
        <w:t xml:space="preserve"> </w:t>
      </w:r>
      <w:r w:rsidRPr="004579AE">
        <w:rPr>
          <w:color w:val="010202"/>
        </w:rPr>
        <w:t>be</w:t>
      </w:r>
      <w:r w:rsidRPr="004579AE">
        <w:rPr>
          <w:color w:val="010202"/>
          <w:spacing w:val="-2"/>
        </w:rPr>
        <w:t xml:space="preserve"> </w:t>
      </w:r>
      <w:r w:rsidRPr="004579AE">
        <w:rPr>
          <w:color w:val="010202"/>
        </w:rPr>
        <w:t>shared</w:t>
      </w:r>
      <w:r w:rsidRPr="004579AE">
        <w:rPr>
          <w:color w:val="010202"/>
          <w:spacing w:val="-2"/>
        </w:rPr>
        <w:t xml:space="preserve"> </w:t>
      </w:r>
      <w:r w:rsidRPr="004579AE">
        <w:rPr>
          <w:color w:val="010202"/>
        </w:rPr>
        <w:t>with</w:t>
      </w:r>
      <w:r w:rsidRPr="004579AE">
        <w:rPr>
          <w:color w:val="010202"/>
          <w:spacing w:val="-2"/>
        </w:rPr>
        <w:t xml:space="preserve"> </w:t>
      </w:r>
      <w:r w:rsidRPr="004579AE">
        <w:rPr>
          <w:color w:val="010202"/>
        </w:rPr>
        <w:t>the</w:t>
      </w:r>
      <w:r w:rsidRPr="004579AE">
        <w:rPr>
          <w:color w:val="010202"/>
          <w:spacing w:val="-2"/>
        </w:rPr>
        <w:t xml:space="preserve"> </w:t>
      </w:r>
      <w:r w:rsidRPr="004579AE">
        <w:rPr>
          <w:color w:val="010202"/>
        </w:rPr>
        <w:t>Trustees</w:t>
      </w:r>
      <w:r w:rsidRPr="004579AE">
        <w:rPr>
          <w:color w:val="010202"/>
          <w:spacing w:val="-2"/>
        </w:rPr>
        <w:t xml:space="preserve"> </w:t>
      </w:r>
      <w:r w:rsidRPr="004579AE">
        <w:rPr>
          <w:color w:val="010202"/>
        </w:rPr>
        <w:t>a</w:t>
      </w:r>
      <w:r w:rsidRPr="004579AE">
        <w:rPr>
          <w:color w:val="010202"/>
          <w:spacing w:val="-2"/>
        </w:rPr>
        <w:t xml:space="preserve"> </w:t>
      </w:r>
      <w:r w:rsidRPr="004579AE">
        <w:rPr>
          <w:color w:val="010202"/>
        </w:rPr>
        <w:t>minimum</w:t>
      </w:r>
      <w:r w:rsidRPr="004579AE">
        <w:rPr>
          <w:color w:val="010202"/>
          <w:spacing w:val="-2"/>
        </w:rPr>
        <w:t xml:space="preserve"> </w:t>
      </w:r>
      <w:r w:rsidRPr="004579AE">
        <w:rPr>
          <w:color w:val="010202"/>
        </w:rPr>
        <w:t>of</w:t>
      </w:r>
      <w:r w:rsidRPr="004579AE">
        <w:rPr>
          <w:color w:val="010202"/>
          <w:spacing w:val="-1"/>
        </w:rPr>
        <w:t xml:space="preserve"> </w:t>
      </w:r>
      <w:r w:rsidRPr="004579AE">
        <w:rPr>
          <w:color w:val="010202"/>
        </w:rPr>
        <w:t>5</w:t>
      </w:r>
      <w:r w:rsidRPr="004579AE">
        <w:rPr>
          <w:color w:val="010202"/>
          <w:spacing w:val="-2"/>
        </w:rPr>
        <w:t xml:space="preserve"> </w:t>
      </w:r>
      <w:r w:rsidRPr="004579AE">
        <w:rPr>
          <w:color w:val="010202"/>
        </w:rPr>
        <w:t>days</w:t>
      </w:r>
      <w:r w:rsidRPr="004579AE">
        <w:rPr>
          <w:color w:val="010202"/>
          <w:spacing w:val="-2"/>
        </w:rPr>
        <w:t xml:space="preserve"> </w:t>
      </w:r>
      <w:r w:rsidRPr="004579AE">
        <w:rPr>
          <w:color w:val="010202"/>
        </w:rPr>
        <w:t>before</w:t>
      </w:r>
      <w:r w:rsidRPr="004579AE">
        <w:rPr>
          <w:color w:val="010202"/>
          <w:spacing w:val="-2"/>
        </w:rPr>
        <w:t xml:space="preserve"> </w:t>
      </w:r>
      <w:r w:rsidRPr="004579AE">
        <w:rPr>
          <w:color w:val="010202"/>
        </w:rPr>
        <w:t>any documentation is to be signed together with a copy of the sanctioning resolution.</w:t>
      </w:r>
    </w:p>
    <w:p w14:paraId="6189A58F" w14:textId="77777777" w:rsidR="00B47393" w:rsidRPr="004579AE" w:rsidRDefault="00057F88">
      <w:pPr>
        <w:pStyle w:val="ListParagraph"/>
        <w:numPr>
          <w:ilvl w:val="0"/>
          <w:numId w:val="30"/>
        </w:numPr>
        <w:tabs>
          <w:tab w:val="left" w:pos="727"/>
        </w:tabs>
        <w:spacing w:before="194" w:line="321" w:lineRule="auto"/>
        <w:ind w:right="119" w:hanging="568"/>
        <w:rPr>
          <w:b w:val="0"/>
          <w:bCs w:val="0"/>
        </w:rPr>
      </w:pPr>
      <w:r w:rsidRPr="004579AE">
        <w:rPr>
          <w:b w:val="0"/>
          <w:bCs w:val="0"/>
          <w:color w:val="010202"/>
        </w:rPr>
        <w:t>The</w:t>
      </w:r>
      <w:r w:rsidRPr="004579AE">
        <w:rPr>
          <w:b w:val="0"/>
          <w:bCs w:val="0"/>
          <w:color w:val="010202"/>
          <w:spacing w:val="-2"/>
        </w:rPr>
        <w:t xml:space="preserve"> </w:t>
      </w:r>
      <w:r w:rsidRPr="004579AE">
        <w:rPr>
          <w:b w:val="0"/>
          <w:bCs w:val="0"/>
          <w:color w:val="010202"/>
        </w:rPr>
        <w:t>Trustees</w:t>
      </w:r>
      <w:r w:rsidRPr="004579AE">
        <w:rPr>
          <w:b w:val="0"/>
          <w:bCs w:val="0"/>
          <w:color w:val="010202"/>
          <w:spacing w:val="-2"/>
        </w:rPr>
        <w:t xml:space="preserve"> </w:t>
      </w:r>
      <w:r w:rsidRPr="004579AE">
        <w:rPr>
          <w:b w:val="0"/>
          <w:bCs w:val="0"/>
          <w:color w:val="010202"/>
        </w:rPr>
        <w:t>for</w:t>
      </w:r>
      <w:r w:rsidRPr="004579AE">
        <w:rPr>
          <w:b w:val="0"/>
          <w:bCs w:val="0"/>
          <w:color w:val="010202"/>
          <w:spacing w:val="-1"/>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time</w:t>
      </w:r>
      <w:r w:rsidRPr="004579AE">
        <w:rPr>
          <w:b w:val="0"/>
          <w:bCs w:val="0"/>
          <w:color w:val="010202"/>
          <w:spacing w:val="-2"/>
        </w:rPr>
        <w:t xml:space="preserve"> </w:t>
      </w:r>
      <w:r w:rsidRPr="004579AE">
        <w:rPr>
          <w:b w:val="0"/>
          <w:bCs w:val="0"/>
          <w:color w:val="010202"/>
        </w:rPr>
        <w:t>being</w:t>
      </w:r>
      <w:r w:rsidRPr="004579AE">
        <w:rPr>
          <w:b w:val="0"/>
          <w:bCs w:val="0"/>
          <w:color w:val="010202"/>
          <w:spacing w:val="-2"/>
        </w:rPr>
        <w:t xml:space="preserve"> </w:t>
      </w:r>
      <w:r w:rsidRPr="004579AE">
        <w:rPr>
          <w:b w:val="0"/>
          <w:bCs w:val="0"/>
          <w:color w:val="010202"/>
        </w:rPr>
        <w:t>of</w:t>
      </w:r>
      <w:r w:rsidRPr="004579AE">
        <w:rPr>
          <w:b w:val="0"/>
          <w:bCs w:val="0"/>
          <w:color w:val="010202"/>
          <w:spacing w:val="-1"/>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Branch</w:t>
      </w:r>
      <w:r w:rsidRPr="004579AE">
        <w:rPr>
          <w:b w:val="0"/>
          <w:bCs w:val="0"/>
          <w:color w:val="010202"/>
          <w:spacing w:val="-2"/>
        </w:rPr>
        <w:t xml:space="preserve"> </w:t>
      </w:r>
      <w:r w:rsidRPr="004579AE">
        <w:rPr>
          <w:b w:val="0"/>
          <w:bCs w:val="0"/>
          <w:color w:val="010202"/>
        </w:rPr>
        <w:t>be</w:t>
      </w:r>
      <w:r w:rsidRPr="004579AE">
        <w:rPr>
          <w:b w:val="0"/>
          <w:bCs w:val="0"/>
          <w:color w:val="010202"/>
          <w:spacing w:val="-2"/>
        </w:rPr>
        <w:t xml:space="preserve"> </w:t>
      </w:r>
      <w:r w:rsidRPr="004579AE">
        <w:rPr>
          <w:b w:val="0"/>
          <w:bCs w:val="0"/>
          <w:color w:val="010202"/>
        </w:rPr>
        <w:t>and</w:t>
      </w:r>
      <w:r w:rsidRPr="004579AE">
        <w:rPr>
          <w:b w:val="0"/>
          <w:bCs w:val="0"/>
          <w:color w:val="010202"/>
          <w:spacing w:val="-2"/>
        </w:rPr>
        <w:t xml:space="preserve"> </w:t>
      </w:r>
      <w:r w:rsidRPr="004579AE">
        <w:rPr>
          <w:b w:val="0"/>
          <w:bCs w:val="0"/>
          <w:color w:val="010202"/>
        </w:rPr>
        <w:t>are</w:t>
      </w:r>
      <w:r w:rsidRPr="004579AE">
        <w:rPr>
          <w:b w:val="0"/>
          <w:bCs w:val="0"/>
          <w:color w:val="010202"/>
          <w:spacing w:val="-2"/>
        </w:rPr>
        <w:t xml:space="preserve"> </w:t>
      </w:r>
      <w:r w:rsidRPr="004579AE">
        <w:rPr>
          <w:b w:val="0"/>
          <w:bCs w:val="0"/>
          <w:color w:val="010202"/>
        </w:rPr>
        <w:t>hereby</w:t>
      </w:r>
      <w:r w:rsidRPr="004579AE">
        <w:rPr>
          <w:b w:val="0"/>
          <w:bCs w:val="0"/>
          <w:color w:val="010202"/>
          <w:spacing w:val="-2"/>
        </w:rPr>
        <w:t xml:space="preserve"> </w:t>
      </w:r>
      <w:r w:rsidRPr="004579AE">
        <w:rPr>
          <w:b w:val="0"/>
          <w:bCs w:val="0"/>
          <w:color w:val="010202"/>
        </w:rPr>
        <w:t>authorised</w:t>
      </w:r>
      <w:r w:rsidRPr="004579AE">
        <w:rPr>
          <w:b w:val="0"/>
          <w:bCs w:val="0"/>
          <w:color w:val="010202"/>
          <w:spacing w:val="-2"/>
        </w:rPr>
        <w:t xml:space="preserve"> </w:t>
      </w:r>
      <w:r w:rsidRPr="004579AE">
        <w:rPr>
          <w:b w:val="0"/>
          <w:bCs w:val="0"/>
          <w:color w:val="010202"/>
        </w:rPr>
        <w:t>to</w:t>
      </w:r>
      <w:r w:rsidRPr="004579AE">
        <w:rPr>
          <w:b w:val="0"/>
          <w:bCs w:val="0"/>
          <w:color w:val="010202"/>
          <w:spacing w:val="-2"/>
        </w:rPr>
        <w:t xml:space="preserve"> </w:t>
      </w:r>
      <w:r w:rsidRPr="004579AE">
        <w:rPr>
          <w:b w:val="0"/>
          <w:bCs w:val="0"/>
          <w:color w:val="010202"/>
        </w:rPr>
        <w:t>borrow</w:t>
      </w:r>
      <w:r w:rsidRPr="004579AE">
        <w:rPr>
          <w:b w:val="0"/>
          <w:bCs w:val="0"/>
          <w:color w:val="010202"/>
          <w:spacing w:val="-2"/>
        </w:rPr>
        <w:t xml:space="preserve"> </w:t>
      </w:r>
      <w:r w:rsidRPr="004579AE">
        <w:rPr>
          <w:b w:val="0"/>
          <w:bCs w:val="0"/>
          <w:color w:val="010202"/>
        </w:rPr>
        <w:t>in</w:t>
      </w:r>
      <w:r w:rsidRPr="004579AE">
        <w:rPr>
          <w:b w:val="0"/>
          <w:bCs w:val="0"/>
          <w:color w:val="010202"/>
          <w:spacing w:val="-2"/>
        </w:rPr>
        <w:t xml:space="preserve"> </w:t>
      </w:r>
      <w:r w:rsidRPr="004579AE">
        <w:rPr>
          <w:b w:val="0"/>
          <w:bCs w:val="0"/>
          <w:color w:val="010202"/>
        </w:rPr>
        <w:t>their</w:t>
      </w:r>
      <w:r w:rsidRPr="004579AE">
        <w:rPr>
          <w:b w:val="0"/>
          <w:bCs w:val="0"/>
          <w:color w:val="010202"/>
          <w:spacing w:val="-1"/>
        </w:rPr>
        <w:t xml:space="preserve"> </w:t>
      </w:r>
      <w:r w:rsidRPr="004579AE">
        <w:rPr>
          <w:b w:val="0"/>
          <w:bCs w:val="0"/>
          <w:color w:val="010202"/>
        </w:rPr>
        <w:t>own</w:t>
      </w:r>
      <w:r w:rsidRPr="004579AE">
        <w:rPr>
          <w:b w:val="0"/>
          <w:bCs w:val="0"/>
          <w:color w:val="010202"/>
          <w:spacing w:val="-2"/>
        </w:rPr>
        <w:t xml:space="preserve"> </w:t>
      </w:r>
      <w:r w:rsidRPr="004579AE">
        <w:rPr>
          <w:b w:val="0"/>
          <w:bCs w:val="0"/>
          <w:color w:val="010202"/>
        </w:rPr>
        <w:t>names</w:t>
      </w:r>
      <w:r w:rsidRPr="004579AE">
        <w:rPr>
          <w:b w:val="0"/>
          <w:bCs w:val="0"/>
          <w:color w:val="010202"/>
          <w:spacing w:val="-2"/>
        </w:rPr>
        <w:t xml:space="preserve"> </w:t>
      </w:r>
      <w:r w:rsidRPr="004579AE">
        <w:rPr>
          <w:b w:val="0"/>
          <w:bCs w:val="0"/>
          <w:color w:val="010202"/>
        </w:rPr>
        <w:t>on</w:t>
      </w:r>
      <w:r w:rsidRPr="004579AE">
        <w:rPr>
          <w:b w:val="0"/>
          <w:bCs w:val="0"/>
          <w:color w:val="010202"/>
          <w:spacing w:val="-2"/>
        </w:rPr>
        <w:t xml:space="preserve"> </w:t>
      </w:r>
      <w:r w:rsidRPr="004579AE">
        <w:rPr>
          <w:b w:val="0"/>
          <w:bCs w:val="0"/>
          <w:color w:val="010202"/>
        </w:rPr>
        <w:t>behalf of the Branch such sums of money, not exceeding such an amount, and upon such terms and conditions, as may be authorised from time to time by the Branch Committee.</w:t>
      </w:r>
    </w:p>
    <w:p w14:paraId="78A14EBD" w14:textId="77777777" w:rsidR="00B47393" w:rsidRPr="004579AE" w:rsidRDefault="00057F88">
      <w:pPr>
        <w:pStyle w:val="ListParagraph"/>
        <w:numPr>
          <w:ilvl w:val="0"/>
          <w:numId w:val="30"/>
        </w:numPr>
        <w:tabs>
          <w:tab w:val="left" w:pos="727"/>
        </w:tabs>
        <w:spacing w:before="200" w:line="319" w:lineRule="auto"/>
        <w:ind w:right="279"/>
        <w:rPr>
          <w:b w:val="0"/>
          <w:bCs w:val="0"/>
        </w:rPr>
      </w:pPr>
      <w:r w:rsidRPr="004579AE">
        <w:rPr>
          <w:b w:val="0"/>
          <w:bCs w:val="0"/>
          <w:color w:val="010202"/>
        </w:rPr>
        <w:t>The said Trustees be and are hereby authorised to open an account or accounts in their own names on behalf of the</w:t>
      </w:r>
      <w:r w:rsidRPr="004579AE">
        <w:rPr>
          <w:b w:val="0"/>
          <w:bCs w:val="0"/>
          <w:color w:val="010202"/>
          <w:spacing w:val="-2"/>
        </w:rPr>
        <w:t xml:space="preserve"> </w:t>
      </w:r>
      <w:r w:rsidRPr="004579AE">
        <w:rPr>
          <w:b w:val="0"/>
          <w:bCs w:val="0"/>
          <w:color w:val="010202"/>
        </w:rPr>
        <w:t>Branch</w:t>
      </w:r>
      <w:r w:rsidRPr="004579AE">
        <w:rPr>
          <w:b w:val="0"/>
          <w:bCs w:val="0"/>
          <w:color w:val="010202"/>
          <w:spacing w:val="-2"/>
        </w:rPr>
        <w:t xml:space="preserve"> </w:t>
      </w:r>
      <w:r w:rsidRPr="004579AE">
        <w:rPr>
          <w:b w:val="0"/>
          <w:bCs w:val="0"/>
          <w:color w:val="010202"/>
        </w:rPr>
        <w:t>with</w:t>
      </w:r>
      <w:r w:rsidRPr="004579AE">
        <w:rPr>
          <w:b w:val="0"/>
          <w:bCs w:val="0"/>
          <w:color w:val="010202"/>
          <w:spacing w:val="-2"/>
        </w:rPr>
        <w:t xml:space="preserve"> </w:t>
      </w:r>
      <w:r w:rsidRPr="004579AE">
        <w:rPr>
          <w:b w:val="0"/>
          <w:bCs w:val="0"/>
          <w:color w:val="010202"/>
        </w:rPr>
        <w:t>any</w:t>
      </w:r>
      <w:r w:rsidRPr="004579AE">
        <w:rPr>
          <w:b w:val="0"/>
          <w:bCs w:val="0"/>
          <w:color w:val="010202"/>
          <w:spacing w:val="-2"/>
        </w:rPr>
        <w:t xml:space="preserve"> </w:t>
      </w:r>
      <w:r w:rsidRPr="004579AE">
        <w:rPr>
          <w:b w:val="0"/>
          <w:bCs w:val="0"/>
          <w:color w:val="010202"/>
        </w:rPr>
        <w:t>bank</w:t>
      </w:r>
      <w:r w:rsidRPr="004579AE">
        <w:rPr>
          <w:b w:val="0"/>
          <w:bCs w:val="0"/>
          <w:color w:val="010202"/>
          <w:spacing w:val="-2"/>
        </w:rPr>
        <w:t xml:space="preserve"> </w:t>
      </w:r>
      <w:r w:rsidRPr="004579AE">
        <w:rPr>
          <w:b w:val="0"/>
          <w:bCs w:val="0"/>
          <w:color w:val="010202"/>
        </w:rPr>
        <w:t>or</w:t>
      </w:r>
      <w:r w:rsidRPr="004579AE">
        <w:rPr>
          <w:b w:val="0"/>
          <w:bCs w:val="0"/>
          <w:color w:val="010202"/>
          <w:spacing w:val="-1"/>
        </w:rPr>
        <w:t xml:space="preserve"> </w:t>
      </w:r>
      <w:r w:rsidRPr="004579AE">
        <w:rPr>
          <w:b w:val="0"/>
          <w:bCs w:val="0"/>
          <w:color w:val="010202"/>
        </w:rPr>
        <w:t>banks</w:t>
      </w:r>
      <w:r w:rsidRPr="004579AE">
        <w:rPr>
          <w:b w:val="0"/>
          <w:bCs w:val="0"/>
          <w:color w:val="010202"/>
          <w:spacing w:val="-2"/>
        </w:rPr>
        <w:t xml:space="preserve"> </w:t>
      </w:r>
      <w:r w:rsidRPr="004579AE">
        <w:rPr>
          <w:b w:val="0"/>
          <w:bCs w:val="0"/>
          <w:color w:val="010202"/>
        </w:rPr>
        <w:t>and</w:t>
      </w:r>
      <w:r w:rsidRPr="004579AE">
        <w:rPr>
          <w:b w:val="0"/>
          <w:bCs w:val="0"/>
          <w:color w:val="010202"/>
          <w:spacing w:val="-2"/>
        </w:rPr>
        <w:t xml:space="preserve"> </w:t>
      </w:r>
      <w:r w:rsidRPr="004579AE">
        <w:rPr>
          <w:b w:val="0"/>
          <w:bCs w:val="0"/>
          <w:color w:val="010202"/>
        </w:rPr>
        <w:t>that</w:t>
      </w:r>
      <w:r w:rsidRPr="004579AE">
        <w:rPr>
          <w:b w:val="0"/>
          <w:bCs w:val="0"/>
          <w:color w:val="010202"/>
          <w:spacing w:val="-1"/>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said</w:t>
      </w:r>
      <w:r w:rsidRPr="004579AE">
        <w:rPr>
          <w:b w:val="0"/>
          <w:bCs w:val="0"/>
          <w:color w:val="010202"/>
          <w:spacing w:val="-2"/>
        </w:rPr>
        <w:t xml:space="preserve"> </w:t>
      </w:r>
      <w:r w:rsidRPr="004579AE">
        <w:rPr>
          <w:b w:val="0"/>
          <w:bCs w:val="0"/>
          <w:color w:val="010202"/>
        </w:rPr>
        <w:t>bank</w:t>
      </w:r>
      <w:r w:rsidRPr="004579AE">
        <w:rPr>
          <w:b w:val="0"/>
          <w:bCs w:val="0"/>
          <w:color w:val="010202"/>
          <w:spacing w:val="-2"/>
        </w:rPr>
        <w:t xml:space="preserve"> </w:t>
      </w:r>
      <w:r w:rsidRPr="004579AE">
        <w:rPr>
          <w:b w:val="0"/>
          <w:bCs w:val="0"/>
          <w:color w:val="010202"/>
        </w:rPr>
        <w:t>or</w:t>
      </w:r>
      <w:r w:rsidRPr="004579AE">
        <w:rPr>
          <w:b w:val="0"/>
          <w:bCs w:val="0"/>
          <w:color w:val="010202"/>
          <w:spacing w:val="-1"/>
        </w:rPr>
        <w:t xml:space="preserve"> </w:t>
      </w:r>
      <w:r w:rsidRPr="004579AE">
        <w:rPr>
          <w:b w:val="0"/>
          <w:bCs w:val="0"/>
          <w:color w:val="010202"/>
        </w:rPr>
        <w:t>banks</w:t>
      </w:r>
      <w:r w:rsidRPr="004579AE">
        <w:rPr>
          <w:b w:val="0"/>
          <w:bCs w:val="0"/>
          <w:color w:val="010202"/>
          <w:spacing w:val="-2"/>
        </w:rPr>
        <w:t xml:space="preserve"> </w:t>
      </w:r>
      <w:r w:rsidRPr="004579AE">
        <w:rPr>
          <w:b w:val="0"/>
          <w:bCs w:val="0"/>
          <w:color w:val="010202"/>
        </w:rPr>
        <w:t>be</w:t>
      </w:r>
      <w:r w:rsidRPr="004579AE">
        <w:rPr>
          <w:b w:val="0"/>
          <w:bCs w:val="0"/>
          <w:color w:val="010202"/>
          <w:spacing w:val="-2"/>
        </w:rPr>
        <w:t xml:space="preserve"> </w:t>
      </w:r>
      <w:r w:rsidRPr="004579AE">
        <w:rPr>
          <w:b w:val="0"/>
          <w:bCs w:val="0"/>
          <w:color w:val="010202"/>
        </w:rPr>
        <w:t>requested</w:t>
      </w:r>
      <w:r w:rsidRPr="004579AE">
        <w:rPr>
          <w:b w:val="0"/>
          <w:bCs w:val="0"/>
          <w:color w:val="010202"/>
          <w:spacing w:val="-2"/>
        </w:rPr>
        <w:t xml:space="preserve"> </w:t>
      </w:r>
      <w:r w:rsidRPr="004579AE">
        <w:rPr>
          <w:b w:val="0"/>
          <w:bCs w:val="0"/>
          <w:color w:val="010202"/>
        </w:rPr>
        <w:t>to</w:t>
      </w:r>
      <w:r w:rsidRPr="004579AE">
        <w:rPr>
          <w:b w:val="0"/>
          <w:bCs w:val="0"/>
          <w:color w:val="010202"/>
          <w:spacing w:val="-2"/>
        </w:rPr>
        <w:t xml:space="preserve"> </w:t>
      </w:r>
      <w:r w:rsidRPr="004579AE">
        <w:rPr>
          <w:b w:val="0"/>
          <w:bCs w:val="0"/>
          <w:color w:val="010202"/>
        </w:rPr>
        <w:t>grant</w:t>
      </w:r>
      <w:r w:rsidRPr="004579AE">
        <w:rPr>
          <w:b w:val="0"/>
          <w:bCs w:val="0"/>
          <w:color w:val="010202"/>
          <w:spacing w:val="80"/>
        </w:rPr>
        <w:t xml:space="preserve"> </w:t>
      </w:r>
      <w:r w:rsidRPr="004579AE">
        <w:rPr>
          <w:b w:val="0"/>
          <w:bCs w:val="0"/>
          <w:color w:val="010202"/>
        </w:rPr>
        <w:t>accommodation</w:t>
      </w:r>
      <w:r w:rsidRPr="004579AE">
        <w:rPr>
          <w:b w:val="0"/>
          <w:bCs w:val="0"/>
          <w:color w:val="010202"/>
          <w:spacing w:val="-2"/>
        </w:rPr>
        <w:t xml:space="preserve"> </w:t>
      </w:r>
      <w:r w:rsidRPr="004579AE">
        <w:rPr>
          <w:b w:val="0"/>
          <w:bCs w:val="0"/>
          <w:color w:val="010202"/>
        </w:rPr>
        <w:t>under said account.</w:t>
      </w:r>
    </w:p>
    <w:p w14:paraId="5F56A929" w14:textId="77777777" w:rsidR="00B47393" w:rsidRPr="004579AE" w:rsidRDefault="00057F88">
      <w:pPr>
        <w:pStyle w:val="ListParagraph"/>
        <w:numPr>
          <w:ilvl w:val="0"/>
          <w:numId w:val="30"/>
        </w:numPr>
        <w:tabs>
          <w:tab w:val="left" w:pos="727"/>
        </w:tabs>
        <w:spacing w:before="201" w:line="321" w:lineRule="auto"/>
        <w:ind w:right="160"/>
        <w:rPr>
          <w:b w:val="0"/>
          <w:bCs w:val="0"/>
        </w:rPr>
      </w:pPr>
      <w:r w:rsidRPr="004579AE">
        <w:rPr>
          <w:b w:val="0"/>
          <w:bCs w:val="0"/>
          <w:color w:val="010202"/>
        </w:rPr>
        <w:t>The</w:t>
      </w:r>
      <w:r w:rsidRPr="004579AE">
        <w:rPr>
          <w:b w:val="0"/>
          <w:bCs w:val="0"/>
          <w:color w:val="010202"/>
          <w:spacing w:val="-2"/>
        </w:rPr>
        <w:t xml:space="preserve"> </w:t>
      </w:r>
      <w:r w:rsidRPr="004579AE">
        <w:rPr>
          <w:b w:val="0"/>
          <w:bCs w:val="0"/>
          <w:color w:val="010202"/>
        </w:rPr>
        <w:t>Trustees</w:t>
      </w:r>
      <w:r w:rsidRPr="004579AE">
        <w:rPr>
          <w:b w:val="0"/>
          <w:bCs w:val="0"/>
          <w:color w:val="010202"/>
          <w:spacing w:val="-2"/>
        </w:rPr>
        <w:t xml:space="preserve"> </w:t>
      </w:r>
      <w:r w:rsidRPr="004579AE">
        <w:rPr>
          <w:b w:val="0"/>
          <w:bCs w:val="0"/>
          <w:color w:val="010202"/>
        </w:rPr>
        <w:t>for</w:t>
      </w:r>
      <w:r w:rsidRPr="004579AE">
        <w:rPr>
          <w:b w:val="0"/>
          <w:bCs w:val="0"/>
          <w:color w:val="010202"/>
          <w:spacing w:val="-1"/>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time</w:t>
      </w:r>
      <w:r w:rsidRPr="004579AE">
        <w:rPr>
          <w:b w:val="0"/>
          <w:bCs w:val="0"/>
          <w:color w:val="010202"/>
          <w:spacing w:val="-2"/>
        </w:rPr>
        <w:t xml:space="preserve"> </w:t>
      </w:r>
      <w:r w:rsidRPr="004579AE">
        <w:rPr>
          <w:b w:val="0"/>
          <w:bCs w:val="0"/>
          <w:color w:val="010202"/>
        </w:rPr>
        <w:t>being</w:t>
      </w:r>
      <w:r w:rsidRPr="004579AE">
        <w:rPr>
          <w:b w:val="0"/>
          <w:bCs w:val="0"/>
          <w:color w:val="010202"/>
          <w:spacing w:val="-2"/>
        </w:rPr>
        <w:t xml:space="preserve"> </w:t>
      </w:r>
      <w:r w:rsidRPr="004579AE">
        <w:rPr>
          <w:b w:val="0"/>
          <w:bCs w:val="0"/>
          <w:color w:val="010202"/>
        </w:rPr>
        <w:t>of</w:t>
      </w:r>
      <w:r w:rsidRPr="004579AE">
        <w:rPr>
          <w:b w:val="0"/>
          <w:bCs w:val="0"/>
          <w:color w:val="010202"/>
          <w:spacing w:val="-1"/>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Branch</w:t>
      </w:r>
      <w:r w:rsidRPr="004579AE">
        <w:rPr>
          <w:b w:val="0"/>
          <w:bCs w:val="0"/>
          <w:color w:val="010202"/>
          <w:spacing w:val="-2"/>
        </w:rPr>
        <w:t xml:space="preserve"> </w:t>
      </w:r>
      <w:r w:rsidRPr="004579AE">
        <w:rPr>
          <w:b w:val="0"/>
          <w:bCs w:val="0"/>
          <w:color w:val="010202"/>
        </w:rPr>
        <w:t>be</w:t>
      </w:r>
      <w:r w:rsidRPr="004579AE">
        <w:rPr>
          <w:b w:val="0"/>
          <w:bCs w:val="0"/>
          <w:color w:val="010202"/>
          <w:spacing w:val="-2"/>
        </w:rPr>
        <w:t xml:space="preserve"> </w:t>
      </w:r>
      <w:r w:rsidRPr="004579AE">
        <w:rPr>
          <w:b w:val="0"/>
          <w:bCs w:val="0"/>
          <w:color w:val="010202"/>
        </w:rPr>
        <w:t>and</w:t>
      </w:r>
      <w:r w:rsidRPr="004579AE">
        <w:rPr>
          <w:b w:val="0"/>
          <w:bCs w:val="0"/>
          <w:color w:val="010202"/>
          <w:spacing w:val="-2"/>
        </w:rPr>
        <w:t xml:space="preserve"> </w:t>
      </w:r>
      <w:r w:rsidRPr="004579AE">
        <w:rPr>
          <w:b w:val="0"/>
          <w:bCs w:val="0"/>
          <w:color w:val="010202"/>
        </w:rPr>
        <w:t>are</w:t>
      </w:r>
      <w:r w:rsidRPr="004579AE">
        <w:rPr>
          <w:b w:val="0"/>
          <w:bCs w:val="0"/>
          <w:color w:val="010202"/>
          <w:spacing w:val="-2"/>
        </w:rPr>
        <w:t xml:space="preserve"> </w:t>
      </w:r>
      <w:r w:rsidRPr="004579AE">
        <w:rPr>
          <w:b w:val="0"/>
          <w:bCs w:val="0"/>
          <w:color w:val="010202"/>
        </w:rPr>
        <w:t>hereby</w:t>
      </w:r>
      <w:r w:rsidRPr="004579AE">
        <w:rPr>
          <w:b w:val="0"/>
          <w:bCs w:val="0"/>
          <w:color w:val="010202"/>
          <w:spacing w:val="-2"/>
        </w:rPr>
        <w:t xml:space="preserve"> </w:t>
      </w:r>
      <w:r w:rsidRPr="004579AE">
        <w:rPr>
          <w:b w:val="0"/>
          <w:bCs w:val="0"/>
          <w:color w:val="010202"/>
        </w:rPr>
        <w:t>authorised</w:t>
      </w:r>
      <w:r w:rsidRPr="004579AE">
        <w:rPr>
          <w:b w:val="0"/>
          <w:bCs w:val="0"/>
          <w:color w:val="010202"/>
          <w:spacing w:val="-2"/>
        </w:rPr>
        <w:t xml:space="preserve"> </w:t>
      </w:r>
      <w:r w:rsidRPr="004579AE">
        <w:rPr>
          <w:b w:val="0"/>
          <w:bCs w:val="0"/>
          <w:color w:val="010202"/>
        </w:rPr>
        <w:t>to</w:t>
      </w:r>
      <w:r w:rsidRPr="004579AE">
        <w:rPr>
          <w:b w:val="0"/>
          <w:bCs w:val="0"/>
          <w:color w:val="010202"/>
          <w:spacing w:val="-2"/>
        </w:rPr>
        <w:t xml:space="preserve"> </w:t>
      </w:r>
      <w:r w:rsidRPr="004579AE">
        <w:rPr>
          <w:b w:val="0"/>
          <w:bCs w:val="0"/>
          <w:color w:val="010202"/>
        </w:rPr>
        <w:t>give</w:t>
      </w:r>
      <w:r w:rsidRPr="004579AE">
        <w:rPr>
          <w:b w:val="0"/>
          <w:bCs w:val="0"/>
          <w:color w:val="010202"/>
          <w:spacing w:val="-2"/>
        </w:rPr>
        <w:t xml:space="preserve"> </w:t>
      </w:r>
      <w:r w:rsidRPr="004579AE">
        <w:rPr>
          <w:b w:val="0"/>
          <w:bCs w:val="0"/>
          <w:color w:val="010202"/>
        </w:rPr>
        <w:t>security</w:t>
      </w:r>
      <w:r w:rsidRPr="004579AE">
        <w:rPr>
          <w:b w:val="0"/>
          <w:bCs w:val="0"/>
          <w:color w:val="010202"/>
          <w:spacing w:val="-2"/>
        </w:rPr>
        <w:t xml:space="preserve"> </w:t>
      </w:r>
      <w:r w:rsidRPr="004579AE">
        <w:rPr>
          <w:b w:val="0"/>
          <w:bCs w:val="0"/>
          <w:color w:val="010202"/>
        </w:rPr>
        <w:t>for</w:t>
      </w:r>
      <w:r w:rsidRPr="004579AE">
        <w:rPr>
          <w:b w:val="0"/>
          <w:bCs w:val="0"/>
          <w:color w:val="010202"/>
          <w:spacing w:val="-1"/>
        </w:rPr>
        <w:t xml:space="preserve"> </w:t>
      </w:r>
      <w:r w:rsidRPr="004579AE">
        <w:rPr>
          <w:b w:val="0"/>
          <w:bCs w:val="0"/>
          <w:color w:val="010202"/>
        </w:rPr>
        <w:t>the</w:t>
      </w:r>
      <w:r w:rsidRPr="004579AE">
        <w:rPr>
          <w:b w:val="0"/>
          <w:bCs w:val="0"/>
          <w:color w:val="010202"/>
          <w:spacing w:val="-2"/>
        </w:rPr>
        <w:t xml:space="preserve"> </w:t>
      </w:r>
      <w:proofErr w:type="gramStart"/>
      <w:r w:rsidRPr="004579AE">
        <w:rPr>
          <w:b w:val="0"/>
          <w:bCs w:val="0"/>
          <w:color w:val="010202"/>
        </w:rPr>
        <w:t>aforementioned borrowings</w:t>
      </w:r>
      <w:proofErr w:type="gramEnd"/>
      <w:r w:rsidRPr="004579AE">
        <w:rPr>
          <w:b w:val="0"/>
          <w:bCs w:val="0"/>
          <w:color w:val="010202"/>
        </w:rPr>
        <w:t xml:space="preserve"> by mortgaging or changing all or any of the property and assets of the Branch.</w:t>
      </w:r>
    </w:p>
    <w:p w14:paraId="1AA47784" w14:textId="77777777" w:rsidR="00B47393" w:rsidRPr="004579AE" w:rsidRDefault="00057F88">
      <w:pPr>
        <w:pStyle w:val="ListParagraph"/>
        <w:numPr>
          <w:ilvl w:val="0"/>
          <w:numId w:val="30"/>
        </w:numPr>
        <w:tabs>
          <w:tab w:val="left" w:pos="727"/>
        </w:tabs>
        <w:spacing w:before="194" w:line="321" w:lineRule="auto"/>
        <w:ind w:right="591"/>
        <w:rPr>
          <w:b w:val="0"/>
          <w:bCs w:val="0"/>
        </w:rPr>
      </w:pPr>
      <w:r w:rsidRPr="004579AE">
        <w:rPr>
          <w:b w:val="0"/>
          <w:bCs w:val="0"/>
          <w:color w:val="010202"/>
        </w:rPr>
        <w:t>The</w:t>
      </w:r>
      <w:r w:rsidRPr="004579AE">
        <w:rPr>
          <w:b w:val="0"/>
          <w:bCs w:val="0"/>
          <w:color w:val="010202"/>
          <w:spacing w:val="-2"/>
        </w:rPr>
        <w:t xml:space="preserve"> </w:t>
      </w:r>
      <w:r w:rsidRPr="004579AE">
        <w:rPr>
          <w:b w:val="0"/>
          <w:bCs w:val="0"/>
          <w:color w:val="010202"/>
        </w:rPr>
        <w:t>Trustee</w:t>
      </w:r>
      <w:r w:rsidRPr="004579AE">
        <w:rPr>
          <w:b w:val="0"/>
          <w:bCs w:val="0"/>
          <w:color w:val="010202"/>
          <w:spacing w:val="-2"/>
        </w:rPr>
        <w:t xml:space="preserve"> </w:t>
      </w:r>
      <w:r w:rsidRPr="004579AE">
        <w:rPr>
          <w:b w:val="0"/>
          <w:bCs w:val="0"/>
          <w:color w:val="010202"/>
        </w:rPr>
        <w:t>shall</w:t>
      </w:r>
      <w:r w:rsidRPr="004579AE">
        <w:rPr>
          <w:b w:val="0"/>
          <w:bCs w:val="0"/>
          <w:color w:val="010202"/>
          <w:spacing w:val="-1"/>
        </w:rPr>
        <w:t xml:space="preserve"> </w:t>
      </w:r>
      <w:r w:rsidRPr="004579AE">
        <w:rPr>
          <w:b w:val="0"/>
          <w:bCs w:val="0"/>
          <w:color w:val="010202"/>
        </w:rPr>
        <w:t>meet</w:t>
      </w:r>
      <w:r w:rsidRPr="004579AE">
        <w:rPr>
          <w:b w:val="0"/>
          <w:bCs w:val="0"/>
          <w:color w:val="010202"/>
          <w:spacing w:val="-1"/>
        </w:rPr>
        <w:t xml:space="preserve"> </w:t>
      </w:r>
      <w:r w:rsidRPr="004579AE">
        <w:rPr>
          <w:b w:val="0"/>
          <w:bCs w:val="0"/>
          <w:color w:val="010202"/>
        </w:rPr>
        <w:t>with</w:t>
      </w:r>
      <w:r w:rsidRPr="004579AE">
        <w:rPr>
          <w:b w:val="0"/>
          <w:bCs w:val="0"/>
          <w:color w:val="010202"/>
          <w:spacing w:val="-2"/>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Officers</w:t>
      </w:r>
      <w:r w:rsidRPr="004579AE">
        <w:rPr>
          <w:b w:val="0"/>
          <w:bCs w:val="0"/>
          <w:color w:val="010202"/>
          <w:spacing w:val="-2"/>
        </w:rPr>
        <w:t xml:space="preserve"> </w:t>
      </w:r>
      <w:r w:rsidRPr="004579AE">
        <w:rPr>
          <w:b w:val="0"/>
          <w:bCs w:val="0"/>
          <w:color w:val="010202"/>
        </w:rPr>
        <w:t>at</w:t>
      </w:r>
      <w:r w:rsidRPr="004579AE">
        <w:rPr>
          <w:b w:val="0"/>
          <w:bCs w:val="0"/>
          <w:color w:val="010202"/>
          <w:spacing w:val="-1"/>
        </w:rPr>
        <w:t xml:space="preserve"> </w:t>
      </w:r>
      <w:r w:rsidRPr="004579AE">
        <w:rPr>
          <w:b w:val="0"/>
          <w:bCs w:val="0"/>
          <w:color w:val="010202"/>
        </w:rPr>
        <w:t>least</w:t>
      </w:r>
      <w:r w:rsidRPr="004579AE">
        <w:rPr>
          <w:b w:val="0"/>
          <w:bCs w:val="0"/>
          <w:color w:val="010202"/>
          <w:spacing w:val="-1"/>
        </w:rPr>
        <w:t xml:space="preserve"> </w:t>
      </w:r>
      <w:r w:rsidRPr="004579AE">
        <w:rPr>
          <w:b w:val="0"/>
          <w:bCs w:val="0"/>
          <w:color w:val="010202"/>
        </w:rPr>
        <w:t>3</w:t>
      </w:r>
      <w:r w:rsidRPr="004579AE">
        <w:rPr>
          <w:b w:val="0"/>
          <w:bCs w:val="0"/>
          <w:color w:val="010202"/>
          <w:spacing w:val="-2"/>
        </w:rPr>
        <w:t xml:space="preserve"> </w:t>
      </w:r>
      <w:r w:rsidRPr="004579AE">
        <w:rPr>
          <w:b w:val="0"/>
          <w:bCs w:val="0"/>
          <w:color w:val="010202"/>
        </w:rPr>
        <w:t>(three)</w:t>
      </w:r>
      <w:r w:rsidRPr="004579AE">
        <w:rPr>
          <w:b w:val="0"/>
          <w:bCs w:val="0"/>
          <w:color w:val="010202"/>
          <w:spacing w:val="-1"/>
        </w:rPr>
        <w:t xml:space="preserve"> </w:t>
      </w:r>
      <w:r w:rsidRPr="004579AE">
        <w:rPr>
          <w:b w:val="0"/>
          <w:bCs w:val="0"/>
          <w:color w:val="010202"/>
        </w:rPr>
        <w:t>times</w:t>
      </w:r>
      <w:r w:rsidRPr="004579AE">
        <w:rPr>
          <w:b w:val="0"/>
          <w:bCs w:val="0"/>
          <w:color w:val="010202"/>
          <w:spacing w:val="-2"/>
        </w:rPr>
        <w:t xml:space="preserve"> </w:t>
      </w:r>
      <w:r w:rsidRPr="004579AE">
        <w:rPr>
          <w:b w:val="0"/>
          <w:bCs w:val="0"/>
          <w:color w:val="010202"/>
        </w:rPr>
        <w:t>annually</w:t>
      </w:r>
      <w:r w:rsidRPr="004579AE">
        <w:rPr>
          <w:b w:val="0"/>
          <w:bCs w:val="0"/>
          <w:color w:val="010202"/>
          <w:spacing w:val="-2"/>
        </w:rPr>
        <w:t xml:space="preserve"> </w:t>
      </w:r>
      <w:r w:rsidRPr="004579AE">
        <w:rPr>
          <w:b w:val="0"/>
          <w:bCs w:val="0"/>
          <w:color w:val="010202"/>
        </w:rPr>
        <w:t>at</w:t>
      </w:r>
      <w:r w:rsidRPr="004579AE">
        <w:rPr>
          <w:b w:val="0"/>
          <w:bCs w:val="0"/>
          <w:color w:val="010202"/>
          <w:spacing w:val="-1"/>
        </w:rPr>
        <w:t xml:space="preserve"> </w:t>
      </w:r>
      <w:r w:rsidRPr="004579AE">
        <w:rPr>
          <w:b w:val="0"/>
          <w:bCs w:val="0"/>
          <w:color w:val="010202"/>
        </w:rPr>
        <w:t>dates</w:t>
      </w:r>
      <w:r w:rsidRPr="004579AE">
        <w:rPr>
          <w:b w:val="0"/>
          <w:bCs w:val="0"/>
          <w:color w:val="010202"/>
          <w:spacing w:val="-2"/>
        </w:rPr>
        <w:t xml:space="preserve"> </w:t>
      </w:r>
      <w:r w:rsidRPr="004579AE">
        <w:rPr>
          <w:b w:val="0"/>
          <w:bCs w:val="0"/>
          <w:color w:val="010202"/>
        </w:rPr>
        <w:t>to</w:t>
      </w:r>
      <w:r w:rsidRPr="004579AE">
        <w:rPr>
          <w:b w:val="0"/>
          <w:bCs w:val="0"/>
          <w:color w:val="010202"/>
          <w:spacing w:val="-2"/>
        </w:rPr>
        <w:t xml:space="preserve"> </w:t>
      </w:r>
      <w:r w:rsidRPr="004579AE">
        <w:rPr>
          <w:b w:val="0"/>
          <w:bCs w:val="0"/>
          <w:color w:val="010202"/>
        </w:rPr>
        <w:t>be</w:t>
      </w:r>
      <w:r w:rsidRPr="004579AE">
        <w:rPr>
          <w:b w:val="0"/>
          <w:bCs w:val="0"/>
          <w:color w:val="010202"/>
          <w:spacing w:val="-2"/>
        </w:rPr>
        <w:t xml:space="preserve"> </w:t>
      </w:r>
      <w:r w:rsidRPr="004579AE">
        <w:rPr>
          <w:b w:val="0"/>
          <w:bCs w:val="0"/>
          <w:color w:val="010202"/>
        </w:rPr>
        <w:t>confirmed</w:t>
      </w:r>
      <w:r w:rsidRPr="004579AE">
        <w:rPr>
          <w:b w:val="0"/>
          <w:bCs w:val="0"/>
          <w:color w:val="010202"/>
          <w:spacing w:val="-2"/>
        </w:rPr>
        <w:t xml:space="preserve"> </w:t>
      </w:r>
      <w:r w:rsidRPr="004579AE">
        <w:rPr>
          <w:b w:val="0"/>
          <w:bCs w:val="0"/>
          <w:color w:val="010202"/>
        </w:rPr>
        <w:t>and</w:t>
      </w:r>
      <w:r w:rsidRPr="004579AE">
        <w:rPr>
          <w:b w:val="0"/>
          <w:bCs w:val="0"/>
          <w:color w:val="010202"/>
          <w:spacing w:val="-2"/>
        </w:rPr>
        <w:t xml:space="preserve"> </w:t>
      </w:r>
      <w:r w:rsidRPr="004579AE">
        <w:rPr>
          <w:b w:val="0"/>
          <w:bCs w:val="0"/>
          <w:color w:val="010202"/>
        </w:rPr>
        <w:t>at</w:t>
      </w:r>
      <w:r w:rsidRPr="004579AE">
        <w:rPr>
          <w:b w:val="0"/>
          <w:bCs w:val="0"/>
          <w:color w:val="010202"/>
          <w:spacing w:val="-1"/>
        </w:rPr>
        <w:t xml:space="preserve"> </w:t>
      </w:r>
      <w:r w:rsidRPr="004579AE">
        <w:rPr>
          <w:b w:val="0"/>
          <w:bCs w:val="0"/>
          <w:color w:val="010202"/>
        </w:rPr>
        <w:t xml:space="preserve">such meetings a presentation on the current </w:t>
      </w:r>
      <w:proofErr w:type="gramStart"/>
      <w:r w:rsidRPr="004579AE">
        <w:rPr>
          <w:b w:val="0"/>
          <w:bCs w:val="0"/>
          <w:color w:val="010202"/>
        </w:rPr>
        <w:t>state of affairs</w:t>
      </w:r>
      <w:proofErr w:type="gramEnd"/>
      <w:r w:rsidRPr="004579AE">
        <w:rPr>
          <w:b w:val="0"/>
          <w:bCs w:val="0"/>
          <w:color w:val="010202"/>
        </w:rPr>
        <w:t xml:space="preserve"> of Munster Rugby shall be shared.</w:t>
      </w:r>
    </w:p>
    <w:p w14:paraId="33042B1D" w14:textId="77777777" w:rsidR="00AB637D" w:rsidRPr="004579AE" w:rsidRDefault="00AB637D" w:rsidP="0088576C">
      <w:pPr>
        <w:pStyle w:val="Heading1"/>
        <w:rPr>
          <w:b w:val="0"/>
          <w:bCs w:val="0"/>
        </w:rPr>
      </w:pPr>
    </w:p>
    <w:p w14:paraId="347AA52B" w14:textId="77777777" w:rsidR="00AB637D" w:rsidRDefault="00AB637D" w:rsidP="0088576C">
      <w:pPr>
        <w:pStyle w:val="Heading1"/>
      </w:pPr>
    </w:p>
    <w:p w14:paraId="29598CCD" w14:textId="77777777" w:rsidR="00AB637D" w:rsidRDefault="00AB637D" w:rsidP="0088576C">
      <w:pPr>
        <w:pStyle w:val="Heading1"/>
      </w:pPr>
    </w:p>
    <w:p w14:paraId="6C69DA9E" w14:textId="6B7B4FBD" w:rsidR="00B47393" w:rsidRDefault="00057F88" w:rsidP="0088576C">
      <w:pPr>
        <w:pStyle w:val="Heading1"/>
      </w:pPr>
      <w:bookmarkStart w:id="67" w:name="_Toc156899388"/>
      <w:r w:rsidRPr="0088576C">
        <w:t xml:space="preserve">Article 17 </w:t>
      </w:r>
      <w:r w:rsidR="00AB637D">
        <w:tab/>
      </w:r>
      <w:r w:rsidRPr="0088576C">
        <w:t>AMENDMENTS ALTERATIONS</w:t>
      </w:r>
      <w:bookmarkEnd w:id="67"/>
    </w:p>
    <w:p w14:paraId="4F88502C" w14:textId="77777777" w:rsidR="00DC5EB1" w:rsidRDefault="00DC5EB1" w:rsidP="0088576C">
      <w:pPr>
        <w:pStyle w:val="Heading1"/>
      </w:pPr>
    </w:p>
    <w:p w14:paraId="77A67671" w14:textId="77777777" w:rsidR="00AB637D" w:rsidRPr="0088576C" w:rsidRDefault="00AB637D" w:rsidP="0088576C">
      <w:pPr>
        <w:pStyle w:val="Heading1"/>
      </w:pPr>
    </w:p>
    <w:p w14:paraId="33F4C3CE" w14:textId="77777777" w:rsidR="00B47393" w:rsidRPr="004579AE" w:rsidRDefault="00057F88">
      <w:pPr>
        <w:pStyle w:val="ListParagraph"/>
        <w:numPr>
          <w:ilvl w:val="0"/>
          <w:numId w:val="29"/>
        </w:numPr>
        <w:tabs>
          <w:tab w:val="left" w:pos="727"/>
          <w:tab w:val="left" w:pos="1011"/>
        </w:tabs>
        <w:spacing w:line="321" w:lineRule="auto"/>
        <w:ind w:right="138" w:hanging="852"/>
        <w:rPr>
          <w:b w:val="0"/>
          <w:bCs w:val="0"/>
        </w:rPr>
      </w:pPr>
      <w:r>
        <w:rPr>
          <w:color w:val="010202"/>
        </w:rPr>
        <w:t>(</w:t>
      </w:r>
      <w:proofErr w:type="spellStart"/>
      <w:r>
        <w:rPr>
          <w:color w:val="010202"/>
        </w:rPr>
        <w:t>i</w:t>
      </w:r>
      <w:proofErr w:type="spellEnd"/>
      <w:r>
        <w:rPr>
          <w:color w:val="010202"/>
        </w:rPr>
        <w:t>)</w:t>
      </w:r>
      <w:r>
        <w:rPr>
          <w:color w:val="010202"/>
          <w:spacing w:val="80"/>
        </w:rPr>
        <w:t xml:space="preserve"> </w:t>
      </w:r>
      <w:r w:rsidRPr="004579AE">
        <w:rPr>
          <w:b w:val="0"/>
          <w:bCs w:val="0"/>
          <w:color w:val="010202"/>
        </w:rPr>
        <w:t>Notice of any amendment or alterations to these Bye Laws, together with the names of the proposer and seconder (in each case being a paid up, member of a Club, an officer of a Club, or a club or an Officer</w:t>
      </w:r>
      <w:r w:rsidRPr="004579AE">
        <w:rPr>
          <w:b w:val="0"/>
          <w:bCs w:val="0"/>
          <w:color w:val="010202"/>
          <w:spacing w:val="40"/>
        </w:rPr>
        <w:t xml:space="preserve"> </w:t>
      </w:r>
      <w:r w:rsidRPr="004579AE">
        <w:rPr>
          <w:b w:val="0"/>
          <w:bCs w:val="0"/>
          <w:color w:val="010202"/>
        </w:rPr>
        <w:t>or a Board</w:t>
      </w:r>
      <w:r w:rsidRPr="004579AE">
        <w:rPr>
          <w:b w:val="0"/>
          <w:bCs w:val="0"/>
          <w:color w:val="010202"/>
          <w:spacing w:val="-1"/>
        </w:rPr>
        <w:t xml:space="preserve"> </w:t>
      </w:r>
      <w:r w:rsidRPr="004579AE">
        <w:rPr>
          <w:b w:val="0"/>
          <w:bCs w:val="0"/>
          <w:color w:val="010202"/>
        </w:rPr>
        <w:t>member) of every</w:t>
      </w:r>
      <w:r w:rsidRPr="004579AE">
        <w:rPr>
          <w:b w:val="0"/>
          <w:bCs w:val="0"/>
          <w:color w:val="010202"/>
          <w:spacing w:val="-1"/>
        </w:rPr>
        <w:t xml:space="preserve"> </w:t>
      </w:r>
      <w:r w:rsidRPr="004579AE">
        <w:rPr>
          <w:b w:val="0"/>
          <w:bCs w:val="0"/>
          <w:color w:val="010202"/>
        </w:rPr>
        <w:t>such</w:t>
      </w:r>
      <w:r w:rsidRPr="004579AE">
        <w:rPr>
          <w:b w:val="0"/>
          <w:bCs w:val="0"/>
          <w:color w:val="010202"/>
          <w:spacing w:val="-1"/>
        </w:rPr>
        <w:t xml:space="preserve"> </w:t>
      </w:r>
      <w:r w:rsidRPr="004579AE">
        <w:rPr>
          <w:b w:val="0"/>
          <w:bCs w:val="0"/>
          <w:color w:val="010202"/>
        </w:rPr>
        <w:t>amendment or alteration</w:t>
      </w:r>
      <w:r w:rsidRPr="004579AE">
        <w:rPr>
          <w:b w:val="0"/>
          <w:bCs w:val="0"/>
          <w:color w:val="010202"/>
          <w:spacing w:val="-1"/>
        </w:rPr>
        <w:t xml:space="preserve"> </w:t>
      </w:r>
      <w:r w:rsidRPr="004579AE">
        <w:rPr>
          <w:b w:val="0"/>
          <w:bCs w:val="0"/>
          <w:color w:val="010202"/>
        </w:rPr>
        <w:t>shall be</w:t>
      </w:r>
      <w:r w:rsidRPr="004579AE">
        <w:rPr>
          <w:b w:val="0"/>
          <w:bCs w:val="0"/>
          <w:color w:val="010202"/>
          <w:spacing w:val="-1"/>
        </w:rPr>
        <w:t xml:space="preserve"> </w:t>
      </w:r>
      <w:r w:rsidRPr="004579AE">
        <w:rPr>
          <w:b w:val="0"/>
          <w:bCs w:val="0"/>
          <w:color w:val="010202"/>
        </w:rPr>
        <w:t>sent in</w:t>
      </w:r>
      <w:r w:rsidRPr="004579AE">
        <w:rPr>
          <w:b w:val="0"/>
          <w:bCs w:val="0"/>
          <w:color w:val="010202"/>
          <w:spacing w:val="-1"/>
        </w:rPr>
        <w:t xml:space="preserve"> </w:t>
      </w:r>
      <w:r w:rsidRPr="004579AE">
        <w:rPr>
          <w:b w:val="0"/>
          <w:bCs w:val="0"/>
          <w:color w:val="010202"/>
        </w:rPr>
        <w:t>writing</w:t>
      </w:r>
      <w:r w:rsidRPr="004579AE">
        <w:rPr>
          <w:b w:val="0"/>
          <w:bCs w:val="0"/>
          <w:color w:val="010202"/>
          <w:spacing w:val="-1"/>
        </w:rPr>
        <w:t xml:space="preserve"> </w:t>
      </w:r>
      <w:r w:rsidRPr="004579AE">
        <w:rPr>
          <w:b w:val="0"/>
          <w:bCs w:val="0"/>
          <w:color w:val="010202"/>
        </w:rPr>
        <w:t>via</w:t>
      </w:r>
      <w:r w:rsidRPr="004579AE">
        <w:rPr>
          <w:b w:val="0"/>
          <w:bCs w:val="0"/>
          <w:color w:val="010202"/>
          <w:spacing w:val="-1"/>
        </w:rPr>
        <w:t xml:space="preserve"> </w:t>
      </w:r>
      <w:r w:rsidRPr="004579AE">
        <w:rPr>
          <w:b w:val="0"/>
          <w:bCs w:val="0"/>
          <w:color w:val="010202"/>
        </w:rPr>
        <w:t>post or email to</w:t>
      </w:r>
      <w:r w:rsidRPr="004579AE">
        <w:rPr>
          <w:b w:val="0"/>
          <w:bCs w:val="0"/>
          <w:color w:val="010202"/>
          <w:spacing w:val="-1"/>
        </w:rPr>
        <w:t xml:space="preserve"> </w:t>
      </w:r>
      <w:r w:rsidRPr="004579AE">
        <w:rPr>
          <w:b w:val="0"/>
          <w:bCs w:val="0"/>
          <w:color w:val="010202"/>
        </w:rPr>
        <w:t>the</w:t>
      </w:r>
      <w:r w:rsidRPr="004579AE">
        <w:rPr>
          <w:b w:val="0"/>
          <w:bCs w:val="0"/>
          <w:color w:val="010202"/>
          <w:spacing w:val="-1"/>
        </w:rPr>
        <w:t xml:space="preserve"> </w:t>
      </w:r>
      <w:r w:rsidRPr="004579AE">
        <w:rPr>
          <w:b w:val="0"/>
          <w:bCs w:val="0"/>
          <w:color w:val="010202"/>
        </w:rPr>
        <w:t>Honorary Secretary of the Branch at least 90 days prior to the Annual General Meeting and notice of all such amendments or alterations shall be sent by the Honorary Secretary of the Branch to each Club or Associate Club</w:t>
      </w:r>
      <w:r w:rsidRPr="004579AE">
        <w:rPr>
          <w:b w:val="0"/>
          <w:bCs w:val="0"/>
          <w:color w:val="010202"/>
          <w:spacing w:val="-2"/>
        </w:rPr>
        <w:t xml:space="preserve"> </w:t>
      </w:r>
      <w:r w:rsidRPr="004579AE">
        <w:rPr>
          <w:b w:val="0"/>
          <w:bCs w:val="0"/>
          <w:color w:val="010202"/>
        </w:rPr>
        <w:t>and</w:t>
      </w:r>
      <w:r w:rsidRPr="004579AE">
        <w:rPr>
          <w:b w:val="0"/>
          <w:bCs w:val="0"/>
          <w:color w:val="010202"/>
          <w:spacing w:val="-2"/>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Trustees</w:t>
      </w:r>
      <w:r w:rsidRPr="004579AE">
        <w:rPr>
          <w:b w:val="0"/>
          <w:bCs w:val="0"/>
          <w:color w:val="010202"/>
          <w:spacing w:val="-2"/>
        </w:rPr>
        <w:t xml:space="preserve"> </w:t>
      </w:r>
      <w:r w:rsidRPr="004579AE">
        <w:rPr>
          <w:b w:val="0"/>
          <w:bCs w:val="0"/>
          <w:color w:val="010202"/>
        </w:rPr>
        <w:t>at</w:t>
      </w:r>
      <w:r w:rsidRPr="004579AE">
        <w:rPr>
          <w:b w:val="0"/>
          <w:bCs w:val="0"/>
          <w:color w:val="010202"/>
          <w:spacing w:val="-1"/>
        </w:rPr>
        <w:t xml:space="preserve"> </w:t>
      </w:r>
      <w:r w:rsidRPr="004579AE">
        <w:rPr>
          <w:b w:val="0"/>
          <w:bCs w:val="0"/>
          <w:color w:val="010202"/>
        </w:rPr>
        <w:t>least</w:t>
      </w:r>
      <w:r w:rsidRPr="004579AE">
        <w:rPr>
          <w:b w:val="0"/>
          <w:bCs w:val="0"/>
          <w:color w:val="010202"/>
          <w:spacing w:val="-1"/>
        </w:rPr>
        <w:t xml:space="preserve"> </w:t>
      </w:r>
      <w:r w:rsidRPr="004579AE">
        <w:rPr>
          <w:b w:val="0"/>
          <w:bCs w:val="0"/>
          <w:color w:val="010202"/>
        </w:rPr>
        <w:t>one</w:t>
      </w:r>
      <w:r w:rsidRPr="004579AE">
        <w:rPr>
          <w:b w:val="0"/>
          <w:bCs w:val="0"/>
          <w:color w:val="010202"/>
          <w:spacing w:val="-2"/>
        </w:rPr>
        <w:t xml:space="preserve"> </w:t>
      </w:r>
      <w:r w:rsidRPr="004579AE">
        <w:rPr>
          <w:b w:val="0"/>
          <w:bCs w:val="0"/>
          <w:color w:val="010202"/>
        </w:rPr>
        <w:t>week</w:t>
      </w:r>
      <w:r w:rsidRPr="004579AE">
        <w:rPr>
          <w:b w:val="0"/>
          <w:bCs w:val="0"/>
          <w:color w:val="010202"/>
          <w:spacing w:val="-2"/>
        </w:rPr>
        <w:t xml:space="preserve"> </w:t>
      </w:r>
      <w:r w:rsidRPr="004579AE">
        <w:rPr>
          <w:b w:val="0"/>
          <w:bCs w:val="0"/>
          <w:color w:val="010202"/>
        </w:rPr>
        <w:t>before</w:t>
      </w:r>
      <w:r w:rsidRPr="004579AE">
        <w:rPr>
          <w:b w:val="0"/>
          <w:bCs w:val="0"/>
          <w:color w:val="010202"/>
          <w:spacing w:val="-2"/>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said</w:t>
      </w:r>
      <w:r w:rsidRPr="004579AE">
        <w:rPr>
          <w:b w:val="0"/>
          <w:bCs w:val="0"/>
          <w:color w:val="010202"/>
          <w:spacing w:val="-2"/>
        </w:rPr>
        <w:t xml:space="preserve"> </w:t>
      </w:r>
      <w:r w:rsidRPr="004579AE">
        <w:rPr>
          <w:b w:val="0"/>
          <w:bCs w:val="0"/>
          <w:color w:val="010202"/>
        </w:rPr>
        <w:t>AGM</w:t>
      </w:r>
      <w:r w:rsidRPr="004579AE">
        <w:rPr>
          <w:b w:val="0"/>
          <w:bCs w:val="0"/>
          <w:color w:val="010202"/>
          <w:spacing w:val="-2"/>
        </w:rPr>
        <w:t xml:space="preserve"> </w:t>
      </w:r>
      <w:r w:rsidRPr="004579AE">
        <w:rPr>
          <w:b w:val="0"/>
          <w:bCs w:val="0"/>
          <w:color w:val="010202"/>
        </w:rPr>
        <w:t>of</w:t>
      </w:r>
      <w:r w:rsidRPr="004579AE">
        <w:rPr>
          <w:b w:val="0"/>
          <w:bCs w:val="0"/>
          <w:color w:val="010202"/>
          <w:spacing w:val="-1"/>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Branch</w:t>
      </w:r>
      <w:r w:rsidRPr="004579AE">
        <w:rPr>
          <w:b w:val="0"/>
          <w:bCs w:val="0"/>
          <w:color w:val="010202"/>
          <w:spacing w:val="-2"/>
        </w:rPr>
        <w:t xml:space="preserve"> </w:t>
      </w:r>
      <w:r w:rsidRPr="004579AE">
        <w:rPr>
          <w:b w:val="0"/>
          <w:bCs w:val="0"/>
          <w:color w:val="010202"/>
        </w:rPr>
        <w:t>and</w:t>
      </w:r>
      <w:r w:rsidRPr="004579AE">
        <w:rPr>
          <w:b w:val="0"/>
          <w:bCs w:val="0"/>
          <w:color w:val="010202"/>
          <w:spacing w:val="-2"/>
        </w:rPr>
        <w:t xml:space="preserve"> </w:t>
      </w:r>
      <w:r w:rsidRPr="004579AE">
        <w:rPr>
          <w:b w:val="0"/>
          <w:bCs w:val="0"/>
          <w:color w:val="010202"/>
        </w:rPr>
        <w:t>shall</w:t>
      </w:r>
      <w:r w:rsidRPr="004579AE">
        <w:rPr>
          <w:b w:val="0"/>
          <w:bCs w:val="0"/>
          <w:color w:val="010202"/>
          <w:spacing w:val="-1"/>
        </w:rPr>
        <w:t xml:space="preserve"> </w:t>
      </w:r>
      <w:r w:rsidRPr="004579AE">
        <w:rPr>
          <w:b w:val="0"/>
          <w:bCs w:val="0"/>
          <w:color w:val="010202"/>
        </w:rPr>
        <w:t>not</w:t>
      </w:r>
      <w:r w:rsidRPr="004579AE">
        <w:rPr>
          <w:b w:val="0"/>
          <w:bCs w:val="0"/>
          <w:color w:val="010202"/>
          <w:spacing w:val="-1"/>
        </w:rPr>
        <w:t xml:space="preserve"> </w:t>
      </w:r>
      <w:r w:rsidRPr="004579AE">
        <w:rPr>
          <w:b w:val="0"/>
          <w:bCs w:val="0"/>
          <w:color w:val="010202"/>
        </w:rPr>
        <w:t>be</w:t>
      </w:r>
      <w:r w:rsidRPr="004579AE">
        <w:rPr>
          <w:b w:val="0"/>
          <w:bCs w:val="0"/>
          <w:color w:val="010202"/>
          <w:spacing w:val="-2"/>
        </w:rPr>
        <w:t xml:space="preserve"> </w:t>
      </w:r>
      <w:r w:rsidRPr="004579AE">
        <w:rPr>
          <w:b w:val="0"/>
          <w:bCs w:val="0"/>
          <w:color w:val="010202"/>
        </w:rPr>
        <w:t>considered</w:t>
      </w:r>
      <w:r w:rsidRPr="004579AE">
        <w:rPr>
          <w:b w:val="0"/>
          <w:bCs w:val="0"/>
          <w:color w:val="010202"/>
          <w:spacing w:val="-2"/>
        </w:rPr>
        <w:t xml:space="preserve"> </w:t>
      </w:r>
      <w:r w:rsidRPr="004579AE">
        <w:rPr>
          <w:b w:val="0"/>
          <w:bCs w:val="0"/>
          <w:color w:val="010202"/>
        </w:rPr>
        <w:t>unless such notice has been given.</w:t>
      </w:r>
    </w:p>
    <w:p w14:paraId="50087899" w14:textId="4D28555E" w:rsidR="00B47393" w:rsidRPr="004579AE" w:rsidRDefault="00057F88">
      <w:pPr>
        <w:pStyle w:val="ListParagraph"/>
        <w:numPr>
          <w:ilvl w:val="1"/>
          <w:numId w:val="29"/>
        </w:numPr>
        <w:tabs>
          <w:tab w:val="left" w:pos="976"/>
          <w:tab w:val="left" w:pos="1012"/>
        </w:tabs>
        <w:spacing w:before="188" w:line="321" w:lineRule="auto"/>
        <w:ind w:right="171" w:hanging="284"/>
        <w:rPr>
          <w:b w:val="0"/>
          <w:bCs w:val="0"/>
        </w:rPr>
      </w:pPr>
      <w:r w:rsidRPr="004579AE">
        <w:rPr>
          <w:b w:val="0"/>
          <w:bCs w:val="0"/>
          <w:color w:val="010202"/>
        </w:rPr>
        <w:t>No</w:t>
      </w:r>
      <w:r w:rsidRPr="004579AE">
        <w:rPr>
          <w:b w:val="0"/>
          <w:bCs w:val="0"/>
          <w:color w:val="010202"/>
          <w:spacing w:val="-3"/>
        </w:rPr>
        <w:t xml:space="preserve"> </w:t>
      </w:r>
      <w:r w:rsidRPr="004579AE">
        <w:rPr>
          <w:b w:val="0"/>
          <w:bCs w:val="0"/>
          <w:color w:val="010202"/>
        </w:rPr>
        <w:t>Article</w:t>
      </w:r>
      <w:r w:rsidRPr="004579AE">
        <w:rPr>
          <w:b w:val="0"/>
          <w:bCs w:val="0"/>
          <w:color w:val="010202"/>
          <w:spacing w:val="-3"/>
        </w:rPr>
        <w:t xml:space="preserve"> </w:t>
      </w:r>
      <w:r w:rsidRPr="004579AE">
        <w:rPr>
          <w:b w:val="0"/>
          <w:bCs w:val="0"/>
          <w:color w:val="010202"/>
        </w:rPr>
        <w:t>of</w:t>
      </w:r>
      <w:r w:rsidRPr="004579AE">
        <w:rPr>
          <w:b w:val="0"/>
          <w:bCs w:val="0"/>
          <w:color w:val="010202"/>
          <w:spacing w:val="-2"/>
        </w:rPr>
        <w:t xml:space="preserve"> </w:t>
      </w:r>
      <w:r w:rsidRPr="004579AE">
        <w:rPr>
          <w:b w:val="0"/>
          <w:bCs w:val="0"/>
          <w:color w:val="010202"/>
        </w:rPr>
        <w:t>these</w:t>
      </w:r>
      <w:r w:rsidRPr="004579AE">
        <w:rPr>
          <w:b w:val="0"/>
          <w:bCs w:val="0"/>
          <w:color w:val="010202"/>
          <w:spacing w:val="-3"/>
        </w:rPr>
        <w:t xml:space="preserve"> </w:t>
      </w:r>
      <w:r w:rsidRPr="004579AE">
        <w:rPr>
          <w:b w:val="0"/>
          <w:bCs w:val="0"/>
          <w:color w:val="010202"/>
        </w:rPr>
        <w:t>Bye</w:t>
      </w:r>
      <w:r w:rsidRPr="004579AE">
        <w:rPr>
          <w:b w:val="0"/>
          <w:bCs w:val="0"/>
          <w:color w:val="010202"/>
          <w:spacing w:val="-3"/>
        </w:rPr>
        <w:t xml:space="preserve"> </w:t>
      </w:r>
      <w:r w:rsidRPr="004579AE">
        <w:rPr>
          <w:b w:val="0"/>
          <w:bCs w:val="0"/>
          <w:color w:val="010202"/>
        </w:rPr>
        <w:t>Laws</w:t>
      </w:r>
      <w:r w:rsidRPr="004579AE">
        <w:rPr>
          <w:b w:val="0"/>
          <w:bCs w:val="0"/>
          <w:color w:val="010202"/>
          <w:spacing w:val="-3"/>
        </w:rPr>
        <w:t xml:space="preserve"> </w:t>
      </w:r>
      <w:r w:rsidRPr="004579AE">
        <w:rPr>
          <w:b w:val="0"/>
          <w:bCs w:val="0"/>
          <w:color w:val="010202"/>
        </w:rPr>
        <w:t>shall</w:t>
      </w:r>
      <w:r w:rsidRPr="004579AE">
        <w:rPr>
          <w:b w:val="0"/>
          <w:bCs w:val="0"/>
          <w:color w:val="010202"/>
          <w:spacing w:val="-2"/>
        </w:rPr>
        <w:t xml:space="preserve"> </w:t>
      </w:r>
      <w:r w:rsidRPr="004579AE">
        <w:rPr>
          <w:b w:val="0"/>
          <w:bCs w:val="0"/>
          <w:color w:val="010202"/>
        </w:rPr>
        <w:t>be</w:t>
      </w:r>
      <w:r w:rsidRPr="004579AE">
        <w:rPr>
          <w:b w:val="0"/>
          <w:bCs w:val="0"/>
          <w:color w:val="010202"/>
          <w:spacing w:val="-3"/>
        </w:rPr>
        <w:t xml:space="preserve"> </w:t>
      </w:r>
      <w:r w:rsidRPr="004579AE">
        <w:rPr>
          <w:b w:val="0"/>
          <w:bCs w:val="0"/>
          <w:color w:val="010202"/>
        </w:rPr>
        <w:t>altered,</w:t>
      </w:r>
      <w:r w:rsidRPr="004579AE">
        <w:rPr>
          <w:b w:val="0"/>
          <w:bCs w:val="0"/>
          <w:color w:val="010202"/>
          <w:spacing w:val="-2"/>
        </w:rPr>
        <w:t xml:space="preserve"> </w:t>
      </w:r>
      <w:r w:rsidR="007A64EC" w:rsidRPr="004579AE">
        <w:rPr>
          <w:b w:val="0"/>
          <w:bCs w:val="0"/>
          <w:color w:val="010202"/>
        </w:rPr>
        <w:t>rescinded,</w:t>
      </w:r>
      <w:r w:rsidRPr="004579AE">
        <w:rPr>
          <w:b w:val="0"/>
          <w:bCs w:val="0"/>
          <w:color w:val="010202"/>
          <w:spacing w:val="-3"/>
        </w:rPr>
        <w:t xml:space="preserve"> </w:t>
      </w:r>
      <w:r w:rsidRPr="004579AE">
        <w:rPr>
          <w:b w:val="0"/>
          <w:bCs w:val="0"/>
          <w:color w:val="010202"/>
        </w:rPr>
        <w:t>or</w:t>
      </w:r>
      <w:r w:rsidRPr="004579AE">
        <w:rPr>
          <w:b w:val="0"/>
          <w:bCs w:val="0"/>
          <w:color w:val="010202"/>
          <w:spacing w:val="-2"/>
        </w:rPr>
        <w:t xml:space="preserve"> </w:t>
      </w:r>
      <w:r w:rsidRPr="004579AE">
        <w:rPr>
          <w:b w:val="0"/>
          <w:bCs w:val="0"/>
          <w:color w:val="010202"/>
        </w:rPr>
        <w:t>added</w:t>
      </w:r>
      <w:r w:rsidRPr="004579AE">
        <w:rPr>
          <w:b w:val="0"/>
          <w:bCs w:val="0"/>
          <w:color w:val="010202"/>
          <w:spacing w:val="-3"/>
        </w:rPr>
        <w:t xml:space="preserve"> </w:t>
      </w:r>
      <w:r w:rsidRPr="004579AE">
        <w:rPr>
          <w:b w:val="0"/>
          <w:bCs w:val="0"/>
          <w:color w:val="010202"/>
        </w:rPr>
        <w:t>to</w:t>
      </w:r>
      <w:r w:rsidRPr="004579AE">
        <w:rPr>
          <w:b w:val="0"/>
          <w:bCs w:val="0"/>
          <w:color w:val="010202"/>
          <w:spacing w:val="-3"/>
        </w:rPr>
        <w:t xml:space="preserve"> </w:t>
      </w:r>
      <w:r w:rsidRPr="004579AE">
        <w:rPr>
          <w:b w:val="0"/>
          <w:bCs w:val="0"/>
          <w:color w:val="010202"/>
        </w:rPr>
        <w:t>without</w:t>
      </w:r>
      <w:r w:rsidRPr="004579AE">
        <w:rPr>
          <w:b w:val="0"/>
          <w:bCs w:val="0"/>
          <w:color w:val="010202"/>
          <w:spacing w:val="-2"/>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consent</w:t>
      </w:r>
      <w:r w:rsidRPr="004579AE">
        <w:rPr>
          <w:b w:val="0"/>
          <w:bCs w:val="0"/>
          <w:color w:val="010202"/>
          <w:spacing w:val="-2"/>
        </w:rPr>
        <w:t xml:space="preserve"> </w:t>
      </w:r>
      <w:r w:rsidRPr="004579AE">
        <w:rPr>
          <w:b w:val="0"/>
          <w:bCs w:val="0"/>
          <w:color w:val="010202"/>
        </w:rPr>
        <w:t>of</w:t>
      </w:r>
      <w:r w:rsidRPr="004579AE">
        <w:rPr>
          <w:b w:val="0"/>
          <w:bCs w:val="0"/>
          <w:color w:val="010202"/>
          <w:spacing w:val="-2"/>
        </w:rPr>
        <w:t xml:space="preserve"> </w:t>
      </w:r>
      <w:r w:rsidRPr="004579AE">
        <w:rPr>
          <w:b w:val="0"/>
          <w:bCs w:val="0"/>
          <w:color w:val="010202"/>
        </w:rPr>
        <w:t>at</w:t>
      </w:r>
      <w:r w:rsidRPr="004579AE">
        <w:rPr>
          <w:b w:val="0"/>
          <w:bCs w:val="0"/>
          <w:color w:val="010202"/>
          <w:spacing w:val="-2"/>
        </w:rPr>
        <w:t xml:space="preserve"> </w:t>
      </w:r>
      <w:r w:rsidRPr="004579AE">
        <w:rPr>
          <w:b w:val="0"/>
          <w:bCs w:val="0"/>
          <w:color w:val="010202"/>
        </w:rPr>
        <w:t>least</w:t>
      </w:r>
      <w:r w:rsidRPr="004579AE">
        <w:rPr>
          <w:b w:val="0"/>
          <w:bCs w:val="0"/>
          <w:color w:val="010202"/>
          <w:spacing w:val="-2"/>
        </w:rPr>
        <w:t xml:space="preserve"> </w:t>
      </w:r>
      <w:r w:rsidRPr="004579AE">
        <w:rPr>
          <w:b w:val="0"/>
          <w:bCs w:val="0"/>
          <w:color w:val="010202"/>
        </w:rPr>
        <w:t>two-thirds</w:t>
      </w:r>
      <w:r w:rsidRPr="004579AE">
        <w:rPr>
          <w:b w:val="0"/>
          <w:bCs w:val="0"/>
          <w:color w:val="010202"/>
          <w:spacing w:val="-3"/>
        </w:rPr>
        <w:t xml:space="preserve"> </w:t>
      </w:r>
      <w:r w:rsidRPr="004579AE">
        <w:rPr>
          <w:b w:val="0"/>
          <w:bCs w:val="0"/>
          <w:color w:val="010202"/>
        </w:rPr>
        <w:t>of the delegates present and voting.</w:t>
      </w:r>
    </w:p>
    <w:p w14:paraId="70075959" w14:textId="77777777" w:rsidR="00B47393" w:rsidRPr="004579AE" w:rsidRDefault="00057F88">
      <w:pPr>
        <w:pStyle w:val="ListParagraph"/>
        <w:numPr>
          <w:ilvl w:val="1"/>
          <w:numId w:val="29"/>
        </w:numPr>
        <w:tabs>
          <w:tab w:val="left" w:pos="1012"/>
          <w:tab w:val="left" w:pos="1016"/>
        </w:tabs>
        <w:spacing w:before="194" w:line="321" w:lineRule="auto"/>
        <w:ind w:right="328" w:hanging="284"/>
        <w:rPr>
          <w:b w:val="0"/>
          <w:bCs w:val="0"/>
        </w:rPr>
      </w:pPr>
      <w:r w:rsidRPr="004579AE">
        <w:rPr>
          <w:b w:val="0"/>
          <w:bCs w:val="0"/>
          <w:color w:val="010202"/>
        </w:rPr>
        <w:tab/>
        <w:t>Changes</w:t>
      </w:r>
      <w:r w:rsidRPr="004579AE">
        <w:rPr>
          <w:b w:val="0"/>
          <w:bCs w:val="0"/>
          <w:color w:val="010202"/>
          <w:spacing w:val="-2"/>
        </w:rPr>
        <w:t xml:space="preserve"> </w:t>
      </w:r>
      <w:r w:rsidRPr="004579AE">
        <w:rPr>
          <w:b w:val="0"/>
          <w:bCs w:val="0"/>
          <w:color w:val="010202"/>
        </w:rPr>
        <w:t>to</w:t>
      </w:r>
      <w:r w:rsidRPr="004579AE">
        <w:rPr>
          <w:b w:val="0"/>
          <w:bCs w:val="0"/>
          <w:color w:val="010202"/>
          <w:spacing w:val="-2"/>
        </w:rPr>
        <w:t xml:space="preserve"> </w:t>
      </w:r>
      <w:r w:rsidRPr="004579AE">
        <w:rPr>
          <w:b w:val="0"/>
          <w:bCs w:val="0"/>
          <w:color w:val="010202"/>
        </w:rPr>
        <w:t>these</w:t>
      </w:r>
      <w:r w:rsidRPr="004579AE">
        <w:rPr>
          <w:b w:val="0"/>
          <w:bCs w:val="0"/>
          <w:color w:val="010202"/>
          <w:spacing w:val="-2"/>
        </w:rPr>
        <w:t xml:space="preserve"> </w:t>
      </w:r>
      <w:r w:rsidRPr="004579AE">
        <w:rPr>
          <w:b w:val="0"/>
          <w:bCs w:val="0"/>
          <w:color w:val="010202"/>
        </w:rPr>
        <w:t>Bye</w:t>
      </w:r>
      <w:r w:rsidRPr="004579AE">
        <w:rPr>
          <w:b w:val="0"/>
          <w:bCs w:val="0"/>
          <w:color w:val="010202"/>
          <w:spacing w:val="-2"/>
        </w:rPr>
        <w:t xml:space="preserve"> </w:t>
      </w:r>
      <w:r w:rsidRPr="004579AE">
        <w:rPr>
          <w:b w:val="0"/>
          <w:bCs w:val="0"/>
          <w:color w:val="010202"/>
        </w:rPr>
        <w:t>Laws</w:t>
      </w:r>
      <w:r w:rsidRPr="004579AE">
        <w:rPr>
          <w:b w:val="0"/>
          <w:bCs w:val="0"/>
          <w:color w:val="010202"/>
          <w:spacing w:val="-2"/>
        </w:rPr>
        <w:t xml:space="preserve"> </w:t>
      </w:r>
      <w:r w:rsidRPr="004579AE">
        <w:rPr>
          <w:b w:val="0"/>
          <w:bCs w:val="0"/>
          <w:color w:val="010202"/>
        </w:rPr>
        <w:t>shall</w:t>
      </w:r>
      <w:r w:rsidRPr="004579AE">
        <w:rPr>
          <w:b w:val="0"/>
          <w:bCs w:val="0"/>
          <w:color w:val="010202"/>
          <w:spacing w:val="-1"/>
        </w:rPr>
        <w:t xml:space="preserve"> </w:t>
      </w:r>
      <w:r w:rsidRPr="004579AE">
        <w:rPr>
          <w:b w:val="0"/>
          <w:bCs w:val="0"/>
          <w:color w:val="010202"/>
        </w:rPr>
        <w:t>comply</w:t>
      </w:r>
      <w:r w:rsidRPr="004579AE">
        <w:rPr>
          <w:b w:val="0"/>
          <w:bCs w:val="0"/>
          <w:color w:val="010202"/>
          <w:spacing w:val="-2"/>
        </w:rPr>
        <w:t xml:space="preserve"> </w:t>
      </w:r>
      <w:r w:rsidRPr="004579AE">
        <w:rPr>
          <w:b w:val="0"/>
          <w:bCs w:val="0"/>
          <w:color w:val="010202"/>
        </w:rPr>
        <w:t>with</w:t>
      </w:r>
      <w:r w:rsidRPr="004579AE">
        <w:rPr>
          <w:b w:val="0"/>
          <w:bCs w:val="0"/>
          <w:color w:val="010202"/>
          <w:spacing w:val="-2"/>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Laws</w:t>
      </w:r>
      <w:r w:rsidRPr="004579AE">
        <w:rPr>
          <w:b w:val="0"/>
          <w:bCs w:val="0"/>
          <w:color w:val="010202"/>
          <w:spacing w:val="-2"/>
        </w:rPr>
        <w:t xml:space="preserve"> </w:t>
      </w:r>
      <w:r w:rsidRPr="004579AE">
        <w:rPr>
          <w:b w:val="0"/>
          <w:bCs w:val="0"/>
          <w:color w:val="010202"/>
        </w:rPr>
        <w:t>and</w:t>
      </w:r>
      <w:r w:rsidRPr="004579AE">
        <w:rPr>
          <w:b w:val="0"/>
          <w:bCs w:val="0"/>
          <w:color w:val="010202"/>
          <w:spacing w:val="-2"/>
        </w:rPr>
        <w:t xml:space="preserve"> </w:t>
      </w:r>
      <w:r w:rsidRPr="004579AE">
        <w:rPr>
          <w:b w:val="0"/>
          <w:bCs w:val="0"/>
          <w:color w:val="010202"/>
        </w:rPr>
        <w:t>Regulations</w:t>
      </w:r>
      <w:r w:rsidRPr="004579AE">
        <w:rPr>
          <w:b w:val="0"/>
          <w:bCs w:val="0"/>
          <w:color w:val="010202"/>
          <w:spacing w:val="-2"/>
        </w:rPr>
        <w:t xml:space="preserve"> </w:t>
      </w:r>
      <w:r w:rsidRPr="004579AE">
        <w:rPr>
          <w:b w:val="0"/>
          <w:bCs w:val="0"/>
          <w:color w:val="010202"/>
        </w:rPr>
        <w:t>of</w:t>
      </w:r>
      <w:r w:rsidRPr="004579AE">
        <w:rPr>
          <w:b w:val="0"/>
          <w:bCs w:val="0"/>
          <w:color w:val="010202"/>
          <w:spacing w:val="-1"/>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Union.</w:t>
      </w:r>
      <w:r w:rsidRPr="004579AE">
        <w:rPr>
          <w:b w:val="0"/>
          <w:bCs w:val="0"/>
          <w:color w:val="010202"/>
          <w:spacing w:val="-1"/>
        </w:rPr>
        <w:t xml:space="preserve"> </w:t>
      </w:r>
      <w:r w:rsidRPr="004579AE">
        <w:rPr>
          <w:b w:val="0"/>
          <w:bCs w:val="0"/>
          <w:color w:val="010202"/>
        </w:rPr>
        <w:t>Where</w:t>
      </w:r>
      <w:r w:rsidRPr="004579AE">
        <w:rPr>
          <w:b w:val="0"/>
          <w:bCs w:val="0"/>
          <w:color w:val="010202"/>
          <w:spacing w:val="-2"/>
        </w:rPr>
        <w:t xml:space="preserve"> </w:t>
      </w:r>
      <w:r w:rsidRPr="004579AE">
        <w:rPr>
          <w:b w:val="0"/>
          <w:bCs w:val="0"/>
          <w:color w:val="010202"/>
        </w:rPr>
        <w:t>such</w:t>
      </w:r>
      <w:r w:rsidRPr="004579AE">
        <w:rPr>
          <w:b w:val="0"/>
          <w:bCs w:val="0"/>
          <w:color w:val="010202"/>
          <w:spacing w:val="-2"/>
        </w:rPr>
        <w:t xml:space="preserve"> </w:t>
      </w:r>
      <w:r w:rsidRPr="004579AE">
        <w:rPr>
          <w:b w:val="0"/>
          <w:bCs w:val="0"/>
          <w:color w:val="010202"/>
        </w:rPr>
        <w:t>Laws</w:t>
      </w:r>
      <w:r w:rsidRPr="004579AE">
        <w:rPr>
          <w:b w:val="0"/>
          <w:bCs w:val="0"/>
          <w:color w:val="010202"/>
          <w:spacing w:val="-2"/>
        </w:rPr>
        <w:t xml:space="preserve"> </w:t>
      </w:r>
      <w:r w:rsidRPr="004579AE">
        <w:rPr>
          <w:b w:val="0"/>
          <w:bCs w:val="0"/>
          <w:color w:val="010202"/>
        </w:rPr>
        <w:t>and Regulations of the Union are changed or amended, the Board is authorised to amend these Bye Laws and notify the Branch Committee and other Committees accordingly.</w:t>
      </w:r>
    </w:p>
    <w:p w14:paraId="64FBAE61" w14:textId="77777777" w:rsidR="00B47393" w:rsidRPr="004579AE" w:rsidRDefault="00057F88">
      <w:pPr>
        <w:pStyle w:val="ListParagraph"/>
        <w:numPr>
          <w:ilvl w:val="0"/>
          <w:numId w:val="29"/>
        </w:numPr>
        <w:tabs>
          <w:tab w:val="left" w:pos="728"/>
        </w:tabs>
        <w:spacing w:before="195" w:line="321" w:lineRule="auto"/>
        <w:ind w:left="728" w:right="226"/>
        <w:rPr>
          <w:b w:val="0"/>
          <w:bCs w:val="0"/>
        </w:rPr>
      </w:pPr>
      <w:r w:rsidRPr="004579AE">
        <w:rPr>
          <w:b w:val="0"/>
          <w:bCs w:val="0"/>
          <w:color w:val="010202"/>
        </w:rPr>
        <w:t xml:space="preserve">These Bye Laws may be amended or rescinded under the foregoing procedure to enable the Branch to be </w:t>
      </w:r>
      <w:r w:rsidRPr="004579AE">
        <w:rPr>
          <w:b w:val="0"/>
          <w:bCs w:val="0"/>
          <w:color w:val="010202"/>
        </w:rPr>
        <w:lastRenderedPageBreak/>
        <w:t>converted</w:t>
      </w:r>
      <w:r w:rsidRPr="004579AE">
        <w:rPr>
          <w:b w:val="0"/>
          <w:bCs w:val="0"/>
          <w:color w:val="010202"/>
          <w:spacing w:val="-3"/>
        </w:rPr>
        <w:t xml:space="preserve"> </w:t>
      </w:r>
      <w:r w:rsidRPr="004579AE">
        <w:rPr>
          <w:b w:val="0"/>
          <w:bCs w:val="0"/>
          <w:color w:val="010202"/>
        </w:rPr>
        <w:t>from</w:t>
      </w:r>
      <w:r w:rsidRPr="004579AE">
        <w:rPr>
          <w:b w:val="0"/>
          <w:bCs w:val="0"/>
          <w:color w:val="010202"/>
          <w:spacing w:val="-3"/>
        </w:rPr>
        <w:t xml:space="preserve"> </w:t>
      </w:r>
      <w:r w:rsidRPr="004579AE">
        <w:rPr>
          <w:b w:val="0"/>
          <w:bCs w:val="0"/>
          <w:color w:val="010202"/>
        </w:rPr>
        <w:t>its</w:t>
      </w:r>
      <w:r w:rsidRPr="004579AE">
        <w:rPr>
          <w:b w:val="0"/>
          <w:bCs w:val="0"/>
          <w:color w:val="010202"/>
          <w:spacing w:val="-3"/>
        </w:rPr>
        <w:t xml:space="preserve"> </w:t>
      </w:r>
      <w:r w:rsidRPr="004579AE">
        <w:rPr>
          <w:b w:val="0"/>
          <w:bCs w:val="0"/>
          <w:color w:val="010202"/>
        </w:rPr>
        <w:t>present</w:t>
      </w:r>
      <w:r w:rsidRPr="004579AE">
        <w:rPr>
          <w:b w:val="0"/>
          <w:bCs w:val="0"/>
          <w:color w:val="010202"/>
          <w:spacing w:val="-2"/>
        </w:rPr>
        <w:t xml:space="preserve"> </w:t>
      </w:r>
      <w:r w:rsidRPr="004579AE">
        <w:rPr>
          <w:b w:val="0"/>
          <w:bCs w:val="0"/>
          <w:color w:val="010202"/>
        </w:rPr>
        <w:t>form</w:t>
      </w:r>
      <w:r w:rsidRPr="004579AE">
        <w:rPr>
          <w:b w:val="0"/>
          <w:bCs w:val="0"/>
          <w:color w:val="010202"/>
          <w:spacing w:val="-3"/>
        </w:rPr>
        <w:t xml:space="preserve"> </w:t>
      </w:r>
      <w:r w:rsidRPr="004579AE">
        <w:rPr>
          <w:b w:val="0"/>
          <w:bCs w:val="0"/>
          <w:color w:val="010202"/>
        </w:rPr>
        <w:t>as</w:t>
      </w:r>
      <w:r w:rsidRPr="004579AE">
        <w:rPr>
          <w:b w:val="0"/>
          <w:bCs w:val="0"/>
          <w:color w:val="010202"/>
          <w:spacing w:val="-3"/>
        </w:rPr>
        <w:t xml:space="preserve"> </w:t>
      </w:r>
      <w:r w:rsidRPr="004579AE">
        <w:rPr>
          <w:b w:val="0"/>
          <w:bCs w:val="0"/>
          <w:color w:val="010202"/>
        </w:rPr>
        <w:t>an</w:t>
      </w:r>
      <w:r w:rsidRPr="004579AE">
        <w:rPr>
          <w:b w:val="0"/>
          <w:bCs w:val="0"/>
          <w:color w:val="010202"/>
          <w:spacing w:val="-3"/>
        </w:rPr>
        <w:t xml:space="preserve"> </w:t>
      </w:r>
      <w:r w:rsidRPr="004579AE">
        <w:rPr>
          <w:b w:val="0"/>
          <w:bCs w:val="0"/>
          <w:color w:val="010202"/>
        </w:rPr>
        <w:t>unincorporated</w:t>
      </w:r>
      <w:r w:rsidRPr="004579AE">
        <w:rPr>
          <w:b w:val="0"/>
          <w:bCs w:val="0"/>
          <w:color w:val="010202"/>
          <w:spacing w:val="-3"/>
        </w:rPr>
        <w:t xml:space="preserve"> </w:t>
      </w:r>
      <w:r w:rsidRPr="004579AE">
        <w:rPr>
          <w:b w:val="0"/>
          <w:bCs w:val="0"/>
          <w:color w:val="010202"/>
        </w:rPr>
        <w:t>association</w:t>
      </w:r>
      <w:r w:rsidRPr="004579AE">
        <w:rPr>
          <w:b w:val="0"/>
          <w:bCs w:val="0"/>
          <w:color w:val="010202"/>
          <w:spacing w:val="-3"/>
        </w:rPr>
        <w:t xml:space="preserve"> </w:t>
      </w:r>
      <w:r w:rsidRPr="004579AE">
        <w:rPr>
          <w:b w:val="0"/>
          <w:bCs w:val="0"/>
          <w:color w:val="010202"/>
        </w:rPr>
        <w:t>into</w:t>
      </w:r>
      <w:r w:rsidRPr="004579AE">
        <w:rPr>
          <w:b w:val="0"/>
          <w:bCs w:val="0"/>
          <w:color w:val="010202"/>
          <w:spacing w:val="-3"/>
        </w:rPr>
        <w:t xml:space="preserve"> </w:t>
      </w:r>
      <w:r w:rsidRPr="004579AE">
        <w:rPr>
          <w:b w:val="0"/>
          <w:bCs w:val="0"/>
          <w:color w:val="010202"/>
        </w:rPr>
        <w:t>a</w:t>
      </w:r>
      <w:r w:rsidRPr="004579AE">
        <w:rPr>
          <w:b w:val="0"/>
          <w:bCs w:val="0"/>
          <w:color w:val="010202"/>
          <w:spacing w:val="-3"/>
        </w:rPr>
        <w:t xml:space="preserve"> </w:t>
      </w:r>
      <w:r w:rsidRPr="004579AE">
        <w:rPr>
          <w:b w:val="0"/>
          <w:bCs w:val="0"/>
          <w:color w:val="010202"/>
        </w:rPr>
        <w:t>company</w:t>
      </w:r>
      <w:r w:rsidRPr="004579AE">
        <w:rPr>
          <w:b w:val="0"/>
          <w:bCs w:val="0"/>
          <w:color w:val="010202"/>
          <w:spacing w:val="-3"/>
        </w:rPr>
        <w:t xml:space="preserve"> </w:t>
      </w:r>
      <w:r w:rsidRPr="004579AE">
        <w:rPr>
          <w:b w:val="0"/>
          <w:bCs w:val="0"/>
          <w:color w:val="010202"/>
        </w:rPr>
        <w:t>registered</w:t>
      </w:r>
      <w:r w:rsidRPr="004579AE">
        <w:rPr>
          <w:b w:val="0"/>
          <w:bCs w:val="0"/>
          <w:color w:val="010202"/>
          <w:spacing w:val="-3"/>
        </w:rPr>
        <w:t xml:space="preserve"> </w:t>
      </w:r>
      <w:r w:rsidRPr="004579AE">
        <w:rPr>
          <w:b w:val="0"/>
          <w:bCs w:val="0"/>
          <w:color w:val="010202"/>
        </w:rPr>
        <w:t>under</w:t>
      </w:r>
      <w:r w:rsidRPr="004579AE">
        <w:rPr>
          <w:b w:val="0"/>
          <w:bCs w:val="0"/>
          <w:color w:val="010202"/>
          <w:spacing w:val="-2"/>
        </w:rPr>
        <w:t xml:space="preserve"> </w:t>
      </w:r>
      <w:r w:rsidRPr="004579AE">
        <w:rPr>
          <w:b w:val="0"/>
          <w:bCs w:val="0"/>
          <w:color w:val="010202"/>
        </w:rPr>
        <w:t>the</w:t>
      </w:r>
      <w:r>
        <w:rPr>
          <w:color w:val="010202"/>
          <w:spacing w:val="-3"/>
        </w:rPr>
        <w:t xml:space="preserve"> </w:t>
      </w:r>
      <w:r w:rsidRPr="004579AE">
        <w:rPr>
          <w:b w:val="0"/>
          <w:bCs w:val="0"/>
          <w:color w:val="010202"/>
        </w:rPr>
        <w:t>Companies Acts 2014 (as amended or replaced) or to form a company for specific purposes as required by the Branch.</w:t>
      </w:r>
    </w:p>
    <w:p w14:paraId="265DB39B" w14:textId="77777777" w:rsidR="00B47393" w:rsidRPr="004579AE" w:rsidRDefault="00057F88">
      <w:pPr>
        <w:pStyle w:val="ListParagraph"/>
        <w:numPr>
          <w:ilvl w:val="0"/>
          <w:numId w:val="29"/>
        </w:numPr>
        <w:tabs>
          <w:tab w:val="left" w:pos="728"/>
        </w:tabs>
        <w:spacing w:before="200" w:line="321" w:lineRule="auto"/>
        <w:ind w:left="728" w:right="240"/>
        <w:rPr>
          <w:b w:val="0"/>
          <w:bCs w:val="0"/>
        </w:rPr>
      </w:pPr>
      <w:r w:rsidRPr="004579AE">
        <w:rPr>
          <w:b w:val="0"/>
          <w:bCs w:val="0"/>
          <w:color w:val="010202"/>
        </w:rPr>
        <w:t>Any such amendment shall authorise any seven members of the Branch Committee to be designated by the Branch</w:t>
      </w:r>
      <w:r w:rsidRPr="004579AE">
        <w:rPr>
          <w:b w:val="0"/>
          <w:bCs w:val="0"/>
          <w:color w:val="010202"/>
          <w:spacing w:val="-3"/>
        </w:rPr>
        <w:t xml:space="preserve"> </w:t>
      </w:r>
      <w:r w:rsidRPr="004579AE">
        <w:rPr>
          <w:b w:val="0"/>
          <w:bCs w:val="0"/>
          <w:color w:val="010202"/>
        </w:rPr>
        <w:t>Committee</w:t>
      </w:r>
      <w:r w:rsidRPr="004579AE">
        <w:rPr>
          <w:b w:val="0"/>
          <w:bCs w:val="0"/>
          <w:color w:val="010202"/>
          <w:spacing w:val="-3"/>
        </w:rPr>
        <w:t xml:space="preserve"> </w:t>
      </w:r>
      <w:r w:rsidRPr="004579AE">
        <w:rPr>
          <w:b w:val="0"/>
          <w:bCs w:val="0"/>
          <w:color w:val="010202"/>
        </w:rPr>
        <w:t>to</w:t>
      </w:r>
      <w:r w:rsidRPr="004579AE">
        <w:rPr>
          <w:b w:val="0"/>
          <w:bCs w:val="0"/>
          <w:color w:val="010202"/>
          <w:spacing w:val="-3"/>
        </w:rPr>
        <w:t xml:space="preserve"> </w:t>
      </w:r>
      <w:r w:rsidRPr="004579AE">
        <w:rPr>
          <w:b w:val="0"/>
          <w:bCs w:val="0"/>
          <w:color w:val="010202"/>
        </w:rPr>
        <w:t>subscribe</w:t>
      </w:r>
      <w:r w:rsidRPr="004579AE">
        <w:rPr>
          <w:b w:val="0"/>
          <w:bCs w:val="0"/>
          <w:color w:val="010202"/>
          <w:spacing w:val="-3"/>
        </w:rPr>
        <w:t xml:space="preserve"> </w:t>
      </w:r>
      <w:r w:rsidRPr="004579AE">
        <w:rPr>
          <w:b w:val="0"/>
          <w:bCs w:val="0"/>
          <w:color w:val="010202"/>
        </w:rPr>
        <w:t>to</w:t>
      </w:r>
      <w:r w:rsidRPr="004579AE">
        <w:rPr>
          <w:b w:val="0"/>
          <w:bCs w:val="0"/>
          <w:color w:val="010202"/>
          <w:spacing w:val="-3"/>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memorandum</w:t>
      </w:r>
      <w:r w:rsidRPr="004579AE">
        <w:rPr>
          <w:b w:val="0"/>
          <w:bCs w:val="0"/>
          <w:color w:val="010202"/>
          <w:spacing w:val="-3"/>
        </w:rPr>
        <w:t xml:space="preserve"> </w:t>
      </w:r>
      <w:r w:rsidRPr="004579AE">
        <w:rPr>
          <w:b w:val="0"/>
          <w:bCs w:val="0"/>
          <w:color w:val="010202"/>
        </w:rPr>
        <w:t>of</w:t>
      </w:r>
      <w:r w:rsidRPr="004579AE">
        <w:rPr>
          <w:b w:val="0"/>
          <w:bCs w:val="0"/>
          <w:color w:val="010202"/>
          <w:spacing w:val="-2"/>
        </w:rPr>
        <w:t xml:space="preserve"> </w:t>
      </w:r>
      <w:r w:rsidRPr="004579AE">
        <w:rPr>
          <w:b w:val="0"/>
          <w:bCs w:val="0"/>
          <w:color w:val="010202"/>
        </w:rPr>
        <w:t>association</w:t>
      </w:r>
      <w:r w:rsidRPr="004579AE">
        <w:rPr>
          <w:b w:val="0"/>
          <w:bCs w:val="0"/>
          <w:color w:val="010202"/>
          <w:spacing w:val="-3"/>
        </w:rPr>
        <w:t xml:space="preserve"> </w:t>
      </w:r>
      <w:r w:rsidRPr="004579AE">
        <w:rPr>
          <w:b w:val="0"/>
          <w:bCs w:val="0"/>
          <w:color w:val="010202"/>
        </w:rPr>
        <w:t>and</w:t>
      </w:r>
      <w:r w:rsidRPr="004579AE">
        <w:rPr>
          <w:b w:val="0"/>
          <w:bCs w:val="0"/>
          <w:color w:val="010202"/>
          <w:spacing w:val="-3"/>
        </w:rPr>
        <w:t xml:space="preserve"> </w:t>
      </w:r>
      <w:r w:rsidRPr="004579AE">
        <w:rPr>
          <w:b w:val="0"/>
          <w:bCs w:val="0"/>
          <w:color w:val="010202"/>
        </w:rPr>
        <w:t>articles</w:t>
      </w:r>
      <w:r w:rsidRPr="004579AE">
        <w:rPr>
          <w:b w:val="0"/>
          <w:bCs w:val="0"/>
          <w:color w:val="010202"/>
          <w:spacing w:val="-3"/>
        </w:rPr>
        <w:t xml:space="preserve"> </w:t>
      </w:r>
      <w:r w:rsidRPr="004579AE">
        <w:rPr>
          <w:b w:val="0"/>
          <w:bCs w:val="0"/>
          <w:color w:val="010202"/>
        </w:rPr>
        <w:t>of</w:t>
      </w:r>
      <w:r w:rsidRPr="004579AE">
        <w:rPr>
          <w:b w:val="0"/>
          <w:bCs w:val="0"/>
          <w:color w:val="010202"/>
          <w:spacing w:val="-2"/>
        </w:rPr>
        <w:t xml:space="preserve"> </w:t>
      </w:r>
      <w:r w:rsidRPr="004579AE">
        <w:rPr>
          <w:b w:val="0"/>
          <w:bCs w:val="0"/>
          <w:color w:val="010202"/>
        </w:rPr>
        <w:t>association</w:t>
      </w:r>
      <w:r w:rsidRPr="004579AE">
        <w:rPr>
          <w:b w:val="0"/>
          <w:bCs w:val="0"/>
          <w:color w:val="010202"/>
          <w:spacing w:val="-3"/>
        </w:rPr>
        <w:t xml:space="preserve"> </w:t>
      </w:r>
      <w:r w:rsidRPr="004579AE">
        <w:rPr>
          <w:b w:val="0"/>
          <w:bCs w:val="0"/>
          <w:color w:val="010202"/>
        </w:rPr>
        <w:t>of</w:t>
      </w:r>
      <w:r w:rsidRPr="004579AE">
        <w:rPr>
          <w:b w:val="0"/>
          <w:bCs w:val="0"/>
          <w:color w:val="010202"/>
          <w:spacing w:val="-2"/>
        </w:rPr>
        <w:t xml:space="preserve"> </w:t>
      </w:r>
      <w:r w:rsidRPr="004579AE">
        <w:rPr>
          <w:b w:val="0"/>
          <w:bCs w:val="0"/>
          <w:color w:val="010202"/>
        </w:rPr>
        <w:t>such</w:t>
      </w:r>
      <w:r w:rsidRPr="004579AE">
        <w:rPr>
          <w:b w:val="0"/>
          <w:bCs w:val="0"/>
          <w:color w:val="010202"/>
          <w:spacing w:val="-3"/>
        </w:rPr>
        <w:t xml:space="preserve"> </w:t>
      </w:r>
      <w:r w:rsidRPr="004579AE">
        <w:rPr>
          <w:b w:val="0"/>
          <w:bCs w:val="0"/>
          <w:color w:val="010202"/>
        </w:rPr>
        <w:t>a</w:t>
      </w:r>
      <w:r w:rsidRPr="004579AE">
        <w:rPr>
          <w:b w:val="0"/>
          <w:bCs w:val="0"/>
          <w:color w:val="010202"/>
          <w:spacing w:val="-3"/>
        </w:rPr>
        <w:t xml:space="preserve"> </w:t>
      </w:r>
      <w:r w:rsidRPr="004579AE">
        <w:rPr>
          <w:b w:val="0"/>
          <w:bCs w:val="0"/>
          <w:color w:val="010202"/>
        </w:rPr>
        <w:t>company.</w:t>
      </w:r>
    </w:p>
    <w:p w14:paraId="73BFF827" w14:textId="77777777" w:rsidR="00B47393" w:rsidRPr="004579AE" w:rsidRDefault="00057F88">
      <w:pPr>
        <w:pStyle w:val="ListParagraph"/>
        <w:numPr>
          <w:ilvl w:val="0"/>
          <w:numId w:val="29"/>
        </w:numPr>
        <w:tabs>
          <w:tab w:val="left" w:pos="728"/>
        </w:tabs>
        <w:spacing w:before="194" w:line="321" w:lineRule="auto"/>
        <w:ind w:left="728" w:right="529"/>
        <w:rPr>
          <w:b w:val="0"/>
          <w:bCs w:val="0"/>
        </w:rPr>
      </w:pPr>
      <w:r w:rsidRPr="004579AE">
        <w:rPr>
          <w:b w:val="0"/>
          <w:bCs w:val="0"/>
          <w:color w:val="010202"/>
        </w:rPr>
        <w:t>The immediately preceding amendment shall authorise the transfer of all property of the Branch to the said company</w:t>
      </w:r>
      <w:r w:rsidRPr="004579AE">
        <w:rPr>
          <w:b w:val="0"/>
          <w:bCs w:val="0"/>
          <w:color w:val="010202"/>
          <w:spacing w:val="-3"/>
        </w:rPr>
        <w:t xml:space="preserve"> </w:t>
      </w:r>
      <w:r w:rsidRPr="004579AE">
        <w:rPr>
          <w:b w:val="0"/>
          <w:bCs w:val="0"/>
          <w:color w:val="010202"/>
        </w:rPr>
        <w:t>free</w:t>
      </w:r>
      <w:r w:rsidRPr="004579AE">
        <w:rPr>
          <w:b w:val="0"/>
          <w:bCs w:val="0"/>
          <w:color w:val="010202"/>
          <w:spacing w:val="-3"/>
        </w:rPr>
        <w:t xml:space="preserve"> </w:t>
      </w:r>
      <w:r w:rsidRPr="004579AE">
        <w:rPr>
          <w:b w:val="0"/>
          <w:bCs w:val="0"/>
          <w:color w:val="010202"/>
        </w:rPr>
        <w:t>of</w:t>
      </w:r>
      <w:r w:rsidRPr="004579AE">
        <w:rPr>
          <w:b w:val="0"/>
          <w:bCs w:val="0"/>
          <w:color w:val="010202"/>
          <w:spacing w:val="-2"/>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trusts</w:t>
      </w:r>
      <w:r w:rsidRPr="004579AE">
        <w:rPr>
          <w:b w:val="0"/>
          <w:bCs w:val="0"/>
          <w:color w:val="010202"/>
          <w:spacing w:val="-3"/>
        </w:rPr>
        <w:t xml:space="preserve"> </w:t>
      </w:r>
      <w:r w:rsidRPr="004579AE">
        <w:rPr>
          <w:b w:val="0"/>
          <w:bCs w:val="0"/>
          <w:color w:val="010202"/>
        </w:rPr>
        <w:t>presently</w:t>
      </w:r>
      <w:r w:rsidRPr="004579AE">
        <w:rPr>
          <w:b w:val="0"/>
          <w:bCs w:val="0"/>
          <w:color w:val="010202"/>
          <w:spacing w:val="-3"/>
        </w:rPr>
        <w:t xml:space="preserve"> </w:t>
      </w:r>
      <w:r w:rsidRPr="004579AE">
        <w:rPr>
          <w:b w:val="0"/>
          <w:bCs w:val="0"/>
          <w:color w:val="010202"/>
        </w:rPr>
        <w:t>affecting</w:t>
      </w:r>
      <w:r w:rsidRPr="004579AE">
        <w:rPr>
          <w:b w:val="0"/>
          <w:bCs w:val="0"/>
          <w:color w:val="010202"/>
          <w:spacing w:val="-3"/>
        </w:rPr>
        <w:t xml:space="preserve"> </w:t>
      </w:r>
      <w:r w:rsidRPr="004579AE">
        <w:rPr>
          <w:b w:val="0"/>
          <w:bCs w:val="0"/>
          <w:color w:val="010202"/>
        </w:rPr>
        <w:t>same,</w:t>
      </w:r>
      <w:r w:rsidRPr="004579AE">
        <w:rPr>
          <w:b w:val="0"/>
          <w:bCs w:val="0"/>
          <w:color w:val="010202"/>
          <w:spacing w:val="-2"/>
        </w:rPr>
        <w:t xml:space="preserve"> </w:t>
      </w:r>
      <w:r w:rsidRPr="004579AE">
        <w:rPr>
          <w:b w:val="0"/>
          <w:bCs w:val="0"/>
          <w:color w:val="010202"/>
        </w:rPr>
        <w:t>imposed</w:t>
      </w:r>
      <w:r w:rsidRPr="004579AE">
        <w:rPr>
          <w:b w:val="0"/>
          <w:bCs w:val="0"/>
          <w:color w:val="010202"/>
          <w:spacing w:val="-1"/>
        </w:rPr>
        <w:t xml:space="preserve"> </w:t>
      </w:r>
      <w:r w:rsidRPr="004579AE">
        <w:rPr>
          <w:b w:val="0"/>
          <w:bCs w:val="0"/>
          <w:color w:val="010202"/>
        </w:rPr>
        <w:t>by</w:t>
      </w:r>
      <w:r w:rsidRPr="004579AE">
        <w:rPr>
          <w:b w:val="0"/>
          <w:bCs w:val="0"/>
          <w:color w:val="010202"/>
          <w:spacing w:val="-3"/>
        </w:rPr>
        <w:t xml:space="preserve"> </w:t>
      </w:r>
      <w:r w:rsidRPr="004579AE">
        <w:rPr>
          <w:b w:val="0"/>
          <w:bCs w:val="0"/>
          <w:color w:val="010202"/>
        </w:rPr>
        <w:t>these</w:t>
      </w:r>
      <w:r w:rsidRPr="004579AE">
        <w:rPr>
          <w:b w:val="0"/>
          <w:bCs w:val="0"/>
          <w:color w:val="010202"/>
          <w:spacing w:val="-3"/>
        </w:rPr>
        <w:t xml:space="preserve"> </w:t>
      </w:r>
      <w:r w:rsidRPr="004579AE">
        <w:rPr>
          <w:b w:val="0"/>
          <w:bCs w:val="0"/>
          <w:color w:val="010202"/>
        </w:rPr>
        <w:t>Bye</w:t>
      </w:r>
      <w:r w:rsidRPr="004579AE">
        <w:rPr>
          <w:b w:val="0"/>
          <w:bCs w:val="0"/>
          <w:color w:val="010202"/>
          <w:spacing w:val="-3"/>
        </w:rPr>
        <w:t xml:space="preserve"> </w:t>
      </w:r>
      <w:r w:rsidRPr="004579AE">
        <w:rPr>
          <w:b w:val="0"/>
          <w:bCs w:val="0"/>
          <w:color w:val="010202"/>
        </w:rPr>
        <w:t>Laws</w:t>
      </w:r>
      <w:r w:rsidRPr="004579AE">
        <w:rPr>
          <w:b w:val="0"/>
          <w:bCs w:val="0"/>
          <w:color w:val="010202"/>
          <w:spacing w:val="-3"/>
        </w:rPr>
        <w:t xml:space="preserve"> </w:t>
      </w:r>
      <w:r w:rsidRPr="004579AE">
        <w:rPr>
          <w:b w:val="0"/>
          <w:bCs w:val="0"/>
          <w:color w:val="010202"/>
        </w:rPr>
        <w:t>or</w:t>
      </w:r>
      <w:r w:rsidRPr="004579AE">
        <w:rPr>
          <w:b w:val="0"/>
          <w:bCs w:val="0"/>
          <w:color w:val="010202"/>
          <w:spacing w:val="-2"/>
        </w:rPr>
        <w:t xml:space="preserve"> </w:t>
      </w:r>
      <w:r w:rsidRPr="004579AE">
        <w:rPr>
          <w:b w:val="0"/>
          <w:bCs w:val="0"/>
          <w:color w:val="010202"/>
        </w:rPr>
        <w:t>arising</w:t>
      </w:r>
      <w:r w:rsidRPr="004579AE">
        <w:rPr>
          <w:b w:val="0"/>
          <w:bCs w:val="0"/>
          <w:color w:val="010202"/>
          <w:spacing w:val="-3"/>
        </w:rPr>
        <w:t xml:space="preserve"> </w:t>
      </w:r>
      <w:r w:rsidRPr="004579AE">
        <w:rPr>
          <w:b w:val="0"/>
          <w:bCs w:val="0"/>
          <w:color w:val="010202"/>
        </w:rPr>
        <w:t>out</w:t>
      </w:r>
      <w:r w:rsidRPr="004579AE">
        <w:rPr>
          <w:b w:val="0"/>
          <w:bCs w:val="0"/>
          <w:color w:val="010202"/>
          <w:spacing w:val="-2"/>
        </w:rPr>
        <w:t xml:space="preserve"> </w:t>
      </w:r>
      <w:r w:rsidRPr="004579AE">
        <w:rPr>
          <w:b w:val="0"/>
          <w:bCs w:val="0"/>
          <w:color w:val="010202"/>
        </w:rPr>
        <w:t>of</w:t>
      </w:r>
      <w:r w:rsidRPr="004579AE">
        <w:rPr>
          <w:b w:val="0"/>
          <w:bCs w:val="0"/>
          <w:color w:val="010202"/>
          <w:spacing w:val="-2"/>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Branch’s present unincorporated association.</w:t>
      </w:r>
    </w:p>
    <w:p w14:paraId="269FEEE0" w14:textId="77777777" w:rsidR="00B47393" w:rsidRPr="004579AE" w:rsidRDefault="00057F88">
      <w:pPr>
        <w:pStyle w:val="ListParagraph"/>
        <w:numPr>
          <w:ilvl w:val="0"/>
          <w:numId w:val="29"/>
        </w:numPr>
        <w:tabs>
          <w:tab w:val="left" w:pos="728"/>
        </w:tabs>
        <w:spacing w:before="195" w:line="321" w:lineRule="auto"/>
        <w:ind w:left="728" w:right="190" w:hanging="567"/>
        <w:rPr>
          <w:b w:val="0"/>
          <w:bCs w:val="0"/>
        </w:rPr>
      </w:pPr>
      <w:r w:rsidRPr="004579AE">
        <w:rPr>
          <w:b w:val="0"/>
          <w:bCs w:val="0"/>
          <w:color w:val="010202"/>
        </w:rPr>
        <w:t>(</w:t>
      </w:r>
      <w:proofErr w:type="spellStart"/>
      <w:r w:rsidRPr="004579AE">
        <w:rPr>
          <w:b w:val="0"/>
          <w:bCs w:val="0"/>
          <w:color w:val="010202"/>
        </w:rPr>
        <w:t>i</w:t>
      </w:r>
      <w:proofErr w:type="spellEnd"/>
      <w:r w:rsidRPr="004579AE">
        <w:rPr>
          <w:b w:val="0"/>
          <w:bCs w:val="0"/>
          <w:color w:val="010202"/>
        </w:rPr>
        <w:t>) These Bye Laws can only be altered or amended at an AGM or by a Special General Meeting. However, in unforeseen</w:t>
      </w:r>
      <w:r w:rsidRPr="004579AE">
        <w:rPr>
          <w:b w:val="0"/>
          <w:bCs w:val="0"/>
          <w:color w:val="010202"/>
          <w:spacing w:val="-3"/>
        </w:rPr>
        <w:t xml:space="preserve"> </w:t>
      </w:r>
      <w:r w:rsidRPr="004579AE">
        <w:rPr>
          <w:b w:val="0"/>
          <w:bCs w:val="0"/>
          <w:color w:val="010202"/>
        </w:rPr>
        <w:t>circumstances,</w:t>
      </w:r>
      <w:r w:rsidRPr="004579AE">
        <w:rPr>
          <w:b w:val="0"/>
          <w:bCs w:val="0"/>
          <w:color w:val="010202"/>
          <w:spacing w:val="-2"/>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Board</w:t>
      </w:r>
      <w:r w:rsidRPr="004579AE">
        <w:rPr>
          <w:b w:val="0"/>
          <w:bCs w:val="0"/>
          <w:color w:val="010202"/>
          <w:spacing w:val="-4"/>
        </w:rPr>
        <w:t xml:space="preserve"> </w:t>
      </w:r>
      <w:r w:rsidRPr="004579AE">
        <w:rPr>
          <w:b w:val="0"/>
          <w:bCs w:val="0"/>
          <w:color w:val="010202"/>
        </w:rPr>
        <w:t>in</w:t>
      </w:r>
      <w:r w:rsidRPr="004579AE">
        <w:rPr>
          <w:b w:val="0"/>
          <w:bCs w:val="0"/>
          <w:color w:val="010202"/>
          <w:spacing w:val="-3"/>
        </w:rPr>
        <w:t xml:space="preserve"> </w:t>
      </w:r>
      <w:r w:rsidRPr="004579AE">
        <w:rPr>
          <w:b w:val="0"/>
          <w:bCs w:val="0"/>
          <w:color w:val="010202"/>
        </w:rPr>
        <w:t>conjunction</w:t>
      </w:r>
      <w:r w:rsidRPr="004579AE">
        <w:rPr>
          <w:b w:val="0"/>
          <w:bCs w:val="0"/>
          <w:color w:val="010202"/>
          <w:spacing w:val="-3"/>
        </w:rPr>
        <w:t xml:space="preserve"> </w:t>
      </w:r>
      <w:r w:rsidRPr="004579AE">
        <w:rPr>
          <w:b w:val="0"/>
          <w:bCs w:val="0"/>
          <w:color w:val="010202"/>
        </w:rPr>
        <w:t>with</w:t>
      </w:r>
      <w:r w:rsidRPr="004579AE">
        <w:rPr>
          <w:b w:val="0"/>
          <w:bCs w:val="0"/>
          <w:color w:val="010202"/>
          <w:spacing w:val="-3"/>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Officers</w:t>
      </w:r>
      <w:r w:rsidRPr="004579AE">
        <w:rPr>
          <w:b w:val="0"/>
          <w:bCs w:val="0"/>
          <w:color w:val="010202"/>
          <w:spacing w:val="-3"/>
        </w:rPr>
        <w:t xml:space="preserve"> </w:t>
      </w:r>
      <w:r w:rsidRPr="004579AE">
        <w:rPr>
          <w:b w:val="0"/>
          <w:bCs w:val="0"/>
          <w:color w:val="010202"/>
        </w:rPr>
        <w:t>may</w:t>
      </w:r>
      <w:r w:rsidRPr="004579AE">
        <w:rPr>
          <w:b w:val="0"/>
          <w:bCs w:val="0"/>
          <w:color w:val="010202"/>
          <w:spacing w:val="-3"/>
        </w:rPr>
        <w:t xml:space="preserve"> </w:t>
      </w:r>
      <w:r w:rsidRPr="004579AE">
        <w:rPr>
          <w:b w:val="0"/>
          <w:bCs w:val="0"/>
          <w:color w:val="010202"/>
        </w:rPr>
        <w:t>amend</w:t>
      </w:r>
      <w:r w:rsidRPr="004579AE">
        <w:rPr>
          <w:b w:val="0"/>
          <w:bCs w:val="0"/>
          <w:color w:val="010202"/>
          <w:spacing w:val="-3"/>
        </w:rPr>
        <w:t xml:space="preserve"> </w:t>
      </w:r>
      <w:r w:rsidRPr="004579AE">
        <w:rPr>
          <w:b w:val="0"/>
          <w:bCs w:val="0"/>
          <w:color w:val="010202"/>
        </w:rPr>
        <w:t>any</w:t>
      </w:r>
      <w:r w:rsidRPr="004579AE">
        <w:rPr>
          <w:b w:val="0"/>
          <w:bCs w:val="0"/>
          <w:color w:val="010202"/>
          <w:spacing w:val="-3"/>
        </w:rPr>
        <w:t xml:space="preserve"> </w:t>
      </w:r>
      <w:r w:rsidRPr="004579AE">
        <w:rPr>
          <w:b w:val="0"/>
          <w:bCs w:val="0"/>
          <w:color w:val="010202"/>
        </w:rPr>
        <w:t>particular</w:t>
      </w:r>
      <w:r w:rsidRPr="004579AE">
        <w:rPr>
          <w:b w:val="0"/>
          <w:bCs w:val="0"/>
          <w:color w:val="010202"/>
          <w:spacing w:val="-2"/>
        </w:rPr>
        <w:t xml:space="preserve"> </w:t>
      </w:r>
      <w:r w:rsidRPr="004579AE">
        <w:rPr>
          <w:b w:val="0"/>
          <w:bCs w:val="0"/>
          <w:color w:val="010202"/>
        </w:rPr>
        <w:t>provision</w:t>
      </w:r>
      <w:r w:rsidRPr="004579AE">
        <w:rPr>
          <w:b w:val="0"/>
          <w:bCs w:val="0"/>
          <w:color w:val="010202"/>
          <w:spacing w:val="-3"/>
        </w:rPr>
        <w:t xml:space="preserve"> </w:t>
      </w:r>
      <w:r w:rsidRPr="004579AE">
        <w:rPr>
          <w:b w:val="0"/>
          <w:bCs w:val="0"/>
          <w:color w:val="010202"/>
        </w:rPr>
        <w:t>provided it is in the best interests of Munster Rugby and such amendment is ratified as soon as possible by the Branch Committee in the first instance and subsequently by the Branch at its next General Meeting.</w:t>
      </w:r>
    </w:p>
    <w:p w14:paraId="609BC0D8" w14:textId="77777777" w:rsidR="00B47393" w:rsidRPr="004579AE" w:rsidRDefault="00057F88">
      <w:pPr>
        <w:pStyle w:val="ListParagraph"/>
        <w:numPr>
          <w:ilvl w:val="1"/>
          <w:numId w:val="29"/>
        </w:numPr>
        <w:tabs>
          <w:tab w:val="left" w:pos="976"/>
        </w:tabs>
        <w:spacing w:before="196" w:line="321" w:lineRule="auto"/>
        <w:ind w:left="728" w:right="829" w:firstLine="0"/>
        <w:rPr>
          <w:b w:val="0"/>
          <w:bCs w:val="0"/>
        </w:rPr>
      </w:pPr>
      <w:r w:rsidRPr="004579AE">
        <w:rPr>
          <w:b w:val="0"/>
          <w:bCs w:val="0"/>
          <w:color w:val="010202"/>
        </w:rPr>
        <w:t>In</w:t>
      </w:r>
      <w:r w:rsidRPr="004579AE">
        <w:rPr>
          <w:b w:val="0"/>
          <w:bCs w:val="0"/>
          <w:color w:val="010202"/>
          <w:spacing w:val="-3"/>
        </w:rPr>
        <w:t xml:space="preserve"> </w:t>
      </w:r>
      <w:r w:rsidRPr="004579AE">
        <w:rPr>
          <w:b w:val="0"/>
          <w:bCs w:val="0"/>
          <w:color w:val="010202"/>
        </w:rPr>
        <w:t>accordance</w:t>
      </w:r>
      <w:r w:rsidRPr="004579AE">
        <w:rPr>
          <w:b w:val="0"/>
          <w:bCs w:val="0"/>
          <w:color w:val="010202"/>
          <w:spacing w:val="-3"/>
        </w:rPr>
        <w:t xml:space="preserve"> </w:t>
      </w:r>
      <w:r w:rsidRPr="004579AE">
        <w:rPr>
          <w:b w:val="0"/>
          <w:bCs w:val="0"/>
          <w:color w:val="010202"/>
        </w:rPr>
        <w:t>with</w:t>
      </w:r>
      <w:r w:rsidRPr="004579AE">
        <w:rPr>
          <w:b w:val="0"/>
          <w:bCs w:val="0"/>
          <w:color w:val="010202"/>
          <w:spacing w:val="-3"/>
        </w:rPr>
        <w:t xml:space="preserve"> </w:t>
      </w:r>
      <w:r w:rsidRPr="004579AE">
        <w:rPr>
          <w:b w:val="0"/>
          <w:bCs w:val="0"/>
          <w:color w:val="010202"/>
        </w:rPr>
        <w:t>Article</w:t>
      </w:r>
      <w:r w:rsidRPr="004579AE">
        <w:rPr>
          <w:b w:val="0"/>
          <w:bCs w:val="0"/>
          <w:color w:val="010202"/>
          <w:spacing w:val="-3"/>
        </w:rPr>
        <w:t xml:space="preserve"> </w:t>
      </w:r>
      <w:r w:rsidRPr="004579AE">
        <w:rPr>
          <w:b w:val="0"/>
          <w:bCs w:val="0"/>
          <w:color w:val="010202"/>
        </w:rPr>
        <w:t>7,</w:t>
      </w:r>
      <w:r w:rsidRPr="004579AE">
        <w:rPr>
          <w:b w:val="0"/>
          <w:bCs w:val="0"/>
          <w:color w:val="010202"/>
          <w:spacing w:val="-2"/>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Appendices</w:t>
      </w:r>
      <w:r w:rsidRPr="004579AE">
        <w:rPr>
          <w:b w:val="0"/>
          <w:bCs w:val="0"/>
          <w:color w:val="010202"/>
          <w:spacing w:val="-3"/>
        </w:rPr>
        <w:t xml:space="preserve"> </w:t>
      </w:r>
      <w:r w:rsidRPr="004579AE">
        <w:rPr>
          <w:b w:val="0"/>
          <w:bCs w:val="0"/>
          <w:color w:val="010202"/>
        </w:rPr>
        <w:t>and</w:t>
      </w:r>
      <w:r w:rsidRPr="004579AE">
        <w:rPr>
          <w:b w:val="0"/>
          <w:bCs w:val="0"/>
          <w:color w:val="010202"/>
          <w:spacing w:val="-3"/>
        </w:rPr>
        <w:t xml:space="preserve"> </w:t>
      </w:r>
      <w:r w:rsidRPr="004579AE">
        <w:rPr>
          <w:b w:val="0"/>
          <w:bCs w:val="0"/>
          <w:color w:val="010202"/>
        </w:rPr>
        <w:t>Schedules</w:t>
      </w:r>
      <w:r w:rsidRPr="004579AE">
        <w:rPr>
          <w:b w:val="0"/>
          <w:bCs w:val="0"/>
          <w:color w:val="010202"/>
          <w:spacing w:val="-3"/>
        </w:rPr>
        <w:t xml:space="preserve"> </w:t>
      </w:r>
      <w:r w:rsidRPr="004579AE">
        <w:rPr>
          <w:b w:val="0"/>
          <w:bCs w:val="0"/>
          <w:color w:val="010202"/>
        </w:rPr>
        <w:t>may</w:t>
      </w:r>
      <w:r w:rsidRPr="004579AE">
        <w:rPr>
          <w:b w:val="0"/>
          <w:bCs w:val="0"/>
          <w:color w:val="010202"/>
          <w:spacing w:val="-3"/>
        </w:rPr>
        <w:t xml:space="preserve"> </w:t>
      </w:r>
      <w:r w:rsidRPr="004579AE">
        <w:rPr>
          <w:b w:val="0"/>
          <w:bCs w:val="0"/>
          <w:color w:val="010202"/>
        </w:rPr>
        <w:t>be</w:t>
      </w:r>
      <w:r w:rsidRPr="004579AE">
        <w:rPr>
          <w:b w:val="0"/>
          <w:bCs w:val="0"/>
          <w:color w:val="010202"/>
          <w:spacing w:val="-3"/>
        </w:rPr>
        <w:t xml:space="preserve"> </w:t>
      </w:r>
      <w:r w:rsidRPr="004579AE">
        <w:rPr>
          <w:b w:val="0"/>
          <w:bCs w:val="0"/>
          <w:color w:val="010202"/>
        </w:rPr>
        <w:t>amended</w:t>
      </w:r>
      <w:r w:rsidRPr="004579AE">
        <w:rPr>
          <w:b w:val="0"/>
          <w:bCs w:val="0"/>
          <w:color w:val="010202"/>
          <w:spacing w:val="-3"/>
        </w:rPr>
        <w:t xml:space="preserve"> </w:t>
      </w:r>
      <w:r w:rsidRPr="004579AE">
        <w:rPr>
          <w:b w:val="0"/>
          <w:bCs w:val="0"/>
          <w:color w:val="010202"/>
        </w:rPr>
        <w:t>by</w:t>
      </w:r>
      <w:r w:rsidRPr="004579AE">
        <w:rPr>
          <w:b w:val="0"/>
          <w:bCs w:val="0"/>
          <w:color w:val="010202"/>
          <w:spacing w:val="-3"/>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relevant</w:t>
      </w:r>
      <w:r w:rsidRPr="004579AE">
        <w:rPr>
          <w:b w:val="0"/>
          <w:bCs w:val="0"/>
          <w:color w:val="010202"/>
          <w:spacing w:val="-2"/>
        </w:rPr>
        <w:t xml:space="preserve"> </w:t>
      </w:r>
      <w:r w:rsidRPr="004579AE">
        <w:rPr>
          <w:b w:val="0"/>
          <w:bCs w:val="0"/>
          <w:color w:val="010202"/>
        </w:rPr>
        <w:t xml:space="preserve">Standing </w:t>
      </w:r>
      <w:r w:rsidRPr="004579AE">
        <w:rPr>
          <w:b w:val="0"/>
          <w:bCs w:val="0"/>
          <w:color w:val="010202"/>
          <w:spacing w:val="-2"/>
        </w:rPr>
        <w:t>Committee.</w:t>
      </w:r>
    </w:p>
    <w:p w14:paraId="52420485" w14:textId="77777777" w:rsidR="00B47393" w:rsidRDefault="00B47393">
      <w:pPr>
        <w:pStyle w:val="BodyText"/>
      </w:pPr>
    </w:p>
    <w:p w14:paraId="49B44B4A" w14:textId="77777777" w:rsidR="00B47393" w:rsidRDefault="00B47393">
      <w:pPr>
        <w:pStyle w:val="BodyText"/>
      </w:pPr>
    </w:p>
    <w:p w14:paraId="24B94215" w14:textId="77777777" w:rsidR="00B47393" w:rsidRDefault="00B47393">
      <w:pPr>
        <w:pStyle w:val="BodyText"/>
        <w:spacing w:before="52"/>
      </w:pPr>
    </w:p>
    <w:p w14:paraId="7228DE31" w14:textId="59D3F7DF" w:rsidR="00B47393" w:rsidRDefault="00057F88" w:rsidP="0088576C">
      <w:pPr>
        <w:pStyle w:val="Heading1"/>
      </w:pPr>
      <w:bookmarkStart w:id="68" w:name="_Toc156899389"/>
      <w:r w:rsidRPr="0088576C">
        <w:t xml:space="preserve">Article 18 </w:t>
      </w:r>
      <w:r w:rsidR="00AB637D">
        <w:tab/>
      </w:r>
      <w:r w:rsidRPr="0088576C">
        <w:t>FISCAL PROVISIONS</w:t>
      </w:r>
      <w:bookmarkEnd w:id="68"/>
    </w:p>
    <w:p w14:paraId="579500C8" w14:textId="77777777" w:rsidR="00DC5EB1" w:rsidRDefault="00DC5EB1" w:rsidP="0088576C">
      <w:pPr>
        <w:pStyle w:val="Heading1"/>
      </w:pPr>
    </w:p>
    <w:p w14:paraId="1E4690BA" w14:textId="77777777" w:rsidR="00DC5EB1" w:rsidRPr="0088576C" w:rsidRDefault="00DC5EB1" w:rsidP="0088576C">
      <w:pPr>
        <w:pStyle w:val="Heading1"/>
      </w:pPr>
    </w:p>
    <w:p w14:paraId="24E0F158" w14:textId="77777777" w:rsidR="00B47393" w:rsidRDefault="00057F88">
      <w:pPr>
        <w:pStyle w:val="ListParagraph"/>
        <w:numPr>
          <w:ilvl w:val="1"/>
          <w:numId w:val="28"/>
        </w:numPr>
        <w:tabs>
          <w:tab w:val="left" w:pos="728"/>
        </w:tabs>
        <w:spacing w:line="202" w:lineRule="exact"/>
        <w:ind w:hanging="567"/>
        <w:rPr>
          <w:b w:val="0"/>
        </w:rPr>
      </w:pPr>
      <w:r>
        <w:rPr>
          <w:color w:val="010202"/>
          <w:spacing w:val="-2"/>
        </w:rPr>
        <w:t>Assets</w:t>
      </w:r>
    </w:p>
    <w:p w14:paraId="649773E4" w14:textId="77777777" w:rsidR="00B47393" w:rsidRDefault="00B47393">
      <w:pPr>
        <w:pStyle w:val="BodyText"/>
        <w:spacing w:before="56"/>
        <w:rPr>
          <w:b/>
        </w:rPr>
      </w:pPr>
    </w:p>
    <w:p w14:paraId="2145D124" w14:textId="5845EBBE" w:rsidR="00B47393" w:rsidRDefault="00057F88">
      <w:pPr>
        <w:pStyle w:val="BodyText"/>
        <w:spacing w:line="321" w:lineRule="auto"/>
        <w:ind w:left="728" w:right="232"/>
        <w:rPr>
          <w:color w:val="010202"/>
        </w:rPr>
      </w:pPr>
      <w:r>
        <w:rPr>
          <w:color w:val="010202"/>
        </w:rPr>
        <w:t>All</w:t>
      </w:r>
      <w:r>
        <w:rPr>
          <w:color w:val="010202"/>
          <w:spacing w:val="-2"/>
        </w:rPr>
        <w:t xml:space="preserve"> </w:t>
      </w:r>
      <w:r>
        <w:rPr>
          <w:color w:val="010202"/>
        </w:rPr>
        <w:t>the</w:t>
      </w:r>
      <w:r>
        <w:rPr>
          <w:color w:val="010202"/>
          <w:spacing w:val="-3"/>
        </w:rPr>
        <w:t xml:space="preserve"> </w:t>
      </w:r>
      <w:r>
        <w:rPr>
          <w:color w:val="010202"/>
        </w:rPr>
        <w:t>assets,</w:t>
      </w:r>
      <w:r>
        <w:rPr>
          <w:color w:val="010202"/>
          <w:spacing w:val="-2"/>
        </w:rPr>
        <w:t xml:space="preserve"> </w:t>
      </w:r>
      <w:r>
        <w:rPr>
          <w:color w:val="010202"/>
        </w:rPr>
        <w:t>funds</w:t>
      </w:r>
      <w:r>
        <w:rPr>
          <w:color w:val="010202"/>
          <w:spacing w:val="-3"/>
        </w:rPr>
        <w:t xml:space="preserve"> </w:t>
      </w:r>
      <w:r>
        <w:rPr>
          <w:color w:val="010202"/>
        </w:rPr>
        <w:t>and</w:t>
      </w:r>
      <w:r>
        <w:rPr>
          <w:color w:val="010202"/>
          <w:spacing w:val="-3"/>
        </w:rPr>
        <w:t xml:space="preserve"> </w:t>
      </w:r>
      <w:r>
        <w:rPr>
          <w:color w:val="010202"/>
        </w:rPr>
        <w:t>income</w:t>
      </w:r>
      <w:r>
        <w:rPr>
          <w:color w:val="010202"/>
          <w:spacing w:val="-3"/>
        </w:rPr>
        <w:t xml:space="preserve"> </w:t>
      </w:r>
      <w:r>
        <w:rPr>
          <w:color w:val="010202"/>
        </w:rPr>
        <w:t>of</w:t>
      </w:r>
      <w:r>
        <w:rPr>
          <w:color w:val="010202"/>
          <w:spacing w:val="-2"/>
        </w:rPr>
        <w:t xml:space="preserve"> </w:t>
      </w:r>
      <w:r>
        <w:rPr>
          <w:color w:val="010202"/>
        </w:rPr>
        <w:t>the</w:t>
      </w:r>
      <w:r>
        <w:rPr>
          <w:color w:val="010202"/>
          <w:spacing w:val="-3"/>
        </w:rPr>
        <w:t xml:space="preserve"> </w:t>
      </w:r>
      <w:r>
        <w:rPr>
          <w:color w:val="010202"/>
        </w:rPr>
        <w:t>Branch</w:t>
      </w:r>
      <w:r>
        <w:rPr>
          <w:color w:val="010202"/>
          <w:spacing w:val="-3"/>
        </w:rPr>
        <w:t xml:space="preserve"> </w:t>
      </w:r>
      <w:r>
        <w:rPr>
          <w:color w:val="010202"/>
        </w:rPr>
        <w:t>including</w:t>
      </w:r>
      <w:r>
        <w:rPr>
          <w:color w:val="010202"/>
          <w:spacing w:val="-3"/>
        </w:rPr>
        <w:t xml:space="preserve"> </w:t>
      </w:r>
      <w:r>
        <w:rPr>
          <w:color w:val="010202"/>
        </w:rPr>
        <w:t>profits</w:t>
      </w:r>
      <w:r>
        <w:rPr>
          <w:color w:val="010202"/>
          <w:spacing w:val="-3"/>
        </w:rPr>
        <w:t xml:space="preserve"> </w:t>
      </w:r>
      <w:r>
        <w:rPr>
          <w:color w:val="010202"/>
        </w:rPr>
        <w:t>and</w:t>
      </w:r>
      <w:r>
        <w:rPr>
          <w:color w:val="010202"/>
          <w:spacing w:val="-3"/>
        </w:rPr>
        <w:t xml:space="preserve"> </w:t>
      </w:r>
      <w:r>
        <w:rPr>
          <w:color w:val="010202"/>
        </w:rPr>
        <w:t>surpluses</w:t>
      </w:r>
      <w:r>
        <w:rPr>
          <w:color w:val="010202"/>
          <w:spacing w:val="-3"/>
        </w:rPr>
        <w:t xml:space="preserve"> </w:t>
      </w:r>
      <w:r>
        <w:rPr>
          <w:color w:val="010202"/>
        </w:rPr>
        <w:t>howsoever</w:t>
      </w:r>
      <w:r>
        <w:rPr>
          <w:color w:val="010202"/>
          <w:spacing w:val="-2"/>
        </w:rPr>
        <w:t xml:space="preserve"> </w:t>
      </w:r>
      <w:r>
        <w:rPr>
          <w:color w:val="010202"/>
        </w:rPr>
        <w:t>arising</w:t>
      </w:r>
      <w:r>
        <w:rPr>
          <w:color w:val="010202"/>
          <w:spacing w:val="-3"/>
        </w:rPr>
        <w:t xml:space="preserve"> </w:t>
      </w:r>
      <w:r>
        <w:rPr>
          <w:color w:val="010202"/>
        </w:rPr>
        <w:t>shall</w:t>
      </w:r>
      <w:r>
        <w:rPr>
          <w:color w:val="010202"/>
          <w:spacing w:val="-2"/>
        </w:rPr>
        <w:t xml:space="preserve"> </w:t>
      </w:r>
      <w:r>
        <w:rPr>
          <w:color w:val="010202"/>
        </w:rPr>
        <w:t>be</w:t>
      </w:r>
      <w:r>
        <w:rPr>
          <w:color w:val="010202"/>
          <w:spacing w:val="-3"/>
        </w:rPr>
        <w:t xml:space="preserve"> </w:t>
      </w:r>
      <w:r>
        <w:rPr>
          <w:color w:val="010202"/>
        </w:rPr>
        <w:t xml:space="preserve">applied to the administration, promotion, development, general </w:t>
      </w:r>
      <w:r w:rsidR="007A64EC">
        <w:rPr>
          <w:color w:val="010202"/>
        </w:rPr>
        <w:t>advancement,</w:t>
      </w:r>
      <w:r>
        <w:rPr>
          <w:color w:val="010202"/>
        </w:rPr>
        <w:t xml:space="preserve"> and benefit of the Game.</w:t>
      </w:r>
    </w:p>
    <w:p w14:paraId="5E42061C" w14:textId="77777777" w:rsidR="002E37D0" w:rsidRDefault="002E37D0">
      <w:pPr>
        <w:pStyle w:val="BodyText"/>
        <w:spacing w:line="321" w:lineRule="auto"/>
        <w:ind w:left="728" w:right="232"/>
      </w:pPr>
    </w:p>
    <w:p w14:paraId="0E75075B" w14:textId="77777777" w:rsidR="00B47393" w:rsidRDefault="00057F88">
      <w:pPr>
        <w:pStyle w:val="Heading2"/>
        <w:numPr>
          <w:ilvl w:val="1"/>
          <w:numId w:val="28"/>
        </w:numPr>
      </w:pPr>
      <w:bookmarkStart w:id="69" w:name="_Toc157602854"/>
      <w:r>
        <w:t>Dissolution</w:t>
      </w:r>
      <w:bookmarkEnd w:id="69"/>
    </w:p>
    <w:p w14:paraId="3AA7E728" w14:textId="77777777" w:rsidR="00B47393" w:rsidRDefault="00B47393">
      <w:pPr>
        <w:pStyle w:val="BodyText"/>
        <w:spacing w:before="56"/>
        <w:rPr>
          <w:b/>
        </w:rPr>
      </w:pPr>
    </w:p>
    <w:p w14:paraId="565BACBE" w14:textId="77777777" w:rsidR="00B47393" w:rsidRDefault="00057F88">
      <w:pPr>
        <w:pStyle w:val="BodyText"/>
        <w:spacing w:line="321" w:lineRule="auto"/>
        <w:ind w:left="728" w:right="173"/>
      </w:pPr>
      <w:r>
        <w:rPr>
          <w:color w:val="010202"/>
        </w:rPr>
        <w:t>In the event of the dissolution of the Branch for any cause or purpose, other than the incorporation envisaged by Article</w:t>
      </w:r>
      <w:r>
        <w:rPr>
          <w:color w:val="010202"/>
          <w:spacing w:val="-3"/>
        </w:rPr>
        <w:t xml:space="preserve"> </w:t>
      </w:r>
      <w:r>
        <w:rPr>
          <w:color w:val="010202"/>
        </w:rPr>
        <w:t>16,</w:t>
      </w:r>
      <w:r>
        <w:rPr>
          <w:color w:val="010202"/>
          <w:spacing w:val="-2"/>
        </w:rPr>
        <w:t xml:space="preserve"> </w:t>
      </w:r>
      <w:r>
        <w:rPr>
          <w:color w:val="010202"/>
        </w:rPr>
        <w:t>all</w:t>
      </w:r>
      <w:r>
        <w:rPr>
          <w:color w:val="010202"/>
          <w:spacing w:val="-2"/>
        </w:rPr>
        <w:t xml:space="preserve"> </w:t>
      </w:r>
      <w:r>
        <w:rPr>
          <w:color w:val="010202"/>
        </w:rPr>
        <w:t>funds</w:t>
      </w:r>
      <w:r>
        <w:rPr>
          <w:color w:val="010202"/>
          <w:spacing w:val="-3"/>
        </w:rPr>
        <w:t xml:space="preserve"> </w:t>
      </w:r>
      <w:r>
        <w:rPr>
          <w:color w:val="010202"/>
        </w:rPr>
        <w:t>and</w:t>
      </w:r>
      <w:r>
        <w:rPr>
          <w:color w:val="010202"/>
          <w:spacing w:val="-3"/>
        </w:rPr>
        <w:t xml:space="preserve"> </w:t>
      </w:r>
      <w:r>
        <w:rPr>
          <w:color w:val="010202"/>
        </w:rPr>
        <w:t>assets</w:t>
      </w:r>
      <w:r>
        <w:rPr>
          <w:color w:val="010202"/>
          <w:spacing w:val="-3"/>
        </w:rPr>
        <w:t xml:space="preserve"> </w:t>
      </w:r>
      <w:r>
        <w:rPr>
          <w:color w:val="010202"/>
        </w:rPr>
        <w:t>remaining</w:t>
      </w:r>
      <w:r>
        <w:rPr>
          <w:color w:val="010202"/>
          <w:spacing w:val="-3"/>
        </w:rPr>
        <w:t xml:space="preserve"> </w:t>
      </w:r>
      <w:r>
        <w:rPr>
          <w:color w:val="010202"/>
        </w:rPr>
        <w:t>after</w:t>
      </w:r>
      <w:r>
        <w:rPr>
          <w:color w:val="010202"/>
          <w:spacing w:val="-2"/>
        </w:rPr>
        <w:t xml:space="preserve"> </w:t>
      </w:r>
      <w:r>
        <w:rPr>
          <w:color w:val="010202"/>
        </w:rPr>
        <w:t>due</w:t>
      </w:r>
      <w:r>
        <w:rPr>
          <w:color w:val="010202"/>
          <w:spacing w:val="-3"/>
        </w:rPr>
        <w:t xml:space="preserve"> </w:t>
      </w:r>
      <w:r>
        <w:rPr>
          <w:color w:val="010202"/>
        </w:rPr>
        <w:t>settlement</w:t>
      </w:r>
      <w:r>
        <w:rPr>
          <w:color w:val="010202"/>
          <w:spacing w:val="-2"/>
        </w:rPr>
        <w:t xml:space="preserve"> </w:t>
      </w:r>
      <w:r>
        <w:rPr>
          <w:color w:val="010202"/>
        </w:rPr>
        <w:t>of</w:t>
      </w:r>
      <w:r>
        <w:rPr>
          <w:color w:val="010202"/>
          <w:spacing w:val="-2"/>
        </w:rPr>
        <w:t xml:space="preserve"> </w:t>
      </w:r>
      <w:r>
        <w:rPr>
          <w:color w:val="010202"/>
        </w:rPr>
        <w:t>all</w:t>
      </w:r>
      <w:r>
        <w:rPr>
          <w:color w:val="010202"/>
          <w:spacing w:val="-2"/>
        </w:rPr>
        <w:t xml:space="preserve"> </w:t>
      </w:r>
      <w:r>
        <w:rPr>
          <w:color w:val="010202"/>
        </w:rPr>
        <w:t>liabilities</w:t>
      </w:r>
      <w:r>
        <w:rPr>
          <w:color w:val="010202"/>
          <w:spacing w:val="-3"/>
        </w:rPr>
        <w:t xml:space="preserve"> </w:t>
      </w:r>
      <w:r>
        <w:rPr>
          <w:color w:val="010202"/>
        </w:rPr>
        <w:t>and</w:t>
      </w:r>
      <w:r>
        <w:rPr>
          <w:color w:val="010202"/>
          <w:spacing w:val="-3"/>
        </w:rPr>
        <w:t xml:space="preserve"> </w:t>
      </w:r>
      <w:r>
        <w:rPr>
          <w:color w:val="010202"/>
        </w:rPr>
        <w:t>claims</w:t>
      </w:r>
      <w:r>
        <w:rPr>
          <w:color w:val="010202"/>
          <w:spacing w:val="-3"/>
        </w:rPr>
        <w:t xml:space="preserve"> </w:t>
      </w:r>
      <w:r>
        <w:rPr>
          <w:color w:val="010202"/>
        </w:rPr>
        <w:t>shall</w:t>
      </w:r>
      <w:r>
        <w:rPr>
          <w:color w:val="010202"/>
          <w:spacing w:val="-2"/>
        </w:rPr>
        <w:t xml:space="preserve"> </w:t>
      </w:r>
      <w:r>
        <w:rPr>
          <w:color w:val="010202"/>
        </w:rPr>
        <w:t>be</w:t>
      </w:r>
      <w:r>
        <w:rPr>
          <w:color w:val="010202"/>
          <w:spacing w:val="-3"/>
        </w:rPr>
        <w:t xml:space="preserve"> </w:t>
      </w:r>
      <w:r>
        <w:rPr>
          <w:color w:val="010202"/>
        </w:rPr>
        <w:t>apportioned</w:t>
      </w:r>
      <w:r>
        <w:rPr>
          <w:color w:val="010202"/>
          <w:spacing w:val="-3"/>
        </w:rPr>
        <w:t xml:space="preserve"> </w:t>
      </w:r>
      <w:r>
        <w:rPr>
          <w:color w:val="010202"/>
        </w:rPr>
        <w:t>and distributed amongst the Clubs in such proportions as the Branch Committee may determine but subject to the express condition that such funds and assets may only be applied in the manner specified in paragraph (18.1)</w:t>
      </w:r>
    </w:p>
    <w:p w14:paraId="6AEE2A7B" w14:textId="77777777" w:rsidR="00B47393" w:rsidRDefault="00057F88">
      <w:pPr>
        <w:pStyle w:val="BodyText"/>
        <w:spacing w:before="85"/>
        <w:ind w:left="727"/>
      </w:pPr>
      <w:r>
        <w:rPr>
          <w:color w:val="010202"/>
          <w:spacing w:val="-2"/>
        </w:rPr>
        <w:t>above.</w:t>
      </w:r>
    </w:p>
    <w:p w14:paraId="4DE0A738" w14:textId="77777777" w:rsidR="00B47393" w:rsidRDefault="00B47393">
      <w:pPr>
        <w:pStyle w:val="BodyText"/>
        <w:spacing w:before="66"/>
      </w:pPr>
    </w:p>
    <w:p w14:paraId="3E7BF6D2" w14:textId="77777777" w:rsidR="00B47393" w:rsidRDefault="00057F88">
      <w:pPr>
        <w:pStyle w:val="Heading2"/>
        <w:numPr>
          <w:ilvl w:val="1"/>
          <w:numId w:val="28"/>
        </w:numPr>
      </w:pPr>
      <w:bookmarkStart w:id="70" w:name="_Toc157602855"/>
      <w:r>
        <w:t>Monies</w:t>
      </w:r>
      <w:bookmarkEnd w:id="70"/>
    </w:p>
    <w:p w14:paraId="34B8AA36" w14:textId="77777777" w:rsidR="00B47393" w:rsidRDefault="00B47393">
      <w:pPr>
        <w:pStyle w:val="BodyText"/>
        <w:spacing w:before="56"/>
        <w:rPr>
          <w:b/>
        </w:rPr>
      </w:pPr>
    </w:p>
    <w:p w14:paraId="2B669DE1" w14:textId="77777777" w:rsidR="00B47393" w:rsidRDefault="00057F88">
      <w:pPr>
        <w:pStyle w:val="BodyText"/>
        <w:spacing w:line="321" w:lineRule="auto"/>
        <w:ind w:left="727"/>
        <w:rPr>
          <w:color w:val="010202"/>
        </w:rPr>
      </w:pPr>
      <w:r>
        <w:rPr>
          <w:color w:val="010202"/>
        </w:rPr>
        <w:t>All money shall be lodged in the bank as soon as possible after receipt, in the name of the "Irish Rugby Football Union,</w:t>
      </w:r>
      <w:r>
        <w:rPr>
          <w:color w:val="010202"/>
          <w:spacing w:val="-1"/>
        </w:rPr>
        <w:t xml:space="preserve"> </w:t>
      </w:r>
      <w:r>
        <w:rPr>
          <w:color w:val="010202"/>
        </w:rPr>
        <w:t>Munster</w:t>
      </w:r>
      <w:r>
        <w:rPr>
          <w:color w:val="010202"/>
          <w:spacing w:val="-1"/>
        </w:rPr>
        <w:t xml:space="preserve"> </w:t>
      </w:r>
      <w:r>
        <w:rPr>
          <w:color w:val="010202"/>
        </w:rPr>
        <w:t>Branch".</w:t>
      </w:r>
      <w:r>
        <w:rPr>
          <w:color w:val="010202"/>
          <w:spacing w:val="-1"/>
        </w:rPr>
        <w:t xml:space="preserve"> </w:t>
      </w:r>
      <w:r>
        <w:rPr>
          <w:color w:val="010202"/>
        </w:rPr>
        <w:t>The</w:t>
      </w:r>
      <w:r>
        <w:rPr>
          <w:color w:val="010202"/>
          <w:spacing w:val="-2"/>
        </w:rPr>
        <w:t xml:space="preserve"> </w:t>
      </w:r>
      <w:r>
        <w:rPr>
          <w:color w:val="010202"/>
        </w:rPr>
        <w:t>three</w:t>
      </w:r>
      <w:r>
        <w:rPr>
          <w:color w:val="010202"/>
          <w:spacing w:val="-2"/>
        </w:rPr>
        <w:t xml:space="preserve"> </w:t>
      </w:r>
      <w:r>
        <w:rPr>
          <w:color w:val="010202"/>
        </w:rPr>
        <w:t>persons</w:t>
      </w:r>
      <w:r>
        <w:rPr>
          <w:color w:val="010202"/>
          <w:spacing w:val="-2"/>
        </w:rPr>
        <w:t xml:space="preserve"> </w:t>
      </w:r>
      <w:r>
        <w:rPr>
          <w:color w:val="010202"/>
        </w:rPr>
        <w:t>entitled</w:t>
      </w:r>
      <w:r>
        <w:rPr>
          <w:color w:val="010202"/>
          <w:spacing w:val="-2"/>
        </w:rPr>
        <w:t xml:space="preserve"> </w:t>
      </w:r>
      <w:r>
        <w:rPr>
          <w:color w:val="010202"/>
        </w:rPr>
        <w:t>to</w:t>
      </w:r>
      <w:r>
        <w:rPr>
          <w:color w:val="010202"/>
          <w:spacing w:val="-2"/>
        </w:rPr>
        <w:t xml:space="preserve"> </w:t>
      </w:r>
      <w:r>
        <w:rPr>
          <w:color w:val="010202"/>
        </w:rPr>
        <w:t>sign</w:t>
      </w:r>
      <w:r>
        <w:rPr>
          <w:color w:val="010202"/>
          <w:spacing w:val="-2"/>
        </w:rPr>
        <w:t xml:space="preserve"> </w:t>
      </w:r>
      <w:r>
        <w:rPr>
          <w:color w:val="010202"/>
        </w:rPr>
        <w:t>cheques</w:t>
      </w:r>
      <w:r>
        <w:rPr>
          <w:color w:val="010202"/>
          <w:spacing w:val="-2"/>
        </w:rPr>
        <w:t xml:space="preserve"> </w:t>
      </w:r>
      <w:r>
        <w:rPr>
          <w:color w:val="010202"/>
        </w:rPr>
        <w:t>shall</w:t>
      </w:r>
      <w:r>
        <w:rPr>
          <w:color w:val="010202"/>
          <w:spacing w:val="-1"/>
        </w:rPr>
        <w:t xml:space="preserve"> </w:t>
      </w:r>
      <w:r>
        <w:rPr>
          <w:color w:val="010202"/>
        </w:rPr>
        <w:t>be</w:t>
      </w:r>
      <w:r>
        <w:rPr>
          <w:color w:val="010202"/>
          <w:spacing w:val="-2"/>
        </w:rPr>
        <w:t xml:space="preserve"> </w:t>
      </w:r>
      <w:r>
        <w:rPr>
          <w:color w:val="010202"/>
        </w:rPr>
        <w:t>nominated</w:t>
      </w:r>
      <w:r>
        <w:rPr>
          <w:color w:val="010202"/>
          <w:spacing w:val="-2"/>
        </w:rPr>
        <w:t xml:space="preserve"> </w:t>
      </w:r>
      <w:r>
        <w:rPr>
          <w:color w:val="010202"/>
        </w:rPr>
        <w:t>by</w:t>
      </w:r>
      <w:r>
        <w:rPr>
          <w:color w:val="010202"/>
          <w:spacing w:val="-2"/>
        </w:rPr>
        <w:t xml:space="preserve"> </w:t>
      </w:r>
      <w:r>
        <w:rPr>
          <w:color w:val="010202"/>
        </w:rPr>
        <w:t>resolution</w:t>
      </w:r>
      <w:r>
        <w:rPr>
          <w:color w:val="010202"/>
          <w:spacing w:val="-2"/>
        </w:rPr>
        <w:t xml:space="preserve"> </w:t>
      </w:r>
      <w:r>
        <w:rPr>
          <w:color w:val="010202"/>
        </w:rPr>
        <w:t>of</w:t>
      </w:r>
      <w:r>
        <w:rPr>
          <w:color w:val="010202"/>
          <w:spacing w:val="-1"/>
        </w:rPr>
        <w:t xml:space="preserve"> </w:t>
      </w:r>
      <w:r>
        <w:rPr>
          <w:color w:val="010202"/>
        </w:rPr>
        <w:t>the</w:t>
      </w:r>
      <w:r>
        <w:rPr>
          <w:color w:val="010202"/>
          <w:spacing w:val="-2"/>
        </w:rPr>
        <w:t xml:space="preserve"> </w:t>
      </w:r>
      <w:r>
        <w:rPr>
          <w:color w:val="010202"/>
        </w:rPr>
        <w:t>Branch Committee and their names notified to the bank, with each cheque requiring two of the signatories to be valid.</w:t>
      </w:r>
    </w:p>
    <w:p w14:paraId="35A3F039" w14:textId="77777777" w:rsidR="002E37D0" w:rsidRDefault="002E37D0">
      <w:pPr>
        <w:pStyle w:val="BodyText"/>
        <w:spacing w:line="321" w:lineRule="auto"/>
        <w:ind w:left="727"/>
      </w:pPr>
    </w:p>
    <w:p w14:paraId="1AC3866D" w14:textId="77777777" w:rsidR="00B47393" w:rsidRDefault="00057F88">
      <w:pPr>
        <w:pStyle w:val="Heading2"/>
        <w:numPr>
          <w:ilvl w:val="1"/>
          <w:numId w:val="28"/>
        </w:numPr>
      </w:pPr>
      <w:bookmarkStart w:id="71" w:name="_Toc157602856"/>
      <w:r>
        <w:t>Report</w:t>
      </w:r>
      <w:bookmarkEnd w:id="71"/>
    </w:p>
    <w:p w14:paraId="5A08B43A" w14:textId="77777777" w:rsidR="00B47393" w:rsidRDefault="00B47393">
      <w:pPr>
        <w:pStyle w:val="BodyText"/>
        <w:spacing w:before="61"/>
        <w:rPr>
          <w:b/>
        </w:rPr>
      </w:pPr>
    </w:p>
    <w:p w14:paraId="1AF6EA7E" w14:textId="77777777" w:rsidR="00B47393" w:rsidRDefault="00057F88">
      <w:pPr>
        <w:pStyle w:val="BodyText"/>
        <w:spacing w:line="321" w:lineRule="auto"/>
        <w:ind w:left="727" w:right="141"/>
        <w:rPr>
          <w:color w:val="010202"/>
        </w:rPr>
      </w:pPr>
      <w:r>
        <w:rPr>
          <w:color w:val="010202"/>
        </w:rPr>
        <w:t>The</w:t>
      </w:r>
      <w:r>
        <w:rPr>
          <w:color w:val="010202"/>
          <w:spacing w:val="-3"/>
        </w:rPr>
        <w:t xml:space="preserve"> </w:t>
      </w:r>
      <w:r>
        <w:rPr>
          <w:color w:val="010202"/>
        </w:rPr>
        <w:t>Finance,</w:t>
      </w:r>
      <w:r>
        <w:rPr>
          <w:color w:val="010202"/>
          <w:spacing w:val="-2"/>
        </w:rPr>
        <w:t xml:space="preserve"> </w:t>
      </w:r>
      <w:r>
        <w:rPr>
          <w:color w:val="010202"/>
        </w:rPr>
        <w:t>Commercial</w:t>
      </w:r>
      <w:r>
        <w:rPr>
          <w:color w:val="010202"/>
          <w:spacing w:val="-2"/>
        </w:rPr>
        <w:t xml:space="preserve"> </w:t>
      </w:r>
      <w:r>
        <w:rPr>
          <w:color w:val="010202"/>
        </w:rPr>
        <w:t>and</w:t>
      </w:r>
      <w:r>
        <w:rPr>
          <w:color w:val="010202"/>
          <w:spacing w:val="-3"/>
        </w:rPr>
        <w:t xml:space="preserve"> </w:t>
      </w:r>
      <w:r>
        <w:rPr>
          <w:color w:val="010202"/>
        </w:rPr>
        <w:t>Marketing</w:t>
      </w:r>
      <w:r>
        <w:rPr>
          <w:color w:val="010202"/>
          <w:spacing w:val="-3"/>
        </w:rPr>
        <w:t xml:space="preserve"> </w:t>
      </w:r>
      <w:r>
        <w:rPr>
          <w:color w:val="010202"/>
        </w:rPr>
        <w:t>Committee</w:t>
      </w:r>
      <w:r>
        <w:rPr>
          <w:color w:val="010202"/>
          <w:spacing w:val="-3"/>
        </w:rPr>
        <w:t xml:space="preserve"> </w:t>
      </w:r>
      <w:r>
        <w:rPr>
          <w:color w:val="010202"/>
        </w:rPr>
        <w:t>shall</w:t>
      </w:r>
      <w:r>
        <w:rPr>
          <w:color w:val="010202"/>
          <w:spacing w:val="-2"/>
        </w:rPr>
        <w:t xml:space="preserve"> </w:t>
      </w:r>
      <w:r>
        <w:rPr>
          <w:color w:val="010202"/>
        </w:rPr>
        <w:t>ensure</w:t>
      </w:r>
      <w:r>
        <w:rPr>
          <w:color w:val="010202"/>
          <w:spacing w:val="-3"/>
        </w:rPr>
        <w:t xml:space="preserve"> </w:t>
      </w:r>
      <w:r>
        <w:rPr>
          <w:color w:val="010202"/>
        </w:rPr>
        <w:t>that</w:t>
      </w:r>
      <w:r>
        <w:rPr>
          <w:color w:val="010202"/>
          <w:spacing w:val="-2"/>
        </w:rPr>
        <w:t xml:space="preserve"> </w:t>
      </w:r>
      <w:r>
        <w:rPr>
          <w:color w:val="010202"/>
        </w:rPr>
        <w:t>three</w:t>
      </w:r>
      <w:r>
        <w:rPr>
          <w:color w:val="010202"/>
          <w:spacing w:val="-3"/>
        </w:rPr>
        <w:t xml:space="preserve"> </w:t>
      </w:r>
      <w:r>
        <w:rPr>
          <w:color w:val="010202"/>
        </w:rPr>
        <w:t>monthly</w:t>
      </w:r>
      <w:r>
        <w:rPr>
          <w:color w:val="010202"/>
          <w:spacing w:val="-3"/>
        </w:rPr>
        <w:t xml:space="preserve"> </w:t>
      </w:r>
      <w:r>
        <w:rPr>
          <w:color w:val="010202"/>
        </w:rPr>
        <w:t>reports</w:t>
      </w:r>
      <w:r>
        <w:rPr>
          <w:color w:val="010202"/>
          <w:spacing w:val="-3"/>
        </w:rPr>
        <w:t xml:space="preserve"> </w:t>
      </w:r>
      <w:r>
        <w:rPr>
          <w:color w:val="010202"/>
        </w:rPr>
        <w:t>shall</w:t>
      </w:r>
      <w:r>
        <w:rPr>
          <w:color w:val="010202"/>
          <w:spacing w:val="-2"/>
        </w:rPr>
        <w:t xml:space="preserve"> </w:t>
      </w:r>
      <w:r>
        <w:rPr>
          <w:color w:val="010202"/>
        </w:rPr>
        <w:t>be</w:t>
      </w:r>
      <w:r>
        <w:rPr>
          <w:color w:val="010202"/>
          <w:spacing w:val="-3"/>
        </w:rPr>
        <w:t xml:space="preserve"> </w:t>
      </w:r>
      <w:r>
        <w:rPr>
          <w:color w:val="010202"/>
        </w:rPr>
        <w:t>presented</w:t>
      </w:r>
      <w:r>
        <w:rPr>
          <w:color w:val="010202"/>
          <w:spacing w:val="-3"/>
        </w:rPr>
        <w:t xml:space="preserve"> </w:t>
      </w:r>
      <w:r>
        <w:rPr>
          <w:color w:val="010202"/>
        </w:rPr>
        <w:t>to the Branch Committee.</w:t>
      </w:r>
    </w:p>
    <w:p w14:paraId="09C7A45A" w14:textId="77777777" w:rsidR="002E37D0" w:rsidRDefault="002E37D0">
      <w:pPr>
        <w:pStyle w:val="BodyText"/>
        <w:spacing w:line="321" w:lineRule="auto"/>
        <w:ind w:left="727" w:right="141"/>
      </w:pPr>
    </w:p>
    <w:p w14:paraId="0D8E99F3" w14:textId="77777777" w:rsidR="00B47393" w:rsidRDefault="00057F88">
      <w:pPr>
        <w:pStyle w:val="Heading2"/>
        <w:numPr>
          <w:ilvl w:val="1"/>
          <w:numId w:val="28"/>
        </w:numPr>
      </w:pPr>
      <w:bookmarkStart w:id="72" w:name="_Toc157602857"/>
      <w:r>
        <w:t>Accounts</w:t>
      </w:r>
      <w:bookmarkEnd w:id="72"/>
    </w:p>
    <w:p w14:paraId="32B4BF44" w14:textId="77777777" w:rsidR="00B47393" w:rsidRDefault="00B47393">
      <w:pPr>
        <w:pStyle w:val="BodyText"/>
        <w:spacing w:before="57"/>
        <w:rPr>
          <w:b/>
        </w:rPr>
      </w:pPr>
    </w:p>
    <w:p w14:paraId="5B1A7230" w14:textId="77777777" w:rsidR="00B47393" w:rsidRDefault="00057F88">
      <w:pPr>
        <w:pStyle w:val="BodyText"/>
        <w:spacing w:line="321" w:lineRule="auto"/>
        <w:ind w:left="727" w:right="173"/>
      </w:pPr>
      <w:r>
        <w:rPr>
          <w:color w:val="010202"/>
        </w:rPr>
        <w:t>The</w:t>
      </w:r>
      <w:r>
        <w:rPr>
          <w:color w:val="010202"/>
          <w:spacing w:val="-3"/>
        </w:rPr>
        <w:t xml:space="preserve"> </w:t>
      </w:r>
      <w:r>
        <w:rPr>
          <w:color w:val="010202"/>
        </w:rPr>
        <w:t>audited</w:t>
      </w:r>
      <w:r>
        <w:rPr>
          <w:color w:val="010202"/>
          <w:spacing w:val="-3"/>
        </w:rPr>
        <w:t xml:space="preserve"> </w:t>
      </w:r>
      <w:r>
        <w:rPr>
          <w:color w:val="010202"/>
        </w:rPr>
        <w:t>accounts</w:t>
      </w:r>
      <w:r>
        <w:rPr>
          <w:color w:val="010202"/>
          <w:spacing w:val="-3"/>
        </w:rPr>
        <w:t xml:space="preserve"> </w:t>
      </w:r>
      <w:r>
        <w:rPr>
          <w:color w:val="010202"/>
        </w:rPr>
        <w:t>of</w:t>
      </w:r>
      <w:r>
        <w:rPr>
          <w:color w:val="010202"/>
          <w:spacing w:val="-2"/>
        </w:rPr>
        <w:t xml:space="preserve"> </w:t>
      </w:r>
      <w:r>
        <w:rPr>
          <w:color w:val="010202"/>
        </w:rPr>
        <w:t>the</w:t>
      </w:r>
      <w:r>
        <w:rPr>
          <w:color w:val="010202"/>
          <w:spacing w:val="-3"/>
        </w:rPr>
        <w:t xml:space="preserve"> </w:t>
      </w:r>
      <w:r>
        <w:rPr>
          <w:color w:val="010202"/>
        </w:rPr>
        <w:t>Branch</w:t>
      </w:r>
      <w:r>
        <w:rPr>
          <w:color w:val="010202"/>
          <w:spacing w:val="-3"/>
        </w:rPr>
        <w:t xml:space="preserve"> </w:t>
      </w:r>
      <w:r>
        <w:rPr>
          <w:color w:val="010202"/>
        </w:rPr>
        <w:t>shall</w:t>
      </w:r>
      <w:r>
        <w:rPr>
          <w:color w:val="010202"/>
          <w:spacing w:val="-2"/>
        </w:rPr>
        <w:t xml:space="preserve"> </w:t>
      </w:r>
      <w:r>
        <w:rPr>
          <w:color w:val="010202"/>
        </w:rPr>
        <w:t>be</w:t>
      </w:r>
      <w:r>
        <w:rPr>
          <w:color w:val="010202"/>
          <w:spacing w:val="-3"/>
        </w:rPr>
        <w:t xml:space="preserve"> </w:t>
      </w:r>
      <w:r>
        <w:rPr>
          <w:color w:val="010202"/>
        </w:rPr>
        <w:t>prepared</w:t>
      </w:r>
      <w:r>
        <w:rPr>
          <w:color w:val="010202"/>
          <w:spacing w:val="-3"/>
        </w:rPr>
        <w:t xml:space="preserve"> </w:t>
      </w:r>
      <w:r>
        <w:rPr>
          <w:color w:val="010202"/>
        </w:rPr>
        <w:t>to</w:t>
      </w:r>
      <w:r>
        <w:rPr>
          <w:color w:val="010202"/>
          <w:spacing w:val="-3"/>
        </w:rPr>
        <w:t xml:space="preserve"> </w:t>
      </w:r>
      <w:r>
        <w:rPr>
          <w:color w:val="010202"/>
        </w:rPr>
        <w:t>the</w:t>
      </w:r>
      <w:r>
        <w:rPr>
          <w:color w:val="010202"/>
          <w:spacing w:val="-3"/>
        </w:rPr>
        <w:t xml:space="preserve"> </w:t>
      </w:r>
      <w:r>
        <w:rPr>
          <w:color w:val="010202"/>
        </w:rPr>
        <w:t>31</w:t>
      </w:r>
      <w:r>
        <w:rPr>
          <w:color w:val="010202"/>
          <w:vertAlign w:val="superscript"/>
        </w:rPr>
        <w:t>st</w:t>
      </w:r>
      <w:r>
        <w:rPr>
          <w:color w:val="010202"/>
          <w:spacing w:val="-17"/>
        </w:rPr>
        <w:t xml:space="preserve"> </w:t>
      </w:r>
      <w:r>
        <w:rPr>
          <w:color w:val="010202"/>
          <w:vertAlign w:val="superscript"/>
        </w:rPr>
        <w:t>of</w:t>
      </w:r>
      <w:r>
        <w:rPr>
          <w:color w:val="010202"/>
          <w:spacing w:val="-2"/>
        </w:rPr>
        <w:t xml:space="preserve"> </w:t>
      </w:r>
      <w:r>
        <w:rPr>
          <w:color w:val="010202"/>
        </w:rPr>
        <w:t>July</w:t>
      </w:r>
      <w:r>
        <w:rPr>
          <w:color w:val="010202"/>
          <w:spacing w:val="-3"/>
        </w:rPr>
        <w:t xml:space="preserve"> </w:t>
      </w:r>
      <w:r>
        <w:rPr>
          <w:color w:val="010202"/>
        </w:rPr>
        <w:t>of</w:t>
      </w:r>
      <w:r>
        <w:rPr>
          <w:color w:val="010202"/>
          <w:spacing w:val="-2"/>
        </w:rPr>
        <w:t xml:space="preserve"> </w:t>
      </w:r>
      <w:r>
        <w:rPr>
          <w:color w:val="010202"/>
        </w:rPr>
        <w:t>the</w:t>
      </w:r>
      <w:r>
        <w:rPr>
          <w:color w:val="010202"/>
          <w:spacing w:val="-3"/>
        </w:rPr>
        <w:t xml:space="preserve"> </w:t>
      </w:r>
      <w:r>
        <w:rPr>
          <w:color w:val="010202"/>
        </w:rPr>
        <w:t>previous</w:t>
      </w:r>
      <w:r>
        <w:rPr>
          <w:color w:val="010202"/>
          <w:spacing w:val="-3"/>
        </w:rPr>
        <w:t xml:space="preserve"> </w:t>
      </w:r>
      <w:r>
        <w:rPr>
          <w:color w:val="010202"/>
        </w:rPr>
        <w:t>rugby</w:t>
      </w:r>
      <w:r>
        <w:rPr>
          <w:color w:val="010202"/>
          <w:spacing w:val="-3"/>
        </w:rPr>
        <w:t xml:space="preserve"> </w:t>
      </w:r>
      <w:r>
        <w:rPr>
          <w:color w:val="010202"/>
        </w:rPr>
        <w:t>season</w:t>
      </w:r>
      <w:r>
        <w:rPr>
          <w:color w:val="010202"/>
          <w:spacing w:val="-3"/>
        </w:rPr>
        <w:t xml:space="preserve"> </w:t>
      </w:r>
      <w:r>
        <w:rPr>
          <w:color w:val="010202"/>
        </w:rPr>
        <w:t>and</w:t>
      </w:r>
      <w:r>
        <w:rPr>
          <w:color w:val="010202"/>
          <w:spacing w:val="-3"/>
        </w:rPr>
        <w:t xml:space="preserve"> </w:t>
      </w:r>
      <w:r>
        <w:rPr>
          <w:color w:val="010202"/>
        </w:rPr>
        <w:t>shall</w:t>
      </w:r>
      <w:r>
        <w:rPr>
          <w:color w:val="010202"/>
          <w:spacing w:val="-2"/>
        </w:rPr>
        <w:t xml:space="preserve"> </w:t>
      </w:r>
      <w:r>
        <w:rPr>
          <w:color w:val="010202"/>
        </w:rPr>
        <w:t>be furnished to the Branch Committee as soon as available and made available to the clubs at the next AGM.</w:t>
      </w:r>
    </w:p>
    <w:p w14:paraId="209B7727" w14:textId="77777777" w:rsidR="00B47393" w:rsidRDefault="00B47393">
      <w:pPr>
        <w:pStyle w:val="BodyText"/>
      </w:pPr>
    </w:p>
    <w:p w14:paraId="0736D33C" w14:textId="33D8FEBA" w:rsidR="00AB637D" w:rsidRDefault="00AB637D">
      <w:pPr>
        <w:rPr>
          <w:sz w:val="18"/>
          <w:szCs w:val="18"/>
        </w:rPr>
      </w:pPr>
      <w:r>
        <w:br w:type="page"/>
      </w:r>
    </w:p>
    <w:p w14:paraId="3CCED30E" w14:textId="173B711B" w:rsidR="00B47393" w:rsidRDefault="00057F88" w:rsidP="0088576C">
      <w:pPr>
        <w:pStyle w:val="Heading1"/>
      </w:pPr>
      <w:bookmarkStart w:id="73" w:name="_Toc156899390"/>
      <w:r w:rsidRPr="0088576C">
        <w:lastRenderedPageBreak/>
        <w:t xml:space="preserve">Article 19 </w:t>
      </w:r>
      <w:r w:rsidR="00AB637D">
        <w:tab/>
      </w:r>
      <w:r w:rsidRPr="0088576C">
        <w:t>INDEMNITY</w:t>
      </w:r>
      <w:bookmarkEnd w:id="73"/>
    </w:p>
    <w:p w14:paraId="38414737" w14:textId="77777777" w:rsidR="00AB637D" w:rsidRPr="0088576C" w:rsidRDefault="00AB637D" w:rsidP="0088576C">
      <w:pPr>
        <w:pStyle w:val="Heading1"/>
      </w:pPr>
    </w:p>
    <w:p w14:paraId="6583A6E3" w14:textId="507F1CF9" w:rsidR="00B47393" w:rsidRDefault="00057F88">
      <w:pPr>
        <w:pStyle w:val="BodyText"/>
        <w:spacing w:line="319" w:lineRule="auto"/>
        <w:ind w:left="727" w:right="118"/>
      </w:pPr>
      <w:r>
        <w:rPr>
          <w:color w:val="010202"/>
        </w:rPr>
        <w:t>In this Article the expression “official of the Branch” shall include any member of a Committee, Sub-Committee or the</w:t>
      </w:r>
      <w:r>
        <w:rPr>
          <w:color w:val="010202"/>
          <w:spacing w:val="-2"/>
        </w:rPr>
        <w:t xml:space="preserve"> </w:t>
      </w:r>
      <w:r>
        <w:rPr>
          <w:color w:val="010202"/>
        </w:rPr>
        <w:t>Board,</w:t>
      </w:r>
      <w:r>
        <w:rPr>
          <w:color w:val="010202"/>
          <w:spacing w:val="-1"/>
        </w:rPr>
        <w:t xml:space="preserve"> </w:t>
      </w:r>
      <w:r>
        <w:rPr>
          <w:color w:val="010202"/>
        </w:rPr>
        <w:t>a</w:t>
      </w:r>
      <w:r>
        <w:rPr>
          <w:color w:val="010202"/>
          <w:spacing w:val="-2"/>
        </w:rPr>
        <w:t xml:space="preserve"> </w:t>
      </w:r>
      <w:r>
        <w:rPr>
          <w:color w:val="010202"/>
        </w:rPr>
        <w:t>Trustee,</w:t>
      </w:r>
      <w:r>
        <w:rPr>
          <w:color w:val="010202"/>
          <w:spacing w:val="-1"/>
        </w:rPr>
        <w:t xml:space="preserve"> </w:t>
      </w:r>
      <w:r>
        <w:rPr>
          <w:color w:val="010202"/>
        </w:rPr>
        <w:t>the</w:t>
      </w:r>
      <w:r>
        <w:rPr>
          <w:color w:val="010202"/>
          <w:spacing w:val="-2"/>
        </w:rPr>
        <w:t xml:space="preserve"> </w:t>
      </w:r>
      <w:r>
        <w:rPr>
          <w:color w:val="010202"/>
        </w:rPr>
        <w:t>Chief</w:t>
      </w:r>
      <w:r>
        <w:rPr>
          <w:color w:val="010202"/>
          <w:spacing w:val="-1"/>
        </w:rPr>
        <w:t xml:space="preserve"> </w:t>
      </w:r>
      <w:r w:rsidR="007A64EC">
        <w:rPr>
          <w:color w:val="010202"/>
        </w:rPr>
        <w:t>Executive,</w:t>
      </w:r>
      <w:r>
        <w:rPr>
          <w:color w:val="010202"/>
          <w:spacing w:val="-2"/>
        </w:rPr>
        <w:t xml:space="preserve"> </w:t>
      </w:r>
      <w:r>
        <w:rPr>
          <w:color w:val="010202"/>
        </w:rPr>
        <w:t>and</w:t>
      </w:r>
      <w:r>
        <w:rPr>
          <w:color w:val="010202"/>
          <w:spacing w:val="-2"/>
        </w:rPr>
        <w:t xml:space="preserve"> </w:t>
      </w:r>
      <w:r>
        <w:rPr>
          <w:color w:val="010202"/>
        </w:rPr>
        <w:t>any</w:t>
      </w:r>
      <w:r>
        <w:rPr>
          <w:color w:val="010202"/>
          <w:spacing w:val="-2"/>
        </w:rPr>
        <w:t xml:space="preserve"> </w:t>
      </w:r>
      <w:r>
        <w:rPr>
          <w:color w:val="010202"/>
        </w:rPr>
        <w:t>other</w:t>
      </w:r>
      <w:r>
        <w:rPr>
          <w:color w:val="010202"/>
          <w:spacing w:val="-1"/>
        </w:rPr>
        <w:t xml:space="preserve"> </w:t>
      </w:r>
      <w:r>
        <w:rPr>
          <w:color w:val="010202"/>
        </w:rPr>
        <w:t>person</w:t>
      </w:r>
      <w:r>
        <w:rPr>
          <w:color w:val="010202"/>
          <w:spacing w:val="-2"/>
        </w:rPr>
        <w:t xml:space="preserve"> </w:t>
      </w:r>
      <w:r>
        <w:rPr>
          <w:color w:val="010202"/>
        </w:rPr>
        <w:t>holding</w:t>
      </w:r>
      <w:r>
        <w:rPr>
          <w:color w:val="010202"/>
          <w:spacing w:val="-2"/>
        </w:rPr>
        <w:t xml:space="preserve"> </w:t>
      </w:r>
      <w:r>
        <w:rPr>
          <w:color w:val="010202"/>
        </w:rPr>
        <w:t>office</w:t>
      </w:r>
      <w:r>
        <w:rPr>
          <w:color w:val="010202"/>
          <w:spacing w:val="-2"/>
        </w:rPr>
        <w:t xml:space="preserve"> </w:t>
      </w:r>
      <w:r>
        <w:rPr>
          <w:color w:val="010202"/>
        </w:rPr>
        <w:t>in</w:t>
      </w:r>
      <w:r>
        <w:rPr>
          <w:color w:val="010202"/>
          <w:spacing w:val="-2"/>
        </w:rPr>
        <w:t xml:space="preserve"> </w:t>
      </w:r>
      <w:r>
        <w:rPr>
          <w:color w:val="010202"/>
        </w:rPr>
        <w:t>the</w:t>
      </w:r>
      <w:r>
        <w:rPr>
          <w:color w:val="010202"/>
          <w:spacing w:val="-2"/>
        </w:rPr>
        <w:t xml:space="preserve"> </w:t>
      </w:r>
      <w:r>
        <w:rPr>
          <w:color w:val="010202"/>
        </w:rPr>
        <w:t>Branch</w:t>
      </w:r>
      <w:r>
        <w:rPr>
          <w:color w:val="010202"/>
          <w:spacing w:val="-2"/>
        </w:rPr>
        <w:t xml:space="preserve"> </w:t>
      </w:r>
      <w:r>
        <w:rPr>
          <w:color w:val="010202"/>
        </w:rPr>
        <w:t>whom</w:t>
      </w:r>
      <w:r>
        <w:rPr>
          <w:color w:val="010202"/>
          <w:spacing w:val="-2"/>
        </w:rPr>
        <w:t xml:space="preserve"> </w:t>
      </w:r>
      <w:r>
        <w:rPr>
          <w:color w:val="010202"/>
        </w:rPr>
        <w:t>the</w:t>
      </w:r>
      <w:r>
        <w:rPr>
          <w:color w:val="010202"/>
          <w:spacing w:val="-2"/>
        </w:rPr>
        <w:t xml:space="preserve"> </w:t>
      </w:r>
      <w:r>
        <w:rPr>
          <w:color w:val="010202"/>
        </w:rPr>
        <w:t>Branch</w:t>
      </w:r>
      <w:r>
        <w:rPr>
          <w:color w:val="010202"/>
          <w:spacing w:val="-2"/>
        </w:rPr>
        <w:t xml:space="preserve"> </w:t>
      </w:r>
      <w:r>
        <w:rPr>
          <w:color w:val="010202"/>
        </w:rPr>
        <w:t>shall decide is an official of the Branch.</w:t>
      </w:r>
    </w:p>
    <w:p w14:paraId="06A63466" w14:textId="563777C3" w:rsidR="00B47393" w:rsidRDefault="00057F88">
      <w:pPr>
        <w:pStyle w:val="BodyText"/>
        <w:spacing w:before="199" w:line="319" w:lineRule="auto"/>
        <w:ind w:left="728" w:right="107"/>
      </w:pPr>
      <w:r>
        <w:rPr>
          <w:color w:val="010202"/>
        </w:rPr>
        <w:t>Every official of the Branch and</w:t>
      </w:r>
      <w:r>
        <w:rPr>
          <w:color w:val="010202"/>
          <w:spacing w:val="80"/>
        </w:rPr>
        <w:t xml:space="preserve"> </w:t>
      </w:r>
      <w:r>
        <w:rPr>
          <w:color w:val="010202"/>
        </w:rPr>
        <w:t xml:space="preserve">acting on behalf of the Branch for the time being and their executors and administrators shall be indemnified and kept indemnified out of the assets of the Branch from and against all actions, claims, demands, costs, losses, damages and expenses which he shall or may incur or sustain by reason or on account of any act undertaken or omission by him on behalf of the Branch in </w:t>
      </w:r>
      <w:r w:rsidR="0023110A">
        <w:rPr>
          <w:color w:val="010202"/>
        </w:rPr>
        <w:t>their</w:t>
      </w:r>
      <w:r>
        <w:rPr>
          <w:color w:val="010202"/>
        </w:rPr>
        <w:t xml:space="preserve"> capacity as an official of the Branch or by reason or on account of any liability incurred by him in such capacity, provided always that such liability</w:t>
      </w:r>
      <w:r>
        <w:rPr>
          <w:color w:val="010202"/>
          <w:spacing w:val="-2"/>
        </w:rPr>
        <w:t xml:space="preserve"> </w:t>
      </w:r>
      <w:r>
        <w:rPr>
          <w:color w:val="010202"/>
        </w:rPr>
        <w:t>was</w:t>
      </w:r>
      <w:r>
        <w:rPr>
          <w:color w:val="010202"/>
          <w:spacing w:val="-2"/>
        </w:rPr>
        <w:t xml:space="preserve"> </w:t>
      </w:r>
      <w:r>
        <w:rPr>
          <w:color w:val="010202"/>
        </w:rPr>
        <w:t>not</w:t>
      </w:r>
      <w:r>
        <w:rPr>
          <w:color w:val="010202"/>
          <w:spacing w:val="-1"/>
        </w:rPr>
        <w:t xml:space="preserve"> </w:t>
      </w:r>
      <w:r>
        <w:rPr>
          <w:color w:val="010202"/>
        </w:rPr>
        <w:t>incurred</w:t>
      </w:r>
      <w:r>
        <w:rPr>
          <w:color w:val="010202"/>
          <w:spacing w:val="-2"/>
        </w:rPr>
        <w:t xml:space="preserve"> </w:t>
      </w:r>
      <w:r>
        <w:rPr>
          <w:color w:val="010202"/>
        </w:rPr>
        <w:t>through</w:t>
      </w:r>
      <w:r>
        <w:rPr>
          <w:color w:val="010202"/>
          <w:spacing w:val="-2"/>
        </w:rPr>
        <w:t xml:space="preserve"> </w:t>
      </w:r>
      <w:r w:rsidR="0023110A">
        <w:rPr>
          <w:color w:val="010202"/>
        </w:rPr>
        <w:t>their</w:t>
      </w:r>
      <w:r>
        <w:rPr>
          <w:color w:val="010202"/>
          <w:spacing w:val="-2"/>
        </w:rPr>
        <w:t xml:space="preserve"> </w:t>
      </w:r>
      <w:r>
        <w:rPr>
          <w:color w:val="010202"/>
        </w:rPr>
        <w:t>own</w:t>
      </w:r>
      <w:r>
        <w:rPr>
          <w:color w:val="010202"/>
          <w:spacing w:val="-2"/>
        </w:rPr>
        <w:t xml:space="preserve"> </w:t>
      </w:r>
      <w:r>
        <w:rPr>
          <w:color w:val="010202"/>
        </w:rPr>
        <w:t>fraud</w:t>
      </w:r>
      <w:r>
        <w:rPr>
          <w:color w:val="010202"/>
          <w:spacing w:val="-2"/>
        </w:rPr>
        <w:t xml:space="preserve"> </w:t>
      </w:r>
      <w:r>
        <w:rPr>
          <w:color w:val="010202"/>
        </w:rPr>
        <w:t>or</w:t>
      </w:r>
      <w:r>
        <w:rPr>
          <w:color w:val="010202"/>
          <w:spacing w:val="-1"/>
        </w:rPr>
        <w:t xml:space="preserve"> </w:t>
      </w:r>
      <w:r>
        <w:rPr>
          <w:color w:val="010202"/>
        </w:rPr>
        <w:t>negligence</w:t>
      </w:r>
      <w:r>
        <w:rPr>
          <w:color w:val="010202"/>
          <w:spacing w:val="-2"/>
        </w:rPr>
        <w:t xml:space="preserve"> </w:t>
      </w:r>
      <w:r>
        <w:rPr>
          <w:color w:val="010202"/>
        </w:rPr>
        <w:t>or</w:t>
      </w:r>
      <w:r>
        <w:rPr>
          <w:color w:val="010202"/>
          <w:spacing w:val="-1"/>
        </w:rPr>
        <w:t xml:space="preserve"> </w:t>
      </w:r>
      <w:r>
        <w:rPr>
          <w:color w:val="010202"/>
        </w:rPr>
        <w:t>where</w:t>
      </w:r>
      <w:r>
        <w:rPr>
          <w:color w:val="010202"/>
          <w:spacing w:val="-2"/>
        </w:rPr>
        <w:t xml:space="preserve"> </w:t>
      </w:r>
      <w:r>
        <w:rPr>
          <w:color w:val="010202"/>
        </w:rPr>
        <w:t>he</w:t>
      </w:r>
      <w:r>
        <w:rPr>
          <w:color w:val="010202"/>
          <w:spacing w:val="-2"/>
        </w:rPr>
        <w:t xml:space="preserve"> </w:t>
      </w:r>
      <w:r>
        <w:rPr>
          <w:color w:val="010202"/>
        </w:rPr>
        <w:t>was</w:t>
      </w:r>
      <w:r>
        <w:rPr>
          <w:color w:val="010202"/>
          <w:spacing w:val="-2"/>
        </w:rPr>
        <w:t xml:space="preserve"> </w:t>
      </w:r>
      <w:r>
        <w:rPr>
          <w:color w:val="010202"/>
        </w:rPr>
        <w:t>not</w:t>
      </w:r>
      <w:r>
        <w:rPr>
          <w:color w:val="010202"/>
          <w:spacing w:val="-1"/>
        </w:rPr>
        <w:t xml:space="preserve"> </w:t>
      </w:r>
      <w:r>
        <w:rPr>
          <w:color w:val="010202"/>
        </w:rPr>
        <w:t>authorised</w:t>
      </w:r>
      <w:r>
        <w:rPr>
          <w:color w:val="010202"/>
          <w:spacing w:val="-2"/>
        </w:rPr>
        <w:t xml:space="preserve"> </w:t>
      </w:r>
      <w:r>
        <w:rPr>
          <w:color w:val="010202"/>
        </w:rPr>
        <w:t>to</w:t>
      </w:r>
      <w:r>
        <w:rPr>
          <w:color w:val="010202"/>
          <w:spacing w:val="-2"/>
        </w:rPr>
        <w:t xml:space="preserve"> </w:t>
      </w:r>
      <w:r>
        <w:rPr>
          <w:color w:val="010202"/>
        </w:rPr>
        <w:t>act</w:t>
      </w:r>
      <w:r>
        <w:rPr>
          <w:color w:val="010202"/>
          <w:spacing w:val="-1"/>
        </w:rPr>
        <w:t xml:space="preserve"> </w:t>
      </w:r>
      <w:r>
        <w:rPr>
          <w:color w:val="010202"/>
        </w:rPr>
        <w:t>on</w:t>
      </w:r>
      <w:r>
        <w:rPr>
          <w:color w:val="010202"/>
          <w:spacing w:val="-2"/>
        </w:rPr>
        <w:t xml:space="preserve"> </w:t>
      </w:r>
      <w:r>
        <w:rPr>
          <w:color w:val="010202"/>
        </w:rPr>
        <w:t>behalf</w:t>
      </w:r>
      <w:r>
        <w:rPr>
          <w:color w:val="010202"/>
          <w:spacing w:val="-1"/>
        </w:rPr>
        <w:t xml:space="preserve"> </w:t>
      </w:r>
      <w:r>
        <w:rPr>
          <w:color w:val="010202"/>
        </w:rPr>
        <w:t>of</w:t>
      </w:r>
      <w:r>
        <w:rPr>
          <w:color w:val="010202"/>
          <w:spacing w:val="-1"/>
        </w:rPr>
        <w:t xml:space="preserve"> </w:t>
      </w:r>
      <w:r>
        <w:rPr>
          <w:color w:val="010202"/>
        </w:rPr>
        <w:t xml:space="preserve">the </w:t>
      </w:r>
      <w:r>
        <w:rPr>
          <w:color w:val="010202"/>
          <w:spacing w:val="-2"/>
        </w:rPr>
        <w:t>Branch.</w:t>
      </w:r>
    </w:p>
    <w:p w14:paraId="68364C1B" w14:textId="77777777" w:rsidR="00AB637D" w:rsidRDefault="00AB637D" w:rsidP="0088576C">
      <w:pPr>
        <w:pStyle w:val="Heading1"/>
      </w:pPr>
    </w:p>
    <w:p w14:paraId="5A84DF05" w14:textId="715FF9E5" w:rsidR="00B47393" w:rsidRPr="0088576C" w:rsidRDefault="00057F88" w:rsidP="0088576C">
      <w:pPr>
        <w:pStyle w:val="Heading1"/>
      </w:pPr>
      <w:bookmarkStart w:id="74" w:name="_Toc156899391"/>
      <w:r w:rsidRPr="0088576C">
        <w:t>Article 20</w:t>
      </w:r>
      <w:r w:rsidR="00AB637D">
        <w:tab/>
      </w:r>
      <w:r w:rsidRPr="0088576C">
        <w:t>INTERPRETATION</w:t>
      </w:r>
      <w:bookmarkEnd w:id="74"/>
    </w:p>
    <w:p w14:paraId="366CB83B" w14:textId="77777777" w:rsidR="00B47393" w:rsidRDefault="00B47393">
      <w:pPr>
        <w:pStyle w:val="BodyText"/>
        <w:spacing w:before="8"/>
        <w:rPr>
          <w:b/>
        </w:rPr>
      </w:pPr>
    </w:p>
    <w:p w14:paraId="03E47B1D" w14:textId="77777777" w:rsidR="00B47393" w:rsidRDefault="00057F88">
      <w:pPr>
        <w:pStyle w:val="BodyText"/>
        <w:spacing w:before="1" w:line="355" w:lineRule="auto"/>
        <w:ind w:left="727" w:right="141"/>
      </w:pPr>
      <w:r>
        <w:rPr>
          <w:color w:val="010202"/>
        </w:rPr>
        <w:t>In</w:t>
      </w:r>
      <w:r>
        <w:rPr>
          <w:color w:val="010202"/>
          <w:spacing w:val="-3"/>
        </w:rPr>
        <w:t xml:space="preserve"> </w:t>
      </w:r>
      <w:r>
        <w:rPr>
          <w:color w:val="010202"/>
        </w:rPr>
        <w:t>the</w:t>
      </w:r>
      <w:r>
        <w:rPr>
          <w:color w:val="010202"/>
          <w:spacing w:val="-3"/>
        </w:rPr>
        <w:t xml:space="preserve"> </w:t>
      </w:r>
      <w:r>
        <w:rPr>
          <w:color w:val="010202"/>
        </w:rPr>
        <w:t>case</w:t>
      </w:r>
      <w:r>
        <w:rPr>
          <w:color w:val="010202"/>
          <w:spacing w:val="-3"/>
        </w:rPr>
        <w:t xml:space="preserve"> </w:t>
      </w:r>
      <w:r>
        <w:rPr>
          <w:color w:val="010202"/>
        </w:rPr>
        <w:t>of</w:t>
      </w:r>
      <w:r>
        <w:rPr>
          <w:color w:val="010202"/>
          <w:spacing w:val="-2"/>
        </w:rPr>
        <w:t xml:space="preserve"> </w:t>
      </w:r>
      <w:r>
        <w:rPr>
          <w:color w:val="010202"/>
        </w:rPr>
        <w:t>any</w:t>
      </w:r>
      <w:r>
        <w:rPr>
          <w:color w:val="010202"/>
          <w:spacing w:val="-3"/>
        </w:rPr>
        <w:t xml:space="preserve"> </w:t>
      </w:r>
      <w:r>
        <w:rPr>
          <w:color w:val="010202"/>
        </w:rPr>
        <w:t>inconsistency</w:t>
      </w:r>
      <w:r>
        <w:rPr>
          <w:color w:val="010202"/>
          <w:spacing w:val="-3"/>
        </w:rPr>
        <w:t xml:space="preserve"> </w:t>
      </w:r>
      <w:r>
        <w:rPr>
          <w:color w:val="010202"/>
        </w:rPr>
        <w:t>between</w:t>
      </w:r>
      <w:r>
        <w:rPr>
          <w:color w:val="010202"/>
          <w:spacing w:val="-3"/>
        </w:rPr>
        <w:t xml:space="preserve"> </w:t>
      </w:r>
      <w:r>
        <w:rPr>
          <w:color w:val="010202"/>
        </w:rPr>
        <w:t>these</w:t>
      </w:r>
      <w:r>
        <w:rPr>
          <w:color w:val="010202"/>
          <w:spacing w:val="-3"/>
        </w:rPr>
        <w:t xml:space="preserve"> </w:t>
      </w:r>
      <w:r>
        <w:rPr>
          <w:color w:val="010202"/>
        </w:rPr>
        <w:t>Bye</w:t>
      </w:r>
      <w:r>
        <w:rPr>
          <w:color w:val="010202"/>
          <w:spacing w:val="-3"/>
        </w:rPr>
        <w:t xml:space="preserve"> </w:t>
      </w:r>
      <w:r>
        <w:rPr>
          <w:color w:val="010202"/>
        </w:rPr>
        <w:t>Laws</w:t>
      </w:r>
      <w:r>
        <w:rPr>
          <w:color w:val="010202"/>
          <w:spacing w:val="-3"/>
        </w:rPr>
        <w:t xml:space="preserve"> </w:t>
      </w:r>
      <w:r>
        <w:rPr>
          <w:color w:val="010202"/>
        </w:rPr>
        <w:t>and</w:t>
      </w:r>
      <w:r>
        <w:rPr>
          <w:color w:val="010202"/>
          <w:spacing w:val="-3"/>
        </w:rPr>
        <w:t xml:space="preserve"> </w:t>
      </w:r>
      <w:r>
        <w:rPr>
          <w:color w:val="010202"/>
        </w:rPr>
        <w:t>the</w:t>
      </w:r>
      <w:r>
        <w:rPr>
          <w:color w:val="010202"/>
          <w:spacing w:val="-3"/>
        </w:rPr>
        <w:t xml:space="preserve"> </w:t>
      </w:r>
      <w:r>
        <w:rPr>
          <w:color w:val="010202"/>
        </w:rPr>
        <w:t>Schedules</w:t>
      </w:r>
      <w:r>
        <w:rPr>
          <w:color w:val="010202"/>
          <w:spacing w:val="-3"/>
        </w:rPr>
        <w:t xml:space="preserve"> </w:t>
      </w:r>
      <w:r>
        <w:rPr>
          <w:color w:val="010202"/>
        </w:rPr>
        <w:t>or</w:t>
      </w:r>
      <w:r>
        <w:rPr>
          <w:color w:val="010202"/>
          <w:spacing w:val="-2"/>
        </w:rPr>
        <w:t xml:space="preserve"> </w:t>
      </w:r>
      <w:r>
        <w:rPr>
          <w:color w:val="010202"/>
        </w:rPr>
        <w:t>Appendices</w:t>
      </w:r>
      <w:r>
        <w:rPr>
          <w:color w:val="010202"/>
          <w:spacing w:val="-3"/>
        </w:rPr>
        <w:t xml:space="preserve"> </w:t>
      </w:r>
      <w:r>
        <w:rPr>
          <w:color w:val="010202"/>
        </w:rPr>
        <w:t>attached</w:t>
      </w:r>
      <w:r>
        <w:rPr>
          <w:color w:val="010202"/>
          <w:spacing w:val="-3"/>
        </w:rPr>
        <w:t xml:space="preserve"> </w:t>
      </w:r>
      <w:r>
        <w:rPr>
          <w:color w:val="010202"/>
        </w:rPr>
        <w:t>thereto,</w:t>
      </w:r>
      <w:r>
        <w:rPr>
          <w:color w:val="010202"/>
          <w:spacing w:val="-2"/>
        </w:rPr>
        <w:t xml:space="preserve"> </w:t>
      </w:r>
      <w:r>
        <w:rPr>
          <w:color w:val="010202"/>
        </w:rPr>
        <w:t>the said Byelaws shall prevail.</w:t>
      </w:r>
    </w:p>
    <w:p w14:paraId="6F53CC8B" w14:textId="77777777" w:rsidR="00B47393" w:rsidRDefault="00057F88">
      <w:pPr>
        <w:pStyle w:val="BodyText"/>
        <w:spacing w:before="6" w:line="362" w:lineRule="auto"/>
        <w:ind w:left="728" w:right="141"/>
      </w:pPr>
      <w:r>
        <w:rPr>
          <w:color w:val="010202"/>
        </w:rPr>
        <w:t>In</w:t>
      </w:r>
      <w:r>
        <w:rPr>
          <w:color w:val="010202"/>
          <w:spacing w:val="-2"/>
        </w:rPr>
        <w:t xml:space="preserve"> </w:t>
      </w:r>
      <w:r>
        <w:rPr>
          <w:color w:val="010202"/>
        </w:rPr>
        <w:t>the</w:t>
      </w:r>
      <w:r>
        <w:rPr>
          <w:color w:val="010202"/>
          <w:spacing w:val="-2"/>
        </w:rPr>
        <w:t xml:space="preserve"> </w:t>
      </w:r>
      <w:r>
        <w:rPr>
          <w:color w:val="010202"/>
        </w:rPr>
        <w:t>event</w:t>
      </w:r>
      <w:r>
        <w:rPr>
          <w:color w:val="010202"/>
          <w:spacing w:val="-1"/>
        </w:rPr>
        <w:t xml:space="preserve"> </w:t>
      </w:r>
      <w:r>
        <w:rPr>
          <w:color w:val="010202"/>
        </w:rPr>
        <w:t>of</w:t>
      </w:r>
      <w:r>
        <w:rPr>
          <w:color w:val="010202"/>
          <w:spacing w:val="-1"/>
        </w:rPr>
        <w:t xml:space="preserve"> </w:t>
      </w:r>
      <w:r>
        <w:rPr>
          <w:color w:val="010202"/>
        </w:rPr>
        <w:t>a</w:t>
      </w:r>
      <w:r>
        <w:rPr>
          <w:color w:val="010202"/>
          <w:spacing w:val="-2"/>
        </w:rPr>
        <w:t xml:space="preserve"> </w:t>
      </w:r>
      <w:r>
        <w:rPr>
          <w:color w:val="010202"/>
        </w:rPr>
        <w:t>doubt</w:t>
      </w:r>
      <w:r>
        <w:rPr>
          <w:color w:val="010202"/>
          <w:spacing w:val="-1"/>
        </w:rPr>
        <w:t xml:space="preserve"> </w:t>
      </w:r>
      <w:r>
        <w:rPr>
          <w:color w:val="010202"/>
        </w:rPr>
        <w:t>arising</w:t>
      </w:r>
      <w:r>
        <w:rPr>
          <w:color w:val="010202"/>
          <w:spacing w:val="-2"/>
        </w:rPr>
        <w:t xml:space="preserve"> </w:t>
      </w:r>
      <w:r>
        <w:rPr>
          <w:color w:val="010202"/>
        </w:rPr>
        <w:t>at</w:t>
      </w:r>
      <w:r>
        <w:rPr>
          <w:color w:val="010202"/>
          <w:spacing w:val="-1"/>
        </w:rPr>
        <w:t xml:space="preserve"> </w:t>
      </w:r>
      <w:r>
        <w:rPr>
          <w:color w:val="010202"/>
        </w:rPr>
        <w:t>any</w:t>
      </w:r>
      <w:r>
        <w:rPr>
          <w:color w:val="010202"/>
          <w:spacing w:val="-2"/>
        </w:rPr>
        <w:t xml:space="preserve"> </w:t>
      </w:r>
      <w:r>
        <w:rPr>
          <w:color w:val="010202"/>
        </w:rPr>
        <w:t>time</w:t>
      </w:r>
      <w:r>
        <w:rPr>
          <w:color w:val="010202"/>
          <w:spacing w:val="-2"/>
        </w:rPr>
        <w:t xml:space="preserve"> </w:t>
      </w:r>
      <w:r>
        <w:rPr>
          <w:color w:val="010202"/>
        </w:rPr>
        <w:t>on</w:t>
      </w:r>
      <w:r>
        <w:rPr>
          <w:color w:val="010202"/>
          <w:spacing w:val="-2"/>
        </w:rPr>
        <w:t xml:space="preserve"> </w:t>
      </w:r>
      <w:r>
        <w:rPr>
          <w:color w:val="010202"/>
        </w:rPr>
        <w:t>any</w:t>
      </w:r>
      <w:r>
        <w:rPr>
          <w:color w:val="010202"/>
          <w:spacing w:val="-2"/>
        </w:rPr>
        <w:t xml:space="preserve"> </w:t>
      </w:r>
      <w:r>
        <w:rPr>
          <w:color w:val="010202"/>
        </w:rPr>
        <w:t>matter</w:t>
      </w:r>
      <w:r>
        <w:rPr>
          <w:color w:val="010202"/>
          <w:spacing w:val="-1"/>
        </w:rPr>
        <w:t xml:space="preserve"> </w:t>
      </w:r>
      <w:r>
        <w:rPr>
          <w:color w:val="010202"/>
        </w:rPr>
        <w:t>not</w:t>
      </w:r>
      <w:r>
        <w:rPr>
          <w:color w:val="010202"/>
          <w:spacing w:val="-1"/>
        </w:rPr>
        <w:t xml:space="preserve"> </w:t>
      </w:r>
      <w:r>
        <w:rPr>
          <w:color w:val="010202"/>
        </w:rPr>
        <w:t>provided</w:t>
      </w:r>
      <w:r>
        <w:rPr>
          <w:color w:val="010202"/>
          <w:spacing w:val="-2"/>
        </w:rPr>
        <w:t xml:space="preserve"> </w:t>
      </w:r>
      <w:r>
        <w:rPr>
          <w:color w:val="010202"/>
        </w:rPr>
        <w:t>for</w:t>
      </w:r>
      <w:r>
        <w:rPr>
          <w:color w:val="010202"/>
          <w:spacing w:val="-1"/>
        </w:rPr>
        <w:t xml:space="preserve"> </w:t>
      </w:r>
      <w:r>
        <w:rPr>
          <w:color w:val="010202"/>
        </w:rPr>
        <w:t>herein,</w:t>
      </w:r>
      <w:r>
        <w:rPr>
          <w:color w:val="010202"/>
          <w:spacing w:val="-1"/>
        </w:rPr>
        <w:t xml:space="preserve"> </w:t>
      </w:r>
      <w:r>
        <w:rPr>
          <w:color w:val="010202"/>
        </w:rPr>
        <w:t>or</w:t>
      </w:r>
      <w:r>
        <w:rPr>
          <w:color w:val="010202"/>
          <w:spacing w:val="-1"/>
        </w:rPr>
        <w:t xml:space="preserve"> </w:t>
      </w:r>
      <w:r>
        <w:rPr>
          <w:color w:val="010202"/>
        </w:rPr>
        <w:t>as</w:t>
      </w:r>
      <w:r>
        <w:rPr>
          <w:color w:val="010202"/>
          <w:spacing w:val="-2"/>
        </w:rPr>
        <w:t xml:space="preserve"> </w:t>
      </w:r>
      <w:r>
        <w:rPr>
          <w:color w:val="010202"/>
        </w:rPr>
        <w:t>to</w:t>
      </w:r>
      <w:r>
        <w:rPr>
          <w:color w:val="010202"/>
          <w:spacing w:val="-2"/>
        </w:rPr>
        <w:t xml:space="preserve"> </w:t>
      </w:r>
      <w:r>
        <w:rPr>
          <w:color w:val="010202"/>
        </w:rPr>
        <w:t>the</w:t>
      </w:r>
      <w:r>
        <w:rPr>
          <w:color w:val="010202"/>
          <w:spacing w:val="-2"/>
        </w:rPr>
        <w:t xml:space="preserve"> </w:t>
      </w:r>
      <w:r>
        <w:rPr>
          <w:color w:val="010202"/>
        </w:rPr>
        <w:t>meaning</w:t>
      </w:r>
      <w:r>
        <w:rPr>
          <w:color w:val="010202"/>
          <w:spacing w:val="-2"/>
        </w:rPr>
        <w:t xml:space="preserve"> </w:t>
      </w:r>
      <w:r>
        <w:rPr>
          <w:color w:val="010202"/>
        </w:rPr>
        <w:t>or construction of these Bye Laws, the Branch Committee shall determine same.</w:t>
      </w:r>
    </w:p>
    <w:p w14:paraId="7CDAD57F" w14:textId="77777777" w:rsidR="00B47393" w:rsidRDefault="00B47393">
      <w:pPr>
        <w:pStyle w:val="BodyText"/>
        <w:spacing w:before="99"/>
      </w:pPr>
    </w:p>
    <w:p w14:paraId="723D63A4" w14:textId="77777777" w:rsidR="00B47393" w:rsidRDefault="00057F88">
      <w:pPr>
        <w:pStyle w:val="BodyText"/>
        <w:spacing w:line="362" w:lineRule="auto"/>
        <w:ind w:left="728" w:right="141"/>
      </w:pPr>
      <w:r>
        <w:rPr>
          <w:color w:val="010202"/>
        </w:rPr>
        <w:t>These Bye Laws and any regulations made thereunder shall in all respects be governed by and construed in accordance</w:t>
      </w:r>
      <w:r>
        <w:rPr>
          <w:color w:val="010202"/>
          <w:spacing w:val="-3"/>
        </w:rPr>
        <w:t xml:space="preserve"> </w:t>
      </w:r>
      <w:r>
        <w:rPr>
          <w:color w:val="010202"/>
        </w:rPr>
        <w:t>with</w:t>
      </w:r>
      <w:r>
        <w:rPr>
          <w:color w:val="010202"/>
          <w:spacing w:val="-3"/>
        </w:rPr>
        <w:t xml:space="preserve"> </w:t>
      </w:r>
      <w:r>
        <w:rPr>
          <w:color w:val="010202"/>
        </w:rPr>
        <w:t>The</w:t>
      </w:r>
      <w:r>
        <w:rPr>
          <w:color w:val="010202"/>
          <w:spacing w:val="-3"/>
        </w:rPr>
        <w:t xml:space="preserve"> </w:t>
      </w:r>
      <w:r>
        <w:rPr>
          <w:color w:val="010202"/>
        </w:rPr>
        <w:t>Law</w:t>
      </w:r>
      <w:r>
        <w:rPr>
          <w:color w:val="010202"/>
          <w:spacing w:val="-3"/>
        </w:rPr>
        <w:t xml:space="preserve"> </w:t>
      </w:r>
      <w:r>
        <w:rPr>
          <w:color w:val="010202"/>
        </w:rPr>
        <w:t>of</w:t>
      </w:r>
      <w:r>
        <w:rPr>
          <w:color w:val="010202"/>
          <w:spacing w:val="-2"/>
        </w:rPr>
        <w:t xml:space="preserve"> </w:t>
      </w:r>
      <w:r>
        <w:rPr>
          <w:color w:val="010202"/>
        </w:rPr>
        <w:t>the</w:t>
      </w:r>
      <w:r>
        <w:rPr>
          <w:color w:val="010202"/>
          <w:spacing w:val="-3"/>
        </w:rPr>
        <w:t xml:space="preserve"> </w:t>
      </w:r>
      <w:r>
        <w:rPr>
          <w:color w:val="010202"/>
        </w:rPr>
        <w:t>Republic</w:t>
      </w:r>
      <w:r>
        <w:rPr>
          <w:color w:val="010202"/>
          <w:spacing w:val="-3"/>
        </w:rPr>
        <w:t xml:space="preserve"> </w:t>
      </w:r>
      <w:r>
        <w:rPr>
          <w:color w:val="010202"/>
        </w:rPr>
        <w:t>of</w:t>
      </w:r>
      <w:r>
        <w:rPr>
          <w:color w:val="010202"/>
          <w:spacing w:val="-2"/>
        </w:rPr>
        <w:t xml:space="preserve"> </w:t>
      </w:r>
      <w:r>
        <w:rPr>
          <w:color w:val="010202"/>
        </w:rPr>
        <w:t>Ireland</w:t>
      </w:r>
      <w:r>
        <w:rPr>
          <w:color w:val="010202"/>
          <w:spacing w:val="-3"/>
        </w:rPr>
        <w:t xml:space="preserve"> </w:t>
      </w:r>
      <w:r>
        <w:rPr>
          <w:color w:val="010202"/>
        </w:rPr>
        <w:t>and</w:t>
      </w:r>
      <w:r>
        <w:rPr>
          <w:color w:val="010202"/>
          <w:spacing w:val="-3"/>
        </w:rPr>
        <w:t xml:space="preserve"> </w:t>
      </w:r>
      <w:r>
        <w:rPr>
          <w:color w:val="010202"/>
        </w:rPr>
        <w:t>any</w:t>
      </w:r>
      <w:r>
        <w:rPr>
          <w:color w:val="010202"/>
          <w:spacing w:val="-3"/>
        </w:rPr>
        <w:t xml:space="preserve"> </w:t>
      </w:r>
      <w:r>
        <w:rPr>
          <w:color w:val="010202"/>
        </w:rPr>
        <w:t>dispute</w:t>
      </w:r>
      <w:r>
        <w:rPr>
          <w:color w:val="010202"/>
          <w:spacing w:val="-3"/>
        </w:rPr>
        <w:t xml:space="preserve"> </w:t>
      </w:r>
      <w:r>
        <w:rPr>
          <w:color w:val="010202"/>
        </w:rPr>
        <w:t>arising</w:t>
      </w:r>
      <w:r>
        <w:rPr>
          <w:color w:val="010202"/>
          <w:spacing w:val="-3"/>
        </w:rPr>
        <w:t xml:space="preserve"> </w:t>
      </w:r>
      <w:r>
        <w:rPr>
          <w:color w:val="010202"/>
        </w:rPr>
        <w:t>thereunder</w:t>
      </w:r>
      <w:r>
        <w:rPr>
          <w:color w:val="010202"/>
          <w:spacing w:val="-2"/>
        </w:rPr>
        <w:t xml:space="preserve"> </w:t>
      </w:r>
      <w:r>
        <w:rPr>
          <w:color w:val="010202"/>
        </w:rPr>
        <w:t>shall</w:t>
      </w:r>
      <w:r>
        <w:rPr>
          <w:color w:val="010202"/>
          <w:spacing w:val="-2"/>
        </w:rPr>
        <w:t xml:space="preserve"> </w:t>
      </w:r>
      <w:r>
        <w:rPr>
          <w:color w:val="010202"/>
        </w:rPr>
        <w:t>be</w:t>
      </w:r>
      <w:r>
        <w:rPr>
          <w:color w:val="010202"/>
          <w:spacing w:val="-3"/>
        </w:rPr>
        <w:t xml:space="preserve"> </w:t>
      </w:r>
      <w:r>
        <w:rPr>
          <w:color w:val="010202"/>
        </w:rPr>
        <w:t>subject</w:t>
      </w:r>
      <w:r>
        <w:rPr>
          <w:color w:val="010202"/>
          <w:spacing w:val="-2"/>
        </w:rPr>
        <w:t xml:space="preserve"> </w:t>
      </w:r>
      <w:r>
        <w:rPr>
          <w:color w:val="010202"/>
        </w:rPr>
        <w:t>to</w:t>
      </w:r>
      <w:r>
        <w:rPr>
          <w:color w:val="010202"/>
          <w:spacing w:val="-3"/>
        </w:rPr>
        <w:t xml:space="preserve"> </w:t>
      </w:r>
      <w:r>
        <w:rPr>
          <w:color w:val="010202"/>
        </w:rPr>
        <w:t>the exclusive jurisdiction of the Courts of the Republic of Ireland.</w:t>
      </w:r>
    </w:p>
    <w:p w14:paraId="38248A2F" w14:textId="77777777" w:rsidR="00B47393" w:rsidRDefault="00B47393">
      <w:pPr>
        <w:pStyle w:val="BodyText"/>
      </w:pPr>
    </w:p>
    <w:p w14:paraId="6CD5ED6F" w14:textId="77777777" w:rsidR="00B47393" w:rsidRDefault="00B47393">
      <w:pPr>
        <w:pStyle w:val="BodyText"/>
        <w:spacing w:before="108"/>
      </w:pPr>
    </w:p>
    <w:p w14:paraId="6602BCA6" w14:textId="0A02B251" w:rsidR="00B47393" w:rsidRDefault="00057F88" w:rsidP="0088576C">
      <w:pPr>
        <w:pStyle w:val="Heading1"/>
      </w:pPr>
      <w:bookmarkStart w:id="75" w:name="_Toc156899392"/>
      <w:r w:rsidRPr="0088576C">
        <w:t xml:space="preserve">Article 21 </w:t>
      </w:r>
      <w:r w:rsidR="00AB637D">
        <w:tab/>
      </w:r>
      <w:r w:rsidRPr="0088576C">
        <w:t>TRANSITIONAL MEASURES</w:t>
      </w:r>
      <w:bookmarkEnd w:id="75"/>
    </w:p>
    <w:p w14:paraId="4B21E859" w14:textId="77777777" w:rsidR="00AB637D" w:rsidRPr="0088576C" w:rsidRDefault="00AB637D" w:rsidP="0088576C">
      <w:pPr>
        <w:pStyle w:val="Heading1"/>
      </w:pPr>
    </w:p>
    <w:p w14:paraId="120C19C7" w14:textId="77777777" w:rsidR="00B47393" w:rsidRDefault="00057F88">
      <w:pPr>
        <w:pStyle w:val="BodyText"/>
        <w:spacing w:line="197" w:lineRule="exact"/>
        <w:ind w:left="727"/>
      </w:pPr>
      <w:r>
        <w:rPr>
          <w:color w:val="010202"/>
        </w:rPr>
        <w:t>To</w:t>
      </w:r>
      <w:r>
        <w:rPr>
          <w:color w:val="010202"/>
          <w:spacing w:val="-5"/>
        </w:rPr>
        <w:t xml:space="preserve"> </w:t>
      </w:r>
      <w:r>
        <w:rPr>
          <w:color w:val="010202"/>
        </w:rPr>
        <w:t>ensure</w:t>
      </w:r>
      <w:r>
        <w:rPr>
          <w:color w:val="010202"/>
          <w:spacing w:val="-5"/>
        </w:rPr>
        <w:t xml:space="preserve"> </w:t>
      </w:r>
      <w:r>
        <w:rPr>
          <w:color w:val="010202"/>
        </w:rPr>
        <w:t>continuity</w:t>
      </w:r>
      <w:r>
        <w:rPr>
          <w:color w:val="010202"/>
          <w:spacing w:val="-5"/>
        </w:rPr>
        <w:t xml:space="preserve"> </w:t>
      </w:r>
      <w:r>
        <w:rPr>
          <w:color w:val="010202"/>
        </w:rPr>
        <w:t>and</w:t>
      </w:r>
      <w:r>
        <w:rPr>
          <w:color w:val="010202"/>
          <w:spacing w:val="-4"/>
        </w:rPr>
        <w:t xml:space="preserve"> </w:t>
      </w:r>
      <w:r>
        <w:rPr>
          <w:color w:val="010202"/>
        </w:rPr>
        <w:t>to</w:t>
      </w:r>
      <w:r>
        <w:rPr>
          <w:color w:val="010202"/>
          <w:spacing w:val="-5"/>
        </w:rPr>
        <w:t xml:space="preserve"> </w:t>
      </w:r>
      <w:r>
        <w:rPr>
          <w:color w:val="010202"/>
        </w:rPr>
        <w:t>avoid</w:t>
      </w:r>
      <w:r>
        <w:rPr>
          <w:color w:val="010202"/>
          <w:spacing w:val="-5"/>
        </w:rPr>
        <w:t xml:space="preserve"> </w:t>
      </w:r>
      <w:r>
        <w:rPr>
          <w:color w:val="010202"/>
        </w:rPr>
        <w:t>wholesale</w:t>
      </w:r>
      <w:r>
        <w:rPr>
          <w:color w:val="010202"/>
          <w:spacing w:val="-4"/>
        </w:rPr>
        <w:t xml:space="preserve"> </w:t>
      </w:r>
      <w:r>
        <w:rPr>
          <w:color w:val="010202"/>
        </w:rPr>
        <w:t>change</w:t>
      </w:r>
      <w:r>
        <w:rPr>
          <w:color w:val="010202"/>
          <w:spacing w:val="-5"/>
        </w:rPr>
        <w:t xml:space="preserve"> </w:t>
      </w:r>
      <w:r>
        <w:rPr>
          <w:color w:val="010202"/>
        </w:rPr>
        <w:t>and</w:t>
      </w:r>
      <w:r>
        <w:rPr>
          <w:color w:val="010202"/>
          <w:spacing w:val="-5"/>
        </w:rPr>
        <w:t xml:space="preserve"> </w:t>
      </w:r>
      <w:r>
        <w:rPr>
          <w:color w:val="010202"/>
        </w:rPr>
        <w:t>disruption,</w:t>
      </w:r>
      <w:r>
        <w:rPr>
          <w:color w:val="010202"/>
          <w:spacing w:val="-3"/>
        </w:rPr>
        <w:t xml:space="preserve"> </w:t>
      </w:r>
      <w:r>
        <w:rPr>
          <w:color w:val="010202"/>
        </w:rPr>
        <w:t>all</w:t>
      </w:r>
      <w:r>
        <w:rPr>
          <w:color w:val="010202"/>
          <w:spacing w:val="-4"/>
        </w:rPr>
        <w:t xml:space="preserve"> </w:t>
      </w:r>
      <w:r>
        <w:rPr>
          <w:color w:val="010202"/>
        </w:rPr>
        <w:t>periods</w:t>
      </w:r>
      <w:r>
        <w:rPr>
          <w:color w:val="010202"/>
          <w:spacing w:val="-5"/>
        </w:rPr>
        <w:t xml:space="preserve"> </w:t>
      </w:r>
      <w:r>
        <w:rPr>
          <w:color w:val="010202"/>
        </w:rPr>
        <w:t>already</w:t>
      </w:r>
      <w:r>
        <w:rPr>
          <w:color w:val="010202"/>
          <w:spacing w:val="-5"/>
        </w:rPr>
        <w:t xml:space="preserve"> </w:t>
      </w:r>
      <w:r>
        <w:rPr>
          <w:color w:val="010202"/>
        </w:rPr>
        <w:t>served</w:t>
      </w:r>
      <w:r>
        <w:rPr>
          <w:color w:val="010202"/>
          <w:spacing w:val="-4"/>
        </w:rPr>
        <w:t xml:space="preserve"> </w:t>
      </w:r>
      <w:r>
        <w:rPr>
          <w:color w:val="010202"/>
        </w:rPr>
        <w:t>in</w:t>
      </w:r>
      <w:r>
        <w:rPr>
          <w:color w:val="010202"/>
          <w:spacing w:val="-5"/>
        </w:rPr>
        <w:t xml:space="preserve"> </w:t>
      </w:r>
      <w:r>
        <w:rPr>
          <w:color w:val="010202"/>
        </w:rPr>
        <w:t>any</w:t>
      </w:r>
      <w:r>
        <w:rPr>
          <w:color w:val="010202"/>
          <w:spacing w:val="-5"/>
        </w:rPr>
        <w:t xml:space="preserve"> </w:t>
      </w:r>
      <w:r>
        <w:rPr>
          <w:color w:val="010202"/>
        </w:rPr>
        <w:t>of</w:t>
      </w:r>
      <w:r>
        <w:rPr>
          <w:color w:val="010202"/>
          <w:spacing w:val="-3"/>
        </w:rPr>
        <w:t xml:space="preserve"> </w:t>
      </w:r>
      <w:r>
        <w:rPr>
          <w:color w:val="010202"/>
          <w:spacing w:val="-5"/>
        </w:rPr>
        <w:t>the</w:t>
      </w:r>
    </w:p>
    <w:p w14:paraId="0C7A1048" w14:textId="76C01D74" w:rsidR="00B47393" w:rsidRDefault="00057F88">
      <w:pPr>
        <w:pStyle w:val="BodyText"/>
        <w:spacing w:before="85" w:line="321" w:lineRule="auto"/>
        <w:ind w:left="727" w:right="173"/>
      </w:pPr>
      <w:r>
        <w:rPr>
          <w:color w:val="010202"/>
        </w:rPr>
        <w:t>positions outlined above shall count as time served in those positions, as if the service had commenced under these</w:t>
      </w:r>
      <w:r>
        <w:rPr>
          <w:color w:val="010202"/>
          <w:spacing w:val="-2"/>
        </w:rPr>
        <w:t xml:space="preserve"> </w:t>
      </w:r>
      <w:r>
        <w:rPr>
          <w:color w:val="010202"/>
        </w:rPr>
        <w:t>Bye</w:t>
      </w:r>
      <w:r>
        <w:rPr>
          <w:color w:val="010202"/>
          <w:spacing w:val="-2"/>
        </w:rPr>
        <w:t xml:space="preserve"> </w:t>
      </w:r>
      <w:r>
        <w:rPr>
          <w:color w:val="010202"/>
        </w:rPr>
        <w:t>Laws</w:t>
      </w:r>
      <w:r>
        <w:rPr>
          <w:color w:val="010202"/>
          <w:spacing w:val="-2"/>
        </w:rPr>
        <w:t xml:space="preserve"> </w:t>
      </w:r>
      <w:r>
        <w:rPr>
          <w:color w:val="010202"/>
        </w:rPr>
        <w:t>(e.g.</w:t>
      </w:r>
      <w:r>
        <w:rPr>
          <w:color w:val="010202"/>
          <w:spacing w:val="-1"/>
        </w:rPr>
        <w:t xml:space="preserve"> </w:t>
      </w:r>
      <w:r>
        <w:rPr>
          <w:color w:val="010202"/>
        </w:rPr>
        <w:t>an</w:t>
      </w:r>
      <w:r>
        <w:rPr>
          <w:color w:val="010202"/>
          <w:spacing w:val="-2"/>
        </w:rPr>
        <w:t xml:space="preserve"> </w:t>
      </w:r>
      <w:r>
        <w:rPr>
          <w:color w:val="010202"/>
        </w:rPr>
        <w:t>Honorary</w:t>
      </w:r>
      <w:r>
        <w:rPr>
          <w:color w:val="010202"/>
          <w:spacing w:val="-2"/>
        </w:rPr>
        <w:t xml:space="preserve"> </w:t>
      </w:r>
      <w:r>
        <w:rPr>
          <w:color w:val="010202"/>
        </w:rPr>
        <w:t>Sec</w:t>
      </w:r>
      <w:r>
        <w:rPr>
          <w:color w:val="010202"/>
          <w:spacing w:val="-2"/>
        </w:rPr>
        <w:t xml:space="preserve"> </w:t>
      </w:r>
      <w:r>
        <w:rPr>
          <w:color w:val="010202"/>
        </w:rPr>
        <w:t>who</w:t>
      </w:r>
      <w:r>
        <w:rPr>
          <w:color w:val="010202"/>
          <w:spacing w:val="-2"/>
        </w:rPr>
        <w:t xml:space="preserve"> </w:t>
      </w:r>
      <w:r>
        <w:rPr>
          <w:color w:val="010202"/>
        </w:rPr>
        <w:t>is</w:t>
      </w:r>
      <w:r>
        <w:rPr>
          <w:color w:val="010202"/>
          <w:spacing w:val="-2"/>
        </w:rPr>
        <w:t xml:space="preserve"> </w:t>
      </w:r>
      <w:r>
        <w:rPr>
          <w:color w:val="010202"/>
        </w:rPr>
        <w:t>in</w:t>
      </w:r>
      <w:r>
        <w:rPr>
          <w:color w:val="010202"/>
          <w:spacing w:val="-2"/>
        </w:rPr>
        <w:t xml:space="preserve"> </w:t>
      </w:r>
      <w:r>
        <w:rPr>
          <w:color w:val="010202"/>
        </w:rPr>
        <w:t>year</w:t>
      </w:r>
      <w:r>
        <w:rPr>
          <w:color w:val="010202"/>
          <w:spacing w:val="-1"/>
        </w:rPr>
        <w:t xml:space="preserve"> </w:t>
      </w:r>
      <w:r>
        <w:rPr>
          <w:color w:val="010202"/>
        </w:rPr>
        <w:t>2</w:t>
      </w:r>
      <w:r>
        <w:rPr>
          <w:color w:val="010202"/>
          <w:spacing w:val="-2"/>
        </w:rPr>
        <w:t xml:space="preserve"> </w:t>
      </w:r>
      <w:r>
        <w:rPr>
          <w:color w:val="010202"/>
        </w:rPr>
        <w:t>of</w:t>
      </w:r>
      <w:r>
        <w:rPr>
          <w:color w:val="010202"/>
          <w:spacing w:val="-1"/>
        </w:rPr>
        <w:t xml:space="preserve"> </w:t>
      </w:r>
      <w:r w:rsidR="0023110A">
        <w:rPr>
          <w:color w:val="010202"/>
        </w:rPr>
        <w:t>their</w:t>
      </w:r>
      <w:r>
        <w:rPr>
          <w:color w:val="010202"/>
          <w:spacing w:val="-2"/>
        </w:rPr>
        <w:t xml:space="preserve"> </w:t>
      </w:r>
      <w:r>
        <w:rPr>
          <w:color w:val="010202"/>
        </w:rPr>
        <w:t>tenure</w:t>
      </w:r>
      <w:r>
        <w:rPr>
          <w:color w:val="010202"/>
          <w:spacing w:val="-2"/>
        </w:rPr>
        <w:t xml:space="preserve"> </w:t>
      </w:r>
      <w:r>
        <w:rPr>
          <w:color w:val="010202"/>
        </w:rPr>
        <w:t>under</w:t>
      </w:r>
      <w:r>
        <w:rPr>
          <w:color w:val="010202"/>
          <w:spacing w:val="-1"/>
        </w:rPr>
        <w:t xml:space="preserve"> </w:t>
      </w:r>
      <w:r>
        <w:rPr>
          <w:color w:val="010202"/>
        </w:rPr>
        <w:t>the</w:t>
      </w:r>
      <w:r>
        <w:rPr>
          <w:color w:val="010202"/>
          <w:spacing w:val="-2"/>
        </w:rPr>
        <w:t xml:space="preserve"> </w:t>
      </w:r>
      <w:r>
        <w:rPr>
          <w:color w:val="010202"/>
        </w:rPr>
        <w:t>previous</w:t>
      </w:r>
      <w:r>
        <w:rPr>
          <w:color w:val="010202"/>
          <w:spacing w:val="-2"/>
        </w:rPr>
        <w:t xml:space="preserve"> </w:t>
      </w:r>
      <w:r>
        <w:rPr>
          <w:color w:val="010202"/>
        </w:rPr>
        <w:t>Bye</w:t>
      </w:r>
      <w:r>
        <w:rPr>
          <w:color w:val="010202"/>
          <w:spacing w:val="-2"/>
        </w:rPr>
        <w:t xml:space="preserve"> </w:t>
      </w:r>
      <w:r>
        <w:rPr>
          <w:color w:val="010202"/>
        </w:rPr>
        <w:t>Laws,</w:t>
      </w:r>
      <w:r>
        <w:rPr>
          <w:color w:val="010202"/>
          <w:spacing w:val="-1"/>
        </w:rPr>
        <w:t xml:space="preserve"> </w:t>
      </w:r>
      <w:r>
        <w:rPr>
          <w:color w:val="010202"/>
        </w:rPr>
        <w:t>remains</w:t>
      </w:r>
      <w:r>
        <w:rPr>
          <w:color w:val="010202"/>
          <w:spacing w:val="-2"/>
        </w:rPr>
        <w:t xml:space="preserve"> </w:t>
      </w:r>
      <w:r>
        <w:rPr>
          <w:color w:val="010202"/>
        </w:rPr>
        <w:t>in</w:t>
      </w:r>
      <w:r>
        <w:rPr>
          <w:color w:val="010202"/>
          <w:spacing w:val="-2"/>
        </w:rPr>
        <w:t xml:space="preserve"> </w:t>
      </w:r>
      <w:r>
        <w:rPr>
          <w:color w:val="010202"/>
        </w:rPr>
        <w:t>year 2 under these Bye Laws). The Board shall apply these transitional measures in whichever way it deems appropriate to achieve the desired aim.</w:t>
      </w:r>
    </w:p>
    <w:p w14:paraId="41CF5786" w14:textId="77777777" w:rsidR="00B47393" w:rsidRDefault="00B47393">
      <w:pPr>
        <w:pStyle w:val="BodyText"/>
      </w:pPr>
    </w:p>
    <w:p w14:paraId="4A5D8074" w14:textId="77777777" w:rsidR="00B47393" w:rsidRDefault="00B47393">
      <w:pPr>
        <w:pStyle w:val="BodyText"/>
      </w:pPr>
    </w:p>
    <w:p w14:paraId="0015B4A4" w14:textId="77777777" w:rsidR="00B47393" w:rsidRPr="0088576C" w:rsidRDefault="00B47393" w:rsidP="0088576C">
      <w:pPr>
        <w:pStyle w:val="Heading1"/>
      </w:pPr>
    </w:p>
    <w:p w14:paraId="42205945" w14:textId="7D6146F0" w:rsidR="00B47393" w:rsidRPr="0088576C" w:rsidRDefault="00057F88" w:rsidP="0088576C">
      <w:pPr>
        <w:pStyle w:val="Heading1"/>
      </w:pPr>
      <w:bookmarkStart w:id="76" w:name="_Toc156899393"/>
      <w:r w:rsidRPr="0088576C">
        <w:t>Article 22</w:t>
      </w:r>
      <w:r w:rsidR="00AB637D">
        <w:tab/>
      </w:r>
      <w:r w:rsidRPr="0088576C">
        <w:t>MATTERS NOT PROVIDED FOR</w:t>
      </w:r>
      <w:bookmarkEnd w:id="76"/>
    </w:p>
    <w:p w14:paraId="6E0D79EA" w14:textId="77777777" w:rsidR="00B47393" w:rsidRDefault="00B47393">
      <w:pPr>
        <w:pStyle w:val="BodyText"/>
        <w:spacing w:before="52"/>
        <w:rPr>
          <w:b/>
        </w:rPr>
      </w:pPr>
    </w:p>
    <w:p w14:paraId="160AFBA6" w14:textId="77777777" w:rsidR="00B47393" w:rsidRDefault="00057F88">
      <w:pPr>
        <w:pStyle w:val="BodyText"/>
        <w:ind w:left="727"/>
      </w:pPr>
      <w:r>
        <w:rPr>
          <w:color w:val="212121"/>
        </w:rPr>
        <w:t>Any</w:t>
      </w:r>
      <w:r>
        <w:rPr>
          <w:color w:val="212121"/>
          <w:spacing w:val="-4"/>
        </w:rPr>
        <w:t xml:space="preserve"> </w:t>
      </w:r>
      <w:r>
        <w:rPr>
          <w:color w:val="212121"/>
        </w:rPr>
        <w:t>Matters</w:t>
      </w:r>
      <w:r>
        <w:rPr>
          <w:color w:val="212121"/>
          <w:spacing w:val="-4"/>
        </w:rPr>
        <w:t xml:space="preserve"> </w:t>
      </w:r>
      <w:r>
        <w:rPr>
          <w:color w:val="212121"/>
        </w:rPr>
        <w:t>not</w:t>
      </w:r>
      <w:r>
        <w:rPr>
          <w:color w:val="212121"/>
          <w:spacing w:val="-2"/>
        </w:rPr>
        <w:t xml:space="preserve"> </w:t>
      </w:r>
      <w:r>
        <w:rPr>
          <w:color w:val="212121"/>
        </w:rPr>
        <w:t>provided</w:t>
      </w:r>
      <w:r>
        <w:rPr>
          <w:color w:val="212121"/>
          <w:spacing w:val="-4"/>
        </w:rPr>
        <w:t xml:space="preserve"> </w:t>
      </w:r>
      <w:r>
        <w:rPr>
          <w:color w:val="212121"/>
        </w:rPr>
        <w:t>for</w:t>
      </w:r>
      <w:r>
        <w:rPr>
          <w:color w:val="212121"/>
          <w:spacing w:val="-3"/>
        </w:rPr>
        <w:t xml:space="preserve"> </w:t>
      </w:r>
      <w:r>
        <w:rPr>
          <w:color w:val="212121"/>
        </w:rPr>
        <w:t>in</w:t>
      </w:r>
      <w:r>
        <w:rPr>
          <w:color w:val="212121"/>
          <w:spacing w:val="-3"/>
        </w:rPr>
        <w:t xml:space="preserve"> </w:t>
      </w:r>
      <w:r>
        <w:rPr>
          <w:color w:val="212121"/>
        </w:rPr>
        <w:t>these</w:t>
      </w:r>
      <w:r>
        <w:rPr>
          <w:color w:val="212121"/>
          <w:spacing w:val="-4"/>
        </w:rPr>
        <w:t xml:space="preserve"> </w:t>
      </w:r>
      <w:r>
        <w:rPr>
          <w:color w:val="212121"/>
        </w:rPr>
        <w:t>Bye</w:t>
      </w:r>
      <w:r>
        <w:rPr>
          <w:color w:val="212121"/>
          <w:spacing w:val="-3"/>
        </w:rPr>
        <w:t xml:space="preserve"> </w:t>
      </w:r>
      <w:r>
        <w:rPr>
          <w:color w:val="212121"/>
        </w:rPr>
        <w:t>Laws</w:t>
      </w:r>
      <w:r>
        <w:rPr>
          <w:color w:val="212121"/>
          <w:spacing w:val="-4"/>
        </w:rPr>
        <w:t xml:space="preserve"> </w:t>
      </w:r>
      <w:r>
        <w:rPr>
          <w:color w:val="212121"/>
        </w:rPr>
        <w:t>shall</w:t>
      </w:r>
      <w:r>
        <w:rPr>
          <w:color w:val="212121"/>
          <w:spacing w:val="-3"/>
        </w:rPr>
        <w:t xml:space="preserve"> </w:t>
      </w:r>
      <w:r>
        <w:rPr>
          <w:color w:val="212121"/>
        </w:rPr>
        <w:t>be</w:t>
      </w:r>
      <w:r>
        <w:rPr>
          <w:color w:val="212121"/>
          <w:spacing w:val="-3"/>
        </w:rPr>
        <w:t xml:space="preserve"> </w:t>
      </w:r>
      <w:r>
        <w:rPr>
          <w:color w:val="212121"/>
        </w:rPr>
        <w:t>dealt</w:t>
      </w:r>
      <w:r>
        <w:rPr>
          <w:color w:val="212121"/>
          <w:spacing w:val="-3"/>
        </w:rPr>
        <w:t xml:space="preserve"> </w:t>
      </w:r>
      <w:r>
        <w:rPr>
          <w:color w:val="212121"/>
        </w:rPr>
        <w:t>with</w:t>
      </w:r>
      <w:r>
        <w:rPr>
          <w:color w:val="212121"/>
          <w:spacing w:val="-3"/>
        </w:rPr>
        <w:t xml:space="preserve"> </w:t>
      </w:r>
      <w:r>
        <w:rPr>
          <w:color w:val="212121"/>
        </w:rPr>
        <w:t>by</w:t>
      </w:r>
      <w:r>
        <w:rPr>
          <w:color w:val="212121"/>
          <w:spacing w:val="-4"/>
        </w:rPr>
        <w:t xml:space="preserve"> </w:t>
      </w:r>
      <w:r>
        <w:rPr>
          <w:color w:val="212121"/>
        </w:rPr>
        <w:t>the</w:t>
      </w:r>
      <w:r>
        <w:rPr>
          <w:color w:val="212121"/>
          <w:spacing w:val="-4"/>
        </w:rPr>
        <w:t xml:space="preserve"> </w:t>
      </w:r>
      <w:r>
        <w:rPr>
          <w:color w:val="010202"/>
          <w:spacing w:val="-2"/>
        </w:rPr>
        <w:t>Board.</w:t>
      </w:r>
    </w:p>
    <w:p w14:paraId="3E64C986" w14:textId="77777777" w:rsidR="00B47393" w:rsidRDefault="00B47393">
      <w:pPr>
        <w:pStyle w:val="BodyText"/>
      </w:pPr>
    </w:p>
    <w:p w14:paraId="3B93F8B0" w14:textId="6326D34B" w:rsidR="004579AE" w:rsidRDefault="004579AE">
      <w:pPr>
        <w:rPr>
          <w:sz w:val="18"/>
          <w:szCs w:val="18"/>
        </w:rPr>
      </w:pPr>
      <w:r>
        <w:br w:type="page"/>
      </w:r>
    </w:p>
    <w:p w14:paraId="59FD7BC1" w14:textId="734DE3B7" w:rsidR="00B47393" w:rsidRPr="0088576C" w:rsidRDefault="00057F88" w:rsidP="0088576C">
      <w:pPr>
        <w:pStyle w:val="Heading1"/>
      </w:pPr>
      <w:bookmarkStart w:id="77" w:name="_Toc156899394"/>
      <w:r w:rsidRPr="0088576C">
        <w:lastRenderedPageBreak/>
        <w:t>Article 23</w:t>
      </w:r>
      <w:r w:rsidR="008C1D89">
        <w:tab/>
        <w:t>RECORDING OF AMENDMENTS</w:t>
      </w:r>
      <w:bookmarkEnd w:id="77"/>
    </w:p>
    <w:p w14:paraId="6C818330" w14:textId="77777777" w:rsidR="00B47393" w:rsidRDefault="00B47393">
      <w:pPr>
        <w:pStyle w:val="BodyText"/>
        <w:spacing w:before="61"/>
        <w:rPr>
          <w:b/>
        </w:rPr>
      </w:pPr>
    </w:p>
    <w:p w14:paraId="26180D6C" w14:textId="77777777" w:rsidR="004579AE" w:rsidRDefault="004579AE" w:rsidP="00704E05">
      <w:pPr>
        <w:pStyle w:val="BodyText"/>
        <w:ind w:left="160"/>
        <w:rPr>
          <w:color w:val="010202"/>
        </w:rPr>
      </w:pPr>
    </w:p>
    <w:p w14:paraId="62257A7D" w14:textId="77777777" w:rsidR="00E33070" w:rsidRDefault="00E33070" w:rsidP="00704E05">
      <w:pPr>
        <w:pStyle w:val="BodyText"/>
        <w:ind w:left="160"/>
        <w:rPr>
          <w:color w:val="010202"/>
        </w:rPr>
      </w:pPr>
    </w:p>
    <w:p w14:paraId="79201BAD" w14:textId="3FB371E7" w:rsidR="00B47393" w:rsidRDefault="00057F88" w:rsidP="00704E05">
      <w:pPr>
        <w:pStyle w:val="BodyText"/>
        <w:ind w:left="160"/>
      </w:pPr>
      <w:r>
        <w:rPr>
          <w:color w:val="010202"/>
        </w:rPr>
        <w:t>These</w:t>
      </w:r>
      <w:r>
        <w:rPr>
          <w:color w:val="010202"/>
          <w:spacing w:val="-4"/>
        </w:rPr>
        <w:t xml:space="preserve"> </w:t>
      </w:r>
      <w:r>
        <w:rPr>
          <w:color w:val="010202"/>
        </w:rPr>
        <w:t>Bye</w:t>
      </w:r>
      <w:r>
        <w:rPr>
          <w:color w:val="010202"/>
          <w:spacing w:val="-4"/>
        </w:rPr>
        <w:t xml:space="preserve"> </w:t>
      </w:r>
      <w:r>
        <w:rPr>
          <w:color w:val="010202"/>
        </w:rPr>
        <w:t>Laws</w:t>
      </w:r>
      <w:r>
        <w:rPr>
          <w:color w:val="010202"/>
          <w:spacing w:val="-4"/>
        </w:rPr>
        <w:t xml:space="preserve"> </w:t>
      </w:r>
      <w:r>
        <w:rPr>
          <w:color w:val="010202"/>
        </w:rPr>
        <w:t>shall</w:t>
      </w:r>
      <w:r>
        <w:rPr>
          <w:color w:val="010202"/>
          <w:spacing w:val="-3"/>
        </w:rPr>
        <w:t xml:space="preserve"> </w:t>
      </w:r>
      <w:r>
        <w:rPr>
          <w:color w:val="010202"/>
        </w:rPr>
        <w:t>enter</w:t>
      </w:r>
      <w:r>
        <w:rPr>
          <w:color w:val="010202"/>
          <w:spacing w:val="-3"/>
        </w:rPr>
        <w:t xml:space="preserve"> </w:t>
      </w:r>
      <w:r>
        <w:rPr>
          <w:color w:val="010202"/>
        </w:rPr>
        <w:t>into</w:t>
      </w:r>
      <w:r>
        <w:rPr>
          <w:color w:val="010202"/>
          <w:spacing w:val="-4"/>
        </w:rPr>
        <w:t xml:space="preserve"> </w:t>
      </w:r>
      <w:r>
        <w:rPr>
          <w:color w:val="010202"/>
        </w:rPr>
        <w:t>force</w:t>
      </w:r>
      <w:r>
        <w:rPr>
          <w:color w:val="010202"/>
          <w:spacing w:val="-4"/>
        </w:rPr>
        <w:t xml:space="preserve"> </w:t>
      </w:r>
      <w:r>
        <w:rPr>
          <w:color w:val="010202"/>
        </w:rPr>
        <w:t>on</w:t>
      </w:r>
      <w:r>
        <w:rPr>
          <w:color w:val="010202"/>
          <w:spacing w:val="-3"/>
        </w:rPr>
        <w:t xml:space="preserve"> </w:t>
      </w:r>
      <w:r>
        <w:rPr>
          <w:color w:val="010202"/>
          <w:spacing w:val="-2"/>
        </w:rPr>
        <w:t>01.01.2019.</w:t>
      </w:r>
      <w:r w:rsidR="00704E05">
        <w:rPr>
          <w:color w:val="010202"/>
          <w:spacing w:val="-2"/>
        </w:rPr>
        <w:tab/>
      </w:r>
    </w:p>
    <w:p w14:paraId="5FD2AAE4" w14:textId="77777777" w:rsidR="00B47393" w:rsidRDefault="00057F88">
      <w:pPr>
        <w:pStyle w:val="BodyText"/>
        <w:ind w:left="880"/>
      </w:pPr>
      <w:r>
        <w:rPr>
          <w:color w:val="010202"/>
        </w:rPr>
        <w:t>G.</w:t>
      </w:r>
      <w:r>
        <w:rPr>
          <w:color w:val="010202"/>
          <w:spacing w:val="-5"/>
        </w:rPr>
        <w:t xml:space="preserve"> </w:t>
      </w:r>
      <w:r>
        <w:rPr>
          <w:color w:val="010202"/>
        </w:rPr>
        <w:t>Malone,</w:t>
      </w:r>
      <w:r>
        <w:rPr>
          <w:color w:val="010202"/>
          <w:spacing w:val="-5"/>
        </w:rPr>
        <w:t xml:space="preserve"> </w:t>
      </w:r>
      <w:r>
        <w:rPr>
          <w:color w:val="010202"/>
        </w:rPr>
        <w:t>President,</w:t>
      </w:r>
      <w:r>
        <w:rPr>
          <w:color w:val="010202"/>
          <w:spacing w:val="-5"/>
        </w:rPr>
        <w:t xml:space="preserve"> </w:t>
      </w:r>
      <w:r>
        <w:rPr>
          <w:color w:val="010202"/>
        </w:rPr>
        <w:t>J.</w:t>
      </w:r>
      <w:r>
        <w:rPr>
          <w:color w:val="010202"/>
          <w:spacing w:val="-5"/>
        </w:rPr>
        <w:t xml:space="preserve"> </w:t>
      </w:r>
      <w:r>
        <w:rPr>
          <w:color w:val="010202"/>
        </w:rPr>
        <w:t>Murphy,</w:t>
      </w:r>
      <w:r>
        <w:rPr>
          <w:color w:val="010202"/>
          <w:spacing w:val="-5"/>
        </w:rPr>
        <w:t xml:space="preserve"> </w:t>
      </w:r>
      <w:r>
        <w:rPr>
          <w:color w:val="010202"/>
        </w:rPr>
        <w:t>Honorary</w:t>
      </w:r>
      <w:r>
        <w:rPr>
          <w:color w:val="010202"/>
          <w:spacing w:val="-6"/>
        </w:rPr>
        <w:t xml:space="preserve"> </w:t>
      </w:r>
      <w:r>
        <w:rPr>
          <w:color w:val="010202"/>
          <w:spacing w:val="-2"/>
        </w:rPr>
        <w:t>Secretary</w:t>
      </w:r>
    </w:p>
    <w:p w14:paraId="2FF2CE03" w14:textId="77777777" w:rsidR="00B47393" w:rsidRDefault="00B47393">
      <w:pPr>
        <w:pStyle w:val="BodyText"/>
        <w:spacing w:before="61"/>
      </w:pPr>
    </w:p>
    <w:p w14:paraId="7FA8516B" w14:textId="5D54DB56" w:rsidR="00B47393" w:rsidRDefault="00057F88" w:rsidP="00E33070">
      <w:pPr>
        <w:pStyle w:val="BodyText"/>
        <w:ind w:left="160"/>
      </w:pPr>
      <w:r>
        <w:rPr>
          <w:color w:val="010202"/>
        </w:rPr>
        <w:t>These</w:t>
      </w:r>
      <w:r>
        <w:rPr>
          <w:color w:val="010202"/>
          <w:spacing w:val="-5"/>
        </w:rPr>
        <w:t xml:space="preserve"> </w:t>
      </w:r>
      <w:r>
        <w:rPr>
          <w:color w:val="010202"/>
        </w:rPr>
        <w:t>Bye</w:t>
      </w:r>
      <w:r>
        <w:rPr>
          <w:color w:val="010202"/>
          <w:spacing w:val="-4"/>
        </w:rPr>
        <w:t xml:space="preserve"> </w:t>
      </w:r>
      <w:r>
        <w:rPr>
          <w:color w:val="010202"/>
        </w:rPr>
        <w:t>laws</w:t>
      </w:r>
      <w:r>
        <w:rPr>
          <w:color w:val="010202"/>
          <w:spacing w:val="-4"/>
        </w:rPr>
        <w:t xml:space="preserve"> </w:t>
      </w:r>
      <w:r>
        <w:rPr>
          <w:color w:val="010202"/>
        </w:rPr>
        <w:t>were</w:t>
      </w:r>
      <w:r>
        <w:rPr>
          <w:color w:val="010202"/>
          <w:spacing w:val="-4"/>
        </w:rPr>
        <w:t xml:space="preserve"> </w:t>
      </w:r>
      <w:r>
        <w:rPr>
          <w:color w:val="010202"/>
        </w:rPr>
        <w:t>amended</w:t>
      </w:r>
      <w:r>
        <w:rPr>
          <w:color w:val="010202"/>
          <w:spacing w:val="-4"/>
        </w:rPr>
        <w:t xml:space="preserve"> </w:t>
      </w:r>
      <w:r>
        <w:rPr>
          <w:color w:val="010202"/>
        </w:rPr>
        <w:t>and</w:t>
      </w:r>
      <w:r>
        <w:rPr>
          <w:color w:val="010202"/>
          <w:spacing w:val="-4"/>
        </w:rPr>
        <w:t xml:space="preserve"> </w:t>
      </w:r>
      <w:r>
        <w:rPr>
          <w:color w:val="010202"/>
        </w:rPr>
        <w:t>approved</w:t>
      </w:r>
      <w:r>
        <w:rPr>
          <w:color w:val="010202"/>
          <w:spacing w:val="-4"/>
        </w:rPr>
        <w:t xml:space="preserve"> </w:t>
      </w:r>
      <w:r>
        <w:rPr>
          <w:color w:val="010202"/>
        </w:rPr>
        <w:t>at</w:t>
      </w:r>
      <w:r>
        <w:rPr>
          <w:color w:val="010202"/>
          <w:spacing w:val="-3"/>
        </w:rPr>
        <w:t xml:space="preserve"> </w:t>
      </w:r>
      <w:r>
        <w:rPr>
          <w:color w:val="010202"/>
        </w:rPr>
        <w:t>AGM</w:t>
      </w:r>
      <w:r>
        <w:rPr>
          <w:color w:val="010202"/>
          <w:spacing w:val="-5"/>
        </w:rPr>
        <w:t xml:space="preserve"> </w:t>
      </w:r>
      <w:r>
        <w:rPr>
          <w:color w:val="010202"/>
        </w:rPr>
        <w:t>held</w:t>
      </w:r>
      <w:r>
        <w:rPr>
          <w:color w:val="010202"/>
          <w:spacing w:val="-4"/>
        </w:rPr>
        <w:t xml:space="preserve"> </w:t>
      </w:r>
      <w:r>
        <w:rPr>
          <w:color w:val="010202"/>
          <w:spacing w:val="-2"/>
        </w:rPr>
        <w:t>15.10.2020</w:t>
      </w:r>
    </w:p>
    <w:p w14:paraId="5478FC83" w14:textId="77777777" w:rsidR="00E33070" w:rsidRDefault="00057F88" w:rsidP="00E33070">
      <w:pPr>
        <w:pStyle w:val="BodyText"/>
        <w:ind w:left="160" w:right="4177" w:firstLine="720"/>
        <w:rPr>
          <w:color w:val="010202"/>
        </w:rPr>
      </w:pPr>
      <w:r>
        <w:rPr>
          <w:color w:val="010202"/>
        </w:rPr>
        <w:t xml:space="preserve">S. McCullagh, President, M. Mahon, Honorary Secretary </w:t>
      </w:r>
    </w:p>
    <w:p w14:paraId="74F02DB2" w14:textId="77777777" w:rsidR="00E33070" w:rsidRDefault="00E33070" w:rsidP="00E33070">
      <w:pPr>
        <w:pStyle w:val="BodyText"/>
        <w:ind w:left="160" w:right="4177"/>
        <w:rPr>
          <w:color w:val="010202"/>
        </w:rPr>
      </w:pPr>
    </w:p>
    <w:p w14:paraId="573CFE8E" w14:textId="407C204E" w:rsidR="00E33070" w:rsidRDefault="00057F88" w:rsidP="00E33070">
      <w:pPr>
        <w:pStyle w:val="BodyText"/>
        <w:ind w:left="160" w:right="4177"/>
        <w:rPr>
          <w:color w:val="010202"/>
        </w:rPr>
      </w:pPr>
      <w:r>
        <w:rPr>
          <w:color w:val="010202"/>
        </w:rPr>
        <w:t>These</w:t>
      </w:r>
      <w:r>
        <w:rPr>
          <w:color w:val="010202"/>
          <w:spacing w:val="-4"/>
        </w:rPr>
        <w:t xml:space="preserve"> </w:t>
      </w:r>
      <w:r>
        <w:rPr>
          <w:color w:val="010202"/>
        </w:rPr>
        <w:t>Bye</w:t>
      </w:r>
      <w:r>
        <w:rPr>
          <w:color w:val="010202"/>
          <w:spacing w:val="-4"/>
        </w:rPr>
        <w:t xml:space="preserve"> </w:t>
      </w:r>
      <w:r>
        <w:rPr>
          <w:color w:val="010202"/>
        </w:rPr>
        <w:t>Laws</w:t>
      </w:r>
      <w:r>
        <w:rPr>
          <w:color w:val="010202"/>
          <w:spacing w:val="-4"/>
        </w:rPr>
        <w:t xml:space="preserve"> </w:t>
      </w:r>
      <w:r>
        <w:rPr>
          <w:color w:val="010202"/>
        </w:rPr>
        <w:t>were</w:t>
      </w:r>
      <w:r>
        <w:rPr>
          <w:color w:val="010202"/>
          <w:spacing w:val="-4"/>
        </w:rPr>
        <w:t xml:space="preserve"> </w:t>
      </w:r>
      <w:r>
        <w:rPr>
          <w:color w:val="010202"/>
        </w:rPr>
        <w:t>amended</w:t>
      </w:r>
      <w:r>
        <w:rPr>
          <w:color w:val="010202"/>
          <w:spacing w:val="-4"/>
        </w:rPr>
        <w:t xml:space="preserve"> </w:t>
      </w:r>
      <w:r>
        <w:rPr>
          <w:color w:val="010202"/>
        </w:rPr>
        <w:t>and</w:t>
      </w:r>
      <w:r>
        <w:rPr>
          <w:color w:val="010202"/>
          <w:spacing w:val="-4"/>
        </w:rPr>
        <w:t xml:space="preserve"> </w:t>
      </w:r>
      <w:r>
        <w:rPr>
          <w:color w:val="010202"/>
        </w:rPr>
        <w:t>approved</w:t>
      </w:r>
      <w:r>
        <w:rPr>
          <w:color w:val="010202"/>
          <w:spacing w:val="-4"/>
        </w:rPr>
        <w:t xml:space="preserve"> </w:t>
      </w:r>
      <w:r>
        <w:rPr>
          <w:color w:val="010202"/>
        </w:rPr>
        <w:t>at</w:t>
      </w:r>
      <w:r>
        <w:rPr>
          <w:color w:val="010202"/>
          <w:spacing w:val="-3"/>
        </w:rPr>
        <w:t xml:space="preserve"> </w:t>
      </w:r>
      <w:r>
        <w:rPr>
          <w:color w:val="010202"/>
        </w:rPr>
        <w:t>AGM</w:t>
      </w:r>
      <w:r>
        <w:rPr>
          <w:color w:val="010202"/>
          <w:spacing w:val="-5"/>
        </w:rPr>
        <w:t xml:space="preserve"> </w:t>
      </w:r>
      <w:r>
        <w:rPr>
          <w:color w:val="010202"/>
        </w:rPr>
        <w:t>held</w:t>
      </w:r>
      <w:r>
        <w:rPr>
          <w:color w:val="010202"/>
          <w:spacing w:val="-4"/>
        </w:rPr>
        <w:t xml:space="preserve"> </w:t>
      </w:r>
      <w:r>
        <w:rPr>
          <w:color w:val="010202"/>
        </w:rPr>
        <w:t>11.1.2021</w:t>
      </w:r>
    </w:p>
    <w:p w14:paraId="0D095425" w14:textId="77777777" w:rsidR="00E33070" w:rsidRDefault="00057F88" w:rsidP="00E33070">
      <w:pPr>
        <w:pStyle w:val="BodyText"/>
        <w:ind w:left="160" w:right="4177" w:firstLine="720"/>
        <w:rPr>
          <w:color w:val="010202"/>
        </w:rPr>
      </w:pPr>
      <w:r>
        <w:rPr>
          <w:color w:val="010202"/>
        </w:rPr>
        <w:t xml:space="preserve">Sean McCullagh, President, M. Mahon, Honorary Secretary </w:t>
      </w:r>
    </w:p>
    <w:p w14:paraId="734CCCAB" w14:textId="77777777" w:rsidR="00E33070" w:rsidRDefault="00E33070" w:rsidP="00E33070">
      <w:pPr>
        <w:pStyle w:val="BodyText"/>
        <w:ind w:left="160" w:right="4177"/>
        <w:rPr>
          <w:color w:val="010202"/>
        </w:rPr>
      </w:pPr>
    </w:p>
    <w:p w14:paraId="2FE9BF77" w14:textId="39EDCFE1" w:rsidR="00B47393" w:rsidRDefault="00057F88" w:rsidP="00E33070">
      <w:pPr>
        <w:pStyle w:val="BodyText"/>
        <w:ind w:left="160" w:right="4177"/>
      </w:pPr>
      <w:r>
        <w:rPr>
          <w:color w:val="010202"/>
        </w:rPr>
        <w:t>These</w:t>
      </w:r>
      <w:r>
        <w:rPr>
          <w:color w:val="010202"/>
          <w:spacing w:val="-4"/>
        </w:rPr>
        <w:t xml:space="preserve"> </w:t>
      </w:r>
      <w:r>
        <w:rPr>
          <w:color w:val="010202"/>
        </w:rPr>
        <w:t>Bye</w:t>
      </w:r>
      <w:r>
        <w:rPr>
          <w:color w:val="010202"/>
          <w:spacing w:val="-4"/>
        </w:rPr>
        <w:t xml:space="preserve"> </w:t>
      </w:r>
      <w:r>
        <w:rPr>
          <w:color w:val="010202"/>
        </w:rPr>
        <w:t>Laws</w:t>
      </w:r>
      <w:r>
        <w:rPr>
          <w:color w:val="010202"/>
          <w:spacing w:val="-4"/>
        </w:rPr>
        <w:t xml:space="preserve"> </w:t>
      </w:r>
      <w:r>
        <w:rPr>
          <w:color w:val="010202"/>
        </w:rPr>
        <w:t>were</w:t>
      </w:r>
      <w:r>
        <w:rPr>
          <w:color w:val="010202"/>
          <w:spacing w:val="-4"/>
        </w:rPr>
        <w:t xml:space="preserve"> </w:t>
      </w:r>
      <w:r>
        <w:rPr>
          <w:color w:val="010202"/>
        </w:rPr>
        <w:t>amended</w:t>
      </w:r>
      <w:r>
        <w:rPr>
          <w:color w:val="010202"/>
          <w:spacing w:val="-4"/>
        </w:rPr>
        <w:t xml:space="preserve"> </w:t>
      </w:r>
      <w:r>
        <w:rPr>
          <w:color w:val="010202"/>
        </w:rPr>
        <w:t>and</w:t>
      </w:r>
      <w:r>
        <w:rPr>
          <w:color w:val="010202"/>
          <w:spacing w:val="-4"/>
        </w:rPr>
        <w:t xml:space="preserve"> </w:t>
      </w:r>
      <w:r>
        <w:rPr>
          <w:color w:val="010202"/>
        </w:rPr>
        <w:t>approved</w:t>
      </w:r>
      <w:r>
        <w:rPr>
          <w:color w:val="010202"/>
          <w:spacing w:val="-4"/>
        </w:rPr>
        <w:t xml:space="preserve"> </w:t>
      </w:r>
      <w:r>
        <w:rPr>
          <w:color w:val="010202"/>
        </w:rPr>
        <w:t>at</w:t>
      </w:r>
      <w:r>
        <w:rPr>
          <w:color w:val="010202"/>
          <w:spacing w:val="-3"/>
        </w:rPr>
        <w:t xml:space="preserve"> </w:t>
      </w:r>
      <w:r>
        <w:rPr>
          <w:color w:val="010202"/>
        </w:rPr>
        <w:t>AGM</w:t>
      </w:r>
      <w:r>
        <w:rPr>
          <w:color w:val="010202"/>
          <w:spacing w:val="-5"/>
        </w:rPr>
        <w:t xml:space="preserve"> </w:t>
      </w:r>
      <w:r>
        <w:rPr>
          <w:color w:val="010202"/>
        </w:rPr>
        <w:t>held</w:t>
      </w:r>
      <w:r>
        <w:rPr>
          <w:color w:val="010202"/>
          <w:spacing w:val="-4"/>
        </w:rPr>
        <w:t xml:space="preserve"> </w:t>
      </w:r>
      <w:r>
        <w:rPr>
          <w:color w:val="010202"/>
        </w:rPr>
        <w:t>31.3.2022</w:t>
      </w:r>
    </w:p>
    <w:p w14:paraId="03FAD744" w14:textId="77777777" w:rsidR="00E33070" w:rsidRDefault="00057F88" w:rsidP="00E33070">
      <w:pPr>
        <w:pStyle w:val="BodyText"/>
        <w:ind w:left="160" w:right="4023" w:firstLine="719"/>
        <w:rPr>
          <w:color w:val="010202"/>
        </w:rPr>
      </w:pPr>
      <w:r>
        <w:rPr>
          <w:color w:val="010202"/>
        </w:rPr>
        <w:t xml:space="preserve">Sean McCullagh, President, M. Mahon, Honorary Secretary </w:t>
      </w:r>
    </w:p>
    <w:p w14:paraId="1126E22E" w14:textId="77777777" w:rsidR="00E33070" w:rsidRDefault="00E33070" w:rsidP="00E33070">
      <w:pPr>
        <w:pStyle w:val="BodyText"/>
        <w:ind w:left="160" w:right="4023"/>
        <w:rPr>
          <w:color w:val="010202"/>
        </w:rPr>
      </w:pPr>
    </w:p>
    <w:p w14:paraId="35631238" w14:textId="4920FA15" w:rsidR="00B47393" w:rsidRDefault="00057F88" w:rsidP="00E33070">
      <w:pPr>
        <w:pStyle w:val="BodyText"/>
        <w:ind w:left="160" w:right="4023"/>
      </w:pPr>
      <w:r>
        <w:rPr>
          <w:color w:val="010202"/>
        </w:rPr>
        <w:t>These</w:t>
      </w:r>
      <w:r>
        <w:rPr>
          <w:color w:val="010202"/>
          <w:spacing w:val="-4"/>
        </w:rPr>
        <w:t xml:space="preserve"> </w:t>
      </w:r>
      <w:r>
        <w:rPr>
          <w:color w:val="010202"/>
        </w:rPr>
        <w:t>Bye</w:t>
      </w:r>
      <w:r>
        <w:rPr>
          <w:color w:val="010202"/>
          <w:spacing w:val="-4"/>
        </w:rPr>
        <w:t xml:space="preserve"> </w:t>
      </w:r>
      <w:r>
        <w:rPr>
          <w:color w:val="010202"/>
        </w:rPr>
        <w:t>Laws</w:t>
      </w:r>
      <w:r>
        <w:rPr>
          <w:color w:val="010202"/>
          <w:spacing w:val="-4"/>
        </w:rPr>
        <w:t xml:space="preserve"> </w:t>
      </w:r>
      <w:r>
        <w:rPr>
          <w:color w:val="010202"/>
        </w:rPr>
        <w:t>were</w:t>
      </w:r>
      <w:r>
        <w:rPr>
          <w:color w:val="010202"/>
          <w:spacing w:val="-4"/>
        </w:rPr>
        <w:t xml:space="preserve"> </w:t>
      </w:r>
      <w:r>
        <w:rPr>
          <w:color w:val="010202"/>
        </w:rPr>
        <w:t>amended</w:t>
      </w:r>
      <w:r>
        <w:rPr>
          <w:color w:val="010202"/>
          <w:spacing w:val="-4"/>
        </w:rPr>
        <w:t xml:space="preserve"> </w:t>
      </w:r>
      <w:r>
        <w:rPr>
          <w:color w:val="010202"/>
        </w:rPr>
        <w:t>and</w:t>
      </w:r>
      <w:r>
        <w:rPr>
          <w:color w:val="010202"/>
          <w:spacing w:val="-4"/>
        </w:rPr>
        <w:t xml:space="preserve"> </w:t>
      </w:r>
      <w:r>
        <w:rPr>
          <w:color w:val="010202"/>
        </w:rPr>
        <w:t>approved</w:t>
      </w:r>
      <w:r>
        <w:rPr>
          <w:color w:val="010202"/>
          <w:spacing w:val="-4"/>
        </w:rPr>
        <w:t xml:space="preserve"> </w:t>
      </w:r>
      <w:r>
        <w:rPr>
          <w:color w:val="010202"/>
        </w:rPr>
        <w:t>at</w:t>
      </w:r>
      <w:r>
        <w:rPr>
          <w:color w:val="010202"/>
          <w:spacing w:val="-3"/>
        </w:rPr>
        <w:t xml:space="preserve"> </w:t>
      </w:r>
      <w:r>
        <w:rPr>
          <w:color w:val="010202"/>
        </w:rPr>
        <w:t>AGM</w:t>
      </w:r>
      <w:r>
        <w:rPr>
          <w:color w:val="010202"/>
          <w:spacing w:val="-5"/>
        </w:rPr>
        <w:t xml:space="preserve"> </w:t>
      </w:r>
      <w:r>
        <w:rPr>
          <w:color w:val="010202"/>
        </w:rPr>
        <w:t>held</w:t>
      </w:r>
      <w:r>
        <w:rPr>
          <w:color w:val="010202"/>
          <w:spacing w:val="-4"/>
        </w:rPr>
        <w:t xml:space="preserve"> </w:t>
      </w:r>
      <w:r>
        <w:rPr>
          <w:color w:val="010202"/>
        </w:rPr>
        <w:t>14.6.2022</w:t>
      </w:r>
    </w:p>
    <w:p w14:paraId="708CEFDD" w14:textId="77777777" w:rsidR="00E33070" w:rsidRDefault="00057F88" w:rsidP="00E33070">
      <w:pPr>
        <w:pStyle w:val="BodyText"/>
        <w:ind w:left="160" w:right="4023" w:firstLine="719"/>
        <w:rPr>
          <w:color w:val="010202"/>
        </w:rPr>
      </w:pPr>
      <w:r>
        <w:rPr>
          <w:color w:val="010202"/>
        </w:rPr>
        <w:t xml:space="preserve">Sean McCullagh, President, M. Mahon, Honorary Secretary </w:t>
      </w:r>
    </w:p>
    <w:p w14:paraId="0F525B74" w14:textId="77777777" w:rsidR="00E33070" w:rsidRDefault="00E33070" w:rsidP="00E33070">
      <w:pPr>
        <w:pStyle w:val="BodyText"/>
        <w:ind w:left="160" w:right="4023"/>
        <w:rPr>
          <w:color w:val="010202"/>
        </w:rPr>
      </w:pPr>
    </w:p>
    <w:p w14:paraId="34BECDF4" w14:textId="69DAF0BC" w:rsidR="00B47393" w:rsidRDefault="00057F88" w:rsidP="00E33070">
      <w:pPr>
        <w:pStyle w:val="BodyText"/>
        <w:ind w:left="160" w:right="4023"/>
      </w:pPr>
      <w:r>
        <w:rPr>
          <w:color w:val="010202"/>
        </w:rPr>
        <w:t>These</w:t>
      </w:r>
      <w:r>
        <w:rPr>
          <w:color w:val="010202"/>
          <w:spacing w:val="-4"/>
        </w:rPr>
        <w:t xml:space="preserve"> </w:t>
      </w:r>
      <w:r>
        <w:rPr>
          <w:color w:val="010202"/>
        </w:rPr>
        <w:t>Bye</w:t>
      </w:r>
      <w:r>
        <w:rPr>
          <w:color w:val="010202"/>
          <w:spacing w:val="-4"/>
        </w:rPr>
        <w:t xml:space="preserve"> </w:t>
      </w:r>
      <w:r>
        <w:rPr>
          <w:color w:val="010202"/>
        </w:rPr>
        <w:t>Laws</w:t>
      </w:r>
      <w:r>
        <w:rPr>
          <w:color w:val="010202"/>
          <w:spacing w:val="-4"/>
        </w:rPr>
        <w:t xml:space="preserve"> </w:t>
      </w:r>
      <w:r>
        <w:rPr>
          <w:color w:val="010202"/>
        </w:rPr>
        <w:t>were</w:t>
      </w:r>
      <w:r>
        <w:rPr>
          <w:color w:val="010202"/>
          <w:spacing w:val="-4"/>
        </w:rPr>
        <w:t xml:space="preserve"> </w:t>
      </w:r>
      <w:r>
        <w:rPr>
          <w:color w:val="010202"/>
        </w:rPr>
        <w:t>amended</w:t>
      </w:r>
      <w:r>
        <w:rPr>
          <w:color w:val="010202"/>
          <w:spacing w:val="-4"/>
        </w:rPr>
        <w:t xml:space="preserve"> </w:t>
      </w:r>
      <w:r>
        <w:rPr>
          <w:color w:val="010202"/>
        </w:rPr>
        <w:t>and</w:t>
      </w:r>
      <w:r>
        <w:rPr>
          <w:color w:val="010202"/>
          <w:spacing w:val="-4"/>
        </w:rPr>
        <w:t xml:space="preserve"> </w:t>
      </w:r>
      <w:r>
        <w:rPr>
          <w:color w:val="010202"/>
        </w:rPr>
        <w:t>approved</w:t>
      </w:r>
      <w:r>
        <w:rPr>
          <w:color w:val="010202"/>
          <w:spacing w:val="-4"/>
        </w:rPr>
        <w:t xml:space="preserve"> </w:t>
      </w:r>
      <w:r>
        <w:rPr>
          <w:color w:val="010202"/>
        </w:rPr>
        <w:t>at</w:t>
      </w:r>
      <w:r>
        <w:rPr>
          <w:color w:val="010202"/>
          <w:spacing w:val="-3"/>
        </w:rPr>
        <w:t xml:space="preserve"> </w:t>
      </w:r>
      <w:r>
        <w:rPr>
          <w:color w:val="010202"/>
        </w:rPr>
        <w:t>AGM</w:t>
      </w:r>
      <w:r>
        <w:rPr>
          <w:color w:val="010202"/>
          <w:spacing w:val="-5"/>
        </w:rPr>
        <w:t xml:space="preserve"> </w:t>
      </w:r>
      <w:r>
        <w:rPr>
          <w:color w:val="010202"/>
        </w:rPr>
        <w:t>held</w:t>
      </w:r>
      <w:r>
        <w:rPr>
          <w:color w:val="010202"/>
          <w:spacing w:val="-4"/>
        </w:rPr>
        <w:t xml:space="preserve"> </w:t>
      </w:r>
      <w:r>
        <w:rPr>
          <w:color w:val="010202"/>
        </w:rPr>
        <w:t>8.6.2023</w:t>
      </w:r>
    </w:p>
    <w:p w14:paraId="16EFDACA" w14:textId="77777777" w:rsidR="00B47393" w:rsidRDefault="00057F88" w:rsidP="00E33070">
      <w:pPr>
        <w:pStyle w:val="BodyText"/>
        <w:ind w:left="880"/>
        <w:rPr>
          <w:color w:val="010202"/>
          <w:spacing w:val="-2"/>
        </w:rPr>
      </w:pPr>
      <w:r>
        <w:rPr>
          <w:color w:val="010202"/>
        </w:rPr>
        <w:t>M.</w:t>
      </w:r>
      <w:r>
        <w:rPr>
          <w:color w:val="010202"/>
          <w:spacing w:val="-5"/>
        </w:rPr>
        <w:t xml:space="preserve"> </w:t>
      </w:r>
      <w:r>
        <w:rPr>
          <w:color w:val="010202"/>
        </w:rPr>
        <w:t>Carroll,</w:t>
      </w:r>
      <w:r>
        <w:rPr>
          <w:color w:val="010202"/>
          <w:spacing w:val="-4"/>
        </w:rPr>
        <w:t xml:space="preserve"> </w:t>
      </w:r>
      <w:r>
        <w:rPr>
          <w:color w:val="010202"/>
        </w:rPr>
        <w:t>President,</w:t>
      </w:r>
      <w:r>
        <w:rPr>
          <w:color w:val="010202"/>
          <w:spacing w:val="-4"/>
        </w:rPr>
        <w:t xml:space="preserve"> </w:t>
      </w:r>
      <w:r>
        <w:rPr>
          <w:color w:val="010202"/>
        </w:rPr>
        <w:t>M.</w:t>
      </w:r>
      <w:r>
        <w:rPr>
          <w:color w:val="010202"/>
          <w:spacing w:val="-5"/>
        </w:rPr>
        <w:t xml:space="preserve"> </w:t>
      </w:r>
      <w:r>
        <w:rPr>
          <w:color w:val="010202"/>
        </w:rPr>
        <w:t>Mahon,</w:t>
      </w:r>
      <w:r>
        <w:rPr>
          <w:color w:val="010202"/>
          <w:spacing w:val="-4"/>
        </w:rPr>
        <w:t xml:space="preserve"> </w:t>
      </w:r>
      <w:r>
        <w:rPr>
          <w:color w:val="010202"/>
        </w:rPr>
        <w:t>Honorary</w:t>
      </w:r>
      <w:r>
        <w:rPr>
          <w:color w:val="010202"/>
          <w:spacing w:val="-5"/>
        </w:rPr>
        <w:t xml:space="preserve"> </w:t>
      </w:r>
      <w:r>
        <w:rPr>
          <w:color w:val="010202"/>
          <w:spacing w:val="-2"/>
        </w:rPr>
        <w:t>Secretary</w:t>
      </w:r>
    </w:p>
    <w:p w14:paraId="25D2D9B6" w14:textId="77777777" w:rsidR="00E33070" w:rsidRDefault="00E33070" w:rsidP="00E33070">
      <w:pPr>
        <w:pStyle w:val="BodyText"/>
        <w:rPr>
          <w:color w:val="010202"/>
          <w:spacing w:val="-2"/>
        </w:rPr>
      </w:pPr>
    </w:p>
    <w:p w14:paraId="0D3A5F69" w14:textId="7500C574" w:rsidR="00E33070" w:rsidRDefault="00E33070" w:rsidP="00E33070">
      <w:pPr>
        <w:pStyle w:val="BodyText"/>
        <w:ind w:left="160" w:right="4023"/>
      </w:pPr>
      <w:r>
        <w:rPr>
          <w:color w:val="010202"/>
        </w:rPr>
        <w:t>These</w:t>
      </w:r>
      <w:r>
        <w:rPr>
          <w:color w:val="010202"/>
          <w:spacing w:val="-4"/>
        </w:rPr>
        <w:t xml:space="preserve"> </w:t>
      </w:r>
      <w:r>
        <w:rPr>
          <w:color w:val="010202"/>
        </w:rPr>
        <w:t>Bye</w:t>
      </w:r>
      <w:r>
        <w:rPr>
          <w:color w:val="010202"/>
          <w:spacing w:val="-4"/>
        </w:rPr>
        <w:t xml:space="preserve"> </w:t>
      </w:r>
      <w:r>
        <w:rPr>
          <w:color w:val="010202"/>
        </w:rPr>
        <w:t>Laws</w:t>
      </w:r>
      <w:r>
        <w:rPr>
          <w:color w:val="010202"/>
          <w:spacing w:val="-4"/>
        </w:rPr>
        <w:t xml:space="preserve"> </w:t>
      </w:r>
      <w:r>
        <w:rPr>
          <w:color w:val="010202"/>
        </w:rPr>
        <w:t>were</w:t>
      </w:r>
      <w:r>
        <w:rPr>
          <w:color w:val="010202"/>
          <w:spacing w:val="-4"/>
        </w:rPr>
        <w:t xml:space="preserve"> </w:t>
      </w:r>
      <w:r>
        <w:rPr>
          <w:color w:val="010202"/>
        </w:rPr>
        <w:t>amended</w:t>
      </w:r>
      <w:r>
        <w:rPr>
          <w:color w:val="010202"/>
          <w:spacing w:val="-4"/>
        </w:rPr>
        <w:t xml:space="preserve"> </w:t>
      </w:r>
      <w:r>
        <w:rPr>
          <w:color w:val="010202"/>
        </w:rPr>
        <w:t>and</w:t>
      </w:r>
      <w:r>
        <w:rPr>
          <w:color w:val="010202"/>
          <w:spacing w:val="-4"/>
        </w:rPr>
        <w:t xml:space="preserve"> </w:t>
      </w:r>
      <w:r>
        <w:rPr>
          <w:color w:val="010202"/>
        </w:rPr>
        <w:t>approved</w:t>
      </w:r>
      <w:r>
        <w:rPr>
          <w:color w:val="010202"/>
          <w:spacing w:val="-4"/>
        </w:rPr>
        <w:t xml:space="preserve"> </w:t>
      </w:r>
      <w:r>
        <w:rPr>
          <w:color w:val="010202"/>
        </w:rPr>
        <w:t>at</w:t>
      </w:r>
      <w:r>
        <w:rPr>
          <w:color w:val="010202"/>
          <w:spacing w:val="-3"/>
        </w:rPr>
        <w:t xml:space="preserve"> </w:t>
      </w:r>
      <w:r>
        <w:rPr>
          <w:color w:val="010202"/>
        </w:rPr>
        <w:t>AGM</w:t>
      </w:r>
      <w:r>
        <w:rPr>
          <w:color w:val="010202"/>
          <w:spacing w:val="-5"/>
        </w:rPr>
        <w:t xml:space="preserve"> </w:t>
      </w:r>
      <w:r>
        <w:rPr>
          <w:color w:val="010202"/>
        </w:rPr>
        <w:t>held</w:t>
      </w:r>
      <w:r>
        <w:rPr>
          <w:color w:val="010202"/>
          <w:spacing w:val="-4"/>
        </w:rPr>
        <w:t xml:space="preserve"> 12.</w:t>
      </w:r>
      <w:r>
        <w:rPr>
          <w:color w:val="010202"/>
        </w:rPr>
        <w:t>6.2024</w:t>
      </w:r>
    </w:p>
    <w:p w14:paraId="136B061B" w14:textId="54928BD9" w:rsidR="00E33070" w:rsidRDefault="00E33070" w:rsidP="00E33070">
      <w:pPr>
        <w:pStyle w:val="BodyText"/>
        <w:ind w:left="880"/>
        <w:rPr>
          <w:color w:val="010202"/>
          <w:spacing w:val="-2"/>
        </w:rPr>
      </w:pPr>
      <w:r>
        <w:rPr>
          <w:color w:val="010202"/>
        </w:rPr>
        <w:t>B. Foley, President,</w:t>
      </w:r>
      <w:r>
        <w:rPr>
          <w:color w:val="010202"/>
          <w:spacing w:val="-4"/>
        </w:rPr>
        <w:t xml:space="preserve"> </w:t>
      </w:r>
      <w:r>
        <w:rPr>
          <w:color w:val="010202"/>
        </w:rPr>
        <w:t>M.</w:t>
      </w:r>
      <w:r>
        <w:rPr>
          <w:color w:val="010202"/>
          <w:spacing w:val="-5"/>
        </w:rPr>
        <w:t xml:space="preserve"> </w:t>
      </w:r>
      <w:r>
        <w:rPr>
          <w:color w:val="010202"/>
        </w:rPr>
        <w:t>Mahon,</w:t>
      </w:r>
      <w:r>
        <w:rPr>
          <w:color w:val="010202"/>
          <w:spacing w:val="-4"/>
        </w:rPr>
        <w:t xml:space="preserve"> </w:t>
      </w:r>
      <w:r>
        <w:rPr>
          <w:color w:val="010202"/>
        </w:rPr>
        <w:t>Honorary</w:t>
      </w:r>
      <w:r>
        <w:rPr>
          <w:color w:val="010202"/>
          <w:spacing w:val="-5"/>
        </w:rPr>
        <w:t xml:space="preserve"> </w:t>
      </w:r>
      <w:r>
        <w:rPr>
          <w:color w:val="010202"/>
          <w:spacing w:val="-2"/>
        </w:rPr>
        <w:t>Secretary</w:t>
      </w:r>
    </w:p>
    <w:p w14:paraId="58344779" w14:textId="77777777" w:rsidR="00D26798" w:rsidRDefault="00D26798" w:rsidP="00E33070">
      <w:pPr>
        <w:pStyle w:val="BodyText"/>
        <w:ind w:left="880"/>
        <w:rPr>
          <w:color w:val="010202"/>
          <w:spacing w:val="-2"/>
        </w:rPr>
      </w:pPr>
    </w:p>
    <w:p w14:paraId="6F42CA9E" w14:textId="3EB43A33" w:rsidR="00D26798" w:rsidRDefault="00D26798" w:rsidP="00D26798">
      <w:pPr>
        <w:pStyle w:val="BodyText"/>
        <w:ind w:left="160" w:right="4023"/>
      </w:pPr>
      <w:r>
        <w:rPr>
          <w:color w:val="010202"/>
        </w:rPr>
        <w:t>These</w:t>
      </w:r>
      <w:r>
        <w:rPr>
          <w:color w:val="010202"/>
          <w:spacing w:val="-4"/>
        </w:rPr>
        <w:t xml:space="preserve"> </w:t>
      </w:r>
      <w:r>
        <w:rPr>
          <w:color w:val="010202"/>
        </w:rPr>
        <w:t>Bye</w:t>
      </w:r>
      <w:r>
        <w:rPr>
          <w:color w:val="010202"/>
          <w:spacing w:val="-4"/>
        </w:rPr>
        <w:t xml:space="preserve"> </w:t>
      </w:r>
      <w:r>
        <w:rPr>
          <w:color w:val="010202"/>
        </w:rPr>
        <w:t>Laws</w:t>
      </w:r>
      <w:r>
        <w:rPr>
          <w:color w:val="010202"/>
          <w:spacing w:val="-4"/>
        </w:rPr>
        <w:t xml:space="preserve"> </w:t>
      </w:r>
      <w:r>
        <w:rPr>
          <w:color w:val="010202"/>
        </w:rPr>
        <w:t>were</w:t>
      </w:r>
      <w:r>
        <w:rPr>
          <w:color w:val="010202"/>
          <w:spacing w:val="-4"/>
        </w:rPr>
        <w:t xml:space="preserve"> </w:t>
      </w:r>
      <w:r>
        <w:rPr>
          <w:color w:val="010202"/>
        </w:rPr>
        <w:t>amended</w:t>
      </w:r>
      <w:r>
        <w:rPr>
          <w:color w:val="010202"/>
          <w:spacing w:val="-4"/>
        </w:rPr>
        <w:t xml:space="preserve"> </w:t>
      </w:r>
      <w:r>
        <w:rPr>
          <w:color w:val="010202"/>
        </w:rPr>
        <w:t>and</w:t>
      </w:r>
      <w:r>
        <w:rPr>
          <w:color w:val="010202"/>
          <w:spacing w:val="-4"/>
        </w:rPr>
        <w:t xml:space="preserve"> </w:t>
      </w:r>
      <w:r>
        <w:rPr>
          <w:color w:val="010202"/>
        </w:rPr>
        <w:t>approved</w:t>
      </w:r>
      <w:r>
        <w:rPr>
          <w:color w:val="010202"/>
          <w:spacing w:val="-4"/>
        </w:rPr>
        <w:t xml:space="preserve"> </w:t>
      </w:r>
      <w:r>
        <w:rPr>
          <w:color w:val="010202"/>
        </w:rPr>
        <w:t>at</w:t>
      </w:r>
      <w:r>
        <w:rPr>
          <w:color w:val="010202"/>
          <w:spacing w:val="-3"/>
        </w:rPr>
        <w:t xml:space="preserve"> </w:t>
      </w:r>
      <w:r>
        <w:rPr>
          <w:color w:val="010202"/>
        </w:rPr>
        <w:t>AGM</w:t>
      </w:r>
      <w:r>
        <w:rPr>
          <w:color w:val="010202"/>
          <w:spacing w:val="-5"/>
        </w:rPr>
        <w:t xml:space="preserve"> </w:t>
      </w:r>
      <w:r>
        <w:rPr>
          <w:color w:val="010202"/>
        </w:rPr>
        <w:t>held</w:t>
      </w:r>
      <w:r>
        <w:rPr>
          <w:color w:val="010202"/>
          <w:spacing w:val="-4"/>
        </w:rPr>
        <w:t xml:space="preserve"> 4.</w:t>
      </w:r>
      <w:r>
        <w:rPr>
          <w:color w:val="010202"/>
        </w:rPr>
        <w:t>6.2024</w:t>
      </w:r>
    </w:p>
    <w:p w14:paraId="7063F24D" w14:textId="67A93422" w:rsidR="00D26798" w:rsidRDefault="00D26798" w:rsidP="00D26798">
      <w:pPr>
        <w:pStyle w:val="BodyText"/>
        <w:ind w:left="880"/>
        <w:rPr>
          <w:color w:val="010202"/>
          <w:spacing w:val="-2"/>
        </w:rPr>
      </w:pPr>
      <w:r>
        <w:rPr>
          <w:color w:val="010202"/>
        </w:rPr>
        <w:t>S Loftus, President,</w:t>
      </w:r>
      <w:r>
        <w:rPr>
          <w:color w:val="010202"/>
          <w:spacing w:val="-4"/>
        </w:rPr>
        <w:t xml:space="preserve"> </w:t>
      </w:r>
      <w:r>
        <w:rPr>
          <w:color w:val="010202"/>
        </w:rPr>
        <w:t>M.</w:t>
      </w:r>
      <w:r>
        <w:rPr>
          <w:color w:val="010202"/>
          <w:spacing w:val="-5"/>
        </w:rPr>
        <w:t xml:space="preserve"> </w:t>
      </w:r>
      <w:r>
        <w:rPr>
          <w:color w:val="010202"/>
        </w:rPr>
        <w:t>Mahon,</w:t>
      </w:r>
      <w:r>
        <w:rPr>
          <w:color w:val="010202"/>
          <w:spacing w:val="-4"/>
        </w:rPr>
        <w:t xml:space="preserve"> </w:t>
      </w:r>
      <w:r>
        <w:rPr>
          <w:color w:val="010202"/>
        </w:rPr>
        <w:t>Honorary</w:t>
      </w:r>
      <w:r>
        <w:rPr>
          <w:color w:val="010202"/>
          <w:spacing w:val="-5"/>
        </w:rPr>
        <w:t xml:space="preserve"> </w:t>
      </w:r>
      <w:r>
        <w:rPr>
          <w:color w:val="010202"/>
          <w:spacing w:val="-2"/>
        </w:rPr>
        <w:t>Secretary</w:t>
      </w:r>
    </w:p>
    <w:p w14:paraId="6410B028" w14:textId="77777777" w:rsidR="00D26798" w:rsidRDefault="00D26798" w:rsidP="00E33070">
      <w:pPr>
        <w:pStyle w:val="BodyText"/>
        <w:ind w:left="880"/>
        <w:rPr>
          <w:color w:val="010202"/>
          <w:spacing w:val="-2"/>
        </w:rPr>
      </w:pPr>
    </w:p>
    <w:p w14:paraId="022D6865" w14:textId="77777777" w:rsidR="002F3B62" w:rsidRDefault="002F3B62">
      <w:pPr>
        <w:pStyle w:val="BodyText"/>
        <w:spacing w:line="205" w:lineRule="exact"/>
        <w:ind w:left="880"/>
        <w:rPr>
          <w:color w:val="010202"/>
          <w:spacing w:val="-2"/>
        </w:rPr>
      </w:pPr>
    </w:p>
    <w:p w14:paraId="68A495D8" w14:textId="77777777" w:rsidR="002F3B62" w:rsidRDefault="002F3B62">
      <w:pPr>
        <w:pStyle w:val="BodyText"/>
        <w:spacing w:line="205" w:lineRule="exact"/>
        <w:ind w:left="880"/>
        <w:rPr>
          <w:color w:val="010202"/>
          <w:spacing w:val="-2"/>
        </w:rPr>
      </w:pPr>
    </w:p>
    <w:p w14:paraId="0BC18751" w14:textId="77777777" w:rsidR="002F3B62" w:rsidRDefault="002F3B62">
      <w:pPr>
        <w:pStyle w:val="BodyText"/>
        <w:spacing w:line="205" w:lineRule="exact"/>
        <w:ind w:left="880"/>
        <w:rPr>
          <w:color w:val="010202"/>
          <w:spacing w:val="-2"/>
        </w:rPr>
      </w:pPr>
    </w:p>
    <w:p w14:paraId="7815A6E5" w14:textId="77777777" w:rsidR="002F3B62" w:rsidRDefault="002F3B62">
      <w:pPr>
        <w:pStyle w:val="BodyText"/>
        <w:spacing w:line="205" w:lineRule="exact"/>
        <w:ind w:left="880"/>
        <w:rPr>
          <w:color w:val="010202"/>
          <w:spacing w:val="-2"/>
        </w:rPr>
      </w:pPr>
    </w:p>
    <w:p w14:paraId="2160E61C" w14:textId="77777777" w:rsidR="002F3B62" w:rsidRDefault="002F3B62">
      <w:pPr>
        <w:pStyle w:val="BodyText"/>
        <w:spacing w:line="205" w:lineRule="exact"/>
        <w:ind w:left="880"/>
        <w:rPr>
          <w:color w:val="010202"/>
          <w:spacing w:val="-2"/>
        </w:rPr>
      </w:pPr>
    </w:p>
    <w:p w14:paraId="4FA18581" w14:textId="77777777" w:rsidR="002F3B62" w:rsidRDefault="002F3B62">
      <w:pPr>
        <w:pStyle w:val="BodyText"/>
        <w:spacing w:line="205" w:lineRule="exact"/>
        <w:ind w:left="880"/>
        <w:rPr>
          <w:color w:val="010202"/>
          <w:spacing w:val="-2"/>
        </w:rPr>
      </w:pPr>
    </w:p>
    <w:p w14:paraId="3E07DE8B" w14:textId="77777777" w:rsidR="002F3B62" w:rsidRDefault="002F3B62">
      <w:pPr>
        <w:pStyle w:val="BodyText"/>
        <w:spacing w:line="205" w:lineRule="exact"/>
        <w:ind w:left="880"/>
        <w:rPr>
          <w:color w:val="010202"/>
          <w:spacing w:val="-2"/>
        </w:rPr>
      </w:pPr>
    </w:p>
    <w:p w14:paraId="1BCD0974" w14:textId="77777777" w:rsidR="002F3B62" w:rsidRDefault="002F3B62">
      <w:pPr>
        <w:pStyle w:val="BodyText"/>
        <w:spacing w:line="205" w:lineRule="exact"/>
        <w:ind w:left="880"/>
        <w:rPr>
          <w:color w:val="010202"/>
          <w:spacing w:val="-2"/>
        </w:rPr>
      </w:pPr>
    </w:p>
    <w:p w14:paraId="5901B7DA" w14:textId="77777777" w:rsidR="002F3B62" w:rsidRDefault="002F3B62">
      <w:pPr>
        <w:pStyle w:val="BodyText"/>
        <w:spacing w:line="205" w:lineRule="exact"/>
        <w:ind w:left="880"/>
        <w:rPr>
          <w:color w:val="010202"/>
          <w:spacing w:val="-2"/>
        </w:rPr>
      </w:pPr>
    </w:p>
    <w:p w14:paraId="6C058839" w14:textId="77777777" w:rsidR="002F3B62" w:rsidRDefault="002F3B62">
      <w:pPr>
        <w:pStyle w:val="BodyText"/>
        <w:spacing w:line="205" w:lineRule="exact"/>
        <w:ind w:left="880"/>
        <w:rPr>
          <w:color w:val="010202"/>
          <w:spacing w:val="-2"/>
        </w:rPr>
      </w:pPr>
    </w:p>
    <w:p w14:paraId="00B4D830" w14:textId="77777777" w:rsidR="002F3B62" w:rsidRDefault="002F3B62">
      <w:pPr>
        <w:pStyle w:val="BodyText"/>
        <w:spacing w:line="205" w:lineRule="exact"/>
        <w:ind w:left="880"/>
        <w:rPr>
          <w:color w:val="010202"/>
          <w:spacing w:val="-2"/>
        </w:rPr>
      </w:pPr>
    </w:p>
    <w:p w14:paraId="1F1BEA28" w14:textId="77777777" w:rsidR="002F3B62" w:rsidRDefault="002F3B62">
      <w:pPr>
        <w:pStyle w:val="BodyText"/>
        <w:spacing w:line="205" w:lineRule="exact"/>
        <w:ind w:left="880"/>
        <w:rPr>
          <w:color w:val="010202"/>
          <w:spacing w:val="-2"/>
        </w:rPr>
      </w:pPr>
    </w:p>
    <w:p w14:paraId="58FA0F6A" w14:textId="77777777" w:rsidR="002F3B62" w:rsidRDefault="002F3B62">
      <w:pPr>
        <w:pStyle w:val="BodyText"/>
        <w:spacing w:line="205" w:lineRule="exact"/>
        <w:ind w:left="880"/>
        <w:rPr>
          <w:color w:val="010202"/>
          <w:spacing w:val="-2"/>
        </w:rPr>
      </w:pPr>
    </w:p>
    <w:p w14:paraId="65550E73" w14:textId="77777777" w:rsidR="002F3B62" w:rsidRDefault="002F3B62">
      <w:pPr>
        <w:pStyle w:val="BodyText"/>
        <w:spacing w:line="205" w:lineRule="exact"/>
        <w:ind w:left="880"/>
        <w:rPr>
          <w:color w:val="010202"/>
          <w:spacing w:val="-2"/>
        </w:rPr>
      </w:pPr>
    </w:p>
    <w:p w14:paraId="3A84901B" w14:textId="77777777" w:rsidR="002F3B62" w:rsidRDefault="002F3B62">
      <w:pPr>
        <w:pStyle w:val="BodyText"/>
        <w:spacing w:line="205" w:lineRule="exact"/>
        <w:ind w:left="880"/>
        <w:rPr>
          <w:color w:val="010202"/>
          <w:spacing w:val="-2"/>
        </w:rPr>
      </w:pPr>
    </w:p>
    <w:p w14:paraId="2F255B96" w14:textId="77777777" w:rsidR="002F3B62" w:rsidRDefault="002F3B62">
      <w:pPr>
        <w:pStyle w:val="BodyText"/>
        <w:spacing w:line="205" w:lineRule="exact"/>
        <w:ind w:left="880"/>
        <w:rPr>
          <w:color w:val="010202"/>
          <w:spacing w:val="-2"/>
        </w:rPr>
      </w:pPr>
    </w:p>
    <w:p w14:paraId="314C982D" w14:textId="77777777" w:rsidR="002F3B62" w:rsidRDefault="002F3B62">
      <w:pPr>
        <w:pStyle w:val="BodyText"/>
        <w:spacing w:line="205" w:lineRule="exact"/>
        <w:ind w:left="880"/>
        <w:rPr>
          <w:color w:val="010202"/>
          <w:spacing w:val="-2"/>
        </w:rPr>
      </w:pPr>
    </w:p>
    <w:p w14:paraId="7FFE770F" w14:textId="77777777" w:rsidR="002F3B62" w:rsidRDefault="002F3B62">
      <w:pPr>
        <w:pStyle w:val="BodyText"/>
        <w:spacing w:line="205" w:lineRule="exact"/>
        <w:ind w:left="880"/>
        <w:rPr>
          <w:color w:val="010202"/>
          <w:spacing w:val="-2"/>
        </w:rPr>
      </w:pPr>
    </w:p>
    <w:p w14:paraId="57D5B43E" w14:textId="77777777" w:rsidR="002F3B62" w:rsidRDefault="002F3B62">
      <w:pPr>
        <w:pStyle w:val="BodyText"/>
        <w:spacing w:line="205" w:lineRule="exact"/>
        <w:ind w:left="880"/>
        <w:rPr>
          <w:color w:val="010202"/>
          <w:spacing w:val="-2"/>
        </w:rPr>
      </w:pPr>
    </w:p>
    <w:p w14:paraId="4617B358" w14:textId="77777777" w:rsidR="002F3B62" w:rsidRDefault="002F3B62">
      <w:pPr>
        <w:pStyle w:val="BodyText"/>
        <w:spacing w:line="205" w:lineRule="exact"/>
        <w:ind w:left="880"/>
        <w:rPr>
          <w:color w:val="010202"/>
          <w:spacing w:val="-2"/>
        </w:rPr>
      </w:pPr>
    </w:p>
    <w:p w14:paraId="63892016" w14:textId="77777777" w:rsidR="002F3B62" w:rsidRDefault="002F3B62">
      <w:pPr>
        <w:pStyle w:val="BodyText"/>
        <w:spacing w:line="205" w:lineRule="exact"/>
        <w:ind w:left="880"/>
        <w:rPr>
          <w:color w:val="010202"/>
          <w:spacing w:val="-2"/>
        </w:rPr>
      </w:pPr>
    </w:p>
    <w:p w14:paraId="1E33301B" w14:textId="77777777" w:rsidR="002F3B62" w:rsidRDefault="002F3B62">
      <w:pPr>
        <w:pStyle w:val="BodyText"/>
        <w:spacing w:line="205" w:lineRule="exact"/>
        <w:ind w:left="880"/>
        <w:rPr>
          <w:color w:val="010202"/>
          <w:spacing w:val="-2"/>
        </w:rPr>
      </w:pPr>
    </w:p>
    <w:p w14:paraId="403891E3" w14:textId="77777777" w:rsidR="002F3B62" w:rsidRDefault="002F3B62">
      <w:pPr>
        <w:pStyle w:val="BodyText"/>
        <w:spacing w:line="205" w:lineRule="exact"/>
        <w:ind w:left="880"/>
        <w:rPr>
          <w:color w:val="010202"/>
          <w:spacing w:val="-2"/>
        </w:rPr>
      </w:pPr>
    </w:p>
    <w:p w14:paraId="4C98B761" w14:textId="77777777" w:rsidR="002F3B62" w:rsidRDefault="002F3B62">
      <w:pPr>
        <w:pStyle w:val="BodyText"/>
        <w:spacing w:line="205" w:lineRule="exact"/>
        <w:ind w:left="880"/>
        <w:rPr>
          <w:color w:val="010202"/>
          <w:spacing w:val="-2"/>
        </w:rPr>
      </w:pPr>
    </w:p>
    <w:p w14:paraId="7401B10B" w14:textId="77777777" w:rsidR="002F3B62" w:rsidRDefault="002F3B62">
      <w:pPr>
        <w:pStyle w:val="BodyText"/>
        <w:spacing w:line="205" w:lineRule="exact"/>
        <w:ind w:left="880"/>
        <w:rPr>
          <w:color w:val="010202"/>
          <w:spacing w:val="-2"/>
        </w:rPr>
      </w:pPr>
    </w:p>
    <w:p w14:paraId="7D3FFD8C" w14:textId="77777777" w:rsidR="002F3B62" w:rsidRDefault="002F3B62">
      <w:pPr>
        <w:pStyle w:val="BodyText"/>
        <w:spacing w:line="205" w:lineRule="exact"/>
        <w:ind w:left="880"/>
        <w:rPr>
          <w:color w:val="010202"/>
          <w:spacing w:val="-2"/>
        </w:rPr>
      </w:pPr>
    </w:p>
    <w:p w14:paraId="5A4584D5" w14:textId="77777777" w:rsidR="002F3B62" w:rsidRDefault="002F3B62">
      <w:pPr>
        <w:pStyle w:val="BodyText"/>
        <w:spacing w:line="205" w:lineRule="exact"/>
        <w:ind w:left="880"/>
        <w:rPr>
          <w:color w:val="010202"/>
          <w:spacing w:val="-2"/>
        </w:rPr>
      </w:pPr>
    </w:p>
    <w:p w14:paraId="51FAE459" w14:textId="77777777" w:rsidR="002F3B62" w:rsidRDefault="002F3B62">
      <w:pPr>
        <w:pStyle w:val="BodyText"/>
        <w:spacing w:line="205" w:lineRule="exact"/>
        <w:ind w:left="880"/>
        <w:rPr>
          <w:color w:val="010202"/>
          <w:spacing w:val="-2"/>
        </w:rPr>
      </w:pPr>
    </w:p>
    <w:p w14:paraId="0A474653" w14:textId="77777777" w:rsidR="002F3B62" w:rsidRDefault="002F3B62">
      <w:pPr>
        <w:pStyle w:val="BodyText"/>
        <w:spacing w:line="205" w:lineRule="exact"/>
        <w:ind w:left="880"/>
        <w:rPr>
          <w:color w:val="010202"/>
          <w:spacing w:val="-2"/>
        </w:rPr>
      </w:pPr>
    </w:p>
    <w:p w14:paraId="1A2DB2E0" w14:textId="77777777" w:rsidR="002F3B62" w:rsidRDefault="002F3B62">
      <w:pPr>
        <w:pStyle w:val="BodyText"/>
        <w:spacing w:line="205" w:lineRule="exact"/>
        <w:ind w:left="880"/>
        <w:rPr>
          <w:color w:val="010202"/>
          <w:spacing w:val="-2"/>
        </w:rPr>
      </w:pPr>
    </w:p>
    <w:p w14:paraId="75E27EE0" w14:textId="77777777" w:rsidR="002F3B62" w:rsidRDefault="002F3B62">
      <w:pPr>
        <w:pStyle w:val="BodyText"/>
        <w:spacing w:line="205" w:lineRule="exact"/>
        <w:ind w:left="880"/>
        <w:rPr>
          <w:color w:val="010202"/>
          <w:spacing w:val="-2"/>
        </w:rPr>
      </w:pPr>
    </w:p>
    <w:p w14:paraId="4E0A11EF" w14:textId="77777777" w:rsidR="007A64EC" w:rsidRDefault="007A64EC">
      <w:pPr>
        <w:pStyle w:val="BodyText"/>
        <w:spacing w:line="205" w:lineRule="exact"/>
        <w:ind w:left="880"/>
        <w:rPr>
          <w:color w:val="010202"/>
          <w:spacing w:val="-2"/>
        </w:rPr>
      </w:pPr>
    </w:p>
    <w:p w14:paraId="1BD18069" w14:textId="77777777" w:rsidR="007A64EC" w:rsidRDefault="007A64EC">
      <w:pPr>
        <w:pStyle w:val="BodyText"/>
        <w:spacing w:line="205" w:lineRule="exact"/>
        <w:ind w:left="880"/>
        <w:rPr>
          <w:color w:val="010202"/>
          <w:spacing w:val="-2"/>
        </w:rPr>
      </w:pPr>
    </w:p>
    <w:p w14:paraId="2B4F2772" w14:textId="77777777" w:rsidR="002F3B62" w:rsidRDefault="002F3B62">
      <w:pPr>
        <w:pStyle w:val="BodyText"/>
        <w:spacing w:line="205" w:lineRule="exact"/>
        <w:ind w:left="880"/>
        <w:rPr>
          <w:color w:val="010202"/>
          <w:spacing w:val="-2"/>
        </w:rPr>
      </w:pPr>
    </w:p>
    <w:p w14:paraId="6FDFA71A" w14:textId="77777777" w:rsidR="002F3B62" w:rsidRDefault="002F3B62">
      <w:pPr>
        <w:pStyle w:val="BodyText"/>
        <w:spacing w:line="205" w:lineRule="exact"/>
        <w:ind w:left="880"/>
        <w:rPr>
          <w:color w:val="010202"/>
          <w:spacing w:val="-2"/>
        </w:rPr>
      </w:pPr>
    </w:p>
    <w:p w14:paraId="7F266DBE" w14:textId="77777777" w:rsidR="002F3B62" w:rsidRDefault="002F3B62">
      <w:pPr>
        <w:pStyle w:val="BodyText"/>
        <w:spacing w:line="205" w:lineRule="exact"/>
        <w:ind w:left="880"/>
        <w:rPr>
          <w:color w:val="010202"/>
          <w:spacing w:val="-2"/>
        </w:rPr>
      </w:pPr>
    </w:p>
    <w:p w14:paraId="26681C57" w14:textId="77777777" w:rsidR="002F3B62" w:rsidRDefault="002F3B62">
      <w:pPr>
        <w:pStyle w:val="BodyText"/>
        <w:spacing w:line="205" w:lineRule="exact"/>
        <w:ind w:left="880"/>
        <w:rPr>
          <w:color w:val="010202"/>
          <w:spacing w:val="-2"/>
        </w:rPr>
      </w:pPr>
    </w:p>
    <w:p w14:paraId="2E3AC6AE" w14:textId="77777777" w:rsidR="002F3B62" w:rsidRDefault="002F3B62">
      <w:pPr>
        <w:pStyle w:val="BodyText"/>
        <w:spacing w:line="205" w:lineRule="exact"/>
        <w:ind w:left="880"/>
        <w:rPr>
          <w:color w:val="010202"/>
          <w:spacing w:val="-2"/>
        </w:rPr>
      </w:pPr>
    </w:p>
    <w:p w14:paraId="2705694F" w14:textId="77777777" w:rsidR="002F3B62" w:rsidRDefault="002F3B62">
      <w:pPr>
        <w:pStyle w:val="BodyText"/>
        <w:spacing w:line="205" w:lineRule="exact"/>
        <w:ind w:left="880"/>
        <w:rPr>
          <w:color w:val="010202"/>
          <w:spacing w:val="-2"/>
        </w:rPr>
      </w:pPr>
    </w:p>
    <w:p w14:paraId="12B0C6D4" w14:textId="77777777" w:rsidR="002F3B62" w:rsidRDefault="002F3B62">
      <w:pPr>
        <w:pStyle w:val="BodyText"/>
        <w:spacing w:line="205" w:lineRule="exact"/>
        <w:ind w:left="880"/>
        <w:rPr>
          <w:color w:val="010202"/>
          <w:spacing w:val="-2"/>
        </w:rPr>
      </w:pPr>
    </w:p>
    <w:p w14:paraId="1AFCFC22" w14:textId="77777777" w:rsidR="00B47393" w:rsidRDefault="00B47393">
      <w:pPr>
        <w:pStyle w:val="BodyText"/>
        <w:spacing w:before="5"/>
        <w:rPr>
          <w:sz w:val="2"/>
        </w:rPr>
      </w:pPr>
    </w:p>
    <w:tbl>
      <w:tblPr>
        <w:tblW w:w="0" w:type="auto"/>
        <w:tblInd w:w="682" w:type="dxa"/>
        <w:tblLayout w:type="fixed"/>
        <w:tblCellMar>
          <w:left w:w="0" w:type="dxa"/>
          <w:right w:w="0" w:type="dxa"/>
        </w:tblCellMar>
        <w:tblLook w:val="01E0" w:firstRow="1" w:lastRow="1" w:firstColumn="1" w:lastColumn="1" w:noHBand="0" w:noVBand="0"/>
      </w:tblPr>
      <w:tblGrid>
        <w:gridCol w:w="2048"/>
        <w:gridCol w:w="3364"/>
        <w:gridCol w:w="751"/>
        <w:gridCol w:w="2424"/>
      </w:tblGrid>
      <w:tr w:rsidR="00B47393" w14:paraId="67199995" w14:textId="77777777">
        <w:trPr>
          <w:trHeight w:val="814"/>
        </w:trPr>
        <w:tc>
          <w:tcPr>
            <w:tcW w:w="2048" w:type="dxa"/>
          </w:tcPr>
          <w:p w14:paraId="76616D7B" w14:textId="77777777" w:rsidR="00B47393" w:rsidRDefault="00B47393">
            <w:pPr>
              <w:pStyle w:val="TableParagraph"/>
              <w:rPr>
                <w:sz w:val="18"/>
              </w:rPr>
            </w:pPr>
          </w:p>
          <w:p w14:paraId="12B1EC51" w14:textId="77777777" w:rsidR="00B47393" w:rsidRDefault="00B47393">
            <w:pPr>
              <w:pStyle w:val="TableParagraph"/>
              <w:spacing w:before="57"/>
              <w:rPr>
                <w:sz w:val="18"/>
              </w:rPr>
            </w:pPr>
          </w:p>
          <w:p w14:paraId="4EC390CE" w14:textId="77777777" w:rsidR="00B47393" w:rsidRDefault="00057F88">
            <w:pPr>
              <w:pStyle w:val="TableParagraph"/>
              <w:ind w:left="52"/>
              <w:rPr>
                <w:sz w:val="18"/>
              </w:rPr>
            </w:pPr>
            <w:r>
              <w:rPr>
                <w:color w:val="010202"/>
                <w:spacing w:val="-2"/>
                <w:sz w:val="18"/>
                <w:u w:val="single" w:color="010202"/>
              </w:rPr>
              <w:t>Schedules</w:t>
            </w:r>
          </w:p>
        </w:tc>
        <w:tc>
          <w:tcPr>
            <w:tcW w:w="3364" w:type="dxa"/>
          </w:tcPr>
          <w:p w14:paraId="3F96FD36" w14:textId="77777777" w:rsidR="00B47393" w:rsidRDefault="00057F88">
            <w:pPr>
              <w:pStyle w:val="TableParagraph"/>
              <w:spacing w:line="203" w:lineRule="exact"/>
              <w:ind w:left="982"/>
              <w:rPr>
                <w:b/>
                <w:sz w:val="18"/>
              </w:rPr>
            </w:pPr>
            <w:r>
              <w:rPr>
                <w:b/>
                <w:color w:val="010202"/>
                <w:sz w:val="18"/>
              </w:rPr>
              <w:t>Appendix</w:t>
            </w:r>
            <w:r>
              <w:rPr>
                <w:b/>
                <w:color w:val="010202"/>
                <w:spacing w:val="-7"/>
                <w:sz w:val="18"/>
              </w:rPr>
              <w:t xml:space="preserve"> </w:t>
            </w:r>
            <w:r>
              <w:rPr>
                <w:b/>
                <w:color w:val="010202"/>
                <w:spacing w:val="-10"/>
                <w:sz w:val="18"/>
              </w:rPr>
              <w:t>I</w:t>
            </w:r>
          </w:p>
          <w:p w14:paraId="1E7CDA4F" w14:textId="77777777" w:rsidR="00B47393" w:rsidRDefault="00B47393">
            <w:pPr>
              <w:pStyle w:val="TableParagraph"/>
              <w:spacing w:before="61"/>
              <w:rPr>
                <w:sz w:val="18"/>
              </w:rPr>
            </w:pPr>
          </w:p>
          <w:p w14:paraId="36CFCC6F" w14:textId="77777777" w:rsidR="00B47393" w:rsidRDefault="00057F88">
            <w:pPr>
              <w:pStyle w:val="TableParagraph"/>
              <w:ind w:left="1037"/>
              <w:rPr>
                <w:sz w:val="18"/>
              </w:rPr>
            </w:pPr>
            <w:r>
              <w:rPr>
                <w:color w:val="010202"/>
                <w:spacing w:val="-2"/>
                <w:sz w:val="18"/>
                <w:u w:val="single" w:color="010202"/>
              </w:rPr>
              <w:t>Sub-Committee</w:t>
            </w:r>
          </w:p>
        </w:tc>
        <w:tc>
          <w:tcPr>
            <w:tcW w:w="3175" w:type="dxa"/>
            <w:gridSpan w:val="2"/>
          </w:tcPr>
          <w:p w14:paraId="5CE29FF4" w14:textId="77777777" w:rsidR="00B47393" w:rsidRDefault="00B47393">
            <w:pPr>
              <w:pStyle w:val="TableParagraph"/>
              <w:rPr>
                <w:sz w:val="18"/>
              </w:rPr>
            </w:pPr>
          </w:p>
          <w:p w14:paraId="7D1F477A" w14:textId="77777777" w:rsidR="00B47393" w:rsidRDefault="00B47393">
            <w:pPr>
              <w:pStyle w:val="TableParagraph"/>
              <w:spacing w:before="57"/>
              <w:rPr>
                <w:sz w:val="18"/>
              </w:rPr>
            </w:pPr>
          </w:p>
          <w:p w14:paraId="34060C7B" w14:textId="77777777" w:rsidR="00B47393" w:rsidRDefault="00057F88">
            <w:pPr>
              <w:pStyle w:val="TableParagraph"/>
              <w:ind w:left="204"/>
              <w:jc w:val="center"/>
              <w:rPr>
                <w:sz w:val="18"/>
              </w:rPr>
            </w:pPr>
            <w:r>
              <w:rPr>
                <w:color w:val="010202"/>
                <w:sz w:val="18"/>
                <w:u w:val="single" w:color="010202"/>
              </w:rPr>
              <w:t>Reports</w:t>
            </w:r>
            <w:r>
              <w:rPr>
                <w:color w:val="010202"/>
                <w:spacing w:val="-6"/>
                <w:sz w:val="18"/>
                <w:u w:val="single" w:color="010202"/>
              </w:rPr>
              <w:t xml:space="preserve"> </w:t>
            </w:r>
            <w:r>
              <w:rPr>
                <w:color w:val="010202"/>
                <w:spacing w:val="-5"/>
                <w:sz w:val="18"/>
                <w:u w:val="single" w:color="010202"/>
              </w:rPr>
              <w:t>to</w:t>
            </w:r>
          </w:p>
        </w:tc>
      </w:tr>
      <w:tr w:rsidR="00B47393" w14:paraId="397AB639" w14:textId="77777777">
        <w:trPr>
          <w:trHeight w:val="475"/>
        </w:trPr>
        <w:tc>
          <w:tcPr>
            <w:tcW w:w="2048" w:type="dxa"/>
          </w:tcPr>
          <w:p w14:paraId="5C25CD3B" w14:textId="77777777" w:rsidR="00B47393" w:rsidRDefault="00057F88">
            <w:pPr>
              <w:pStyle w:val="TableParagraph"/>
              <w:spacing w:before="132"/>
              <w:ind w:left="53"/>
              <w:rPr>
                <w:sz w:val="18"/>
              </w:rPr>
            </w:pPr>
            <w:r>
              <w:rPr>
                <w:color w:val="010202"/>
                <w:sz w:val="18"/>
              </w:rPr>
              <w:t>Schedule</w:t>
            </w:r>
            <w:r>
              <w:rPr>
                <w:color w:val="010202"/>
                <w:spacing w:val="-8"/>
                <w:sz w:val="18"/>
              </w:rPr>
              <w:t xml:space="preserve"> </w:t>
            </w:r>
            <w:r>
              <w:rPr>
                <w:color w:val="010202"/>
                <w:spacing w:val="-10"/>
                <w:sz w:val="18"/>
              </w:rPr>
              <w:t>A</w:t>
            </w:r>
          </w:p>
        </w:tc>
        <w:tc>
          <w:tcPr>
            <w:tcW w:w="3364" w:type="dxa"/>
          </w:tcPr>
          <w:p w14:paraId="313F440D" w14:textId="77777777" w:rsidR="00B47393" w:rsidRDefault="00057F88">
            <w:pPr>
              <w:pStyle w:val="TableParagraph"/>
              <w:spacing w:before="132"/>
              <w:ind w:left="1037"/>
              <w:rPr>
                <w:sz w:val="18"/>
              </w:rPr>
            </w:pPr>
            <w:r>
              <w:rPr>
                <w:color w:val="010202"/>
                <w:spacing w:val="-2"/>
                <w:sz w:val="18"/>
              </w:rPr>
              <w:t>Fixtures</w:t>
            </w:r>
          </w:p>
        </w:tc>
        <w:tc>
          <w:tcPr>
            <w:tcW w:w="3175" w:type="dxa"/>
            <w:gridSpan w:val="2"/>
          </w:tcPr>
          <w:p w14:paraId="6322649D" w14:textId="77777777" w:rsidR="00B47393" w:rsidRDefault="00057F88">
            <w:pPr>
              <w:pStyle w:val="TableParagraph"/>
              <w:spacing w:before="132"/>
              <w:ind w:left="903"/>
              <w:rPr>
                <w:sz w:val="18"/>
              </w:rPr>
            </w:pPr>
            <w:r>
              <w:rPr>
                <w:color w:val="010202"/>
                <w:sz w:val="18"/>
              </w:rPr>
              <w:t>Rugby</w:t>
            </w:r>
            <w:r>
              <w:rPr>
                <w:color w:val="010202"/>
                <w:spacing w:val="-5"/>
                <w:sz w:val="18"/>
              </w:rPr>
              <w:t xml:space="preserve"> </w:t>
            </w:r>
            <w:r>
              <w:rPr>
                <w:color w:val="010202"/>
                <w:spacing w:val="-2"/>
                <w:sz w:val="18"/>
              </w:rPr>
              <w:t>Committee</w:t>
            </w:r>
          </w:p>
        </w:tc>
      </w:tr>
      <w:tr w:rsidR="00B47393" w14:paraId="6F973E36" w14:textId="77777777">
        <w:trPr>
          <w:trHeight w:val="475"/>
        </w:trPr>
        <w:tc>
          <w:tcPr>
            <w:tcW w:w="2048" w:type="dxa"/>
          </w:tcPr>
          <w:p w14:paraId="33AD84B8" w14:textId="77777777" w:rsidR="00B47393" w:rsidRDefault="00057F88">
            <w:pPr>
              <w:pStyle w:val="TableParagraph"/>
              <w:spacing w:before="132"/>
              <w:ind w:left="52"/>
              <w:rPr>
                <w:sz w:val="18"/>
              </w:rPr>
            </w:pPr>
            <w:r>
              <w:rPr>
                <w:color w:val="010202"/>
                <w:sz w:val="18"/>
              </w:rPr>
              <w:t>Schedule</w:t>
            </w:r>
            <w:r>
              <w:rPr>
                <w:color w:val="010202"/>
                <w:spacing w:val="-8"/>
                <w:sz w:val="18"/>
              </w:rPr>
              <w:t xml:space="preserve"> </w:t>
            </w:r>
            <w:r>
              <w:rPr>
                <w:color w:val="010202"/>
                <w:spacing w:val="-10"/>
                <w:sz w:val="18"/>
              </w:rPr>
              <w:t>B</w:t>
            </w:r>
          </w:p>
        </w:tc>
        <w:tc>
          <w:tcPr>
            <w:tcW w:w="3364" w:type="dxa"/>
          </w:tcPr>
          <w:p w14:paraId="22C962C8" w14:textId="77777777" w:rsidR="00B47393" w:rsidRDefault="00057F88">
            <w:pPr>
              <w:pStyle w:val="TableParagraph"/>
              <w:spacing w:before="132"/>
              <w:ind w:left="1037"/>
              <w:rPr>
                <w:sz w:val="18"/>
              </w:rPr>
            </w:pPr>
            <w:r>
              <w:rPr>
                <w:color w:val="010202"/>
                <w:sz w:val="18"/>
              </w:rPr>
              <w:t>Referees</w:t>
            </w:r>
            <w:r>
              <w:rPr>
                <w:color w:val="010202"/>
                <w:spacing w:val="-5"/>
                <w:sz w:val="18"/>
              </w:rPr>
              <w:t xml:space="preserve"> </w:t>
            </w:r>
            <w:r>
              <w:rPr>
                <w:color w:val="010202"/>
                <w:sz w:val="18"/>
              </w:rPr>
              <w:t>/</w:t>
            </w:r>
            <w:r>
              <w:rPr>
                <w:color w:val="010202"/>
                <w:spacing w:val="-3"/>
                <w:sz w:val="18"/>
              </w:rPr>
              <w:t xml:space="preserve"> </w:t>
            </w:r>
            <w:r>
              <w:rPr>
                <w:color w:val="010202"/>
                <w:spacing w:val="-5"/>
                <w:sz w:val="18"/>
              </w:rPr>
              <w:t>MAR</w:t>
            </w:r>
          </w:p>
        </w:tc>
        <w:tc>
          <w:tcPr>
            <w:tcW w:w="3175" w:type="dxa"/>
            <w:gridSpan w:val="2"/>
          </w:tcPr>
          <w:p w14:paraId="22DF67A1" w14:textId="77777777" w:rsidR="00B47393" w:rsidRDefault="00057F88">
            <w:pPr>
              <w:pStyle w:val="TableParagraph"/>
              <w:spacing w:before="132"/>
              <w:ind w:left="903"/>
              <w:rPr>
                <w:sz w:val="18"/>
              </w:rPr>
            </w:pPr>
            <w:r>
              <w:rPr>
                <w:color w:val="010202"/>
                <w:sz w:val="18"/>
              </w:rPr>
              <w:t>Rugby</w:t>
            </w:r>
            <w:r>
              <w:rPr>
                <w:color w:val="010202"/>
                <w:spacing w:val="-5"/>
                <w:sz w:val="18"/>
              </w:rPr>
              <w:t xml:space="preserve"> </w:t>
            </w:r>
            <w:r>
              <w:rPr>
                <w:color w:val="010202"/>
                <w:spacing w:val="-2"/>
                <w:sz w:val="18"/>
              </w:rPr>
              <w:t>Committee</w:t>
            </w:r>
          </w:p>
        </w:tc>
      </w:tr>
      <w:tr w:rsidR="00B47393" w14:paraId="553BADA9" w14:textId="77777777">
        <w:trPr>
          <w:trHeight w:val="339"/>
        </w:trPr>
        <w:tc>
          <w:tcPr>
            <w:tcW w:w="2048" w:type="dxa"/>
          </w:tcPr>
          <w:p w14:paraId="183A9CB3" w14:textId="77777777" w:rsidR="00B47393" w:rsidRDefault="00057F88">
            <w:pPr>
              <w:pStyle w:val="TableParagraph"/>
              <w:spacing w:before="132" w:line="187" w:lineRule="exact"/>
              <w:ind w:left="52"/>
              <w:rPr>
                <w:sz w:val="18"/>
              </w:rPr>
            </w:pPr>
            <w:r>
              <w:rPr>
                <w:color w:val="010202"/>
                <w:sz w:val="18"/>
              </w:rPr>
              <w:t>Schedule</w:t>
            </w:r>
            <w:r>
              <w:rPr>
                <w:color w:val="010202"/>
                <w:spacing w:val="-8"/>
                <w:sz w:val="18"/>
              </w:rPr>
              <w:t xml:space="preserve"> </w:t>
            </w:r>
            <w:r>
              <w:rPr>
                <w:color w:val="010202"/>
                <w:spacing w:val="-10"/>
                <w:sz w:val="18"/>
              </w:rPr>
              <w:t>C</w:t>
            </w:r>
          </w:p>
        </w:tc>
        <w:tc>
          <w:tcPr>
            <w:tcW w:w="3364" w:type="dxa"/>
          </w:tcPr>
          <w:p w14:paraId="1B9A34E7" w14:textId="77777777" w:rsidR="00B47393" w:rsidRDefault="00057F88">
            <w:pPr>
              <w:pStyle w:val="TableParagraph"/>
              <w:spacing w:before="132" w:line="187" w:lineRule="exact"/>
              <w:ind w:left="1037"/>
              <w:rPr>
                <w:sz w:val="18"/>
              </w:rPr>
            </w:pPr>
            <w:r>
              <w:rPr>
                <w:color w:val="010202"/>
                <w:sz w:val="18"/>
              </w:rPr>
              <w:t>Arbitration</w:t>
            </w:r>
            <w:r>
              <w:rPr>
                <w:color w:val="010202"/>
                <w:spacing w:val="-6"/>
                <w:sz w:val="18"/>
              </w:rPr>
              <w:t xml:space="preserve"> </w:t>
            </w:r>
            <w:r>
              <w:rPr>
                <w:color w:val="010202"/>
                <w:sz w:val="18"/>
              </w:rPr>
              <w:t>and</w:t>
            </w:r>
            <w:r>
              <w:rPr>
                <w:color w:val="010202"/>
                <w:spacing w:val="-5"/>
                <w:sz w:val="18"/>
              </w:rPr>
              <w:t xml:space="preserve"> </w:t>
            </w:r>
            <w:r>
              <w:rPr>
                <w:color w:val="010202"/>
                <w:spacing w:val="-2"/>
                <w:sz w:val="18"/>
              </w:rPr>
              <w:t>Disciplinary</w:t>
            </w:r>
          </w:p>
        </w:tc>
        <w:tc>
          <w:tcPr>
            <w:tcW w:w="3175" w:type="dxa"/>
            <w:gridSpan w:val="2"/>
          </w:tcPr>
          <w:p w14:paraId="05EC4C67" w14:textId="2FF41F26" w:rsidR="00B47393" w:rsidRDefault="00C967E8">
            <w:pPr>
              <w:pStyle w:val="TableParagraph"/>
              <w:spacing w:before="132" w:line="187" w:lineRule="exact"/>
              <w:ind w:left="183"/>
              <w:rPr>
                <w:sz w:val="18"/>
              </w:rPr>
            </w:pPr>
            <w:r>
              <w:rPr>
                <w:color w:val="010202"/>
                <w:sz w:val="18"/>
              </w:rPr>
              <w:t xml:space="preserve">              Rugby</w:t>
            </w:r>
            <w:r>
              <w:rPr>
                <w:color w:val="010202"/>
                <w:spacing w:val="-5"/>
                <w:sz w:val="18"/>
              </w:rPr>
              <w:t xml:space="preserve"> </w:t>
            </w:r>
            <w:r>
              <w:rPr>
                <w:color w:val="010202"/>
                <w:spacing w:val="-2"/>
                <w:sz w:val="18"/>
              </w:rPr>
              <w:t>Committee</w:t>
            </w:r>
          </w:p>
        </w:tc>
      </w:tr>
      <w:tr w:rsidR="00B47393" w14:paraId="7DCAFC3E" w14:textId="77777777">
        <w:trPr>
          <w:trHeight w:val="613"/>
        </w:trPr>
        <w:tc>
          <w:tcPr>
            <w:tcW w:w="2048" w:type="dxa"/>
          </w:tcPr>
          <w:p w14:paraId="6D82069B" w14:textId="77777777" w:rsidR="00B47393" w:rsidRDefault="00B47393">
            <w:pPr>
              <w:pStyle w:val="TableParagraph"/>
              <w:spacing w:before="60"/>
              <w:rPr>
                <w:sz w:val="18"/>
              </w:rPr>
            </w:pPr>
          </w:p>
          <w:p w14:paraId="30445CD3" w14:textId="77777777" w:rsidR="00B47393" w:rsidRDefault="00057F88">
            <w:pPr>
              <w:pStyle w:val="TableParagraph"/>
              <w:ind w:left="52"/>
              <w:rPr>
                <w:sz w:val="18"/>
              </w:rPr>
            </w:pPr>
            <w:r>
              <w:rPr>
                <w:color w:val="010202"/>
                <w:sz w:val="18"/>
              </w:rPr>
              <w:t>Schedule</w:t>
            </w:r>
            <w:r>
              <w:rPr>
                <w:color w:val="010202"/>
                <w:spacing w:val="-8"/>
                <w:sz w:val="18"/>
              </w:rPr>
              <w:t xml:space="preserve"> </w:t>
            </w:r>
            <w:r>
              <w:rPr>
                <w:color w:val="010202"/>
                <w:spacing w:val="-10"/>
                <w:sz w:val="18"/>
              </w:rPr>
              <w:t>D</w:t>
            </w:r>
          </w:p>
        </w:tc>
        <w:tc>
          <w:tcPr>
            <w:tcW w:w="4115" w:type="dxa"/>
            <w:gridSpan w:val="2"/>
          </w:tcPr>
          <w:p w14:paraId="49A9CF83" w14:textId="77777777" w:rsidR="00B47393" w:rsidRDefault="00B47393">
            <w:pPr>
              <w:pStyle w:val="TableParagraph"/>
              <w:spacing w:before="60"/>
              <w:rPr>
                <w:sz w:val="18"/>
              </w:rPr>
            </w:pPr>
          </w:p>
          <w:p w14:paraId="128AABA9" w14:textId="77777777" w:rsidR="00B47393" w:rsidRDefault="00057F88">
            <w:pPr>
              <w:pStyle w:val="TableParagraph"/>
              <w:ind w:left="1037"/>
              <w:rPr>
                <w:sz w:val="18"/>
              </w:rPr>
            </w:pPr>
            <w:r>
              <w:rPr>
                <w:color w:val="010202"/>
                <w:sz w:val="18"/>
              </w:rPr>
              <w:t>Senior</w:t>
            </w:r>
            <w:r>
              <w:rPr>
                <w:color w:val="010202"/>
                <w:spacing w:val="-5"/>
                <w:sz w:val="18"/>
              </w:rPr>
              <w:t xml:space="preserve"> </w:t>
            </w:r>
            <w:r>
              <w:rPr>
                <w:color w:val="010202"/>
                <w:spacing w:val="-2"/>
                <w:sz w:val="18"/>
              </w:rPr>
              <w:t>Clubs</w:t>
            </w:r>
          </w:p>
        </w:tc>
        <w:tc>
          <w:tcPr>
            <w:tcW w:w="2424" w:type="dxa"/>
          </w:tcPr>
          <w:p w14:paraId="6CE8286A" w14:textId="77777777" w:rsidR="00B47393" w:rsidRDefault="00B47393">
            <w:pPr>
              <w:pStyle w:val="TableParagraph"/>
              <w:spacing w:before="60"/>
              <w:rPr>
                <w:sz w:val="18"/>
              </w:rPr>
            </w:pPr>
          </w:p>
          <w:p w14:paraId="2163694A" w14:textId="77777777" w:rsidR="00B47393" w:rsidRDefault="00057F88">
            <w:pPr>
              <w:pStyle w:val="TableParagraph"/>
              <w:ind w:left="152"/>
              <w:rPr>
                <w:sz w:val="18"/>
              </w:rPr>
            </w:pPr>
            <w:r>
              <w:rPr>
                <w:color w:val="010202"/>
                <w:sz w:val="18"/>
              </w:rPr>
              <w:t>Rugby</w:t>
            </w:r>
            <w:r>
              <w:rPr>
                <w:color w:val="010202"/>
                <w:spacing w:val="-5"/>
                <w:sz w:val="18"/>
              </w:rPr>
              <w:t xml:space="preserve"> </w:t>
            </w:r>
            <w:r>
              <w:rPr>
                <w:color w:val="010202"/>
                <w:spacing w:val="-2"/>
                <w:sz w:val="18"/>
              </w:rPr>
              <w:t>Committee</w:t>
            </w:r>
          </w:p>
        </w:tc>
      </w:tr>
      <w:tr w:rsidR="00B47393" w14:paraId="26E35026" w14:textId="77777777">
        <w:trPr>
          <w:trHeight w:val="477"/>
        </w:trPr>
        <w:tc>
          <w:tcPr>
            <w:tcW w:w="2048" w:type="dxa"/>
          </w:tcPr>
          <w:p w14:paraId="6F3BD7D9" w14:textId="77777777" w:rsidR="00B47393" w:rsidRDefault="00057F88">
            <w:pPr>
              <w:pStyle w:val="TableParagraph"/>
              <w:spacing w:before="134"/>
              <w:ind w:left="52"/>
              <w:rPr>
                <w:sz w:val="18"/>
              </w:rPr>
            </w:pPr>
            <w:r>
              <w:rPr>
                <w:color w:val="010202"/>
                <w:sz w:val="18"/>
              </w:rPr>
              <w:t>Schedule</w:t>
            </w:r>
            <w:r>
              <w:rPr>
                <w:color w:val="010202"/>
                <w:spacing w:val="-8"/>
                <w:sz w:val="18"/>
              </w:rPr>
              <w:t xml:space="preserve"> </w:t>
            </w:r>
            <w:r>
              <w:rPr>
                <w:color w:val="010202"/>
                <w:spacing w:val="-10"/>
                <w:sz w:val="18"/>
              </w:rPr>
              <w:t>E</w:t>
            </w:r>
          </w:p>
        </w:tc>
        <w:tc>
          <w:tcPr>
            <w:tcW w:w="4115" w:type="dxa"/>
            <w:gridSpan w:val="2"/>
          </w:tcPr>
          <w:p w14:paraId="65D48D4D" w14:textId="77777777" w:rsidR="00B47393" w:rsidRDefault="00057F88">
            <w:pPr>
              <w:pStyle w:val="TableParagraph"/>
              <w:spacing w:before="134"/>
              <w:ind w:left="1037"/>
              <w:rPr>
                <w:sz w:val="18"/>
              </w:rPr>
            </w:pPr>
            <w:r>
              <w:rPr>
                <w:color w:val="010202"/>
                <w:sz w:val="18"/>
              </w:rPr>
              <w:t>Junior</w:t>
            </w:r>
            <w:r>
              <w:rPr>
                <w:color w:val="010202"/>
                <w:spacing w:val="-6"/>
                <w:sz w:val="18"/>
              </w:rPr>
              <w:t xml:space="preserve"> </w:t>
            </w:r>
            <w:r>
              <w:rPr>
                <w:color w:val="010202"/>
                <w:spacing w:val="-2"/>
                <w:sz w:val="18"/>
              </w:rPr>
              <w:t>Clubs</w:t>
            </w:r>
          </w:p>
        </w:tc>
        <w:tc>
          <w:tcPr>
            <w:tcW w:w="2424" w:type="dxa"/>
          </w:tcPr>
          <w:p w14:paraId="263DAB5A" w14:textId="77777777" w:rsidR="00B47393" w:rsidRDefault="00057F88">
            <w:pPr>
              <w:pStyle w:val="TableParagraph"/>
              <w:spacing w:before="134"/>
              <w:ind w:left="152"/>
              <w:rPr>
                <w:sz w:val="18"/>
              </w:rPr>
            </w:pPr>
            <w:r>
              <w:rPr>
                <w:color w:val="010202"/>
                <w:sz w:val="18"/>
              </w:rPr>
              <w:t>Rugby</w:t>
            </w:r>
            <w:r>
              <w:rPr>
                <w:color w:val="010202"/>
                <w:spacing w:val="-5"/>
                <w:sz w:val="18"/>
              </w:rPr>
              <w:t xml:space="preserve"> </w:t>
            </w:r>
            <w:r>
              <w:rPr>
                <w:color w:val="010202"/>
                <w:spacing w:val="-2"/>
                <w:sz w:val="18"/>
              </w:rPr>
              <w:t>Committee</w:t>
            </w:r>
          </w:p>
        </w:tc>
      </w:tr>
      <w:tr w:rsidR="00B47393" w14:paraId="466D956B" w14:textId="77777777">
        <w:trPr>
          <w:trHeight w:val="475"/>
        </w:trPr>
        <w:tc>
          <w:tcPr>
            <w:tcW w:w="2048" w:type="dxa"/>
          </w:tcPr>
          <w:p w14:paraId="79867AF9" w14:textId="77777777" w:rsidR="00B47393" w:rsidRDefault="00057F88">
            <w:pPr>
              <w:pStyle w:val="TableParagraph"/>
              <w:spacing w:before="132"/>
              <w:ind w:left="52"/>
              <w:rPr>
                <w:sz w:val="18"/>
              </w:rPr>
            </w:pPr>
            <w:r>
              <w:rPr>
                <w:color w:val="010202"/>
                <w:sz w:val="18"/>
              </w:rPr>
              <w:t>Schedule</w:t>
            </w:r>
            <w:r>
              <w:rPr>
                <w:color w:val="010202"/>
                <w:spacing w:val="-8"/>
                <w:sz w:val="18"/>
              </w:rPr>
              <w:t xml:space="preserve"> </w:t>
            </w:r>
            <w:r>
              <w:rPr>
                <w:color w:val="010202"/>
                <w:spacing w:val="-10"/>
                <w:sz w:val="18"/>
              </w:rPr>
              <w:t>F</w:t>
            </w:r>
          </w:p>
        </w:tc>
        <w:tc>
          <w:tcPr>
            <w:tcW w:w="4115" w:type="dxa"/>
            <w:gridSpan w:val="2"/>
          </w:tcPr>
          <w:p w14:paraId="37289300" w14:textId="77777777" w:rsidR="00B47393" w:rsidRDefault="00057F88">
            <w:pPr>
              <w:pStyle w:val="TableParagraph"/>
              <w:spacing w:before="132"/>
              <w:ind w:left="1036"/>
              <w:rPr>
                <w:sz w:val="18"/>
              </w:rPr>
            </w:pPr>
            <w:r>
              <w:rPr>
                <w:color w:val="010202"/>
                <w:spacing w:val="-2"/>
                <w:sz w:val="18"/>
              </w:rPr>
              <w:t>Women’s</w:t>
            </w:r>
          </w:p>
        </w:tc>
        <w:tc>
          <w:tcPr>
            <w:tcW w:w="2424" w:type="dxa"/>
          </w:tcPr>
          <w:p w14:paraId="2A9C3A19" w14:textId="77777777" w:rsidR="00B47393" w:rsidRDefault="00057F88">
            <w:pPr>
              <w:pStyle w:val="TableParagraph"/>
              <w:spacing w:before="132"/>
              <w:ind w:left="151"/>
              <w:rPr>
                <w:sz w:val="18"/>
              </w:rPr>
            </w:pPr>
            <w:r>
              <w:rPr>
                <w:color w:val="010202"/>
                <w:sz w:val="18"/>
              </w:rPr>
              <w:t>Rugby</w:t>
            </w:r>
            <w:r>
              <w:rPr>
                <w:color w:val="010202"/>
                <w:spacing w:val="-5"/>
                <w:sz w:val="18"/>
              </w:rPr>
              <w:t xml:space="preserve"> </w:t>
            </w:r>
            <w:r>
              <w:rPr>
                <w:color w:val="010202"/>
                <w:spacing w:val="-2"/>
                <w:sz w:val="18"/>
              </w:rPr>
              <w:t>Committee</w:t>
            </w:r>
          </w:p>
        </w:tc>
      </w:tr>
      <w:tr w:rsidR="00B47393" w14:paraId="44D05A78" w14:textId="77777777">
        <w:trPr>
          <w:trHeight w:val="475"/>
        </w:trPr>
        <w:tc>
          <w:tcPr>
            <w:tcW w:w="2048" w:type="dxa"/>
          </w:tcPr>
          <w:p w14:paraId="7509F685" w14:textId="77777777" w:rsidR="00B47393" w:rsidRDefault="00057F88">
            <w:pPr>
              <w:pStyle w:val="TableParagraph"/>
              <w:spacing w:before="132"/>
              <w:ind w:left="51"/>
              <w:rPr>
                <w:sz w:val="18"/>
              </w:rPr>
            </w:pPr>
            <w:r>
              <w:rPr>
                <w:color w:val="010202"/>
                <w:sz w:val="18"/>
              </w:rPr>
              <w:t>Schedule</w:t>
            </w:r>
            <w:r>
              <w:rPr>
                <w:color w:val="010202"/>
                <w:spacing w:val="-8"/>
                <w:sz w:val="18"/>
              </w:rPr>
              <w:t xml:space="preserve"> </w:t>
            </w:r>
            <w:r>
              <w:rPr>
                <w:color w:val="010202"/>
                <w:spacing w:val="-10"/>
                <w:sz w:val="18"/>
              </w:rPr>
              <w:t>G</w:t>
            </w:r>
          </w:p>
        </w:tc>
        <w:tc>
          <w:tcPr>
            <w:tcW w:w="4115" w:type="dxa"/>
            <w:gridSpan w:val="2"/>
          </w:tcPr>
          <w:p w14:paraId="1A43458E" w14:textId="77777777" w:rsidR="00B47393" w:rsidRDefault="00057F88">
            <w:pPr>
              <w:pStyle w:val="TableParagraph"/>
              <w:spacing w:before="132"/>
              <w:ind w:left="1036"/>
              <w:rPr>
                <w:sz w:val="18"/>
              </w:rPr>
            </w:pPr>
            <w:r>
              <w:rPr>
                <w:color w:val="010202"/>
                <w:sz w:val="18"/>
              </w:rPr>
              <w:t>North</w:t>
            </w:r>
            <w:r>
              <w:rPr>
                <w:color w:val="010202"/>
                <w:spacing w:val="-4"/>
                <w:sz w:val="18"/>
              </w:rPr>
              <w:t xml:space="preserve"> </w:t>
            </w:r>
            <w:r>
              <w:rPr>
                <w:color w:val="010202"/>
                <w:sz w:val="18"/>
              </w:rPr>
              <w:t>and</w:t>
            </w:r>
            <w:r>
              <w:rPr>
                <w:color w:val="010202"/>
                <w:spacing w:val="-4"/>
                <w:sz w:val="18"/>
              </w:rPr>
              <w:t xml:space="preserve"> </w:t>
            </w:r>
            <w:r>
              <w:rPr>
                <w:color w:val="010202"/>
                <w:sz w:val="18"/>
              </w:rPr>
              <w:t>South</w:t>
            </w:r>
            <w:r>
              <w:rPr>
                <w:color w:val="010202"/>
                <w:spacing w:val="-3"/>
                <w:sz w:val="18"/>
              </w:rPr>
              <w:t xml:space="preserve"> </w:t>
            </w:r>
            <w:r>
              <w:rPr>
                <w:color w:val="010202"/>
                <w:spacing w:val="-2"/>
                <w:sz w:val="18"/>
              </w:rPr>
              <w:t>Munster</w:t>
            </w:r>
          </w:p>
        </w:tc>
        <w:tc>
          <w:tcPr>
            <w:tcW w:w="2424" w:type="dxa"/>
          </w:tcPr>
          <w:p w14:paraId="21D00805" w14:textId="77777777" w:rsidR="00B47393" w:rsidRDefault="00057F88">
            <w:pPr>
              <w:pStyle w:val="TableParagraph"/>
              <w:spacing w:before="132"/>
              <w:ind w:left="201"/>
              <w:rPr>
                <w:sz w:val="18"/>
              </w:rPr>
            </w:pPr>
            <w:r>
              <w:rPr>
                <w:color w:val="010202"/>
                <w:sz w:val="18"/>
              </w:rPr>
              <w:t>Fixtures</w:t>
            </w:r>
            <w:r>
              <w:rPr>
                <w:color w:val="010202"/>
                <w:spacing w:val="-10"/>
                <w:sz w:val="18"/>
              </w:rPr>
              <w:t xml:space="preserve"> </w:t>
            </w:r>
            <w:r>
              <w:rPr>
                <w:color w:val="010202"/>
                <w:sz w:val="18"/>
              </w:rPr>
              <w:t>Sub-</w:t>
            </w:r>
            <w:r>
              <w:rPr>
                <w:color w:val="010202"/>
                <w:spacing w:val="-2"/>
                <w:sz w:val="18"/>
              </w:rPr>
              <w:t>Committee</w:t>
            </w:r>
          </w:p>
        </w:tc>
      </w:tr>
      <w:tr w:rsidR="00B47393" w14:paraId="7120C2DE" w14:textId="77777777">
        <w:trPr>
          <w:trHeight w:val="475"/>
        </w:trPr>
        <w:tc>
          <w:tcPr>
            <w:tcW w:w="2048" w:type="dxa"/>
          </w:tcPr>
          <w:p w14:paraId="082B7F58" w14:textId="77777777" w:rsidR="00B47393" w:rsidRDefault="00057F88">
            <w:pPr>
              <w:pStyle w:val="TableParagraph"/>
              <w:spacing w:before="132"/>
              <w:ind w:left="51"/>
              <w:rPr>
                <w:sz w:val="18"/>
              </w:rPr>
            </w:pPr>
            <w:r>
              <w:rPr>
                <w:color w:val="010202"/>
                <w:sz w:val="18"/>
              </w:rPr>
              <w:t>Schedule</w:t>
            </w:r>
            <w:r>
              <w:rPr>
                <w:color w:val="010202"/>
                <w:spacing w:val="-8"/>
                <w:sz w:val="18"/>
              </w:rPr>
              <w:t xml:space="preserve"> </w:t>
            </w:r>
            <w:r>
              <w:rPr>
                <w:color w:val="010202"/>
                <w:spacing w:val="-10"/>
                <w:sz w:val="18"/>
              </w:rPr>
              <w:t>H</w:t>
            </w:r>
          </w:p>
        </w:tc>
        <w:tc>
          <w:tcPr>
            <w:tcW w:w="4115" w:type="dxa"/>
            <w:gridSpan w:val="2"/>
          </w:tcPr>
          <w:p w14:paraId="07C10CF8" w14:textId="77777777" w:rsidR="00B47393" w:rsidRDefault="00057F88">
            <w:pPr>
              <w:pStyle w:val="TableParagraph"/>
              <w:spacing w:before="132"/>
              <w:ind w:left="1036"/>
              <w:rPr>
                <w:sz w:val="18"/>
              </w:rPr>
            </w:pPr>
            <w:r>
              <w:rPr>
                <w:color w:val="010202"/>
                <w:spacing w:val="-2"/>
                <w:sz w:val="18"/>
              </w:rPr>
              <w:t>Colleges</w:t>
            </w:r>
          </w:p>
        </w:tc>
        <w:tc>
          <w:tcPr>
            <w:tcW w:w="2424" w:type="dxa"/>
          </w:tcPr>
          <w:p w14:paraId="141B29D6" w14:textId="77777777" w:rsidR="00B47393" w:rsidRDefault="00057F88">
            <w:pPr>
              <w:pStyle w:val="TableParagraph"/>
              <w:spacing w:before="132"/>
              <w:ind w:left="201"/>
              <w:rPr>
                <w:sz w:val="18"/>
              </w:rPr>
            </w:pPr>
            <w:r>
              <w:rPr>
                <w:color w:val="010202"/>
                <w:sz w:val="18"/>
              </w:rPr>
              <w:t>Rugby</w:t>
            </w:r>
            <w:r>
              <w:rPr>
                <w:color w:val="010202"/>
                <w:spacing w:val="-5"/>
                <w:sz w:val="18"/>
              </w:rPr>
              <w:t xml:space="preserve"> </w:t>
            </w:r>
            <w:r>
              <w:rPr>
                <w:color w:val="010202"/>
                <w:spacing w:val="-2"/>
                <w:sz w:val="18"/>
              </w:rPr>
              <w:t>Committee</w:t>
            </w:r>
          </w:p>
        </w:tc>
      </w:tr>
      <w:tr w:rsidR="00B47393" w14:paraId="367700B5" w14:textId="77777777">
        <w:trPr>
          <w:trHeight w:val="475"/>
        </w:trPr>
        <w:tc>
          <w:tcPr>
            <w:tcW w:w="2048" w:type="dxa"/>
          </w:tcPr>
          <w:p w14:paraId="10E0AD78" w14:textId="77777777" w:rsidR="00B47393" w:rsidRDefault="00057F88">
            <w:pPr>
              <w:pStyle w:val="TableParagraph"/>
              <w:spacing w:before="132"/>
              <w:ind w:left="51"/>
              <w:rPr>
                <w:sz w:val="18"/>
              </w:rPr>
            </w:pPr>
            <w:r>
              <w:rPr>
                <w:color w:val="010202"/>
                <w:sz w:val="18"/>
              </w:rPr>
              <w:t>Schedule</w:t>
            </w:r>
            <w:r>
              <w:rPr>
                <w:color w:val="010202"/>
                <w:spacing w:val="-8"/>
                <w:sz w:val="18"/>
              </w:rPr>
              <w:t xml:space="preserve"> </w:t>
            </w:r>
            <w:r>
              <w:rPr>
                <w:color w:val="010202"/>
                <w:spacing w:val="-10"/>
                <w:sz w:val="18"/>
              </w:rPr>
              <w:t>I</w:t>
            </w:r>
          </w:p>
        </w:tc>
        <w:tc>
          <w:tcPr>
            <w:tcW w:w="4115" w:type="dxa"/>
            <w:gridSpan w:val="2"/>
          </w:tcPr>
          <w:p w14:paraId="166BA0F3" w14:textId="77777777" w:rsidR="00B47393" w:rsidRDefault="00057F88">
            <w:pPr>
              <w:pStyle w:val="TableParagraph"/>
              <w:spacing w:before="132"/>
              <w:ind w:left="1036"/>
              <w:rPr>
                <w:sz w:val="18"/>
              </w:rPr>
            </w:pPr>
            <w:r>
              <w:rPr>
                <w:color w:val="010202"/>
                <w:sz w:val="18"/>
              </w:rPr>
              <w:t>Age</w:t>
            </w:r>
            <w:r>
              <w:rPr>
                <w:color w:val="010202"/>
                <w:spacing w:val="-3"/>
                <w:sz w:val="18"/>
              </w:rPr>
              <w:t xml:space="preserve"> </w:t>
            </w:r>
            <w:r>
              <w:rPr>
                <w:color w:val="010202"/>
                <w:spacing w:val="-2"/>
                <w:sz w:val="18"/>
              </w:rPr>
              <w:t>Grade</w:t>
            </w:r>
          </w:p>
        </w:tc>
        <w:tc>
          <w:tcPr>
            <w:tcW w:w="2424" w:type="dxa"/>
          </w:tcPr>
          <w:p w14:paraId="3A0A4147" w14:textId="77777777" w:rsidR="00B47393" w:rsidRDefault="00057F88">
            <w:pPr>
              <w:pStyle w:val="TableParagraph"/>
              <w:spacing w:before="132"/>
              <w:ind w:left="200"/>
              <w:rPr>
                <w:sz w:val="18"/>
              </w:rPr>
            </w:pPr>
            <w:r>
              <w:rPr>
                <w:color w:val="010202"/>
                <w:sz w:val="18"/>
              </w:rPr>
              <w:t>Rugby</w:t>
            </w:r>
            <w:r>
              <w:rPr>
                <w:color w:val="010202"/>
                <w:spacing w:val="-5"/>
                <w:sz w:val="18"/>
              </w:rPr>
              <w:t xml:space="preserve"> </w:t>
            </w:r>
            <w:r>
              <w:rPr>
                <w:color w:val="010202"/>
                <w:spacing w:val="-2"/>
                <w:sz w:val="18"/>
              </w:rPr>
              <w:t>Committee</w:t>
            </w:r>
          </w:p>
        </w:tc>
      </w:tr>
      <w:tr w:rsidR="00B47393" w14:paraId="63252548" w14:textId="77777777">
        <w:trPr>
          <w:trHeight w:val="477"/>
        </w:trPr>
        <w:tc>
          <w:tcPr>
            <w:tcW w:w="2048" w:type="dxa"/>
          </w:tcPr>
          <w:p w14:paraId="0E62F746" w14:textId="77777777" w:rsidR="00B47393" w:rsidRDefault="00057F88">
            <w:pPr>
              <w:pStyle w:val="TableParagraph"/>
              <w:spacing w:before="132"/>
              <w:ind w:left="51"/>
              <w:rPr>
                <w:sz w:val="18"/>
              </w:rPr>
            </w:pPr>
            <w:r>
              <w:rPr>
                <w:color w:val="010202"/>
                <w:sz w:val="18"/>
              </w:rPr>
              <w:t>Schedule</w:t>
            </w:r>
            <w:r>
              <w:rPr>
                <w:color w:val="010202"/>
                <w:spacing w:val="-8"/>
                <w:sz w:val="18"/>
              </w:rPr>
              <w:t xml:space="preserve"> </w:t>
            </w:r>
            <w:r>
              <w:rPr>
                <w:color w:val="010202"/>
                <w:spacing w:val="-10"/>
                <w:sz w:val="18"/>
              </w:rPr>
              <w:t>J</w:t>
            </w:r>
          </w:p>
        </w:tc>
        <w:tc>
          <w:tcPr>
            <w:tcW w:w="4115" w:type="dxa"/>
            <w:gridSpan w:val="2"/>
          </w:tcPr>
          <w:p w14:paraId="05B4F1E7" w14:textId="77777777" w:rsidR="00B47393" w:rsidRDefault="00057F88">
            <w:pPr>
              <w:pStyle w:val="TableParagraph"/>
              <w:spacing w:before="132"/>
              <w:ind w:left="1036"/>
              <w:rPr>
                <w:sz w:val="18"/>
              </w:rPr>
            </w:pPr>
            <w:r>
              <w:rPr>
                <w:color w:val="010202"/>
                <w:spacing w:val="-2"/>
                <w:sz w:val="18"/>
              </w:rPr>
              <w:t>Youths</w:t>
            </w:r>
          </w:p>
        </w:tc>
        <w:tc>
          <w:tcPr>
            <w:tcW w:w="2424" w:type="dxa"/>
          </w:tcPr>
          <w:p w14:paraId="09B0EA9C" w14:textId="77777777" w:rsidR="00B47393" w:rsidRDefault="00057F88">
            <w:pPr>
              <w:pStyle w:val="TableParagraph"/>
              <w:spacing w:before="132"/>
              <w:ind w:left="200"/>
              <w:rPr>
                <w:sz w:val="18"/>
              </w:rPr>
            </w:pPr>
            <w:r>
              <w:rPr>
                <w:color w:val="010202"/>
                <w:sz w:val="18"/>
              </w:rPr>
              <w:t>Age</w:t>
            </w:r>
            <w:r>
              <w:rPr>
                <w:color w:val="010202"/>
                <w:spacing w:val="-5"/>
                <w:sz w:val="18"/>
              </w:rPr>
              <w:t xml:space="preserve"> </w:t>
            </w:r>
            <w:r>
              <w:rPr>
                <w:color w:val="010202"/>
                <w:sz w:val="18"/>
              </w:rPr>
              <w:t>Grade</w:t>
            </w:r>
            <w:r>
              <w:rPr>
                <w:color w:val="010202"/>
                <w:spacing w:val="-5"/>
                <w:sz w:val="18"/>
              </w:rPr>
              <w:t xml:space="preserve"> </w:t>
            </w:r>
            <w:r>
              <w:rPr>
                <w:color w:val="010202"/>
                <w:sz w:val="18"/>
              </w:rPr>
              <w:t>Sub-</w:t>
            </w:r>
            <w:r>
              <w:rPr>
                <w:color w:val="010202"/>
                <w:spacing w:val="-2"/>
                <w:sz w:val="18"/>
              </w:rPr>
              <w:t>Committee</w:t>
            </w:r>
          </w:p>
        </w:tc>
      </w:tr>
      <w:tr w:rsidR="00B47393" w14:paraId="202E9E43" w14:textId="77777777">
        <w:trPr>
          <w:trHeight w:val="477"/>
        </w:trPr>
        <w:tc>
          <w:tcPr>
            <w:tcW w:w="2048" w:type="dxa"/>
          </w:tcPr>
          <w:p w14:paraId="2314275B" w14:textId="77777777" w:rsidR="00B47393" w:rsidRDefault="00057F88">
            <w:pPr>
              <w:pStyle w:val="TableParagraph"/>
              <w:spacing w:before="134"/>
              <w:ind w:left="50"/>
              <w:rPr>
                <w:sz w:val="18"/>
              </w:rPr>
            </w:pPr>
            <w:r>
              <w:rPr>
                <w:color w:val="010202"/>
                <w:sz w:val="18"/>
              </w:rPr>
              <w:t>Schedule</w:t>
            </w:r>
            <w:r>
              <w:rPr>
                <w:color w:val="010202"/>
                <w:spacing w:val="-8"/>
                <w:sz w:val="18"/>
              </w:rPr>
              <w:t xml:space="preserve"> </w:t>
            </w:r>
            <w:r>
              <w:rPr>
                <w:color w:val="010202"/>
                <w:spacing w:val="-10"/>
                <w:sz w:val="18"/>
              </w:rPr>
              <w:t>K</w:t>
            </w:r>
          </w:p>
        </w:tc>
        <w:tc>
          <w:tcPr>
            <w:tcW w:w="4115" w:type="dxa"/>
            <w:gridSpan w:val="2"/>
          </w:tcPr>
          <w:p w14:paraId="57368C9F" w14:textId="77777777" w:rsidR="00B47393" w:rsidRDefault="00057F88">
            <w:pPr>
              <w:pStyle w:val="TableParagraph"/>
              <w:spacing w:before="134"/>
              <w:ind w:left="1035"/>
              <w:rPr>
                <w:sz w:val="18"/>
              </w:rPr>
            </w:pPr>
            <w:r>
              <w:rPr>
                <w:color w:val="010202"/>
                <w:spacing w:val="-2"/>
                <w:sz w:val="18"/>
              </w:rPr>
              <w:t>Schools</w:t>
            </w:r>
          </w:p>
        </w:tc>
        <w:tc>
          <w:tcPr>
            <w:tcW w:w="2424" w:type="dxa"/>
          </w:tcPr>
          <w:p w14:paraId="62BDA34D" w14:textId="77777777" w:rsidR="00B47393" w:rsidRDefault="00057F88">
            <w:pPr>
              <w:pStyle w:val="TableParagraph"/>
              <w:spacing w:before="134"/>
              <w:ind w:left="200"/>
              <w:rPr>
                <w:sz w:val="18"/>
              </w:rPr>
            </w:pPr>
            <w:r>
              <w:rPr>
                <w:color w:val="010202"/>
                <w:sz w:val="18"/>
              </w:rPr>
              <w:t>Age</w:t>
            </w:r>
            <w:r>
              <w:rPr>
                <w:color w:val="010202"/>
                <w:spacing w:val="-5"/>
                <w:sz w:val="18"/>
              </w:rPr>
              <w:t xml:space="preserve"> </w:t>
            </w:r>
            <w:r>
              <w:rPr>
                <w:color w:val="010202"/>
                <w:sz w:val="18"/>
              </w:rPr>
              <w:t>Grade</w:t>
            </w:r>
            <w:r>
              <w:rPr>
                <w:color w:val="010202"/>
                <w:spacing w:val="-5"/>
                <w:sz w:val="18"/>
              </w:rPr>
              <w:t xml:space="preserve"> </w:t>
            </w:r>
            <w:r>
              <w:rPr>
                <w:color w:val="010202"/>
                <w:sz w:val="18"/>
              </w:rPr>
              <w:t>Sub-</w:t>
            </w:r>
            <w:r>
              <w:rPr>
                <w:color w:val="010202"/>
                <w:spacing w:val="-2"/>
                <w:sz w:val="18"/>
              </w:rPr>
              <w:t>Committee</w:t>
            </w:r>
          </w:p>
        </w:tc>
      </w:tr>
      <w:tr w:rsidR="00B47393" w14:paraId="1991157D" w14:textId="77777777">
        <w:trPr>
          <w:trHeight w:val="475"/>
        </w:trPr>
        <w:tc>
          <w:tcPr>
            <w:tcW w:w="2048" w:type="dxa"/>
          </w:tcPr>
          <w:p w14:paraId="377A2949" w14:textId="77777777" w:rsidR="00B47393" w:rsidRDefault="00057F88">
            <w:pPr>
              <w:pStyle w:val="TableParagraph"/>
              <w:spacing w:before="132"/>
              <w:ind w:left="50"/>
              <w:rPr>
                <w:sz w:val="18"/>
              </w:rPr>
            </w:pPr>
            <w:r>
              <w:rPr>
                <w:color w:val="010202"/>
                <w:sz w:val="18"/>
              </w:rPr>
              <w:t>Schedule</w:t>
            </w:r>
            <w:r>
              <w:rPr>
                <w:color w:val="010202"/>
                <w:spacing w:val="-8"/>
                <w:sz w:val="18"/>
              </w:rPr>
              <w:t xml:space="preserve"> </w:t>
            </w:r>
            <w:r>
              <w:rPr>
                <w:color w:val="010202"/>
                <w:spacing w:val="-10"/>
                <w:sz w:val="18"/>
              </w:rPr>
              <w:t>L</w:t>
            </w:r>
          </w:p>
        </w:tc>
        <w:tc>
          <w:tcPr>
            <w:tcW w:w="4115" w:type="dxa"/>
            <w:gridSpan w:val="2"/>
          </w:tcPr>
          <w:p w14:paraId="648EB128" w14:textId="77777777" w:rsidR="00B47393" w:rsidRDefault="00057F88">
            <w:pPr>
              <w:pStyle w:val="TableParagraph"/>
              <w:spacing w:before="132"/>
              <w:ind w:left="1035"/>
              <w:rPr>
                <w:sz w:val="18"/>
              </w:rPr>
            </w:pPr>
            <w:r>
              <w:rPr>
                <w:color w:val="010202"/>
                <w:spacing w:val="-2"/>
                <w:sz w:val="18"/>
              </w:rPr>
              <w:t>Development</w:t>
            </w:r>
          </w:p>
        </w:tc>
        <w:tc>
          <w:tcPr>
            <w:tcW w:w="2424" w:type="dxa"/>
          </w:tcPr>
          <w:p w14:paraId="512F2AFD" w14:textId="77777777" w:rsidR="00B47393" w:rsidRDefault="00057F88">
            <w:pPr>
              <w:pStyle w:val="TableParagraph"/>
              <w:spacing w:before="132"/>
              <w:ind w:left="200"/>
              <w:rPr>
                <w:sz w:val="18"/>
              </w:rPr>
            </w:pPr>
            <w:r>
              <w:rPr>
                <w:color w:val="010202"/>
                <w:sz w:val="18"/>
              </w:rPr>
              <w:t>Finance</w:t>
            </w:r>
            <w:r>
              <w:rPr>
                <w:color w:val="010202"/>
                <w:spacing w:val="-7"/>
                <w:sz w:val="18"/>
              </w:rPr>
              <w:t xml:space="preserve"> </w:t>
            </w:r>
            <w:r>
              <w:rPr>
                <w:color w:val="010202"/>
                <w:spacing w:val="-2"/>
                <w:sz w:val="18"/>
              </w:rPr>
              <w:t>Committee</w:t>
            </w:r>
          </w:p>
        </w:tc>
      </w:tr>
      <w:tr w:rsidR="00B47393" w14:paraId="60FDCBE1" w14:textId="77777777">
        <w:trPr>
          <w:trHeight w:val="475"/>
        </w:trPr>
        <w:tc>
          <w:tcPr>
            <w:tcW w:w="2048" w:type="dxa"/>
          </w:tcPr>
          <w:p w14:paraId="6DF20D43" w14:textId="77777777" w:rsidR="00B47393" w:rsidRDefault="00057F88">
            <w:pPr>
              <w:pStyle w:val="TableParagraph"/>
              <w:spacing w:before="132"/>
              <w:ind w:left="50"/>
              <w:rPr>
                <w:sz w:val="18"/>
              </w:rPr>
            </w:pPr>
            <w:r>
              <w:rPr>
                <w:color w:val="010202"/>
                <w:sz w:val="18"/>
              </w:rPr>
              <w:t>Schedule</w:t>
            </w:r>
            <w:r>
              <w:rPr>
                <w:color w:val="010202"/>
                <w:spacing w:val="-8"/>
                <w:sz w:val="18"/>
              </w:rPr>
              <w:t xml:space="preserve"> </w:t>
            </w:r>
            <w:r>
              <w:rPr>
                <w:color w:val="010202"/>
                <w:spacing w:val="-10"/>
                <w:sz w:val="18"/>
              </w:rPr>
              <w:t>M</w:t>
            </w:r>
          </w:p>
        </w:tc>
        <w:tc>
          <w:tcPr>
            <w:tcW w:w="4115" w:type="dxa"/>
            <w:gridSpan w:val="2"/>
          </w:tcPr>
          <w:p w14:paraId="79F3ADA9" w14:textId="77777777" w:rsidR="00B47393" w:rsidRDefault="00057F88">
            <w:pPr>
              <w:pStyle w:val="TableParagraph"/>
              <w:spacing w:before="132"/>
              <w:ind w:left="1035"/>
              <w:rPr>
                <w:sz w:val="18"/>
              </w:rPr>
            </w:pPr>
            <w:r>
              <w:rPr>
                <w:color w:val="010202"/>
                <w:sz w:val="18"/>
              </w:rPr>
              <w:t>International</w:t>
            </w:r>
            <w:r>
              <w:rPr>
                <w:color w:val="010202"/>
                <w:spacing w:val="-11"/>
                <w:sz w:val="18"/>
              </w:rPr>
              <w:t xml:space="preserve"> </w:t>
            </w:r>
            <w:r>
              <w:rPr>
                <w:color w:val="010202"/>
                <w:spacing w:val="-2"/>
                <w:sz w:val="18"/>
              </w:rPr>
              <w:t>Ticket</w:t>
            </w:r>
          </w:p>
        </w:tc>
        <w:tc>
          <w:tcPr>
            <w:tcW w:w="2424" w:type="dxa"/>
          </w:tcPr>
          <w:p w14:paraId="145A2302" w14:textId="77777777" w:rsidR="00B47393" w:rsidRDefault="00057F88">
            <w:pPr>
              <w:pStyle w:val="TableParagraph"/>
              <w:spacing w:before="132"/>
              <w:ind w:left="199"/>
              <w:rPr>
                <w:sz w:val="18"/>
              </w:rPr>
            </w:pPr>
            <w:r>
              <w:rPr>
                <w:color w:val="010202"/>
                <w:sz w:val="18"/>
              </w:rPr>
              <w:t>Finance</w:t>
            </w:r>
            <w:r>
              <w:rPr>
                <w:color w:val="010202"/>
                <w:spacing w:val="-7"/>
                <w:sz w:val="18"/>
              </w:rPr>
              <w:t xml:space="preserve"> </w:t>
            </w:r>
            <w:r>
              <w:rPr>
                <w:color w:val="010202"/>
                <w:spacing w:val="-2"/>
                <w:sz w:val="18"/>
              </w:rPr>
              <w:t>Committee</w:t>
            </w:r>
          </w:p>
        </w:tc>
      </w:tr>
      <w:tr w:rsidR="00B47393" w14:paraId="6A14FDFE" w14:textId="77777777">
        <w:trPr>
          <w:trHeight w:val="475"/>
        </w:trPr>
        <w:tc>
          <w:tcPr>
            <w:tcW w:w="2048" w:type="dxa"/>
          </w:tcPr>
          <w:p w14:paraId="038373DF" w14:textId="77777777" w:rsidR="00B47393" w:rsidRDefault="00057F88">
            <w:pPr>
              <w:pStyle w:val="TableParagraph"/>
              <w:spacing w:before="132"/>
              <w:ind w:left="50"/>
              <w:rPr>
                <w:sz w:val="18"/>
              </w:rPr>
            </w:pPr>
            <w:r>
              <w:rPr>
                <w:color w:val="010202"/>
                <w:sz w:val="18"/>
              </w:rPr>
              <w:t>Schedule</w:t>
            </w:r>
            <w:r>
              <w:rPr>
                <w:color w:val="010202"/>
                <w:spacing w:val="-8"/>
                <w:sz w:val="18"/>
              </w:rPr>
              <w:t xml:space="preserve"> </w:t>
            </w:r>
            <w:r>
              <w:rPr>
                <w:color w:val="010202"/>
                <w:spacing w:val="-10"/>
                <w:sz w:val="18"/>
              </w:rPr>
              <w:t>N</w:t>
            </w:r>
          </w:p>
        </w:tc>
        <w:tc>
          <w:tcPr>
            <w:tcW w:w="4115" w:type="dxa"/>
            <w:gridSpan w:val="2"/>
          </w:tcPr>
          <w:p w14:paraId="6500F286" w14:textId="77777777" w:rsidR="00B47393" w:rsidRDefault="00057F88">
            <w:pPr>
              <w:pStyle w:val="TableParagraph"/>
              <w:spacing w:before="132"/>
              <w:ind w:left="1034"/>
              <w:rPr>
                <w:sz w:val="18"/>
              </w:rPr>
            </w:pPr>
            <w:r>
              <w:rPr>
                <w:color w:val="010202"/>
                <w:sz w:val="18"/>
              </w:rPr>
              <w:t>Commercial</w:t>
            </w:r>
            <w:r>
              <w:rPr>
                <w:color w:val="010202"/>
                <w:spacing w:val="-5"/>
                <w:sz w:val="18"/>
              </w:rPr>
              <w:t xml:space="preserve"> </w:t>
            </w:r>
            <w:r>
              <w:rPr>
                <w:color w:val="010202"/>
                <w:sz w:val="18"/>
              </w:rPr>
              <w:t>&amp;</w:t>
            </w:r>
            <w:r>
              <w:rPr>
                <w:color w:val="010202"/>
                <w:spacing w:val="-6"/>
                <w:sz w:val="18"/>
              </w:rPr>
              <w:t xml:space="preserve"> </w:t>
            </w:r>
            <w:r>
              <w:rPr>
                <w:color w:val="010202"/>
                <w:spacing w:val="-2"/>
                <w:sz w:val="18"/>
              </w:rPr>
              <w:t>Marketing</w:t>
            </w:r>
          </w:p>
        </w:tc>
        <w:tc>
          <w:tcPr>
            <w:tcW w:w="2424" w:type="dxa"/>
          </w:tcPr>
          <w:p w14:paraId="7064E794" w14:textId="77777777" w:rsidR="00B47393" w:rsidRDefault="00057F88">
            <w:pPr>
              <w:pStyle w:val="TableParagraph"/>
              <w:spacing w:before="132"/>
              <w:ind w:left="199"/>
              <w:rPr>
                <w:sz w:val="18"/>
              </w:rPr>
            </w:pPr>
            <w:r>
              <w:rPr>
                <w:color w:val="010202"/>
                <w:sz w:val="18"/>
              </w:rPr>
              <w:t>FCM</w:t>
            </w:r>
            <w:r>
              <w:rPr>
                <w:color w:val="010202"/>
                <w:spacing w:val="-4"/>
                <w:sz w:val="18"/>
              </w:rPr>
              <w:t xml:space="preserve"> </w:t>
            </w:r>
            <w:r>
              <w:rPr>
                <w:color w:val="010202"/>
                <w:spacing w:val="-2"/>
                <w:sz w:val="18"/>
              </w:rPr>
              <w:t>Committee</w:t>
            </w:r>
          </w:p>
        </w:tc>
      </w:tr>
      <w:tr w:rsidR="00B47393" w14:paraId="31053E2D" w14:textId="77777777">
        <w:trPr>
          <w:trHeight w:val="953"/>
        </w:trPr>
        <w:tc>
          <w:tcPr>
            <w:tcW w:w="2048" w:type="dxa"/>
          </w:tcPr>
          <w:p w14:paraId="4260E266" w14:textId="77777777" w:rsidR="00B47393" w:rsidRDefault="00057F88">
            <w:pPr>
              <w:pStyle w:val="TableParagraph"/>
              <w:spacing w:before="132"/>
              <w:ind w:left="50"/>
              <w:rPr>
                <w:sz w:val="18"/>
              </w:rPr>
            </w:pPr>
            <w:r>
              <w:rPr>
                <w:color w:val="010202"/>
                <w:sz w:val="18"/>
              </w:rPr>
              <w:t>Schedule</w:t>
            </w:r>
            <w:r>
              <w:rPr>
                <w:color w:val="010202"/>
                <w:spacing w:val="65"/>
                <w:sz w:val="18"/>
              </w:rPr>
              <w:t xml:space="preserve"> </w:t>
            </w:r>
            <w:r>
              <w:rPr>
                <w:color w:val="010202"/>
                <w:spacing w:val="-10"/>
                <w:sz w:val="18"/>
              </w:rPr>
              <w:t>O</w:t>
            </w:r>
          </w:p>
          <w:p w14:paraId="19DA36D4" w14:textId="77777777" w:rsidR="00B47393" w:rsidRDefault="00B47393">
            <w:pPr>
              <w:pStyle w:val="TableParagraph"/>
              <w:spacing w:before="61"/>
              <w:rPr>
                <w:sz w:val="18"/>
              </w:rPr>
            </w:pPr>
          </w:p>
          <w:p w14:paraId="63761956" w14:textId="77777777" w:rsidR="00B47393" w:rsidRDefault="00057F88">
            <w:pPr>
              <w:pStyle w:val="TableParagraph"/>
              <w:ind w:left="53"/>
              <w:rPr>
                <w:sz w:val="18"/>
              </w:rPr>
            </w:pPr>
            <w:r>
              <w:rPr>
                <w:color w:val="010202"/>
                <w:sz w:val="18"/>
              </w:rPr>
              <w:t>Schedule</w:t>
            </w:r>
            <w:r>
              <w:rPr>
                <w:color w:val="010202"/>
                <w:spacing w:val="-8"/>
                <w:sz w:val="18"/>
              </w:rPr>
              <w:t xml:space="preserve"> </w:t>
            </w:r>
            <w:r>
              <w:rPr>
                <w:color w:val="010202"/>
                <w:spacing w:val="-10"/>
                <w:sz w:val="18"/>
              </w:rPr>
              <w:t>P</w:t>
            </w:r>
          </w:p>
        </w:tc>
        <w:tc>
          <w:tcPr>
            <w:tcW w:w="4115" w:type="dxa"/>
            <w:gridSpan w:val="2"/>
          </w:tcPr>
          <w:p w14:paraId="44B6EC88" w14:textId="77777777" w:rsidR="00B47393" w:rsidRDefault="00057F88">
            <w:pPr>
              <w:pStyle w:val="TableParagraph"/>
              <w:spacing w:before="132"/>
              <w:ind w:left="1034"/>
              <w:rPr>
                <w:sz w:val="18"/>
              </w:rPr>
            </w:pPr>
            <w:r>
              <w:rPr>
                <w:color w:val="010202"/>
                <w:sz w:val="18"/>
              </w:rPr>
              <w:t>Domestic</w:t>
            </w:r>
            <w:r>
              <w:rPr>
                <w:color w:val="010202"/>
                <w:spacing w:val="-6"/>
                <w:sz w:val="18"/>
              </w:rPr>
              <w:t xml:space="preserve"> </w:t>
            </w:r>
            <w:r>
              <w:rPr>
                <w:color w:val="010202"/>
                <w:sz w:val="18"/>
              </w:rPr>
              <w:t>Game</w:t>
            </w:r>
            <w:r>
              <w:rPr>
                <w:color w:val="010202"/>
                <w:spacing w:val="-6"/>
                <w:sz w:val="18"/>
              </w:rPr>
              <w:t xml:space="preserve"> </w:t>
            </w:r>
            <w:r>
              <w:rPr>
                <w:color w:val="010202"/>
                <w:sz w:val="18"/>
              </w:rPr>
              <w:t>Finance</w:t>
            </w:r>
            <w:r>
              <w:rPr>
                <w:color w:val="010202"/>
                <w:spacing w:val="-6"/>
                <w:sz w:val="18"/>
              </w:rPr>
              <w:t xml:space="preserve"> </w:t>
            </w:r>
            <w:r>
              <w:rPr>
                <w:color w:val="010202"/>
                <w:spacing w:val="-2"/>
                <w:sz w:val="18"/>
              </w:rPr>
              <w:t>Committee</w:t>
            </w:r>
          </w:p>
          <w:p w14:paraId="389CF3A6" w14:textId="77777777" w:rsidR="00B47393" w:rsidRDefault="00B47393">
            <w:pPr>
              <w:pStyle w:val="TableParagraph"/>
              <w:spacing w:before="61"/>
              <w:rPr>
                <w:sz w:val="18"/>
              </w:rPr>
            </w:pPr>
          </w:p>
          <w:p w14:paraId="783C03C3" w14:textId="77777777" w:rsidR="00B47393" w:rsidRDefault="00057F88">
            <w:pPr>
              <w:pStyle w:val="TableParagraph"/>
              <w:ind w:left="1037"/>
              <w:rPr>
                <w:sz w:val="18"/>
              </w:rPr>
            </w:pPr>
            <w:r>
              <w:rPr>
                <w:color w:val="212121"/>
                <w:sz w:val="18"/>
              </w:rPr>
              <w:t>Professional</w:t>
            </w:r>
            <w:r>
              <w:rPr>
                <w:color w:val="212121"/>
                <w:spacing w:val="-7"/>
                <w:sz w:val="18"/>
              </w:rPr>
              <w:t xml:space="preserve"> </w:t>
            </w:r>
            <w:r>
              <w:rPr>
                <w:color w:val="212121"/>
                <w:sz w:val="18"/>
              </w:rPr>
              <w:t>Game</w:t>
            </w:r>
            <w:r>
              <w:rPr>
                <w:color w:val="212121"/>
                <w:spacing w:val="-7"/>
                <w:sz w:val="18"/>
              </w:rPr>
              <w:t xml:space="preserve"> </w:t>
            </w:r>
            <w:r>
              <w:rPr>
                <w:color w:val="212121"/>
                <w:spacing w:val="-2"/>
                <w:sz w:val="18"/>
              </w:rPr>
              <w:t>Committee</w:t>
            </w:r>
          </w:p>
        </w:tc>
        <w:tc>
          <w:tcPr>
            <w:tcW w:w="2424" w:type="dxa"/>
          </w:tcPr>
          <w:p w14:paraId="31695597" w14:textId="77777777" w:rsidR="00B47393" w:rsidRDefault="00057F88">
            <w:pPr>
              <w:pStyle w:val="TableParagraph"/>
              <w:spacing w:before="132"/>
              <w:ind w:left="122"/>
              <w:rPr>
                <w:sz w:val="18"/>
              </w:rPr>
            </w:pPr>
            <w:r>
              <w:rPr>
                <w:color w:val="010202"/>
                <w:sz w:val="18"/>
              </w:rPr>
              <w:t>FMC</w:t>
            </w:r>
            <w:r>
              <w:rPr>
                <w:color w:val="010202"/>
                <w:spacing w:val="-4"/>
                <w:sz w:val="18"/>
              </w:rPr>
              <w:t xml:space="preserve"> </w:t>
            </w:r>
            <w:r>
              <w:rPr>
                <w:color w:val="010202"/>
                <w:spacing w:val="-2"/>
                <w:sz w:val="18"/>
              </w:rPr>
              <w:t>Committee</w:t>
            </w:r>
          </w:p>
        </w:tc>
      </w:tr>
      <w:tr w:rsidR="00B47393" w14:paraId="194D51A3" w14:textId="77777777">
        <w:trPr>
          <w:trHeight w:val="341"/>
        </w:trPr>
        <w:tc>
          <w:tcPr>
            <w:tcW w:w="2048" w:type="dxa"/>
          </w:tcPr>
          <w:p w14:paraId="312F004B" w14:textId="77777777" w:rsidR="00B47393" w:rsidRDefault="00B47393">
            <w:pPr>
              <w:pStyle w:val="TableParagraph"/>
              <w:rPr>
                <w:rFonts w:ascii="Times New Roman"/>
                <w:sz w:val="18"/>
              </w:rPr>
            </w:pPr>
          </w:p>
        </w:tc>
        <w:tc>
          <w:tcPr>
            <w:tcW w:w="4115" w:type="dxa"/>
            <w:gridSpan w:val="2"/>
          </w:tcPr>
          <w:p w14:paraId="732AFCB5" w14:textId="77777777" w:rsidR="00B47393" w:rsidRDefault="00057F88">
            <w:pPr>
              <w:pStyle w:val="TableParagraph"/>
              <w:spacing w:before="134" w:line="187" w:lineRule="exact"/>
              <w:ind w:left="1037"/>
              <w:rPr>
                <w:sz w:val="18"/>
              </w:rPr>
            </w:pPr>
            <w:r>
              <w:rPr>
                <w:color w:val="212121"/>
                <w:sz w:val="18"/>
              </w:rPr>
              <w:t>Engagement</w:t>
            </w:r>
            <w:r>
              <w:rPr>
                <w:color w:val="212121"/>
                <w:spacing w:val="-5"/>
                <w:sz w:val="18"/>
              </w:rPr>
              <w:t xml:space="preserve"> </w:t>
            </w:r>
            <w:r>
              <w:rPr>
                <w:color w:val="212121"/>
                <w:sz w:val="18"/>
              </w:rPr>
              <w:t>Group</w:t>
            </w:r>
            <w:r>
              <w:rPr>
                <w:color w:val="212121"/>
                <w:spacing w:val="-6"/>
                <w:sz w:val="18"/>
              </w:rPr>
              <w:t xml:space="preserve"> </w:t>
            </w:r>
            <w:r>
              <w:rPr>
                <w:color w:val="212121"/>
                <w:sz w:val="18"/>
              </w:rPr>
              <w:t>Sub</w:t>
            </w:r>
            <w:r>
              <w:rPr>
                <w:color w:val="212121"/>
                <w:spacing w:val="-5"/>
                <w:sz w:val="18"/>
              </w:rPr>
              <w:t xml:space="preserve"> </w:t>
            </w:r>
            <w:r>
              <w:rPr>
                <w:color w:val="212121"/>
                <w:spacing w:val="-2"/>
                <w:sz w:val="18"/>
              </w:rPr>
              <w:t>Committees</w:t>
            </w:r>
          </w:p>
        </w:tc>
        <w:tc>
          <w:tcPr>
            <w:tcW w:w="2424" w:type="dxa"/>
          </w:tcPr>
          <w:p w14:paraId="532DA630" w14:textId="77777777" w:rsidR="00B47393" w:rsidRDefault="00057F88">
            <w:pPr>
              <w:pStyle w:val="TableParagraph"/>
              <w:spacing w:before="134" w:line="187" w:lineRule="exact"/>
              <w:ind w:left="522"/>
              <w:rPr>
                <w:sz w:val="18"/>
              </w:rPr>
            </w:pPr>
            <w:r>
              <w:rPr>
                <w:color w:val="010202"/>
                <w:sz w:val="18"/>
              </w:rPr>
              <w:t>PGC</w:t>
            </w:r>
            <w:r>
              <w:rPr>
                <w:color w:val="010202"/>
                <w:spacing w:val="-4"/>
                <w:sz w:val="18"/>
              </w:rPr>
              <w:t xml:space="preserve"> </w:t>
            </w:r>
            <w:r>
              <w:rPr>
                <w:color w:val="010202"/>
                <w:spacing w:val="-2"/>
                <w:sz w:val="18"/>
              </w:rPr>
              <w:t>Committee</w:t>
            </w:r>
          </w:p>
        </w:tc>
      </w:tr>
    </w:tbl>
    <w:p w14:paraId="464197A8" w14:textId="77777777" w:rsidR="00B47393" w:rsidRDefault="00B47393">
      <w:pPr>
        <w:pStyle w:val="BodyText"/>
        <w:spacing w:before="67"/>
      </w:pPr>
    </w:p>
    <w:p w14:paraId="5D63DFC5" w14:textId="77777777" w:rsidR="00B47393" w:rsidRDefault="00057F88">
      <w:pPr>
        <w:pStyle w:val="BodyText"/>
        <w:spacing w:line="552" w:lineRule="auto"/>
        <w:ind w:left="5919" w:right="758"/>
      </w:pPr>
      <w:r>
        <w:rPr>
          <w:color w:val="010202"/>
        </w:rPr>
        <w:t>FCM</w:t>
      </w:r>
      <w:r>
        <w:rPr>
          <w:color w:val="010202"/>
          <w:spacing w:val="-8"/>
        </w:rPr>
        <w:t xml:space="preserve"> </w:t>
      </w:r>
      <w:r>
        <w:rPr>
          <w:color w:val="010202"/>
        </w:rPr>
        <w:t>=</w:t>
      </w:r>
      <w:r>
        <w:rPr>
          <w:color w:val="010202"/>
          <w:spacing w:val="-7"/>
        </w:rPr>
        <w:t xml:space="preserve"> </w:t>
      </w:r>
      <w:r>
        <w:rPr>
          <w:color w:val="010202"/>
        </w:rPr>
        <w:t>Financial</w:t>
      </w:r>
      <w:r>
        <w:rPr>
          <w:color w:val="010202"/>
          <w:spacing w:val="-6"/>
        </w:rPr>
        <w:t xml:space="preserve"> </w:t>
      </w:r>
      <w:r>
        <w:rPr>
          <w:color w:val="010202"/>
        </w:rPr>
        <w:t>Commercial</w:t>
      </w:r>
      <w:r>
        <w:rPr>
          <w:color w:val="010202"/>
          <w:spacing w:val="-6"/>
        </w:rPr>
        <w:t xml:space="preserve"> </w:t>
      </w:r>
      <w:r>
        <w:rPr>
          <w:color w:val="010202"/>
        </w:rPr>
        <w:t>&amp;</w:t>
      </w:r>
      <w:r>
        <w:rPr>
          <w:color w:val="010202"/>
          <w:spacing w:val="-7"/>
        </w:rPr>
        <w:t xml:space="preserve"> </w:t>
      </w:r>
      <w:r>
        <w:rPr>
          <w:color w:val="010202"/>
        </w:rPr>
        <w:t>Marketing PGC = Professional Games Committee</w:t>
      </w:r>
    </w:p>
    <w:p w14:paraId="5B8C7D4E" w14:textId="77777777" w:rsidR="00B47393" w:rsidRDefault="00B47393">
      <w:pPr>
        <w:spacing w:line="552" w:lineRule="auto"/>
        <w:sectPr w:rsidR="00B47393" w:rsidSect="007358F6">
          <w:pgSz w:w="11910" w:h="16840"/>
          <w:pgMar w:top="1780" w:right="960" w:bottom="940" w:left="920" w:header="0" w:footer="757" w:gutter="0"/>
          <w:cols w:space="720"/>
        </w:sectPr>
      </w:pPr>
    </w:p>
    <w:p w14:paraId="373A7215" w14:textId="20CD260D" w:rsidR="00C967E8" w:rsidRPr="00290CC0" w:rsidRDefault="00C967E8" w:rsidP="00DC5EB1">
      <w:pPr>
        <w:pStyle w:val="Heading2"/>
        <w:jc w:val="center"/>
      </w:pPr>
      <w:bookmarkStart w:id="78" w:name="_Toc157602858"/>
      <w:r w:rsidRPr="00290CC0">
        <w:lastRenderedPageBreak/>
        <w:t>SCHEDULE “A” COMPETITIONS Sub-Committee</w:t>
      </w:r>
      <w:bookmarkEnd w:id="78"/>
    </w:p>
    <w:p w14:paraId="69ACB5D5" w14:textId="77777777" w:rsidR="00C967E8" w:rsidRPr="00C967E8" w:rsidRDefault="00C967E8" w:rsidP="00C967E8">
      <w:pPr>
        <w:jc w:val="center"/>
        <w:rPr>
          <w:b/>
          <w:bCs/>
          <w:sz w:val="18"/>
          <w:szCs w:val="18"/>
        </w:rPr>
      </w:pPr>
    </w:p>
    <w:p w14:paraId="2EFFF99C" w14:textId="4B009BD9" w:rsidR="00C967E8" w:rsidRDefault="00C967E8" w:rsidP="00C967E8">
      <w:pPr>
        <w:jc w:val="center"/>
        <w:rPr>
          <w:sz w:val="18"/>
          <w:szCs w:val="18"/>
        </w:rPr>
      </w:pPr>
      <w:r w:rsidRPr="00C967E8">
        <w:rPr>
          <w:sz w:val="18"/>
          <w:szCs w:val="18"/>
        </w:rPr>
        <w:t>Reports to: Rugby Committee</w:t>
      </w:r>
    </w:p>
    <w:p w14:paraId="1B3E54A0" w14:textId="77777777" w:rsidR="00DC5EB1" w:rsidRPr="00C967E8" w:rsidRDefault="00DC5EB1" w:rsidP="00C967E8">
      <w:pPr>
        <w:jc w:val="center"/>
        <w:rPr>
          <w:sz w:val="18"/>
          <w:szCs w:val="18"/>
        </w:rPr>
      </w:pPr>
    </w:p>
    <w:p w14:paraId="740B1746" w14:textId="77777777" w:rsidR="00B47393" w:rsidRDefault="00057F88">
      <w:pPr>
        <w:pStyle w:val="ListParagraph"/>
        <w:numPr>
          <w:ilvl w:val="0"/>
          <w:numId w:val="27"/>
        </w:numPr>
        <w:tabs>
          <w:tab w:val="left" w:pos="359"/>
        </w:tabs>
        <w:spacing w:before="2"/>
        <w:ind w:left="359" w:hanging="199"/>
      </w:pPr>
      <w:r>
        <w:rPr>
          <w:color w:val="010202"/>
          <w:spacing w:val="-2"/>
        </w:rPr>
        <w:t>Composition</w:t>
      </w:r>
    </w:p>
    <w:p w14:paraId="6888E06C" w14:textId="77777777" w:rsidR="00B47393" w:rsidRDefault="00B47393">
      <w:pPr>
        <w:pStyle w:val="BodyText"/>
        <w:spacing w:before="56"/>
      </w:pPr>
    </w:p>
    <w:p w14:paraId="66168325" w14:textId="5E70ED4E" w:rsidR="00B47393" w:rsidRPr="004579AE" w:rsidRDefault="00057F88">
      <w:pPr>
        <w:pStyle w:val="ListParagraph"/>
        <w:numPr>
          <w:ilvl w:val="1"/>
          <w:numId w:val="27"/>
        </w:numPr>
        <w:tabs>
          <w:tab w:val="left" w:pos="458"/>
        </w:tabs>
        <w:spacing w:line="355" w:lineRule="auto"/>
        <w:ind w:right="326" w:firstLine="0"/>
        <w:rPr>
          <w:b w:val="0"/>
          <w:bCs w:val="0"/>
        </w:rPr>
      </w:pPr>
      <w:r w:rsidRPr="004579AE">
        <w:rPr>
          <w:b w:val="0"/>
          <w:bCs w:val="0"/>
          <w:color w:val="010202"/>
        </w:rPr>
        <w:t>The</w:t>
      </w:r>
      <w:r w:rsidRPr="004579AE">
        <w:rPr>
          <w:b w:val="0"/>
          <w:bCs w:val="0"/>
          <w:color w:val="010202"/>
          <w:spacing w:val="-2"/>
        </w:rPr>
        <w:t xml:space="preserve"> </w:t>
      </w:r>
      <w:r w:rsidRPr="004579AE">
        <w:rPr>
          <w:b w:val="0"/>
          <w:bCs w:val="0"/>
          <w:color w:val="010202"/>
        </w:rPr>
        <w:t>Chair</w:t>
      </w:r>
      <w:r w:rsidRPr="004579AE">
        <w:rPr>
          <w:b w:val="0"/>
          <w:bCs w:val="0"/>
          <w:color w:val="010202"/>
          <w:spacing w:val="-2"/>
        </w:rPr>
        <w:t xml:space="preserve"> </w:t>
      </w:r>
      <w:r w:rsidRPr="004579AE">
        <w:rPr>
          <w:b w:val="0"/>
          <w:bCs w:val="0"/>
          <w:color w:val="010202"/>
        </w:rPr>
        <w:t>-</w:t>
      </w:r>
      <w:r w:rsidRPr="004579AE">
        <w:rPr>
          <w:b w:val="0"/>
          <w:bCs w:val="0"/>
          <w:color w:val="010202"/>
          <w:spacing w:val="-1"/>
        </w:rPr>
        <w:t xml:space="preserve"> </w:t>
      </w:r>
      <w:r w:rsidRPr="004579AE">
        <w:rPr>
          <w:b w:val="0"/>
          <w:bCs w:val="0"/>
          <w:color w:val="010202"/>
        </w:rPr>
        <w:t>appointed</w:t>
      </w:r>
      <w:r w:rsidRPr="004579AE">
        <w:rPr>
          <w:b w:val="0"/>
          <w:bCs w:val="0"/>
          <w:color w:val="010202"/>
          <w:spacing w:val="-2"/>
        </w:rPr>
        <w:t xml:space="preserve"> </w:t>
      </w:r>
      <w:r w:rsidRPr="004579AE">
        <w:rPr>
          <w:b w:val="0"/>
          <w:bCs w:val="0"/>
          <w:color w:val="010202"/>
        </w:rPr>
        <w:t>annually</w:t>
      </w:r>
      <w:r w:rsidRPr="004579AE">
        <w:rPr>
          <w:b w:val="0"/>
          <w:bCs w:val="0"/>
          <w:color w:val="010202"/>
          <w:spacing w:val="-2"/>
        </w:rPr>
        <w:t xml:space="preserve"> </w:t>
      </w:r>
      <w:r w:rsidRPr="004579AE">
        <w:rPr>
          <w:b w:val="0"/>
          <w:bCs w:val="0"/>
          <w:color w:val="010202"/>
        </w:rPr>
        <w:t>by</w:t>
      </w:r>
      <w:r w:rsidRPr="004579AE">
        <w:rPr>
          <w:b w:val="0"/>
          <w:bCs w:val="0"/>
          <w:color w:val="010202"/>
          <w:spacing w:val="-2"/>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Rugby</w:t>
      </w:r>
      <w:r w:rsidRPr="004579AE">
        <w:rPr>
          <w:b w:val="0"/>
          <w:bCs w:val="0"/>
          <w:color w:val="010202"/>
          <w:spacing w:val="-2"/>
        </w:rPr>
        <w:t xml:space="preserve"> </w:t>
      </w:r>
      <w:r w:rsidRPr="004579AE">
        <w:rPr>
          <w:b w:val="0"/>
          <w:bCs w:val="0"/>
          <w:color w:val="010202"/>
        </w:rPr>
        <w:t>Committee</w:t>
      </w:r>
      <w:r w:rsidRPr="004579AE">
        <w:rPr>
          <w:b w:val="0"/>
          <w:bCs w:val="0"/>
          <w:color w:val="010202"/>
          <w:spacing w:val="-2"/>
        </w:rPr>
        <w:t xml:space="preserve"> </w:t>
      </w:r>
      <w:r w:rsidRPr="004579AE">
        <w:rPr>
          <w:b w:val="0"/>
          <w:bCs w:val="0"/>
          <w:color w:val="010202"/>
        </w:rPr>
        <w:t>for</w:t>
      </w:r>
      <w:r w:rsidRPr="004579AE">
        <w:rPr>
          <w:b w:val="0"/>
          <w:bCs w:val="0"/>
          <w:color w:val="010202"/>
          <w:spacing w:val="-1"/>
        </w:rPr>
        <w:t xml:space="preserve"> </w:t>
      </w:r>
      <w:r w:rsidRPr="004579AE">
        <w:rPr>
          <w:b w:val="0"/>
          <w:bCs w:val="0"/>
          <w:color w:val="010202"/>
        </w:rPr>
        <w:t>a</w:t>
      </w:r>
      <w:r w:rsidRPr="004579AE">
        <w:rPr>
          <w:b w:val="0"/>
          <w:bCs w:val="0"/>
          <w:color w:val="010202"/>
          <w:spacing w:val="-2"/>
        </w:rPr>
        <w:t xml:space="preserve"> </w:t>
      </w:r>
      <w:r w:rsidRPr="004579AE">
        <w:rPr>
          <w:b w:val="0"/>
          <w:bCs w:val="0"/>
          <w:color w:val="010202"/>
        </w:rPr>
        <w:t>period</w:t>
      </w:r>
      <w:r w:rsidRPr="004579AE">
        <w:rPr>
          <w:b w:val="0"/>
          <w:bCs w:val="0"/>
          <w:color w:val="010202"/>
          <w:spacing w:val="-2"/>
        </w:rPr>
        <w:t xml:space="preserve"> </w:t>
      </w:r>
      <w:r w:rsidRPr="004579AE">
        <w:rPr>
          <w:b w:val="0"/>
          <w:bCs w:val="0"/>
          <w:color w:val="010202"/>
        </w:rPr>
        <w:t>of</w:t>
      </w:r>
      <w:r w:rsidRPr="004579AE">
        <w:rPr>
          <w:b w:val="0"/>
          <w:bCs w:val="0"/>
          <w:color w:val="010202"/>
          <w:spacing w:val="-1"/>
        </w:rPr>
        <w:t xml:space="preserve"> </w:t>
      </w:r>
      <w:r w:rsidRPr="004579AE">
        <w:rPr>
          <w:b w:val="0"/>
          <w:bCs w:val="0"/>
          <w:color w:val="010202"/>
        </w:rPr>
        <w:t>three</w:t>
      </w:r>
      <w:r w:rsidRPr="004579AE">
        <w:rPr>
          <w:b w:val="0"/>
          <w:bCs w:val="0"/>
          <w:color w:val="010202"/>
          <w:spacing w:val="-2"/>
        </w:rPr>
        <w:t xml:space="preserve"> </w:t>
      </w:r>
      <w:r w:rsidRPr="004579AE">
        <w:rPr>
          <w:b w:val="0"/>
          <w:bCs w:val="0"/>
          <w:color w:val="010202"/>
        </w:rPr>
        <w:t>years,</w:t>
      </w:r>
      <w:r w:rsidRPr="004579AE">
        <w:rPr>
          <w:b w:val="0"/>
          <w:bCs w:val="0"/>
          <w:color w:val="010202"/>
          <w:spacing w:val="-1"/>
        </w:rPr>
        <w:t xml:space="preserve"> </w:t>
      </w:r>
      <w:r w:rsidRPr="004579AE">
        <w:rPr>
          <w:b w:val="0"/>
          <w:bCs w:val="0"/>
          <w:color w:val="010202"/>
        </w:rPr>
        <w:t>subject</w:t>
      </w:r>
      <w:r w:rsidRPr="004579AE">
        <w:rPr>
          <w:b w:val="0"/>
          <w:bCs w:val="0"/>
          <w:color w:val="010202"/>
          <w:spacing w:val="-1"/>
        </w:rPr>
        <w:t xml:space="preserve"> </w:t>
      </w:r>
      <w:r w:rsidRPr="004579AE">
        <w:rPr>
          <w:b w:val="0"/>
          <w:bCs w:val="0"/>
          <w:color w:val="010202"/>
        </w:rPr>
        <w:t>to</w:t>
      </w:r>
      <w:r w:rsidRPr="004579AE">
        <w:rPr>
          <w:b w:val="0"/>
          <w:bCs w:val="0"/>
          <w:color w:val="010202"/>
          <w:spacing w:val="-2"/>
        </w:rPr>
        <w:t xml:space="preserve"> </w:t>
      </w:r>
      <w:r w:rsidRPr="004579AE">
        <w:rPr>
          <w:b w:val="0"/>
          <w:bCs w:val="0"/>
          <w:color w:val="010202"/>
        </w:rPr>
        <w:t>annual</w:t>
      </w:r>
      <w:r w:rsidRPr="004579AE">
        <w:rPr>
          <w:b w:val="0"/>
          <w:bCs w:val="0"/>
          <w:color w:val="010202"/>
          <w:spacing w:val="-1"/>
        </w:rPr>
        <w:t xml:space="preserve"> </w:t>
      </w:r>
      <w:r w:rsidRPr="004579AE">
        <w:rPr>
          <w:b w:val="0"/>
          <w:bCs w:val="0"/>
          <w:color w:val="010202"/>
        </w:rPr>
        <w:t>review, with an option to be reappointed annually for a further two years (maximum 5 years).</w:t>
      </w:r>
    </w:p>
    <w:p w14:paraId="08B22293" w14:textId="77777777" w:rsidR="00B47393" w:rsidRPr="004579AE" w:rsidRDefault="00057F88">
      <w:pPr>
        <w:pStyle w:val="ListParagraph"/>
        <w:numPr>
          <w:ilvl w:val="1"/>
          <w:numId w:val="27"/>
        </w:numPr>
        <w:tabs>
          <w:tab w:val="left" w:pos="458"/>
        </w:tabs>
        <w:spacing w:before="165" w:line="362" w:lineRule="auto"/>
        <w:ind w:right="280" w:firstLine="0"/>
        <w:rPr>
          <w:b w:val="0"/>
          <w:bCs w:val="0"/>
        </w:rPr>
      </w:pPr>
      <w:r w:rsidRPr="004579AE">
        <w:rPr>
          <w:b w:val="0"/>
          <w:bCs w:val="0"/>
          <w:color w:val="010202"/>
        </w:rPr>
        <w:t>The Committee shall be composed of one delegate from each of the sub-committees under the jurisdiction of the Rugby</w:t>
      </w:r>
      <w:r w:rsidRPr="004579AE">
        <w:rPr>
          <w:b w:val="0"/>
          <w:bCs w:val="0"/>
          <w:color w:val="010202"/>
          <w:spacing w:val="-2"/>
        </w:rPr>
        <w:t xml:space="preserve"> </w:t>
      </w:r>
      <w:r w:rsidRPr="004579AE">
        <w:rPr>
          <w:b w:val="0"/>
          <w:bCs w:val="0"/>
          <w:color w:val="010202"/>
        </w:rPr>
        <w:t>Committee</w:t>
      </w:r>
      <w:r w:rsidRPr="004579AE">
        <w:rPr>
          <w:b w:val="0"/>
          <w:bCs w:val="0"/>
          <w:color w:val="010202"/>
          <w:spacing w:val="-2"/>
        </w:rPr>
        <w:t xml:space="preserve"> </w:t>
      </w:r>
      <w:r w:rsidRPr="004579AE">
        <w:rPr>
          <w:b w:val="0"/>
          <w:bCs w:val="0"/>
          <w:color w:val="010202"/>
        </w:rPr>
        <w:t>(Appendix</w:t>
      </w:r>
      <w:r w:rsidRPr="004579AE">
        <w:rPr>
          <w:b w:val="0"/>
          <w:bCs w:val="0"/>
          <w:color w:val="010202"/>
          <w:spacing w:val="-2"/>
        </w:rPr>
        <w:t xml:space="preserve"> </w:t>
      </w:r>
      <w:r w:rsidRPr="004579AE">
        <w:rPr>
          <w:b w:val="0"/>
          <w:bCs w:val="0"/>
          <w:color w:val="010202"/>
        </w:rPr>
        <w:t>I)</w:t>
      </w:r>
      <w:r w:rsidRPr="004579AE">
        <w:rPr>
          <w:b w:val="0"/>
          <w:bCs w:val="0"/>
          <w:color w:val="010202"/>
          <w:spacing w:val="-1"/>
        </w:rPr>
        <w:t xml:space="preserve"> </w:t>
      </w:r>
      <w:r w:rsidRPr="004579AE">
        <w:rPr>
          <w:b w:val="0"/>
          <w:bCs w:val="0"/>
          <w:color w:val="010202"/>
        </w:rPr>
        <w:t>except</w:t>
      </w:r>
      <w:r w:rsidRPr="004579AE">
        <w:rPr>
          <w:b w:val="0"/>
          <w:bCs w:val="0"/>
          <w:color w:val="010202"/>
          <w:spacing w:val="-1"/>
        </w:rPr>
        <w:t xml:space="preserve"> </w:t>
      </w:r>
      <w:r w:rsidRPr="004579AE">
        <w:rPr>
          <w:b w:val="0"/>
          <w:bCs w:val="0"/>
          <w:color w:val="010202"/>
        </w:rPr>
        <w:t>for</w:t>
      </w:r>
      <w:r w:rsidRPr="004579AE">
        <w:rPr>
          <w:b w:val="0"/>
          <w:bCs w:val="0"/>
          <w:color w:val="010202"/>
          <w:spacing w:val="-1"/>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Age</w:t>
      </w:r>
      <w:r w:rsidRPr="004579AE">
        <w:rPr>
          <w:b w:val="0"/>
          <w:bCs w:val="0"/>
          <w:color w:val="010202"/>
          <w:spacing w:val="-2"/>
        </w:rPr>
        <w:t xml:space="preserve"> </w:t>
      </w:r>
      <w:r w:rsidRPr="004579AE">
        <w:rPr>
          <w:b w:val="0"/>
          <w:bCs w:val="0"/>
          <w:color w:val="010202"/>
        </w:rPr>
        <w:t>Grade</w:t>
      </w:r>
      <w:r w:rsidRPr="004579AE">
        <w:rPr>
          <w:b w:val="0"/>
          <w:bCs w:val="0"/>
          <w:color w:val="010202"/>
          <w:spacing w:val="-2"/>
        </w:rPr>
        <w:t xml:space="preserve"> </w:t>
      </w:r>
      <w:r w:rsidRPr="004579AE">
        <w:rPr>
          <w:b w:val="0"/>
          <w:bCs w:val="0"/>
          <w:color w:val="010202"/>
        </w:rPr>
        <w:t>Committee</w:t>
      </w:r>
      <w:r w:rsidRPr="004579AE">
        <w:rPr>
          <w:b w:val="0"/>
          <w:bCs w:val="0"/>
          <w:color w:val="010202"/>
          <w:spacing w:val="-2"/>
        </w:rPr>
        <w:t xml:space="preserve"> </w:t>
      </w:r>
      <w:r w:rsidRPr="004579AE">
        <w:rPr>
          <w:b w:val="0"/>
          <w:bCs w:val="0"/>
          <w:color w:val="010202"/>
        </w:rPr>
        <w:t>which</w:t>
      </w:r>
      <w:r w:rsidRPr="004579AE">
        <w:rPr>
          <w:b w:val="0"/>
          <w:bCs w:val="0"/>
          <w:color w:val="010202"/>
          <w:spacing w:val="-2"/>
        </w:rPr>
        <w:t xml:space="preserve"> </w:t>
      </w:r>
      <w:r w:rsidRPr="004579AE">
        <w:rPr>
          <w:b w:val="0"/>
          <w:bCs w:val="0"/>
          <w:color w:val="010202"/>
        </w:rPr>
        <w:t>will</w:t>
      </w:r>
      <w:r w:rsidRPr="004579AE">
        <w:rPr>
          <w:b w:val="0"/>
          <w:bCs w:val="0"/>
          <w:color w:val="010202"/>
          <w:spacing w:val="-1"/>
        </w:rPr>
        <w:t xml:space="preserve"> </w:t>
      </w:r>
      <w:r w:rsidRPr="004579AE">
        <w:rPr>
          <w:b w:val="0"/>
          <w:bCs w:val="0"/>
          <w:color w:val="010202"/>
        </w:rPr>
        <w:t>be</w:t>
      </w:r>
      <w:r w:rsidRPr="004579AE">
        <w:rPr>
          <w:b w:val="0"/>
          <w:bCs w:val="0"/>
          <w:color w:val="010202"/>
          <w:spacing w:val="-2"/>
        </w:rPr>
        <w:t xml:space="preserve"> </w:t>
      </w:r>
      <w:r w:rsidRPr="004579AE">
        <w:rPr>
          <w:b w:val="0"/>
          <w:bCs w:val="0"/>
          <w:color w:val="010202"/>
        </w:rPr>
        <w:t>represented</w:t>
      </w:r>
      <w:r w:rsidRPr="004579AE">
        <w:rPr>
          <w:b w:val="0"/>
          <w:bCs w:val="0"/>
          <w:color w:val="010202"/>
          <w:spacing w:val="-2"/>
        </w:rPr>
        <w:t xml:space="preserve"> </w:t>
      </w:r>
      <w:r w:rsidRPr="004579AE">
        <w:rPr>
          <w:b w:val="0"/>
          <w:bCs w:val="0"/>
          <w:color w:val="010202"/>
        </w:rPr>
        <w:t>by</w:t>
      </w:r>
      <w:r w:rsidRPr="004579AE">
        <w:rPr>
          <w:b w:val="0"/>
          <w:bCs w:val="0"/>
          <w:color w:val="010202"/>
          <w:spacing w:val="-2"/>
        </w:rPr>
        <w:t xml:space="preserve"> </w:t>
      </w:r>
      <w:r w:rsidRPr="004579AE">
        <w:rPr>
          <w:b w:val="0"/>
          <w:bCs w:val="0"/>
          <w:color w:val="010202"/>
        </w:rPr>
        <w:t>one</w:t>
      </w:r>
      <w:r w:rsidRPr="004579AE">
        <w:rPr>
          <w:b w:val="0"/>
          <w:bCs w:val="0"/>
          <w:color w:val="010202"/>
          <w:spacing w:val="-2"/>
        </w:rPr>
        <w:t xml:space="preserve"> </w:t>
      </w:r>
      <w:r w:rsidRPr="004579AE">
        <w:rPr>
          <w:b w:val="0"/>
          <w:bCs w:val="0"/>
          <w:color w:val="010202"/>
        </w:rPr>
        <w:t>Schools’</w:t>
      </w:r>
      <w:r w:rsidRPr="004579AE">
        <w:rPr>
          <w:b w:val="0"/>
          <w:bCs w:val="0"/>
          <w:color w:val="010202"/>
          <w:spacing w:val="-1"/>
        </w:rPr>
        <w:t xml:space="preserve"> </w:t>
      </w:r>
      <w:r w:rsidRPr="004579AE">
        <w:rPr>
          <w:b w:val="0"/>
          <w:bCs w:val="0"/>
          <w:color w:val="010202"/>
        </w:rPr>
        <w:t>delegate and one Youths’ delegate.</w:t>
      </w:r>
      <w:r w:rsidRPr="004579AE">
        <w:rPr>
          <w:b w:val="0"/>
          <w:bCs w:val="0"/>
          <w:color w:val="010202"/>
          <w:spacing w:val="40"/>
        </w:rPr>
        <w:t xml:space="preserve"> </w:t>
      </w:r>
      <w:r w:rsidRPr="004579AE">
        <w:rPr>
          <w:b w:val="0"/>
          <w:bCs w:val="0"/>
          <w:color w:val="010202"/>
        </w:rPr>
        <w:t>There will also be one delegate from</w:t>
      </w:r>
      <w:r w:rsidRPr="004579AE">
        <w:rPr>
          <w:b w:val="0"/>
          <w:bCs w:val="0"/>
          <w:color w:val="010202"/>
          <w:spacing w:val="-1"/>
        </w:rPr>
        <w:t xml:space="preserve"> </w:t>
      </w:r>
      <w:r w:rsidRPr="004579AE">
        <w:rPr>
          <w:b w:val="0"/>
          <w:bCs w:val="0"/>
          <w:color w:val="010202"/>
        </w:rPr>
        <w:t>each of the North and South Munster Sub Committees.</w:t>
      </w:r>
    </w:p>
    <w:p w14:paraId="34E505BE" w14:textId="11CA3BA6" w:rsidR="00B47393" w:rsidRPr="004579AE" w:rsidRDefault="00057F88">
      <w:pPr>
        <w:pStyle w:val="ListParagraph"/>
        <w:numPr>
          <w:ilvl w:val="1"/>
          <w:numId w:val="27"/>
        </w:numPr>
        <w:tabs>
          <w:tab w:val="left" w:pos="458"/>
        </w:tabs>
        <w:spacing w:before="157"/>
        <w:ind w:left="458" w:hanging="298"/>
        <w:rPr>
          <w:b w:val="0"/>
          <w:bCs w:val="0"/>
        </w:rPr>
      </w:pPr>
      <w:r w:rsidRPr="004579AE">
        <w:rPr>
          <w:b w:val="0"/>
          <w:bCs w:val="0"/>
          <w:color w:val="010202"/>
        </w:rPr>
        <w:t>The</w:t>
      </w:r>
      <w:r w:rsidRPr="004579AE">
        <w:rPr>
          <w:b w:val="0"/>
          <w:bCs w:val="0"/>
          <w:color w:val="010202"/>
          <w:spacing w:val="-5"/>
        </w:rPr>
        <w:t xml:space="preserve"> </w:t>
      </w:r>
      <w:r w:rsidRPr="004579AE">
        <w:rPr>
          <w:b w:val="0"/>
          <w:bCs w:val="0"/>
          <w:color w:val="010202"/>
        </w:rPr>
        <w:t>Chair</w:t>
      </w:r>
      <w:r w:rsidRPr="004579AE">
        <w:rPr>
          <w:b w:val="0"/>
          <w:bCs w:val="0"/>
          <w:color w:val="010202"/>
          <w:spacing w:val="-4"/>
        </w:rPr>
        <w:t xml:space="preserve"> </w:t>
      </w:r>
      <w:r w:rsidRPr="004579AE">
        <w:rPr>
          <w:b w:val="0"/>
          <w:bCs w:val="0"/>
          <w:color w:val="010202"/>
        </w:rPr>
        <w:t>may</w:t>
      </w:r>
      <w:r w:rsidRPr="004579AE">
        <w:rPr>
          <w:b w:val="0"/>
          <w:bCs w:val="0"/>
          <w:color w:val="010202"/>
          <w:spacing w:val="-5"/>
        </w:rPr>
        <w:t xml:space="preserve"> </w:t>
      </w:r>
      <w:r w:rsidRPr="004579AE">
        <w:rPr>
          <w:b w:val="0"/>
          <w:bCs w:val="0"/>
          <w:color w:val="010202"/>
        </w:rPr>
        <w:t>co-opt</w:t>
      </w:r>
      <w:r w:rsidRPr="004579AE">
        <w:rPr>
          <w:b w:val="0"/>
          <w:bCs w:val="0"/>
          <w:color w:val="010202"/>
          <w:spacing w:val="-3"/>
        </w:rPr>
        <w:t xml:space="preserve"> </w:t>
      </w:r>
      <w:r w:rsidRPr="004579AE">
        <w:rPr>
          <w:b w:val="0"/>
          <w:bCs w:val="0"/>
          <w:color w:val="010202"/>
        </w:rPr>
        <w:t>a</w:t>
      </w:r>
      <w:r w:rsidRPr="004579AE">
        <w:rPr>
          <w:b w:val="0"/>
          <w:bCs w:val="0"/>
          <w:color w:val="010202"/>
          <w:spacing w:val="-4"/>
        </w:rPr>
        <w:t xml:space="preserve"> </w:t>
      </w:r>
      <w:r w:rsidRPr="004579AE">
        <w:rPr>
          <w:b w:val="0"/>
          <w:bCs w:val="0"/>
          <w:color w:val="010202"/>
        </w:rPr>
        <w:t>maximum</w:t>
      </w:r>
      <w:r w:rsidRPr="004579AE">
        <w:rPr>
          <w:b w:val="0"/>
          <w:bCs w:val="0"/>
          <w:color w:val="010202"/>
          <w:spacing w:val="-6"/>
        </w:rPr>
        <w:t xml:space="preserve"> </w:t>
      </w:r>
      <w:r w:rsidRPr="004579AE">
        <w:rPr>
          <w:b w:val="0"/>
          <w:bCs w:val="0"/>
          <w:color w:val="010202"/>
        </w:rPr>
        <w:t>of</w:t>
      </w:r>
      <w:r w:rsidRPr="004579AE">
        <w:rPr>
          <w:b w:val="0"/>
          <w:bCs w:val="0"/>
          <w:color w:val="010202"/>
          <w:spacing w:val="-3"/>
        </w:rPr>
        <w:t xml:space="preserve"> </w:t>
      </w:r>
      <w:r w:rsidRPr="004579AE">
        <w:rPr>
          <w:b w:val="0"/>
          <w:bCs w:val="0"/>
          <w:color w:val="010202"/>
        </w:rPr>
        <w:t>two</w:t>
      </w:r>
      <w:r w:rsidRPr="004579AE">
        <w:rPr>
          <w:b w:val="0"/>
          <w:bCs w:val="0"/>
          <w:color w:val="010202"/>
          <w:spacing w:val="-5"/>
        </w:rPr>
        <w:t xml:space="preserve"> </w:t>
      </w:r>
      <w:r w:rsidRPr="004579AE">
        <w:rPr>
          <w:b w:val="0"/>
          <w:bCs w:val="0"/>
          <w:color w:val="010202"/>
        </w:rPr>
        <w:t>other</w:t>
      </w:r>
      <w:r w:rsidRPr="004579AE">
        <w:rPr>
          <w:b w:val="0"/>
          <w:bCs w:val="0"/>
          <w:color w:val="010202"/>
          <w:spacing w:val="-3"/>
        </w:rPr>
        <w:t xml:space="preserve"> </w:t>
      </w:r>
      <w:r w:rsidRPr="004579AE">
        <w:rPr>
          <w:b w:val="0"/>
          <w:bCs w:val="0"/>
          <w:color w:val="010202"/>
          <w:spacing w:val="-2"/>
        </w:rPr>
        <w:t>people.</w:t>
      </w:r>
    </w:p>
    <w:p w14:paraId="511A2789" w14:textId="77777777" w:rsidR="00B47393" w:rsidRPr="004579AE" w:rsidRDefault="00B47393">
      <w:pPr>
        <w:pStyle w:val="BodyText"/>
        <w:spacing w:before="56"/>
      </w:pPr>
    </w:p>
    <w:p w14:paraId="736B809E" w14:textId="77777777" w:rsidR="00B47393" w:rsidRPr="004579AE" w:rsidRDefault="00057F88">
      <w:pPr>
        <w:pStyle w:val="ListParagraph"/>
        <w:numPr>
          <w:ilvl w:val="1"/>
          <w:numId w:val="27"/>
        </w:numPr>
        <w:tabs>
          <w:tab w:val="left" w:pos="458"/>
        </w:tabs>
        <w:ind w:left="458" w:hanging="298"/>
        <w:rPr>
          <w:b w:val="0"/>
          <w:bCs w:val="0"/>
        </w:rPr>
      </w:pPr>
      <w:r w:rsidRPr="004579AE">
        <w:rPr>
          <w:b w:val="0"/>
          <w:bCs w:val="0"/>
          <w:color w:val="010202"/>
        </w:rPr>
        <w:t>The</w:t>
      </w:r>
      <w:r w:rsidRPr="004579AE">
        <w:rPr>
          <w:b w:val="0"/>
          <w:bCs w:val="0"/>
          <w:color w:val="010202"/>
          <w:spacing w:val="-5"/>
        </w:rPr>
        <w:t xml:space="preserve"> </w:t>
      </w:r>
      <w:r w:rsidRPr="004579AE">
        <w:rPr>
          <w:b w:val="0"/>
          <w:bCs w:val="0"/>
          <w:color w:val="010202"/>
        </w:rPr>
        <w:t>Committee</w:t>
      </w:r>
      <w:r w:rsidRPr="004579AE">
        <w:rPr>
          <w:b w:val="0"/>
          <w:bCs w:val="0"/>
          <w:color w:val="010202"/>
          <w:spacing w:val="-4"/>
        </w:rPr>
        <w:t xml:space="preserve"> </w:t>
      </w:r>
      <w:r w:rsidRPr="004579AE">
        <w:rPr>
          <w:b w:val="0"/>
          <w:bCs w:val="0"/>
          <w:color w:val="010202"/>
        </w:rPr>
        <w:t>will</w:t>
      </w:r>
      <w:r w:rsidRPr="004579AE">
        <w:rPr>
          <w:b w:val="0"/>
          <w:bCs w:val="0"/>
          <w:color w:val="010202"/>
          <w:spacing w:val="-4"/>
        </w:rPr>
        <w:t xml:space="preserve"> </w:t>
      </w:r>
      <w:r w:rsidRPr="004579AE">
        <w:rPr>
          <w:b w:val="0"/>
          <w:bCs w:val="0"/>
          <w:color w:val="010202"/>
        </w:rPr>
        <w:t>be</w:t>
      </w:r>
      <w:r w:rsidRPr="004579AE">
        <w:rPr>
          <w:b w:val="0"/>
          <w:bCs w:val="0"/>
          <w:color w:val="010202"/>
          <w:spacing w:val="-4"/>
        </w:rPr>
        <w:t xml:space="preserve"> </w:t>
      </w:r>
      <w:r w:rsidRPr="004579AE">
        <w:rPr>
          <w:b w:val="0"/>
          <w:bCs w:val="0"/>
          <w:color w:val="010202"/>
        </w:rPr>
        <w:t>ratified</w:t>
      </w:r>
      <w:r w:rsidRPr="004579AE">
        <w:rPr>
          <w:b w:val="0"/>
          <w:bCs w:val="0"/>
          <w:color w:val="010202"/>
          <w:spacing w:val="-4"/>
        </w:rPr>
        <w:t xml:space="preserve"> </w:t>
      </w:r>
      <w:r w:rsidRPr="004579AE">
        <w:rPr>
          <w:b w:val="0"/>
          <w:bCs w:val="0"/>
          <w:color w:val="010202"/>
        </w:rPr>
        <w:t>annually</w:t>
      </w:r>
      <w:r w:rsidRPr="004579AE">
        <w:rPr>
          <w:b w:val="0"/>
          <w:bCs w:val="0"/>
          <w:color w:val="010202"/>
          <w:spacing w:val="-4"/>
        </w:rPr>
        <w:t xml:space="preserve"> </w:t>
      </w:r>
      <w:r w:rsidRPr="004579AE">
        <w:rPr>
          <w:b w:val="0"/>
          <w:bCs w:val="0"/>
          <w:color w:val="010202"/>
        </w:rPr>
        <w:t>by</w:t>
      </w:r>
      <w:r w:rsidRPr="004579AE">
        <w:rPr>
          <w:b w:val="0"/>
          <w:bCs w:val="0"/>
          <w:color w:val="010202"/>
          <w:spacing w:val="-5"/>
        </w:rPr>
        <w:t xml:space="preserve"> </w:t>
      </w:r>
      <w:r w:rsidRPr="004579AE">
        <w:rPr>
          <w:b w:val="0"/>
          <w:bCs w:val="0"/>
          <w:color w:val="010202"/>
        </w:rPr>
        <w:t>the</w:t>
      </w:r>
      <w:r w:rsidRPr="004579AE">
        <w:rPr>
          <w:b w:val="0"/>
          <w:bCs w:val="0"/>
          <w:color w:val="010202"/>
          <w:spacing w:val="-4"/>
        </w:rPr>
        <w:t xml:space="preserve"> </w:t>
      </w:r>
      <w:r w:rsidRPr="004579AE">
        <w:rPr>
          <w:b w:val="0"/>
          <w:bCs w:val="0"/>
          <w:color w:val="010202"/>
        </w:rPr>
        <w:t>Rugby</w:t>
      </w:r>
      <w:r w:rsidRPr="004579AE">
        <w:rPr>
          <w:b w:val="0"/>
          <w:bCs w:val="0"/>
          <w:color w:val="010202"/>
          <w:spacing w:val="-4"/>
        </w:rPr>
        <w:t xml:space="preserve"> </w:t>
      </w:r>
      <w:r w:rsidRPr="004579AE">
        <w:rPr>
          <w:b w:val="0"/>
          <w:bCs w:val="0"/>
          <w:color w:val="010202"/>
          <w:spacing w:val="-2"/>
        </w:rPr>
        <w:t>Committee.</w:t>
      </w:r>
    </w:p>
    <w:p w14:paraId="7E322308" w14:textId="77777777" w:rsidR="00B47393" w:rsidRPr="004579AE" w:rsidRDefault="00B47393">
      <w:pPr>
        <w:pStyle w:val="BodyText"/>
        <w:spacing w:before="57"/>
      </w:pPr>
    </w:p>
    <w:p w14:paraId="6476F0DA" w14:textId="5E52D2F1" w:rsidR="00B47393" w:rsidRPr="004579AE" w:rsidRDefault="00057F88">
      <w:pPr>
        <w:pStyle w:val="ListParagraph"/>
        <w:numPr>
          <w:ilvl w:val="1"/>
          <w:numId w:val="27"/>
        </w:numPr>
        <w:tabs>
          <w:tab w:val="left" w:pos="458"/>
        </w:tabs>
        <w:ind w:left="458" w:hanging="298"/>
        <w:rPr>
          <w:b w:val="0"/>
          <w:bCs w:val="0"/>
        </w:rPr>
      </w:pPr>
      <w:r w:rsidRPr="004579AE">
        <w:rPr>
          <w:b w:val="0"/>
          <w:bCs w:val="0"/>
          <w:color w:val="010202"/>
        </w:rPr>
        <w:t>(a)</w:t>
      </w:r>
      <w:r w:rsidRPr="004579AE">
        <w:rPr>
          <w:b w:val="0"/>
          <w:bCs w:val="0"/>
          <w:color w:val="010202"/>
          <w:spacing w:val="-4"/>
        </w:rPr>
        <w:t xml:space="preserve"> </w:t>
      </w:r>
      <w:r w:rsidRPr="004579AE">
        <w:rPr>
          <w:b w:val="0"/>
          <w:bCs w:val="0"/>
          <w:color w:val="010202"/>
        </w:rPr>
        <w:t>The</w:t>
      </w:r>
      <w:r w:rsidRPr="004579AE">
        <w:rPr>
          <w:b w:val="0"/>
          <w:bCs w:val="0"/>
          <w:color w:val="010202"/>
          <w:spacing w:val="-5"/>
        </w:rPr>
        <w:t xml:space="preserve"> </w:t>
      </w:r>
      <w:r w:rsidRPr="004579AE">
        <w:rPr>
          <w:b w:val="0"/>
          <w:bCs w:val="0"/>
          <w:color w:val="010202"/>
        </w:rPr>
        <w:t>Chair</w:t>
      </w:r>
      <w:r w:rsidRPr="004579AE">
        <w:rPr>
          <w:b w:val="0"/>
          <w:bCs w:val="0"/>
          <w:color w:val="010202"/>
          <w:spacing w:val="-5"/>
        </w:rPr>
        <w:t xml:space="preserve"> </w:t>
      </w:r>
      <w:r w:rsidRPr="004579AE">
        <w:rPr>
          <w:b w:val="0"/>
          <w:bCs w:val="0"/>
          <w:color w:val="010202"/>
        </w:rPr>
        <w:t>will</w:t>
      </w:r>
      <w:r w:rsidRPr="004579AE">
        <w:rPr>
          <w:b w:val="0"/>
          <w:bCs w:val="0"/>
          <w:color w:val="010202"/>
          <w:spacing w:val="-3"/>
        </w:rPr>
        <w:t xml:space="preserve"> </w:t>
      </w:r>
      <w:r w:rsidRPr="004579AE">
        <w:rPr>
          <w:b w:val="0"/>
          <w:bCs w:val="0"/>
          <w:color w:val="010202"/>
        </w:rPr>
        <w:t>sit</w:t>
      </w:r>
      <w:r w:rsidRPr="004579AE">
        <w:rPr>
          <w:b w:val="0"/>
          <w:bCs w:val="0"/>
          <w:color w:val="010202"/>
          <w:spacing w:val="-4"/>
        </w:rPr>
        <w:t xml:space="preserve"> </w:t>
      </w:r>
      <w:r w:rsidRPr="004579AE">
        <w:rPr>
          <w:b w:val="0"/>
          <w:bCs w:val="0"/>
          <w:color w:val="010202"/>
        </w:rPr>
        <w:t>on</w:t>
      </w:r>
      <w:r w:rsidRPr="004579AE">
        <w:rPr>
          <w:b w:val="0"/>
          <w:bCs w:val="0"/>
          <w:color w:val="010202"/>
          <w:spacing w:val="-5"/>
        </w:rPr>
        <w:t xml:space="preserve"> </w:t>
      </w:r>
      <w:r w:rsidRPr="004579AE">
        <w:rPr>
          <w:b w:val="0"/>
          <w:bCs w:val="0"/>
          <w:color w:val="010202"/>
        </w:rPr>
        <w:t>the</w:t>
      </w:r>
      <w:r w:rsidRPr="004579AE">
        <w:rPr>
          <w:b w:val="0"/>
          <w:bCs w:val="0"/>
          <w:color w:val="010202"/>
          <w:spacing w:val="-4"/>
        </w:rPr>
        <w:t xml:space="preserve"> </w:t>
      </w:r>
      <w:r w:rsidRPr="004579AE">
        <w:rPr>
          <w:b w:val="0"/>
          <w:bCs w:val="0"/>
          <w:color w:val="010202"/>
        </w:rPr>
        <w:t>IRFU</w:t>
      </w:r>
      <w:r w:rsidRPr="004579AE">
        <w:rPr>
          <w:b w:val="0"/>
          <w:bCs w:val="0"/>
          <w:color w:val="010202"/>
          <w:spacing w:val="-5"/>
        </w:rPr>
        <w:t xml:space="preserve"> </w:t>
      </w:r>
      <w:r w:rsidRPr="004579AE">
        <w:rPr>
          <w:b w:val="0"/>
          <w:bCs w:val="0"/>
          <w:color w:val="010202"/>
        </w:rPr>
        <w:t>National</w:t>
      </w:r>
      <w:r w:rsidRPr="004579AE">
        <w:rPr>
          <w:b w:val="0"/>
          <w:bCs w:val="0"/>
          <w:color w:val="010202"/>
          <w:spacing w:val="-4"/>
        </w:rPr>
        <w:t xml:space="preserve"> </w:t>
      </w:r>
      <w:r w:rsidRPr="004579AE">
        <w:rPr>
          <w:b w:val="0"/>
          <w:bCs w:val="0"/>
          <w:color w:val="010202"/>
        </w:rPr>
        <w:t>Competitions</w:t>
      </w:r>
      <w:r w:rsidRPr="004579AE">
        <w:rPr>
          <w:b w:val="0"/>
          <w:bCs w:val="0"/>
          <w:color w:val="010202"/>
          <w:spacing w:val="-4"/>
        </w:rPr>
        <w:t xml:space="preserve"> </w:t>
      </w:r>
      <w:r w:rsidRPr="004579AE">
        <w:rPr>
          <w:b w:val="0"/>
          <w:bCs w:val="0"/>
          <w:color w:val="010202"/>
          <w:spacing w:val="-2"/>
        </w:rPr>
        <w:t>Committee</w:t>
      </w:r>
    </w:p>
    <w:p w14:paraId="4202BA48" w14:textId="77777777" w:rsidR="00B47393" w:rsidRPr="004579AE" w:rsidRDefault="00B47393">
      <w:pPr>
        <w:pStyle w:val="BodyText"/>
        <w:spacing w:before="56"/>
      </w:pPr>
    </w:p>
    <w:p w14:paraId="7DB122E3" w14:textId="3048E0D7" w:rsidR="00B47393" w:rsidRPr="004579AE" w:rsidRDefault="00057F88">
      <w:pPr>
        <w:pStyle w:val="BodyText"/>
        <w:spacing w:line="360" w:lineRule="auto"/>
        <w:ind w:left="520" w:right="173"/>
      </w:pPr>
      <w:r w:rsidRPr="004579AE">
        <w:rPr>
          <w:color w:val="010202"/>
        </w:rPr>
        <w:t>(b) Prior to any meeting of the IRFU National Competitions Committee, he shall forward the meeting agenda and previous minutes, to the Branch Officers, the Board Chair, and the Secretary &amp; Chair of the Rugby Standing</w:t>
      </w:r>
      <w:r w:rsidRPr="004579AE">
        <w:rPr>
          <w:color w:val="010202"/>
          <w:spacing w:val="-3"/>
        </w:rPr>
        <w:t xml:space="preserve"> </w:t>
      </w:r>
      <w:r w:rsidRPr="004579AE">
        <w:rPr>
          <w:color w:val="010202"/>
        </w:rPr>
        <w:t>Committee.</w:t>
      </w:r>
      <w:r w:rsidRPr="004579AE">
        <w:rPr>
          <w:color w:val="010202"/>
          <w:spacing w:val="-2"/>
        </w:rPr>
        <w:t xml:space="preserve"> </w:t>
      </w:r>
      <w:r w:rsidRPr="004579AE">
        <w:rPr>
          <w:color w:val="010202"/>
        </w:rPr>
        <w:t>Within</w:t>
      </w:r>
      <w:r w:rsidRPr="004579AE">
        <w:rPr>
          <w:color w:val="010202"/>
          <w:spacing w:val="-3"/>
        </w:rPr>
        <w:t xml:space="preserve"> </w:t>
      </w:r>
      <w:r w:rsidRPr="004579AE">
        <w:rPr>
          <w:color w:val="010202"/>
        </w:rPr>
        <w:t>one</w:t>
      </w:r>
      <w:r w:rsidRPr="004579AE">
        <w:rPr>
          <w:color w:val="010202"/>
          <w:spacing w:val="-3"/>
        </w:rPr>
        <w:t xml:space="preserve"> </w:t>
      </w:r>
      <w:r w:rsidRPr="004579AE">
        <w:rPr>
          <w:color w:val="010202"/>
        </w:rPr>
        <w:t>week</w:t>
      </w:r>
      <w:r w:rsidRPr="004579AE">
        <w:rPr>
          <w:color w:val="010202"/>
          <w:spacing w:val="-3"/>
        </w:rPr>
        <w:t xml:space="preserve"> </w:t>
      </w:r>
      <w:r w:rsidRPr="004579AE">
        <w:rPr>
          <w:color w:val="010202"/>
        </w:rPr>
        <w:t>of</w:t>
      </w:r>
      <w:r w:rsidRPr="004579AE">
        <w:rPr>
          <w:color w:val="010202"/>
          <w:spacing w:val="-2"/>
        </w:rPr>
        <w:t xml:space="preserve"> </w:t>
      </w:r>
      <w:r w:rsidRPr="004579AE">
        <w:rPr>
          <w:color w:val="010202"/>
        </w:rPr>
        <w:t>that</w:t>
      </w:r>
      <w:r w:rsidRPr="004579AE">
        <w:rPr>
          <w:color w:val="010202"/>
          <w:spacing w:val="-2"/>
        </w:rPr>
        <w:t xml:space="preserve"> </w:t>
      </w:r>
      <w:r w:rsidRPr="004579AE">
        <w:rPr>
          <w:color w:val="010202"/>
        </w:rPr>
        <w:t>meeting</w:t>
      </w:r>
      <w:r w:rsidRPr="004579AE">
        <w:rPr>
          <w:color w:val="010202"/>
          <w:spacing w:val="-3"/>
        </w:rPr>
        <w:t xml:space="preserve"> </w:t>
      </w:r>
      <w:r w:rsidRPr="004579AE">
        <w:rPr>
          <w:color w:val="010202"/>
        </w:rPr>
        <w:t>he</w:t>
      </w:r>
      <w:r w:rsidRPr="004579AE">
        <w:rPr>
          <w:color w:val="010202"/>
          <w:spacing w:val="-3"/>
        </w:rPr>
        <w:t xml:space="preserve"> </w:t>
      </w:r>
      <w:r w:rsidRPr="004579AE">
        <w:rPr>
          <w:color w:val="010202"/>
        </w:rPr>
        <w:t>shall</w:t>
      </w:r>
      <w:r w:rsidRPr="004579AE">
        <w:rPr>
          <w:color w:val="010202"/>
          <w:spacing w:val="-2"/>
        </w:rPr>
        <w:t xml:space="preserve"> </w:t>
      </w:r>
      <w:r w:rsidRPr="004579AE">
        <w:rPr>
          <w:color w:val="010202"/>
        </w:rPr>
        <w:t>furnish</w:t>
      </w:r>
      <w:r w:rsidRPr="004579AE">
        <w:rPr>
          <w:color w:val="010202"/>
          <w:spacing w:val="-3"/>
        </w:rPr>
        <w:t xml:space="preserve"> </w:t>
      </w:r>
      <w:r w:rsidRPr="004579AE">
        <w:rPr>
          <w:color w:val="010202"/>
        </w:rPr>
        <w:t>a</w:t>
      </w:r>
      <w:r w:rsidRPr="004579AE">
        <w:rPr>
          <w:color w:val="010202"/>
          <w:spacing w:val="-3"/>
        </w:rPr>
        <w:t xml:space="preserve"> </w:t>
      </w:r>
      <w:r w:rsidRPr="004579AE">
        <w:rPr>
          <w:color w:val="010202"/>
        </w:rPr>
        <w:t>written</w:t>
      </w:r>
      <w:r w:rsidRPr="004579AE">
        <w:rPr>
          <w:color w:val="010202"/>
          <w:spacing w:val="-3"/>
        </w:rPr>
        <w:t xml:space="preserve"> </w:t>
      </w:r>
      <w:r w:rsidRPr="004579AE">
        <w:rPr>
          <w:color w:val="010202"/>
        </w:rPr>
        <w:t>report</w:t>
      </w:r>
      <w:r w:rsidRPr="004579AE">
        <w:rPr>
          <w:color w:val="010202"/>
          <w:spacing w:val="-2"/>
        </w:rPr>
        <w:t xml:space="preserve"> </w:t>
      </w:r>
      <w:r w:rsidRPr="004579AE">
        <w:rPr>
          <w:color w:val="010202"/>
        </w:rPr>
        <w:t>to</w:t>
      </w:r>
      <w:r w:rsidRPr="004579AE">
        <w:rPr>
          <w:color w:val="010202"/>
          <w:spacing w:val="-3"/>
        </w:rPr>
        <w:t xml:space="preserve"> </w:t>
      </w:r>
      <w:r w:rsidRPr="004579AE">
        <w:rPr>
          <w:color w:val="010202"/>
        </w:rPr>
        <w:t>the</w:t>
      </w:r>
      <w:r w:rsidRPr="004579AE">
        <w:rPr>
          <w:color w:val="010202"/>
          <w:spacing w:val="-3"/>
        </w:rPr>
        <w:t xml:space="preserve"> </w:t>
      </w:r>
      <w:r w:rsidRPr="004579AE">
        <w:rPr>
          <w:color w:val="010202"/>
        </w:rPr>
        <w:t>above</w:t>
      </w:r>
      <w:r w:rsidRPr="004579AE">
        <w:rPr>
          <w:color w:val="010202"/>
          <w:spacing w:val="-3"/>
        </w:rPr>
        <w:t xml:space="preserve"> </w:t>
      </w:r>
      <w:r w:rsidRPr="004579AE">
        <w:rPr>
          <w:color w:val="010202"/>
        </w:rPr>
        <w:t>named,</w:t>
      </w:r>
      <w:r w:rsidRPr="004579AE">
        <w:rPr>
          <w:color w:val="010202"/>
          <w:spacing w:val="-2"/>
        </w:rPr>
        <w:t xml:space="preserve"> </w:t>
      </w:r>
      <w:r w:rsidRPr="004579AE">
        <w:rPr>
          <w:color w:val="010202"/>
        </w:rPr>
        <w:t>outlining the matters discussed, the various views espoused, and the decisions made. This report is in addition to any formal minutes that may be issued subsequently, and which will also be distributed as above.</w:t>
      </w:r>
    </w:p>
    <w:p w14:paraId="0F944A4A" w14:textId="77777777" w:rsidR="00B47393" w:rsidRDefault="00057F88">
      <w:pPr>
        <w:pStyle w:val="ListParagraph"/>
        <w:numPr>
          <w:ilvl w:val="0"/>
          <w:numId w:val="27"/>
        </w:numPr>
        <w:tabs>
          <w:tab w:val="left" w:pos="409"/>
        </w:tabs>
        <w:spacing w:before="162"/>
        <w:ind w:left="409" w:hanging="199"/>
      </w:pPr>
      <w:r>
        <w:rPr>
          <w:color w:val="010202"/>
        </w:rPr>
        <w:t>Terms</w:t>
      </w:r>
      <w:r>
        <w:rPr>
          <w:color w:val="010202"/>
          <w:spacing w:val="-4"/>
        </w:rPr>
        <w:t xml:space="preserve"> </w:t>
      </w:r>
      <w:r>
        <w:rPr>
          <w:color w:val="010202"/>
        </w:rPr>
        <w:t>of</w:t>
      </w:r>
      <w:r>
        <w:rPr>
          <w:color w:val="010202"/>
          <w:spacing w:val="-3"/>
        </w:rPr>
        <w:t xml:space="preserve"> </w:t>
      </w:r>
      <w:r>
        <w:rPr>
          <w:color w:val="010202"/>
          <w:spacing w:val="-2"/>
        </w:rPr>
        <w:t>Reference</w:t>
      </w:r>
    </w:p>
    <w:p w14:paraId="46F2BB0B" w14:textId="77777777" w:rsidR="00B47393" w:rsidRDefault="00B47393">
      <w:pPr>
        <w:pStyle w:val="BodyText"/>
        <w:spacing w:before="56"/>
      </w:pPr>
    </w:p>
    <w:p w14:paraId="68FE7DBE" w14:textId="77777777" w:rsidR="00B47393" w:rsidRPr="004579AE" w:rsidRDefault="00057F88">
      <w:pPr>
        <w:pStyle w:val="ListParagraph"/>
        <w:numPr>
          <w:ilvl w:val="1"/>
          <w:numId w:val="27"/>
        </w:numPr>
        <w:tabs>
          <w:tab w:val="left" w:pos="458"/>
        </w:tabs>
        <w:ind w:left="458" w:hanging="298"/>
        <w:rPr>
          <w:b w:val="0"/>
          <w:bCs w:val="0"/>
        </w:rPr>
      </w:pPr>
      <w:r w:rsidRPr="004579AE">
        <w:rPr>
          <w:b w:val="0"/>
          <w:bCs w:val="0"/>
          <w:color w:val="010202"/>
        </w:rPr>
        <w:t>The</w:t>
      </w:r>
      <w:r w:rsidRPr="004579AE">
        <w:rPr>
          <w:b w:val="0"/>
          <w:bCs w:val="0"/>
          <w:color w:val="010202"/>
          <w:spacing w:val="-5"/>
        </w:rPr>
        <w:t xml:space="preserve"> </w:t>
      </w:r>
      <w:r w:rsidRPr="004579AE">
        <w:rPr>
          <w:b w:val="0"/>
          <w:bCs w:val="0"/>
          <w:color w:val="010202"/>
        </w:rPr>
        <w:t>committee</w:t>
      </w:r>
      <w:r w:rsidRPr="004579AE">
        <w:rPr>
          <w:b w:val="0"/>
          <w:bCs w:val="0"/>
          <w:color w:val="010202"/>
          <w:spacing w:val="-5"/>
        </w:rPr>
        <w:t xml:space="preserve"> </w:t>
      </w:r>
      <w:r w:rsidRPr="004579AE">
        <w:rPr>
          <w:b w:val="0"/>
          <w:bCs w:val="0"/>
          <w:color w:val="010202"/>
        </w:rPr>
        <w:t>is</w:t>
      </w:r>
      <w:r w:rsidRPr="004579AE">
        <w:rPr>
          <w:b w:val="0"/>
          <w:bCs w:val="0"/>
          <w:color w:val="010202"/>
          <w:spacing w:val="-5"/>
        </w:rPr>
        <w:t xml:space="preserve"> </w:t>
      </w:r>
      <w:r w:rsidRPr="004579AE">
        <w:rPr>
          <w:b w:val="0"/>
          <w:bCs w:val="0"/>
          <w:color w:val="010202"/>
        </w:rPr>
        <w:t>delegated</w:t>
      </w:r>
      <w:r w:rsidRPr="004579AE">
        <w:rPr>
          <w:b w:val="0"/>
          <w:bCs w:val="0"/>
          <w:color w:val="010202"/>
          <w:spacing w:val="-5"/>
        </w:rPr>
        <w:t xml:space="preserve"> </w:t>
      </w:r>
      <w:r w:rsidRPr="004579AE">
        <w:rPr>
          <w:b w:val="0"/>
          <w:bCs w:val="0"/>
          <w:color w:val="010202"/>
        </w:rPr>
        <w:t>the</w:t>
      </w:r>
      <w:r w:rsidRPr="004579AE">
        <w:rPr>
          <w:b w:val="0"/>
          <w:bCs w:val="0"/>
          <w:color w:val="010202"/>
          <w:spacing w:val="-5"/>
        </w:rPr>
        <w:t xml:space="preserve"> </w:t>
      </w:r>
      <w:r w:rsidRPr="004579AE">
        <w:rPr>
          <w:b w:val="0"/>
          <w:bCs w:val="0"/>
          <w:color w:val="010202"/>
        </w:rPr>
        <w:t>responsibility</w:t>
      </w:r>
      <w:r w:rsidRPr="004579AE">
        <w:rPr>
          <w:b w:val="0"/>
          <w:bCs w:val="0"/>
          <w:color w:val="010202"/>
          <w:spacing w:val="-5"/>
        </w:rPr>
        <w:t xml:space="preserve"> </w:t>
      </w:r>
      <w:r w:rsidRPr="004579AE">
        <w:rPr>
          <w:b w:val="0"/>
          <w:bCs w:val="0"/>
          <w:color w:val="010202"/>
        </w:rPr>
        <w:t>to</w:t>
      </w:r>
      <w:r w:rsidRPr="004579AE">
        <w:rPr>
          <w:b w:val="0"/>
          <w:bCs w:val="0"/>
          <w:color w:val="010202"/>
          <w:spacing w:val="-5"/>
        </w:rPr>
        <w:t xml:space="preserve"> </w:t>
      </w:r>
      <w:r w:rsidRPr="004579AE">
        <w:rPr>
          <w:b w:val="0"/>
          <w:bCs w:val="0"/>
          <w:color w:val="010202"/>
        </w:rPr>
        <w:t>organise</w:t>
      </w:r>
      <w:r w:rsidRPr="004579AE">
        <w:rPr>
          <w:b w:val="0"/>
          <w:bCs w:val="0"/>
          <w:color w:val="010202"/>
          <w:spacing w:val="-5"/>
        </w:rPr>
        <w:t xml:space="preserve"> </w:t>
      </w:r>
      <w:r w:rsidRPr="004579AE">
        <w:rPr>
          <w:b w:val="0"/>
          <w:bCs w:val="0"/>
          <w:color w:val="010202"/>
        </w:rPr>
        <w:t>and</w:t>
      </w:r>
      <w:r w:rsidRPr="004579AE">
        <w:rPr>
          <w:b w:val="0"/>
          <w:bCs w:val="0"/>
          <w:color w:val="010202"/>
          <w:spacing w:val="-5"/>
        </w:rPr>
        <w:t xml:space="preserve"> </w:t>
      </w:r>
      <w:r w:rsidRPr="004579AE">
        <w:rPr>
          <w:b w:val="0"/>
          <w:bCs w:val="0"/>
          <w:color w:val="010202"/>
        </w:rPr>
        <w:t>oversee</w:t>
      </w:r>
      <w:r w:rsidRPr="004579AE">
        <w:rPr>
          <w:b w:val="0"/>
          <w:bCs w:val="0"/>
          <w:color w:val="010202"/>
          <w:spacing w:val="-5"/>
        </w:rPr>
        <w:t xml:space="preserve"> </w:t>
      </w:r>
      <w:r w:rsidRPr="004579AE">
        <w:rPr>
          <w:b w:val="0"/>
          <w:bCs w:val="0"/>
          <w:color w:val="010202"/>
        </w:rPr>
        <w:t>the</w:t>
      </w:r>
      <w:r w:rsidRPr="004579AE">
        <w:rPr>
          <w:b w:val="0"/>
          <w:bCs w:val="0"/>
          <w:color w:val="010202"/>
          <w:spacing w:val="-5"/>
        </w:rPr>
        <w:t xml:space="preserve"> </w:t>
      </w:r>
      <w:r w:rsidRPr="004579AE">
        <w:rPr>
          <w:b w:val="0"/>
          <w:bCs w:val="0"/>
          <w:color w:val="010202"/>
        </w:rPr>
        <w:t>running</w:t>
      </w:r>
      <w:r w:rsidRPr="004579AE">
        <w:rPr>
          <w:b w:val="0"/>
          <w:bCs w:val="0"/>
          <w:color w:val="010202"/>
          <w:spacing w:val="-5"/>
        </w:rPr>
        <w:t xml:space="preserve"> </w:t>
      </w:r>
      <w:r w:rsidRPr="004579AE">
        <w:rPr>
          <w:b w:val="0"/>
          <w:bCs w:val="0"/>
          <w:color w:val="010202"/>
        </w:rPr>
        <w:t>of</w:t>
      </w:r>
      <w:r w:rsidRPr="004579AE">
        <w:rPr>
          <w:b w:val="0"/>
          <w:bCs w:val="0"/>
          <w:color w:val="010202"/>
          <w:spacing w:val="-4"/>
        </w:rPr>
        <w:t xml:space="preserve"> </w:t>
      </w:r>
      <w:r w:rsidRPr="004579AE">
        <w:rPr>
          <w:b w:val="0"/>
          <w:bCs w:val="0"/>
          <w:color w:val="010202"/>
          <w:spacing w:val="-2"/>
        </w:rPr>
        <w:t>competitions.</w:t>
      </w:r>
    </w:p>
    <w:p w14:paraId="062ADFAF" w14:textId="77777777" w:rsidR="00B47393" w:rsidRPr="004579AE" w:rsidRDefault="00B47393">
      <w:pPr>
        <w:pStyle w:val="BodyText"/>
        <w:spacing w:before="56"/>
      </w:pPr>
    </w:p>
    <w:p w14:paraId="35D3E124" w14:textId="77777777" w:rsidR="00B47393" w:rsidRPr="004579AE" w:rsidRDefault="00057F88">
      <w:pPr>
        <w:pStyle w:val="ListParagraph"/>
        <w:numPr>
          <w:ilvl w:val="1"/>
          <w:numId w:val="27"/>
        </w:numPr>
        <w:tabs>
          <w:tab w:val="left" w:pos="458"/>
        </w:tabs>
        <w:spacing w:line="355" w:lineRule="auto"/>
        <w:ind w:right="287" w:firstLine="0"/>
        <w:rPr>
          <w:b w:val="0"/>
          <w:bCs w:val="0"/>
        </w:rPr>
      </w:pPr>
      <w:r w:rsidRPr="004579AE">
        <w:rPr>
          <w:b w:val="0"/>
          <w:bCs w:val="0"/>
          <w:color w:val="010202"/>
        </w:rPr>
        <w:t>The</w:t>
      </w:r>
      <w:r w:rsidRPr="004579AE">
        <w:rPr>
          <w:b w:val="0"/>
          <w:bCs w:val="0"/>
          <w:color w:val="010202"/>
          <w:spacing w:val="-2"/>
        </w:rPr>
        <w:t xml:space="preserve"> </w:t>
      </w:r>
      <w:r w:rsidRPr="004579AE">
        <w:rPr>
          <w:b w:val="0"/>
          <w:bCs w:val="0"/>
          <w:color w:val="010202"/>
        </w:rPr>
        <w:t>committee</w:t>
      </w:r>
      <w:r w:rsidRPr="004579AE">
        <w:rPr>
          <w:b w:val="0"/>
          <w:bCs w:val="0"/>
          <w:color w:val="010202"/>
          <w:spacing w:val="-2"/>
        </w:rPr>
        <w:t xml:space="preserve"> </w:t>
      </w:r>
      <w:r w:rsidRPr="004579AE">
        <w:rPr>
          <w:b w:val="0"/>
          <w:bCs w:val="0"/>
          <w:color w:val="010202"/>
        </w:rPr>
        <w:t>is</w:t>
      </w:r>
      <w:r w:rsidRPr="004579AE">
        <w:rPr>
          <w:b w:val="0"/>
          <w:bCs w:val="0"/>
          <w:color w:val="010202"/>
          <w:spacing w:val="-2"/>
        </w:rPr>
        <w:t xml:space="preserve"> </w:t>
      </w:r>
      <w:r w:rsidRPr="004579AE">
        <w:rPr>
          <w:b w:val="0"/>
          <w:bCs w:val="0"/>
          <w:color w:val="010202"/>
        </w:rPr>
        <w:t>empowered</w:t>
      </w:r>
      <w:r w:rsidRPr="004579AE">
        <w:rPr>
          <w:b w:val="0"/>
          <w:bCs w:val="0"/>
          <w:color w:val="010202"/>
          <w:spacing w:val="-2"/>
        </w:rPr>
        <w:t xml:space="preserve"> </w:t>
      </w:r>
      <w:r w:rsidRPr="004579AE">
        <w:rPr>
          <w:b w:val="0"/>
          <w:bCs w:val="0"/>
          <w:color w:val="010202"/>
        </w:rPr>
        <w:t>to</w:t>
      </w:r>
      <w:r w:rsidRPr="004579AE">
        <w:rPr>
          <w:b w:val="0"/>
          <w:bCs w:val="0"/>
          <w:color w:val="010202"/>
          <w:spacing w:val="-2"/>
        </w:rPr>
        <w:t xml:space="preserve"> </w:t>
      </w:r>
      <w:r w:rsidRPr="004579AE">
        <w:rPr>
          <w:b w:val="0"/>
          <w:bCs w:val="0"/>
          <w:color w:val="010202"/>
        </w:rPr>
        <w:t>delegate</w:t>
      </w:r>
      <w:r w:rsidRPr="004579AE">
        <w:rPr>
          <w:b w:val="0"/>
          <w:bCs w:val="0"/>
          <w:color w:val="010202"/>
          <w:spacing w:val="-2"/>
        </w:rPr>
        <w:t xml:space="preserve"> </w:t>
      </w:r>
      <w:r w:rsidRPr="004579AE">
        <w:rPr>
          <w:b w:val="0"/>
          <w:bCs w:val="0"/>
          <w:color w:val="010202"/>
        </w:rPr>
        <w:t>to</w:t>
      </w:r>
      <w:r w:rsidRPr="004579AE">
        <w:rPr>
          <w:b w:val="0"/>
          <w:bCs w:val="0"/>
          <w:color w:val="010202"/>
          <w:spacing w:val="-2"/>
        </w:rPr>
        <w:t xml:space="preserve"> </w:t>
      </w:r>
      <w:r w:rsidRPr="004579AE">
        <w:rPr>
          <w:b w:val="0"/>
          <w:bCs w:val="0"/>
          <w:color w:val="010202"/>
        </w:rPr>
        <w:t>other</w:t>
      </w:r>
      <w:r w:rsidRPr="004579AE">
        <w:rPr>
          <w:b w:val="0"/>
          <w:bCs w:val="0"/>
          <w:color w:val="010202"/>
          <w:spacing w:val="-1"/>
        </w:rPr>
        <w:t xml:space="preserve"> </w:t>
      </w:r>
      <w:r w:rsidRPr="004579AE">
        <w:rPr>
          <w:b w:val="0"/>
          <w:bCs w:val="0"/>
          <w:color w:val="010202"/>
        </w:rPr>
        <w:t>sub-committees,</w:t>
      </w:r>
      <w:r w:rsidRPr="004579AE">
        <w:rPr>
          <w:b w:val="0"/>
          <w:bCs w:val="0"/>
          <w:color w:val="010202"/>
          <w:spacing w:val="-1"/>
        </w:rPr>
        <w:t xml:space="preserve"> </w:t>
      </w:r>
      <w:r w:rsidRPr="004579AE">
        <w:rPr>
          <w:b w:val="0"/>
          <w:bCs w:val="0"/>
          <w:color w:val="010202"/>
        </w:rPr>
        <w:t>as</w:t>
      </w:r>
      <w:r w:rsidRPr="004579AE">
        <w:rPr>
          <w:b w:val="0"/>
          <w:bCs w:val="0"/>
          <w:color w:val="010202"/>
          <w:spacing w:val="-2"/>
        </w:rPr>
        <w:t xml:space="preserve"> </w:t>
      </w:r>
      <w:r w:rsidRPr="004579AE">
        <w:rPr>
          <w:b w:val="0"/>
          <w:bCs w:val="0"/>
          <w:color w:val="010202"/>
        </w:rPr>
        <w:t>it</w:t>
      </w:r>
      <w:r w:rsidRPr="004579AE">
        <w:rPr>
          <w:b w:val="0"/>
          <w:bCs w:val="0"/>
          <w:color w:val="010202"/>
          <w:spacing w:val="-1"/>
        </w:rPr>
        <w:t xml:space="preserve"> </w:t>
      </w:r>
      <w:r w:rsidRPr="004579AE">
        <w:rPr>
          <w:b w:val="0"/>
          <w:bCs w:val="0"/>
          <w:color w:val="010202"/>
        </w:rPr>
        <w:t>sees</w:t>
      </w:r>
      <w:r w:rsidRPr="004579AE">
        <w:rPr>
          <w:b w:val="0"/>
          <w:bCs w:val="0"/>
          <w:color w:val="010202"/>
          <w:spacing w:val="-2"/>
        </w:rPr>
        <w:t xml:space="preserve"> </w:t>
      </w:r>
      <w:r w:rsidRPr="004579AE">
        <w:rPr>
          <w:b w:val="0"/>
          <w:bCs w:val="0"/>
          <w:color w:val="010202"/>
        </w:rPr>
        <w:t>fit,</w:t>
      </w:r>
      <w:r w:rsidRPr="004579AE">
        <w:rPr>
          <w:b w:val="0"/>
          <w:bCs w:val="0"/>
          <w:color w:val="010202"/>
          <w:spacing w:val="-1"/>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efficient</w:t>
      </w:r>
      <w:r w:rsidRPr="004579AE">
        <w:rPr>
          <w:b w:val="0"/>
          <w:bCs w:val="0"/>
          <w:color w:val="010202"/>
          <w:spacing w:val="-1"/>
        </w:rPr>
        <w:t xml:space="preserve"> </w:t>
      </w:r>
      <w:r w:rsidRPr="004579AE">
        <w:rPr>
          <w:b w:val="0"/>
          <w:bCs w:val="0"/>
          <w:color w:val="010202"/>
        </w:rPr>
        <w:t>and</w:t>
      </w:r>
      <w:r w:rsidRPr="004579AE">
        <w:rPr>
          <w:b w:val="0"/>
          <w:bCs w:val="0"/>
          <w:color w:val="010202"/>
          <w:spacing w:val="-2"/>
        </w:rPr>
        <w:t xml:space="preserve"> </w:t>
      </w:r>
      <w:r w:rsidRPr="004579AE">
        <w:rPr>
          <w:b w:val="0"/>
          <w:bCs w:val="0"/>
          <w:color w:val="010202"/>
        </w:rPr>
        <w:t>effective</w:t>
      </w:r>
      <w:r w:rsidRPr="004579AE">
        <w:rPr>
          <w:b w:val="0"/>
          <w:bCs w:val="0"/>
          <w:color w:val="010202"/>
          <w:spacing w:val="-2"/>
        </w:rPr>
        <w:t xml:space="preserve"> </w:t>
      </w:r>
      <w:r w:rsidRPr="004579AE">
        <w:rPr>
          <w:b w:val="0"/>
          <w:bCs w:val="0"/>
          <w:color w:val="010202"/>
        </w:rPr>
        <w:t>running</w:t>
      </w:r>
      <w:r w:rsidRPr="004579AE">
        <w:rPr>
          <w:b w:val="0"/>
          <w:bCs w:val="0"/>
          <w:color w:val="010202"/>
          <w:spacing w:val="-2"/>
        </w:rPr>
        <w:t xml:space="preserve"> </w:t>
      </w:r>
      <w:r w:rsidRPr="004579AE">
        <w:rPr>
          <w:b w:val="0"/>
          <w:bCs w:val="0"/>
          <w:color w:val="010202"/>
        </w:rPr>
        <w:t>of competitions in compliance with the rules and regulations that are in place.</w:t>
      </w:r>
    </w:p>
    <w:p w14:paraId="1C70EE22" w14:textId="77777777" w:rsidR="00B47393" w:rsidRPr="004579AE" w:rsidRDefault="00057F88">
      <w:pPr>
        <w:pStyle w:val="ListParagraph"/>
        <w:numPr>
          <w:ilvl w:val="1"/>
          <w:numId w:val="27"/>
        </w:numPr>
        <w:tabs>
          <w:tab w:val="left" w:pos="458"/>
        </w:tabs>
        <w:spacing w:before="165" w:line="362" w:lineRule="auto"/>
        <w:ind w:right="706" w:firstLine="0"/>
        <w:rPr>
          <w:b w:val="0"/>
          <w:bCs w:val="0"/>
        </w:rPr>
      </w:pPr>
      <w:r w:rsidRPr="004579AE">
        <w:rPr>
          <w:b w:val="0"/>
          <w:bCs w:val="0"/>
          <w:color w:val="010202"/>
        </w:rPr>
        <w:t>To</w:t>
      </w:r>
      <w:r w:rsidRPr="004579AE">
        <w:rPr>
          <w:b w:val="0"/>
          <w:bCs w:val="0"/>
          <w:color w:val="010202"/>
          <w:spacing w:val="-2"/>
        </w:rPr>
        <w:t xml:space="preserve"> </w:t>
      </w:r>
      <w:r w:rsidRPr="004579AE">
        <w:rPr>
          <w:b w:val="0"/>
          <w:bCs w:val="0"/>
          <w:color w:val="010202"/>
        </w:rPr>
        <w:t>make</w:t>
      </w:r>
      <w:r w:rsidRPr="004579AE">
        <w:rPr>
          <w:b w:val="0"/>
          <w:bCs w:val="0"/>
          <w:color w:val="010202"/>
          <w:spacing w:val="-2"/>
        </w:rPr>
        <w:t xml:space="preserve"> </w:t>
      </w:r>
      <w:r w:rsidRPr="004579AE">
        <w:rPr>
          <w:b w:val="0"/>
          <w:bCs w:val="0"/>
          <w:color w:val="010202"/>
        </w:rPr>
        <w:t>Decisions</w:t>
      </w:r>
      <w:r w:rsidRPr="004579AE">
        <w:rPr>
          <w:b w:val="0"/>
          <w:bCs w:val="0"/>
          <w:color w:val="010202"/>
          <w:spacing w:val="-2"/>
        </w:rPr>
        <w:t xml:space="preserve"> </w:t>
      </w:r>
      <w:r w:rsidRPr="004579AE">
        <w:rPr>
          <w:b w:val="0"/>
          <w:bCs w:val="0"/>
          <w:color w:val="010202"/>
        </w:rPr>
        <w:t>arising</w:t>
      </w:r>
      <w:r w:rsidRPr="004579AE">
        <w:rPr>
          <w:b w:val="0"/>
          <w:bCs w:val="0"/>
          <w:color w:val="010202"/>
          <w:spacing w:val="-2"/>
        </w:rPr>
        <w:t xml:space="preserve"> </w:t>
      </w:r>
      <w:r w:rsidRPr="004579AE">
        <w:rPr>
          <w:b w:val="0"/>
          <w:bCs w:val="0"/>
          <w:color w:val="010202"/>
        </w:rPr>
        <w:t>from</w:t>
      </w:r>
      <w:r w:rsidRPr="004579AE">
        <w:rPr>
          <w:b w:val="0"/>
          <w:bCs w:val="0"/>
          <w:color w:val="010202"/>
          <w:spacing w:val="-3"/>
        </w:rPr>
        <w:t xml:space="preserve"> </w:t>
      </w:r>
      <w:r w:rsidRPr="004579AE">
        <w:rPr>
          <w:b w:val="0"/>
          <w:bCs w:val="0"/>
          <w:color w:val="010202"/>
        </w:rPr>
        <w:t>Incidents</w:t>
      </w:r>
      <w:r w:rsidRPr="004579AE">
        <w:rPr>
          <w:b w:val="0"/>
          <w:bCs w:val="0"/>
          <w:color w:val="010202"/>
          <w:spacing w:val="-2"/>
        </w:rPr>
        <w:t xml:space="preserve"> </w:t>
      </w:r>
      <w:r w:rsidRPr="004579AE">
        <w:rPr>
          <w:b w:val="0"/>
          <w:bCs w:val="0"/>
          <w:color w:val="010202"/>
        </w:rPr>
        <w:t>/</w:t>
      </w:r>
      <w:r w:rsidRPr="004579AE">
        <w:rPr>
          <w:b w:val="0"/>
          <w:bCs w:val="0"/>
          <w:color w:val="010202"/>
          <w:spacing w:val="-1"/>
        </w:rPr>
        <w:t xml:space="preserve"> </w:t>
      </w:r>
      <w:r w:rsidRPr="004579AE">
        <w:rPr>
          <w:b w:val="0"/>
          <w:bCs w:val="0"/>
          <w:color w:val="010202"/>
        </w:rPr>
        <w:t>Events</w:t>
      </w:r>
      <w:r w:rsidRPr="004579AE">
        <w:rPr>
          <w:b w:val="0"/>
          <w:bCs w:val="0"/>
          <w:color w:val="010202"/>
          <w:spacing w:val="-2"/>
        </w:rPr>
        <w:t xml:space="preserve"> </w:t>
      </w:r>
      <w:r w:rsidRPr="004579AE">
        <w:rPr>
          <w:b w:val="0"/>
          <w:bCs w:val="0"/>
          <w:color w:val="010202"/>
        </w:rPr>
        <w:t>in</w:t>
      </w:r>
      <w:r w:rsidRPr="004579AE">
        <w:rPr>
          <w:b w:val="0"/>
          <w:bCs w:val="0"/>
          <w:color w:val="010202"/>
          <w:spacing w:val="-2"/>
        </w:rPr>
        <w:t xml:space="preserve"> </w:t>
      </w:r>
      <w:r w:rsidRPr="004579AE">
        <w:rPr>
          <w:b w:val="0"/>
          <w:bCs w:val="0"/>
          <w:color w:val="010202"/>
        </w:rPr>
        <w:t>competitions</w:t>
      </w:r>
      <w:r w:rsidRPr="004579AE">
        <w:rPr>
          <w:b w:val="0"/>
          <w:bCs w:val="0"/>
          <w:color w:val="010202"/>
          <w:spacing w:val="-2"/>
        </w:rPr>
        <w:t xml:space="preserve"> </w:t>
      </w:r>
      <w:r w:rsidRPr="004579AE">
        <w:rPr>
          <w:b w:val="0"/>
          <w:bCs w:val="0"/>
          <w:color w:val="010202"/>
        </w:rPr>
        <w:t>that</w:t>
      </w:r>
      <w:r w:rsidRPr="004579AE">
        <w:rPr>
          <w:b w:val="0"/>
          <w:bCs w:val="0"/>
          <w:color w:val="010202"/>
          <w:spacing w:val="-1"/>
        </w:rPr>
        <w:t xml:space="preserve"> </w:t>
      </w:r>
      <w:r w:rsidRPr="004579AE">
        <w:rPr>
          <w:b w:val="0"/>
          <w:bCs w:val="0"/>
          <w:color w:val="010202"/>
        </w:rPr>
        <w:t>it</w:t>
      </w:r>
      <w:r w:rsidRPr="004579AE">
        <w:rPr>
          <w:b w:val="0"/>
          <w:bCs w:val="0"/>
          <w:color w:val="010202"/>
          <w:spacing w:val="-1"/>
        </w:rPr>
        <w:t xml:space="preserve"> </w:t>
      </w:r>
      <w:r w:rsidRPr="004579AE">
        <w:rPr>
          <w:b w:val="0"/>
          <w:bCs w:val="0"/>
          <w:color w:val="010202"/>
        </w:rPr>
        <w:t>operates.</w:t>
      </w:r>
      <w:r w:rsidRPr="004579AE">
        <w:rPr>
          <w:b w:val="0"/>
          <w:bCs w:val="0"/>
          <w:color w:val="010202"/>
          <w:spacing w:val="-1"/>
        </w:rPr>
        <w:t xml:space="preserve"> </w:t>
      </w:r>
      <w:r w:rsidRPr="004579AE">
        <w:rPr>
          <w:b w:val="0"/>
          <w:bCs w:val="0"/>
          <w:color w:val="010202"/>
        </w:rPr>
        <w:t>Objections</w:t>
      </w:r>
      <w:r w:rsidRPr="004579AE">
        <w:rPr>
          <w:b w:val="0"/>
          <w:bCs w:val="0"/>
          <w:color w:val="010202"/>
          <w:spacing w:val="-2"/>
        </w:rPr>
        <w:t xml:space="preserve"> </w:t>
      </w:r>
      <w:r w:rsidRPr="004579AE">
        <w:rPr>
          <w:b w:val="0"/>
          <w:bCs w:val="0"/>
          <w:color w:val="010202"/>
        </w:rPr>
        <w:t>arising</w:t>
      </w:r>
      <w:r w:rsidRPr="004579AE">
        <w:rPr>
          <w:b w:val="0"/>
          <w:bCs w:val="0"/>
          <w:color w:val="010202"/>
          <w:spacing w:val="-2"/>
        </w:rPr>
        <w:t xml:space="preserve"> </w:t>
      </w:r>
      <w:r w:rsidRPr="004579AE">
        <w:rPr>
          <w:b w:val="0"/>
          <w:bCs w:val="0"/>
          <w:color w:val="010202"/>
        </w:rPr>
        <w:t>from</w:t>
      </w:r>
      <w:r w:rsidRPr="004579AE">
        <w:rPr>
          <w:b w:val="0"/>
          <w:bCs w:val="0"/>
          <w:color w:val="010202"/>
          <w:spacing w:val="-3"/>
        </w:rPr>
        <w:t xml:space="preserve"> </w:t>
      </w:r>
      <w:r w:rsidRPr="004579AE">
        <w:rPr>
          <w:b w:val="0"/>
          <w:bCs w:val="0"/>
          <w:color w:val="010202"/>
        </w:rPr>
        <w:t>such Decisions will be sent to the Arbitration and Disciplinary sub-Committee.</w:t>
      </w:r>
    </w:p>
    <w:p w14:paraId="336C4FD7" w14:textId="11BA097E" w:rsidR="00B47393" w:rsidRPr="004579AE" w:rsidRDefault="00057F88">
      <w:pPr>
        <w:pStyle w:val="ListParagraph"/>
        <w:numPr>
          <w:ilvl w:val="1"/>
          <w:numId w:val="27"/>
        </w:numPr>
        <w:tabs>
          <w:tab w:val="left" w:pos="458"/>
        </w:tabs>
        <w:spacing w:before="158" w:line="362" w:lineRule="auto"/>
        <w:ind w:right="448" w:firstLine="0"/>
        <w:rPr>
          <w:b w:val="0"/>
          <w:bCs w:val="0"/>
        </w:rPr>
      </w:pPr>
      <w:r w:rsidRPr="004579AE">
        <w:rPr>
          <w:b w:val="0"/>
          <w:bCs w:val="0"/>
          <w:color w:val="010202"/>
        </w:rPr>
        <w:t>Decisions</w:t>
      </w:r>
      <w:r w:rsidRPr="004579AE">
        <w:rPr>
          <w:b w:val="0"/>
          <w:bCs w:val="0"/>
          <w:color w:val="010202"/>
          <w:spacing w:val="-2"/>
        </w:rPr>
        <w:t xml:space="preserve"> </w:t>
      </w:r>
      <w:r w:rsidRPr="004579AE">
        <w:rPr>
          <w:b w:val="0"/>
          <w:bCs w:val="0"/>
          <w:color w:val="010202"/>
        </w:rPr>
        <w:t>to</w:t>
      </w:r>
      <w:r w:rsidRPr="004579AE">
        <w:rPr>
          <w:b w:val="0"/>
          <w:bCs w:val="0"/>
          <w:color w:val="010202"/>
          <w:spacing w:val="-2"/>
        </w:rPr>
        <w:t xml:space="preserve"> </w:t>
      </w:r>
      <w:r w:rsidRPr="004579AE">
        <w:rPr>
          <w:b w:val="0"/>
          <w:bCs w:val="0"/>
          <w:color w:val="010202"/>
        </w:rPr>
        <w:t>exclude</w:t>
      </w:r>
      <w:r w:rsidRPr="004579AE">
        <w:rPr>
          <w:b w:val="0"/>
          <w:bCs w:val="0"/>
          <w:color w:val="010202"/>
          <w:spacing w:val="-2"/>
        </w:rPr>
        <w:t xml:space="preserve"> </w:t>
      </w:r>
      <w:r w:rsidRPr="004579AE">
        <w:rPr>
          <w:b w:val="0"/>
          <w:bCs w:val="0"/>
          <w:color w:val="010202"/>
        </w:rPr>
        <w:t>or</w:t>
      </w:r>
      <w:r w:rsidRPr="004579AE">
        <w:rPr>
          <w:b w:val="0"/>
          <w:bCs w:val="0"/>
          <w:color w:val="010202"/>
          <w:spacing w:val="-1"/>
        </w:rPr>
        <w:t xml:space="preserve"> </w:t>
      </w:r>
      <w:r w:rsidRPr="004579AE">
        <w:rPr>
          <w:b w:val="0"/>
          <w:bCs w:val="0"/>
          <w:color w:val="010202"/>
        </w:rPr>
        <w:t>expel</w:t>
      </w:r>
      <w:r w:rsidRPr="004579AE">
        <w:rPr>
          <w:b w:val="0"/>
          <w:bCs w:val="0"/>
          <w:color w:val="010202"/>
          <w:spacing w:val="-1"/>
        </w:rPr>
        <w:t xml:space="preserve"> </w:t>
      </w:r>
      <w:r w:rsidRPr="004579AE">
        <w:rPr>
          <w:b w:val="0"/>
          <w:bCs w:val="0"/>
          <w:color w:val="010202"/>
        </w:rPr>
        <w:t>clubs</w:t>
      </w:r>
      <w:r w:rsidRPr="004579AE">
        <w:rPr>
          <w:b w:val="0"/>
          <w:bCs w:val="0"/>
          <w:color w:val="010202"/>
          <w:spacing w:val="-2"/>
        </w:rPr>
        <w:t xml:space="preserve"> </w:t>
      </w:r>
      <w:r w:rsidRPr="004579AE">
        <w:rPr>
          <w:b w:val="0"/>
          <w:bCs w:val="0"/>
          <w:color w:val="010202"/>
        </w:rPr>
        <w:t>from</w:t>
      </w:r>
      <w:r w:rsidRPr="004579AE">
        <w:rPr>
          <w:b w:val="0"/>
          <w:bCs w:val="0"/>
          <w:color w:val="010202"/>
          <w:spacing w:val="-3"/>
        </w:rPr>
        <w:t xml:space="preserve"> </w:t>
      </w:r>
      <w:r w:rsidRPr="004579AE">
        <w:rPr>
          <w:b w:val="0"/>
          <w:bCs w:val="0"/>
          <w:color w:val="010202"/>
        </w:rPr>
        <w:t>a</w:t>
      </w:r>
      <w:r w:rsidRPr="004579AE">
        <w:rPr>
          <w:b w:val="0"/>
          <w:bCs w:val="0"/>
          <w:color w:val="010202"/>
          <w:spacing w:val="-2"/>
        </w:rPr>
        <w:t xml:space="preserve"> </w:t>
      </w:r>
      <w:r w:rsidRPr="004579AE">
        <w:rPr>
          <w:b w:val="0"/>
          <w:bCs w:val="0"/>
          <w:color w:val="010202"/>
        </w:rPr>
        <w:t>competition</w:t>
      </w:r>
      <w:r w:rsidRPr="004579AE">
        <w:rPr>
          <w:b w:val="0"/>
          <w:bCs w:val="0"/>
          <w:color w:val="010202"/>
          <w:spacing w:val="-2"/>
        </w:rPr>
        <w:t xml:space="preserve"> </w:t>
      </w:r>
      <w:r w:rsidRPr="004579AE">
        <w:rPr>
          <w:b w:val="0"/>
          <w:bCs w:val="0"/>
          <w:color w:val="010202"/>
        </w:rPr>
        <w:t>must</w:t>
      </w:r>
      <w:r w:rsidRPr="004579AE">
        <w:rPr>
          <w:b w:val="0"/>
          <w:bCs w:val="0"/>
          <w:color w:val="010202"/>
          <w:spacing w:val="-1"/>
        </w:rPr>
        <w:t xml:space="preserve"> </w:t>
      </w:r>
      <w:r w:rsidRPr="004579AE">
        <w:rPr>
          <w:b w:val="0"/>
          <w:bCs w:val="0"/>
          <w:color w:val="010202"/>
        </w:rPr>
        <w:t>be</w:t>
      </w:r>
      <w:r w:rsidRPr="004579AE">
        <w:rPr>
          <w:b w:val="0"/>
          <w:bCs w:val="0"/>
          <w:color w:val="010202"/>
          <w:spacing w:val="-2"/>
        </w:rPr>
        <w:t xml:space="preserve"> </w:t>
      </w:r>
      <w:r w:rsidRPr="004579AE">
        <w:rPr>
          <w:b w:val="0"/>
          <w:bCs w:val="0"/>
          <w:color w:val="010202"/>
        </w:rPr>
        <w:t>ratified</w:t>
      </w:r>
      <w:r w:rsidRPr="004579AE">
        <w:rPr>
          <w:b w:val="0"/>
          <w:bCs w:val="0"/>
          <w:color w:val="010202"/>
          <w:spacing w:val="-2"/>
        </w:rPr>
        <w:t xml:space="preserve"> </w:t>
      </w:r>
      <w:r w:rsidRPr="004579AE">
        <w:rPr>
          <w:b w:val="0"/>
          <w:bCs w:val="0"/>
          <w:color w:val="010202"/>
        </w:rPr>
        <w:t>by</w:t>
      </w:r>
      <w:r w:rsidRPr="004579AE">
        <w:rPr>
          <w:b w:val="0"/>
          <w:bCs w:val="0"/>
          <w:color w:val="010202"/>
          <w:spacing w:val="-2"/>
        </w:rPr>
        <w:t xml:space="preserve"> </w:t>
      </w:r>
      <w:r w:rsidRPr="004579AE">
        <w:rPr>
          <w:b w:val="0"/>
          <w:bCs w:val="0"/>
          <w:color w:val="010202"/>
        </w:rPr>
        <w:t>three</w:t>
      </w:r>
      <w:r w:rsidRPr="004579AE">
        <w:rPr>
          <w:b w:val="0"/>
          <w:bCs w:val="0"/>
          <w:color w:val="010202"/>
          <w:spacing w:val="-2"/>
        </w:rPr>
        <w:t xml:space="preserve"> </w:t>
      </w:r>
      <w:r w:rsidRPr="004579AE">
        <w:rPr>
          <w:b w:val="0"/>
          <w:bCs w:val="0"/>
          <w:color w:val="010202"/>
        </w:rPr>
        <w:t>members</w:t>
      </w:r>
      <w:r w:rsidRPr="004579AE">
        <w:rPr>
          <w:b w:val="0"/>
          <w:bCs w:val="0"/>
          <w:color w:val="010202"/>
          <w:spacing w:val="-2"/>
        </w:rPr>
        <w:t xml:space="preserve"> </w:t>
      </w:r>
      <w:r w:rsidRPr="004579AE">
        <w:rPr>
          <w:b w:val="0"/>
          <w:bCs w:val="0"/>
          <w:color w:val="010202"/>
        </w:rPr>
        <w:t>of</w:t>
      </w:r>
      <w:r w:rsidRPr="004579AE">
        <w:rPr>
          <w:b w:val="0"/>
          <w:bCs w:val="0"/>
          <w:color w:val="010202"/>
          <w:spacing w:val="-1"/>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Rugby</w:t>
      </w:r>
      <w:r w:rsidRPr="004579AE">
        <w:rPr>
          <w:b w:val="0"/>
          <w:bCs w:val="0"/>
          <w:color w:val="010202"/>
          <w:spacing w:val="-2"/>
        </w:rPr>
        <w:t xml:space="preserve"> </w:t>
      </w:r>
      <w:r w:rsidRPr="004579AE">
        <w:rPr>
          <w:b w:val="0"/>
          <w:bCs w:val="0"/>
          <w:color w:val="010202"/>
        </w:rPr>
        <w:t xml:space="preserve">Committee i.e., the Chair or </w:t>
      </w:r>
      <w:r w:rsidR="0023110A">
        <w:rPr>
          <w:b w:val="0"/>
          <w:bCs w:val="0"/>
          <w:color w:val="010202"/>
        </w:rPr>
        <w:t>their</w:t>
      </w:r>
      <w:r w:rsidRPr="004579AE">
        <w:rPr>
          <w:b w:val="0"/>
          <w:bCs w:val="0"/>
          <w:color w:val="010202"/>
        </w:rPr>
        <w:t xml:space="preserve"> nominee + 2 others, not already members of the Competitions subcommittee.</w:t>
      </w:r>
    </w:p>
    <w:p w14:paraId="5D3FBB81" w14:textId="77777777" w:rsidR="00B47393" w:rsidRDefault="00057F88">
      <w:pPr>
        <w:pStyle w:val="ListParagraph"/>
        <w:numPr>
          <w:ilvl w:val="0"/>
          <w:numId w:val="27"/>
        </w:numPr>
        <w:tabs>
          <w:tab w:val="left" w:pos="359"/>
        </w:tabs>
        <w:spacing w:before="157"/>
        <w:ind w:left="359" w:hanging="199"/>
      </w:pPr>
      <w:r>
        <w:rPr>
          <w:color w:val="010202"/>
          <w:spacing w:val="-2"/>
        </w:rPr>
        <w:t>Meetings</w:t>
      </w:r>
    </w:p>
    <w:p w14:paraId="710919E1" w14:textId="77777777" w:rsidR="00B47393" w:rsidRDefault="00B47393">
      <w:pPr>
        <w:pStyle w:val="BodyText"/>
        <w:spacing w:before="56"/>
      </w:pPr>
    </w:p>
    <w:p w14:paraId="0532BAA9" w14:textId="3176A74D" w:rsidR="00B47393" w:rsidRDefault="00057F88">
      <w:pPr>
        <w:pStyle w:val="BodyText"/>
        <w:spacing w:before="1" w:line="355" w:lineRule="auto"/>
        <w:ind w:left="160" w:right="173"/>
      </w:pPr>
      <w:r>
        <w:rPr>
          <w:color w:val="010202"/>
        </w:rPr>
        <w:t>Meetings</w:t>
      </w:r>
      <w:r>
        <w:rPr>
          <w:color w:val="010202"/>
          <w:spacing w:val="-3"/>
        </w:rPr>
        <w:t xml:space="preserve"> </w:t>
      </w:r>
      <w:r>
        <w:rPr>
          <w:color w:val="010202"/>
        </w:rPr>
        <w:t>shall</w:t>
      </w:r>
      <w:r>
        <w:rPr>
          <w:color w:val="010202"/>
          <w:spacing w:val="-2"/>
        </w:rPr>
        <w:t xml:space="preserve"> </w:t>
      </w:r>
      <w:r>
        <w:rPr>
          <w:color w:val="010202"/>
        </w:rPr>
        <w:t>be</w:t>
      </w:r>
      <w:r>
        <w:rPr>
          <w:color w:val="010202"/>
          <w:spacing w:val="-3"/>
        </w:rPr>
        <w:t xml:space="preserve"> </w:t>
      </w:r>
      <w:r>
        <w:rPr>
          <w:color w:val="010202"/>
        </w:rPr>
        <w:t>at</w:t>
      </w:r>
      <w:r>
        <w:rPr>
          <w:color w:val="010202"/>
          <w:spacing w:val="-2"/>
        </w:rPr>
        <w:t xml:space="preserve"> </w:t>
      </w:r>
      <w:r>
        <w:rPr>
          <w:color w:val="010202"/>
        </w:rPr>
        <w:t>least</w:t>
      </w:r>
      <w:r>
        <w:rPr>
          <w:color w:val="010202"/>
          <w:spacing w:val="-2"/>
        </w:rPr>
        <w:t xml:space="preserve"> </w:t>
      </w:r>
      <w:r>
        <w:rPr>
          <w:color w:val="010202"/>
        </w:rPr>
        <w:t>quarterly</w:t>
      </w:r>
      <w:r>
        <w:rPr>
          <w:color w:val="010202"/>
          <w:spacing w:val="-3"/>
        </w:rPr>
        <w:t xml:space="preserve"> </w:t>
      </w:r>
      <w:r>
        <w:rPr>
          <w:color w:val="010202"/>
        </w:rPr>
        <w:t>and</w:t>
      </w:r>
      <w:r>
        <w:rPr>
          <w:color w:val="010202"/>
          <w:spacing w:val="-3"/>
        </w:rPr>
        <w:t xml:space="preserve"> </w:t>
      </w:r>
      <w:r>
        <w:rPr>
          <w:color w:val="010202"/>
        </w:rPr>
        <w:t>more</w:t>
      </w:r>
      <w:r>
        <w:rPr>
          <w:color w:val="010202"/>
          <w:spacing w:val="-3"/>
        </w:rPr>
        <w:t xml:space="preserve"> </w:t>
      </w:r>
      <w:r>
        <w:rPr>
          <w:color w:val="010202"/>
        </w:rPr>
        <w:t>often</w:t>
      </w:r>
      <w:r>
        <w:rPr>
          <w:color w:val="010202"/>
          <w:spacing w:val="-3"/>
        </w:rPr>
        <w:t xml:space="preserve"> </w:t>
      </w:r>
      <w:r>
        <w:rPr>
          <w:color w:val="010202"/>
        </w:rPr>
        <w:t>if</w:t>
      </w:r>
      <w:r>
        <w:rPr>
          <w:color w:val="010202"/>
          <w:spacing w:val="-2"/>
        </w:rPr>
        <w:t xml:space="preserve"> </w:t>
      </w:r>
      <w:r>
        <w:rPr>
          <w:color w:val="010202"/>
        </w:rPr>
        <w:t>deemed</w:t>
      </w:r>
      <w:r>
        <w:rPr>
          <w:color w:val="010202"/>
          <w:spacing w:val="-3"/>
        </w:rPr>
        <w:t xml:space="preserve"> </w:t>
      </w:r>
      <w:r>
        <w:rPr>
          <w:color w:val="010202"/>
        </w:rPr>
        <w:t>necessary.</w:t>
      </w:r>
      <w:r>
        <w:rPr>
          <w:color w:val="010202"/>
          <w:spacing w:val="-2"/>
        </w:rPr>
        <w:t xml:space="preserve"> </w:t>
      </w:r>
      <w:r>
        <w:rPr>
          <w:color w:val="010202"/>
        </w:rPr>
        <w:t>In</w:t>
      </w:r>
      <w:r>
        <w:rPr>
          <w:color w:val="010202"/>
          <w:spacing w:val="-3"/>
        </w:rPr>
        <w:t xml:space="preserve"> </w:t>
      </w:r>
      <w:r>
        <w:rPr>
          <w:color w:val="010202"/>
        </w:rPr>
        <w:t>the</w:t>
      </w:r>
      <w:r>
        <w:rPr>
          <w:color w:val="010202"/>
          <w:spacing w:val="-3"/>
        </w:rPr>
        <w:t xml:space="preserve"> </w:t>
      </w:r>
      <w:r>
        <w:rPr>
          <w:color w:val="010202"/>
        </w:rPr>
        <w:t>absence</w:t>
      </w:r>
      <w:r>
        <w:rPr>
          <w:color w:val="010202"/>
          <w:spacing w:val="-3"/>
        </w:rPr>
        <w:t xml:space="preserve"> </w:t>
      </w:r>
      <w:r>
        <w:rPr>
          <w:color w:val="010202"/>
        </w:rPr>
        <w:t>of</w:t>
      </w:r>
      <w:r>
        <w:rPr>
          <w:color w:val="010202"/>
          <w:spacing w:val="-2"/>
        </w:rPr>
        <w:t xml:space="preserve"> </w:t>
      </w:r>
      <w:r>
        <w:rPr>
          <w:color w:val="010202"/>
        </w:rPr>
        <w:t>the</w:t>
      </w:r>
      <w:r>
        <w:rPr>
          <w:color w:val="010202"/>
          <w:spacing w:val="-3"/>
        </w:rPr>
        <w:t xml:space="preserve"> </w:t>
      </w:r>
      <w:r>
        <w:rPr>
          <w:color w:val="010202"/>
        </w:rPr>
        <w:t>Chair,</w:t>
      </w:r>
      <w:r>
        <w:rPr>
          <w:color w:val="010202"/>
          <w:spacing w:val="-2"/>
        </w:rPr>
        <w:t xml:space="preserve"> </w:t>
      </w:r>
      <w:r>
        <w:rPr>
          <w:color w:val="010202"/>
        </w:rPr>
        <w:t>the Chair of the Rugby Committee shall chair the meeting.</w:t>
      </w:r>
    </w:p>
    <w:p w14:paraId="062FAADB" w14:textId="77777777" w:rsidR="00B47393" w:rsidRDefault="00B47393">
      <w:pPr>
        <w:spacing w:line="355" w:lineRule="auto"/>
        <w:sectPr w:rsidR="00B47393" w:rsidSect="007358F6">
          <w:pgSz w:w="11910" w:h="16840"/>
          <w:pgMar w:top="1680" w:right="960" w:bottom="940" w:left="920" w:header="0" w:footer="757" w:gutter="0"/>
          <w:cols w:space="720"/>
        </w:sectPr>
      </w:pPr>
    </w:p>
    <w:p w14:paraId="6CD6F009" w14:textId="04CB02A5" w:rsidR="00C967E8" w:rsidRPr="00290CC0" w:rsidRDefault="00C967E8" w:rsidP="004579AE">
      <w:pPr>
        <w:pStyle w:val="Heading2"/>
        <w:jc w:val="center"/>
      </w:pPr>
      <w:bookmarkStart w:id="79" w:name="_Toc157602859"/>
      <w:r w:rsidRPr="00290CC0">
        <w:lastRenderedPageBreak/>
        <w:t>SCHEDULE “B” REFEREES / MAR Sub Committee</w:t>
      </w:r>
      <w:bookmarkEnd w:id="79"/>
    </w:p>
    <w:p w14:paraId="2DEB900A" w14:textId="77777777" w:rsidR="00C967E8" w:rsidRDefault="00C967E8" w:rsidP="00C967E8">
      <w:pPr>
        <w:tabs>
          <w:tab w:val="left" w:pos="880"/>
        </w:tabs>
        <w:spacing w:line="192" w:lineRule="exact"/>
        <w:jc w:val="center"/>
        <w:rPr>
          <w:sz w:val="18"/>
        </w:rPr>
      </w:pPr>
    </w:p>
    <w:p w14:paraId="7400E478" w14:textId="4472D7BB" w:rsidR="00C967E8" w:rsidRDefault="00C967E8" w:rsidP="00C967E8">
      <w:pPr>
        <w:tabs>
          <w:tab w:val="left" w:pos="880"/>
        </w:tabs>
        <w:spacing w:line="192" w:lineRule="exact"/>
        <w:jc w:val="center"/>
        <w:rPr>
          <w:sz w:val="18"/>
        </w:rPr>
      </w:pPr>
      <w:bookmarkStart w:id="80" w:name="_Hlk157599745"/>
      <w:r>
        <w:rPr>
          <w:sz w:val="18"/>
        </w:rPr>
        <w:t>Reports to: The Rugby Committee</w:t>
      </w:r>
    </w:p>
    <w:bookmarkEnd w:id="80"/>
    <w:p w14:paraId="26F30EDB" w14:textId="77777777" w:rsidR="00C967E8" w:rsidRPr="00C967E8" w:rsidRDefault="00C967E8" w:rsidP="00C967E8">
      <w:pPr>
        <w:tabs>
          <w:tab w:val="left" w:pos="880"/>
        </w:tabs>
        <w:spacing w:line="192" w:lineRule="exact"/>
        <w:jc w:val="center"/>
        <w:rPr>
          <w:sz w:val="18"/>
        </w:rPr>
      </w:pPr>
    </w:p>
    <w:p w14:paraId="3FA110C7" w14:textId="77777777" w:rsidR="00C967E8" w:rsidRPr="00C967E8" w:rsidRDefault="00C967E8" w:rsidP="002F3B62">
      <w:pPr>
        <w:tabs>
          <w:tab w:val="left" w:pos="880"/>
        </w:tabs>
        <w:spacing w:line="192" w:lineRule="exact"/>
        <w:ind w:left="520"/>
      </w:pPr>
    </w:p>
    <w:p w14:paraId="2FE1A0B2" w14:textId="0CC36908" w:rsidR="00B47393" w:rsidRDefault="00057F88">
      <w:pPr>
        <w:pStyle w:val="ListParagraph"/>
        <w:numPr>
          <w:ilvl w:val="0"/>
          <w:numId w:val="26"/>
        </w:numPr>
        <w:tabs>
          <w:tab w:val="left" w:pos="880"/>
        </w:tabs>
        <w:spacing w:line="192" w:lineRule="exact"/>
        <w:ind w:hanging="360"/>
      </w:pPr>
      <w:r>
        <w:rPr>
          <w:color w:val="010202"/>
        </w:rPr>
        <w:t>Composition</w:t>
      </w:r>
      <w:r>
        <w:rPr>
          <w:color w:val="010202"/>
          <w:spacing w:val="-7"/>
        </w:rPr>
        <w:t xml:space="preserve"> </w:t>
      </w:r>
      <w:r>
        <w:rPr>
          <w:color w:val="010202"/>
        </w:rPr>
        <w:t>and</w:t>
      </w:r>
      <w:r>
        <w:rPr>
          <w:color w:val="010202"/>
          <w:spacing w:val="-6"/>
        </w:rPr>
        <w:t xml:space="preserve"> </w:t>
      </w:r>
      <w:r>
        <w:rPr>
          <w:color w:val="010202"/>
          <w:spacing w:val="-2"/>
        </w:rPr>
        <w:t>Election:</w:t>
      </w:r>
    </w:p>
    <w:p w14:paraId="7DDE9E2F" w14:textId="77777777" w:rsidR="00B47393" w:rsidRDefault="00B47393">
      <w:pPr>
        <w:pStyle w:val="BodyText"/>
        <w:spacing w:before="56"/>
      </w:pPr>
    </w:p>
    <w:p w14:paraId="606762E3" w14:textId="77777777" w:rsidR="00B47393" w:rsidRDefault="00057F88">
      <w:pPr>
        <w:pStyle w:val="BodyText"/>
        <w:ind w:left="160"/>
        <w:jc w:val="both"/>
      </w:pPr>
      <w:r>
        <w:rPr>
          <w:color w:val="010202"/>
        </w:rPr>
        <w:t>The</w:t>
      </w:r>
      <w:r>
        <w:rPr>
          <w:color w:val="010202"/>
          <w:spacing w:val="-6"/>
        </w:rPr>
        <w:t xml:space="preserve"> </w:t>
      </w:r>
      <w:r>
        <w:rPr>
          <w:color w:val="010202"/>
        </w:rPr>
        <w:t>Referees</w:t>
      </w:r>
      <w:r>
        <w:rPr>
          <w:color w:val="010202"/>
          <w:spacing w:val="-5"/>
        </w:rPr>
        <w:t xml:space="preserve"> </w:t>
      </w:r>
      <w:r>
        <w:rPr>
          <w:color w:val="010202"/>
        </w:rPr>
        <w:t>/</w:t>
      </w:r>
      <w:r>
        <w:rPr>
          <w:color w:val="010202"/>
          <w:spacing w:val="-5"/>
        </w:rPr>
        <w:t xml:space="preserve"> </w:t>
      </w:r>
      <w:r>
        <w:rPr>
          <w:color w:val="010202"/>
        </w:rPr>
        <w:t>MAR</w:t>
      </w:r>
      <w:r>
        <w:rPr>
          <w:color w:val="010202"/>
          <w:spacing w:val="-5"/>
        </w:rPr>
        <w:t xml:space="preserve"> </w:t>
      </w:r>
      <w:r>
        <w:rPr>
          <w:color w:val="010202"/>
        </w:rPr>
        <w:t>Sub-Committee</w:t>
      </w:r>
      <w:r>
        <w:rPr>
          <w:color w:val="010202"/>
          <w:spacing w:val="-6"/>
        </w:rPr>
        <w:t xml:space="preserve"> </w:t>
      </w:r>
      <w:r>
        <w:rPr>
          <w:color w:val="010202"/>
        </w:rPr>
        <w:t>shall</w:t>
      </w:r>
      <w:r>
        <w:rPr>
          <w:color w:val="010202"/>
          <w:spacing w:val="-4"/>
        </w:rPr>
        <w:t xml:space="preserve"> </w:t>
      </w:r>
      <w:r>
        <w:rPr>
          <w:color w:val="010202"/>
        </w:rPr>
        <w:t>consist</w:t>
      </w:r>
      <w:r>
        <w:rPr>
          <w:color w:val="010202"/>
          <w:spacing w:val="-5"/>
        </w:rPr>
        <w:t xml:space="preserve"> of:</w:t>
      </w:r>
    </w:p>
    <w:p w14:paraId="79499B5E" w14:textId="77777777" w:rsidR="00B47393" w:rsidRDefault="00B47393">
      <w:pPr>
        <w:pStyle w:val="BodyText"/>
        <w:spacing w:before="56"/>
      </w:pPr>
    </w:p>
    <w:p w14:paraId="17DA5D7C" w14:textId="537E5E06" w:rsidR="00B47393" w:rsidRPr="004579AE" w:rsidRDefault="00057F88">
      <w:pPr>
        <w:pStyle w:val="ListParagraph"/>
        <w:numPr>
          <w:ilvl w:val="1"/>
          <w:numId w:val="26"/>
        </w:numPr>
        <w:tabs>
          <w:tab w:val="left" w:pos="517"/>
          <w:tab w:val="left" w:pos="520"/>
        </w:tabs>
        <w:spacing w:before="1" w:line="362" w:lineRule="auto"/>
        <w:ind w:left="520" w:right="236"/>
        <w:rPr>
          <w:b w:val="0"/>
          <w:bCs w:val="0"/>
        </w:rPr>
      </w:pPr>
      <w:r w:rsidRPr="004579AE">
        <w:rPr>
          <w:b w:val="0"/>
          <w:bCs w:val="0"/>
          <w:color w:val="010202"/>
        </w:rPr>
        <w:t>A</w:t>
      </w:r>
      <w:r w:rsidRPr="004579AE">
        <w:rPr>
          <w:b w:val="0"/>
          <w:bCs w:val="0"/>
          <w:color w:val="010202"/>
          <w:spacing w:val="-2"/>
        </w:rPr>
        <w:t xml:space="preserve"> </w:t>
      </w:r>
      <w:r w:rsidRPr="004579AE">
        <w:rPr>
          <w:b w:val="0"/>
          <w:bCs w:val="0"/>
          <w:color w:val="010202"/>
        </w:rPr>
        <w:t>Chair</w:t>
      </w:r>
      <w:r w:rsidRPr="004579AE">
        <w:rPr>
          <w:b w:val="0"/>
          <w:bCs w:val="0"/>
          <w:color w:val="010202"/>
          <w:spacing w:val="-2"/>
        </w:rPr>
        <w:t xml:space="preserve"> </w:t>
      </w:r>
      <w:r w:rsidRPr="004579AE">
        <w:rPr>
          <w:b w:val="0"/>
          <w:bCs w:val="0"/>
          <w:color w:val="010202"/>
        </w:rPr>
        <w:t>may</w:t>
      </w:r>
      <w:r w:rsidRPr="004579AE">
        <w:rPr>
          <w:b w:val="0"/>
          <w:bCs w:val="0"/>
          <w:color w:val="010202"/>
          <w:spacing w:val="-2"/>
        </w:rPr>
        <w:t xml:space="preserve"> </w:t>
      </w:r>
      <w:r w:rsidRPr="004579AE">
        <w:rPr>
          <w:b w:val="0"/>
          <w:bCs w:val="0"/>
          <w:color w:val="010202"/>
        </w:rPr>
        <w:t>hold</w:t>
      </w:r>
      <w:r w:rsidRPr="004579AE">
        <w:rPr>
          <w:b w:val="0"/>
          <w:bCs w:val="0"/>
          <w:color w:val="010202"/>
          <w:spacing w:val="-2"/>
        </w:rPr>
        <w:t xml:space="preserve"> </w:t>
      </w:r>
      <w:r w:rsidRPr="004579AE">
        <w:rPr>
          <w:b w:val="0"/>
          <w:bCs w:val="0"/>
          <w:color w:val="010202"/>
        </w:rPr>
        <w:t>office</w:t>
      </w:r>
      <w:r w:rsidRPr="004579AE">
        <w:rPr>
          <w:b w:val="0"/>
          <w:bCs w:val="0"/>
          <w:color w:val="010202"/>
          <w:spacing w:val="-2"/>
        </w:rPr>
        <w:t xml:space="preserve"> </w:t>
      </w:r>
      <w:r w:rsidRPr="004579AE">
        <w:rPr>
          <w:b w:val="0"/>
          <w:bCs w:val="0"/>
          <w:color w:val="010202"/>
        </w:rPr>
        <w:t>for</w:t>
      </w:r>
      <w:r w:rsidRPr="004579AE">
        <w:rPr>
          <w:b w:val="0"/>
          <w:bCs w:val="0"/>
          <w:color w:val="010202"/>
          <w:spacing w:val="-1"/>
        </w:rPr>
        <w:t xml:space="preserve"> </w:t>
      </w:r>
      <w:r w:rsidRPr="004579AE">
        <w:rPr>
          <w:b w:val="0"/>
          <w:bCs w:val="0"/>
          <w:color w:val="010202"/>
        </w:rPr>
        <w:t>a</w:t>
      </w:r>
      <w:r w:rsidRPr="004579AE">
        <w:rPr>
          <w:b w:val="0"/>
          <w:bCs w:val="0"/>
          <w:color w:val="010202"/>
          <w:spacing w:val="-2"/>
        </w:rPr>
        <w:t xml:space="preserve"> </w:t>
      </w:r>
      <w:r w:rsidRPr="004579AE">
        <w:rPr>
          <w:b w:val="0"/>
          <w:bCs w:val="0"/>
          <w:color w:val="010202"/>
        </w:rPr>
        <w:t>period</w:t>
      </w:r>
      <w:r w:rsidRPr="004579AE">
        <w:rPr>
          <w:b w:val="0"/>
          <w:bCs w:val="0"/>
          <w:color w:val="010202"/>
          <w:spacing w:val="-2"/>
        </w:rPr>
        <w:t xml:space="preserve"> </w:t>
      </w:r>
      <w:r w:rsidRPr="004579AE">
        <w:rPr>
          <w:b w:val="0"/>
          <w:bCs w:val="0"/>
          <w:color w:val="010202"/>
        </w:rPr>
        <w:t>of</w:t>
      </w:r>
      <w:r w:rsidRPr="004579AE">
        <w:rPr>
          <w:b w:val="0"/>
          <w:bCs w:val="0"/>
          <w:color w:val="010202"/>
          <w:spacing w:val="-1"/>
        </w:rPr>
        <w:t xml:space="preserve"> </w:t>
      </w:r>
      <w:r w:rsidRPr="004579AE">
        <w:rPr>
          <w:b w:val="0"/>
          <w:bCs w:val="0"/>
          <w:color w:val="010202"/>
        </w:rPr>
        <w:t>three</w:t>
      </w:r>
      <w:r w:rsidRPr="004579AE">
        <w:rPr>
          <w:b w:val="0"/>
          <w:bCs w:val="0"/>
          <w:color w:val="010202"/>
          <w:spacing w:val="-2"/>
        </w:rPr>
        <w:t xml:space="preserve"> </w:t>
      </w:r>
      <w:r w:rsidRPr="004579AE">
        <w:rPr>
          <w:b w:val="0"/>
          <w:bCs w:val="0"/>
          <w:color w:val="010202"/>
        </w:rPr>
        <w:t>years,</w:t>
      </w:r>
      <w:r w:rsidRPr="004579AE">
        <w:rPr>
          <w:b w:val="0"/>
          <w:bCs w:val="0"/>
          <w:color w:val="010202"/>
          <w:spacing w:val="-1"/>
        </w:rPr>
        <w:t xml:space="preserve"> </w:t>
      </w:r>
      <w:r w:rsidRPr="004579AE">
        <w:rPr>
          <w:b w:val="0"/>
          <w:bCs w:val="0"/>
          <w:color w:val="010202"/>
        </w:rPr>
        <w:t>subject</w:t>
      </w:r>
      <w:r w:rsidRPr="004579AE">
        <w:rPr>
          <w:b w:val="0"/>
          <w:bCs w:val="0"/>
          <w:color w:val="010202"/>
          <w:spacing w:val="-1"/>
        </w:rPr>
        <w:t xml:space="preserve"> </w:t>
      </w:r>
      <w:r w:rsidRPr="004579AE">
        <w:rPr>
          <w:b w:val="0"/>
          <w:bCs w:val="0"/>
          <w:color w:val="010202"/>
        </w:rPr>
        <w:t>to</w:t>
      </w:r>
      <w:r w:rsidRPr="004579AE">
        <w:rPr>
          <w:b w:val="0"/>
          <w:bCs w:val="0"/>
          <w:color w:val="010202"/>
          <w:spacing w:val="-2"/>
        </w:rPr>
        <w:t xml:space="preserve"> </w:t>
      </w:r>
      <w:r w:rsidRPr="004579AE">
        <w:rPr>
          <w:b w:val="0"/>
          <w:bCs w:val="0"/>
          <w:color w:val="010202"/>
        </w:rPr>
        <w:t>annual</w:t>
      </w:r>
      <w:r w:rsidRPr="004579AE">
        <w:rPr>
          <w:b w:val="0"/>
          <w:bCs w:val="0"/>
          <w:color w:val="010202"/>
          <w:spacing w:val="-1"/>
        </w:rPr>
        <w:t xml:space="preserve"> </w:t>
      </w:r>
      <w:r w:rsidRPr="004579AE">
        <w:rPr>
          <w:b w:val="0"/>
          <w:bCs w:val="0"/>
          <w:color w:val="010202"/>
        </w:rPr>
        <w:t>review,</w:t>
      </w:r>
      <w:r w:rsidRPr="004579AE">
        <w:rPr>
          <w:b w:val="0"/>
          <w:bCs w:val="0"/>
          <w:color w:val="010202"/>
          <w:spacing w:val="-1"/>
        </w:rPr>
        <w:t xml:space="preserve"> </w:t>
      </w:r>
      <w:r w:rsidRPr="004579AE">
        <w:rPr>
          <w:b w:val="0"/>
          <w:bCs w:val="0"/>
          <w:color w:val="010202"/>
        </w:rPr>
        <w:t>with</w:t>
      </w:r>
      <w:r w:rsidRPr="004579AE">
        <w:rPr>
          <w:b w:val="0"/>
          <w:bCs w:val="0"/>
          <w:color w:val="010202"/>
          <w:spacing w:val="-2"/>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option</w:t>
      </w:r>
      <w:r w:rsidRPr="004579AE">
        <w:rPr>
          <w:b w:val="0"/>
          <w:bCs w:val="0"/>
          <w:color w:val="010202"/>
          <w:spacing w:val="-2"/>
        </w:rPr>
        <w:t xml:space="preserve"> </w:t>
      </w:r>
      <w:r w:rsidRPr="004579AE">
        <w:rPr>
          <w:b w:val="0"/>
          <w:bCs w:val="0"/>
          <w:color w:val="010202"/>
        </w:rPr>
        <w:t>to</w:t>
      </w:r>
      <w:r w:rsidRPr="004579AE">
        <w:rPr>
          <w:b w:val="0"/>
          <w:bCs w:val="0"/>
          <w:color w:val="010202"/>
          <w:spacing w:val="-2"/>
        </w:rPr>
        <w:t xml:space="preserve"> </w:t>
      </w:r>
      <w:r w:rsidRPr="004579AE">
        <w:rPr>
          <w:b w:val="0"/>
          <w:bCs w:val="0"/>
          <w:color w:val="010202"/>
        </w:rPr>
        <w:t>be</w:t>
      </w:r>
      <w:r w:rsidRPr="004579AE">
        <w:rPr>
          <w:b w:val="0"/>
          <w:bCs w:val="0"/>
          <w:color w:val="010202"/>
          <w:spacing w:val="-2"/>
        </w:rPr>
        <w:t xml:space="preserve"> </w:t>
      </w:r>
      <w:r w:rsidRPr="004579AE">
        <w:rPr>
          <w:b w:val="0"/>
          <w:bCs w:val="0"/>
          <w:color w:val="010202"/>
        </w:rPr>
        <w:t xml:space="preserve">reappointed annually for a further two years (maximum 5 years). This person shall represent the MAR on the Munster Branch </w:t>
      </w:r>
      <w:r w:rsidRPr="004579AE">
        <w:rPr>
          <w:b w:val="0"/>
          <w:bCs w:val="0"/>
          <w:color w:val="010202"/>
          <w:spacing w:val="-2"/>
        </w:rPr>
        <w:t>Committee.</w:t>
      </w:r>
    </w:p>
    <w:p w14:paraId="2F412CF3" w14:textId="77777777" w:rsidR="00B47393" w:rsidRPr="004579AE" w:rsidRDefault="00057F88">
      <w:pPr>
        <w:pStyle w:val="ListParagraph"/>
        <w:numPr>
          <w:ilvl w:val="1"/>
          <w:numId w:val="26"/>
        </w:numPr>
        <w:tabs>
          <w:tab w:val="left" w:pos="517"/>
          <w:tab w:val="left" w:pos="520"/>
        </w:tabs>
        <w:spacing w:before="157" w:line="355" w:lineRule="auto"/>
        <w:ind w:left="520" w:right="397"/>
        <w:rPr>
          <w:b w:val="0"/>
          <w:bCs w:val="0"/>
        </w:rPr>
      </w:pPr>
      <w:r w:rsidRPr="004579AE">
        <w:rPr>
          <w:b w:val="0"/>
          <w:bCs w:val="0"/>
          <w:color w:val="010202"/>
        </w:rPr>
        <w:t>A</w:t>
      </w:r>
      <w:r w:rsidRPr="004579AE">
        <w:rPr>
          <w:b w:val="0"/>
          <w:bCs w:val="0"/>
          <w:color w:val="010202"/>
          <w:spacing w:val="-2"/>
        </w:rPr>
        <w:t xml:space="preserve"> </w:t>
      </w:r>
      <w:r w:rsidRPr="004579AE">
        <w:rPr>
          <w:b w:val="0"/>
          <w:bCs w:val="0"/>
          <w:color w:val="010202"/>
        </w:rPr>
        <w:t>President</w:t>
      </w:r>
      <w:r w:rsidRPr="004579AE">
        <w:rPr>
          <w:b w:val="0"/>
          <w:bCs w:val="0"/>
          <w:color w:val="010202"/>
          <w:spacing w:val="-1"/>
        </w:rPr>
        <w:t xml:space="preserve"> </w:t>
      </w:r>
      <w:r w:rsidRPr="004579AE">
        <w:rPr>
          <w:b w:val="0"/>
          <w:bCs w:val="0"/>
          <w:color w:val="010202"/>
        </w:rPr>
        <w:t>who</w:t>
      </w:r>
      <w:r w:rsidRPr="004579AE">
        <w:rPr>
          <w:b w:val="0"/>
          <w:bCs w:val="0"/>
          <w:color w:val="010202"/>
          <w:spacing w:val="-2"/>
        </w:rPr>
        <w:t xml:space="preserve"> </w:t>
      </w:r>
      <w:r w:rsidRPr="004579AE">
        <w:rPr>
          <w:b w:val="0"/>
          <w:bCs w:val="0"/>
          <w:color w:val="010202"/>
        </w:rPr>
        <w:t>shall</w:t>
      </w:r>
      <w:r w:rsidRPr="004579AE">
        <w:rPr>
          <w:b w:val="0"/>
          <w:bCs w:val="0"/>
          <w:color w:val="010202"/>
          <w:spacing w:val="-1"/>
        </w:rPr>
        <w:t xml:space="preserve"> </w:t>
      </w:r>
      <w:r w:rsidRPr="004579AE">
        <w:rPr>
          <w:b w:val="0"/>
          <w:bCs w:val="0"/>
          <w:color w:val="010202"/>
        </w:rPr>
        <w:t>be</w:t>
      </w:r>
      <w:r w:rsidRPr="004579AE">
        <w:rPr>
          <w:b w:val="0"/>
          <w:bCs w:val="0"/>
          <w:color w:val="010202"/>
          <w:spacing w:val="-2"/>
        </w:rPr>
        <w:t xml:space="preserve"> </w:t>
      </w:r>
      <w:r w:rsidRPr="004579AE">
        <w:rPr>
          <w:b w:val="0"/>
          <w:bCs w:val="0"/>
          <w:color w:val="010202"/>
        </w:rPr>
        <w:t>elected</w:t>
      </w:r>
      <w:r w:rsidRPr="004579AE">
        <w:rPr>
          <w:b w:val="0"/>
          <w:bCs w:val="0"/>
          <w:color w:val="010202"/>
          <w:spacing w:val="-2"/>
        </w:rPr>
        <w:t xml:space="preserve"> </w:t>
      </w:r>
      <w:r w:rsidRPr="004579AE">
        <w:rPr>
          <w:b w:val="0"/>
          <w:bCs w:val="0"/>
          <w:color w:val="010202"/>
        </w:rPr>
        <w:t>at</w:t>
      </w:r>
      <w:r w:rsidRPr="004579AE">
        <w:rPr>
          <w:b w:val="0"/>
          <w:bCs w:val="0"/>
          <w:color w:val="010202"/>
          <w:spacing w:val="-1"/>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MAR</w:t>
      </w:r>
      <w:r w:rsidRPr="004579AE">
        <w:rPr>
          <w:b w:val="0"/>
          <w:bCs w:val="0"/>
          <w:color w:val="010202"/>
          <w:spacing w:val="-2"/>
        </w:rPr>
        <w:t xml:space="preserve"> </w:t>
      </w:r>
      <w:r w:rsidRPr="004579AE">
        <w:rPr>
          <w:b w:val="0"/>
          <w:bCs w:val="0"/>
          <w:color w:val="010202"/>
        </w:rPr>
        <w:t>AGM</w:t>
      </w:r>
      <w:r w:rsidRPr="004579AE">
        <w:rPr>
          <w:b w:val="0"/>
          <w:bCs w:val="0"/>
          <w:color w:val="010202"/>
          <w:spacing w:val="-2"/>
        </w:rPr>
        <w:t xml:space="preserve"> </w:t>
      </w:r>
      <w:r w:rsidRPr="004579AE">
        <w:rPr>
          <w:b w:val="0"/>
          <w:bCs w:val="0"/>
          <w:color w:val="010202"/>
        </w:rPr>
        <w:t>for</w:t>
      </w:r>
      <w:r w:rsidRPr="004579AE">
        <w:rPr>
          <w:b w:val="0"/>
          <w:bCs w:val="0"/>
          <w:color w:val="010202"/>
          <w:spacing w:val="-1"/>
        </w:rPr>
        <w:t xml:space="preserve"> </w:t>
      </w:r>
      <w:r w:rsidRPr="004579AE">
        <w:rPr>
          <w:b w:val="0"/>
          <w:bCs w:val="0"/>
          <w:color w:val="010202"/>
        </w:rPr>
        <w:t>a</w:t>
      </w:r>
      <w:r w:rsidRPr="004579AE">
        <w:rPr>
          <w:b w:val="0"/>
          <w:bCs w:val="0"/>
          <w:color w:val="010202"/>
          <w:spacing w:val="-2"/>
        </w:rPr>
        <w:t xml:space="preserve"> </w:t>
      </w:r>
      <w:r w:rsidRPr="004579AE">
        <w:rPr>
          <w:b w:val="0"/>
          <w:bCs w:val="0"/>
          <w:color w:val="010202"/>
        </w:rPr>
        <w:t>1-year</w:t>
      </w:r>
      <w:r w:rsidRPr="004579AE">
        <w:rPr>
          <w:b w:val="0"/>
          <w:bCs w:val="0"/>
          <w:color w:val="010202"/>
          <w:spacing w:val="-1"/>
        </w:rPr>
        <w:t xml:space="preserve"> </w:t>
      </w:r>
      <w:r w:rsidRPr="004579AE">
        <w:rPr>
          <w:b w:val="0"/>
          <w:bCs w:val="0"/>
          <w:color w:val="010202"/>
        </w:rPr>
        <w:t>term</w:t>
      </w:r>
      <w:r w:rsidRPr="004579AE">
        <w:rPr>
          <w:b w:val="0"/>
          <w:bCs w:val="0"/>
          <w:color w:val="010202"/>
          <w:spacing w:val="-2"/>
        </w:rPr>
        <w:t xml:space="preserve"> </w:t>
      </w:r>
      <w:r w:rsidRPr="004579AE">
        <w:rPr>
          <w:b w:val="0"/>
          <w:bCs w:val="0"/>
          <w:color w:val="010202"/>
        </w:rPr>
        <w:t>of</w:t>
      </w:r>
      <w:r w:rsidRPr="004579AE">
        <w:rPr>
          <w:b w:val="0"/>
          <w:bCs w:val="0"/>
          <w:color w:val="010202"/>
          <w:spacing w:val="-1"/>
        </w:rPr>
        <w:t xml:space="preserve"> </w:t>
      </w:r>
      <w:r w:rsidRPr="004579AE">
        <w:rPr>
          <w:b w:val="0"/>
          <w:bCs w:val="0"/>
          <w:color w:val="010202"/>
        </w:rPr>
        <w:t>office.</w:t>
      </w:r>
      <w:r w:rsidRPr="004579AE">
        <w:rPr>
          <w:b w:val="0"/>
          <w:bCs w:val="0"/>
          <w:color w:val="010202"/>
          <w:spacing w:val="-1"/>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position</w:t>
      </w:r>
      <w:r w:rsidRPr="004579AE">
        <w:rPr>
          <w:b w:val="0"/>
          <w:bCs w:val="0"/>
          <w:color w:val="010202"/>
          <w:spacing w:val="-2"/>
        </w:rPr>
        <w:t xml:space="preserve"> </w:t>
      </w:r>
      <w:r w:rsidRPr="004579AE">
        <w:rPr>
          <w:b w:val="0"/>
          <w:bCs w:val="0"/>
          <w:color w:val="010202"/>
        </w:rPr>
        <w:t>of</w:t>
      </w:r>
      <w:r w:rsidRPr="004579AE">
        <w:rPr>
          <w:b w:val="0"/>
          <w:bCs w:val="0"/>
          <w:color w:val="010202"/>
          <w:spacing w:val="-1"/>
        </w:rPr>
        <w:t xml:space="preserve"> </w:t>
      </w:r>
      <w:r w:rsidRPr="004579AE">
        <w:rPr>
          <w:b w:val="0"/>
          <w:bCs w:val="0"/>
          <w:color w:val="010202"/>
        </w:rPr>
        <w:t>President</w:t>
      </w:r>
      <w:r w:rsidRPr="004579AE">
        <w:rPr>
          <w:b w:val="0"/>
          <w:bCs w:val="0"/>
          <w:color w:val="010202"/>
          <w:spacing w:val="-1"/>
        </w:rPr>
        <w:t xml:space="preserve"> </w:t>
      </w:r>
      <w:r w:rsidRPr="004579AE">
        <w:rPr>
          <w:b w:val="0"/>
          <w:bCs w:val="0"/>
          <w:color w:val="010202"/>
        </w:rPr>
        <w:t>shall</w:t>
      </w:r>
      <w:r w:rsidRPr="004579AE">
        <w:rPr>
          <w:b w:val="0"/>
          <w:bCs w:val="0"/>
          <w:color w:val="010202"/>
          <w:spacing w:val="-1"/>
        </w:rPr>
        <w:t xml:space="preserve"> </w:t>
      </w:r>
      <w:r w:rsidRPr="004579AE">
        <w:rPr>
          <w:b w:val="0"/>
          <w:bCs w:val="0"/>
          <w:color w:val="010202"/>
        </w:rPr>
        <w:t>rotate between North and South Munster annually.</w:t>
      </w:r>
    </w:p>
    <w:p w14:paraId="72662404" w14:textId="77777777" w:rsidR="00B47393" w:rsidRPr="004579AE" w:rsidRDefault="00057F88">
      <w:pPr>
        <w:pStyle w:val="ListParagraph"/>
        <w:numPr>
          <w:ilvl w:val="1"/>
          <w:numId w:val="26"/>
        </w:numPr>
        <w:tabs>
          <w:tab w:val="left" w:pos="518"/>
          <w:tab w:val="left" w:pos="520"/>
        </w:tabs>
        <w:spacing w:before="164" w:line="362" w:lineRule="auto"/>
        <w:ind w:left="520" w:right="259" w:hanging="360"/>
        <w:rPr>
          <w:b w:val="0"/>
          <w:bCs w:val="0"/>
        </w:rPr>
      </w:pPr>
      <w:r w:rsidRPr="004579AE">
        <w:rPr>
          <w:b w:val="0"/>
          <w:bCs w:val="0"/>
          <w:color w:val="010202"/>
        </w:rPr>
        <w:t>A</w:t>
      </w:r>
      <w:r w:rsidRPr="004579AE">
        <w:rPr>
          <w:b w:val="0"/>
          <w:bCs w:val="0"/>
          <w:color w:val="010202"/>
          <w:spacing w:val="-2"/>
        </w:rPr>
        <w:t xml:space="preserve"> </w:t>
      </w:r>
      <w:r w:rsidRPr="004579AE">
        <w:rPr>
          <w:b w:val="0"/>
          <w:bCs w:val="0"/>
          <w:color w:val="010202"/>
        </w:rPr>
        <w:t>Senior</w:t>
      </w:r>
      <w:r w:rsidRPr="004579AE">
        <w:rPr>
          <w:b w:val="0"/>
          <w:bCs w:val="0"/>
          <w:color w:val="010202"/>
          <w:spacing w:val="-1"/>
        </w:rPr>
        <w:t xml:space="preserve"> </w:t>
      </w:r>
      <w:r w:rsidRPr="004579AE">
        <w:rPr>
          <w:b w:val="0"/>
          <w:bCs w:val="0"/>
          <w:color w:val="010202"/>
        </w:rPr>
        <w:t>Vice</w:t>
      </w:r>
      <w:r w:rsidRPr="004579AE">
        <w:rPr>
          <w:b w:val="0"/>
          <w:bCs w:val="0"/>
          <w:color w:val="010202"/>
          <w:spacing w:val="-2"/>
        </w:rPr>
        <w:t xml:space="preserve"> </w:t>
      </w:r>
      <w:r w:rsidRPr="004579AE">
        <w:rPr>
          <w:b w:val="0"/>
          <w:bCs w:val="0"/>
          <w:color w:val="010202"/>
        </w:rPr>
        <w:t>President</w:t>
      </w:r>
      <w:r w:rsidRPr="004579AE">
        <w:rPr>
          <w:b w:val="0"/>
          <w:bCs w:val="0"/>
          <w:color w:val="010202"/>
          <w:spacing w:val="-1"/>
        </w:rPr>
        <w:t xml:space="preserve"> </w:t>
      </w:r>
      <w:r w:rsidRPr="004579AE">
        <w:rPr>
          <w:b w:val="0"/>
          <w:bCs w:val="0"/>
          <w:color w:val="010202"/>
        </w:rPr>
        <w:t>(SVP)</w:t>
      </w:r>
      <w:r w:rsidRPr="004579AE">
        <w:rPr>
          <w:b w:val="0"/>
          <w:bCs w:val="0"/>
          <w:color w:val="010202"/>
          <w:spacing w:val="-1"/>
        </w:rPr>
        <w:t xml:space="preserve"> </w:t>
      </w:r>
      <w:r w:rsidRPr="004579AE">
        <w:rPr>
          <w:b w:val="0"/>
          <w:bCs w:val="0"/>
          <w:color w:val="010202"/>
        </w:rPr>
        <w:t>and</w:t>
      </w:r>
      <w:r w:rsidRPr="004579AE">
        <w:rPr>
          <w:b w:val="0"/>
          <w:bCs w:val="0"/>
          <w:color w:val="010202"/>
          <w:spacing w:val="-2"/>
        </w:rPr>
        <w:t xml:space="preserve"> </w:t>
      </w:r>
      <w:r w:rsidRPr="004579AE">
        <w:rPr>
          <w:b w:val="0"/>
          <w:bCs w:val="0"/>
          <w:color w:val="010202"/>
        </w:rPr>
        <w:t>a</w:t>
      </w:r>
      <w:r w:rsidRPr="004579AE">
        <w:rPr>
          <w:b w:val="0"/>
          <w:bCs w:val="0"/>
          <w:color w:val="010202"/>
          <w:spacing w:val="-2"/>
        </w:rPr>
        <w:t xml:space="preserve"> </w:t>
      </w:r>
      <w:r w:rsidRPr="004579AE">
        <w:rPr>
          <w:b w:val="0"/>
          <w:bCs w:val="0"/>
          <w:color w:val="010202"/>
        </w:rPr>
        <w:t>Junior</w:t>
      </w:r>
      <w:r w:rsidRPr="004579AE">
        <w:rPr>
          <w:b w:val="0"/>
          <w:bCs w:val="0"/>
          <w:color w:val="010202"/>
          <w:spacing w:val="-1"/>
        </w:rPr>
        <w:t xml:space="preserve"> </w:t>
      </w:r>
      <w:r w:rsidRPr="004579AE">
        <w:rPr>
          <w:b w:val="0"/>
          <w:bCs w:val="0"/>
          <w:color w:val="010202"/>
        </w:rPr>
        <w:t>Vice</w:t>
      </w:r>
      <w:r w:rsidRPr="004579AE">
        <w:rPr>
          <w:b w:val="0"/>
          <w:bCs w:val="0"/>
          <w:color w:val="010202"/>
          <w:spacing w:val="-2"/>
        </w:rPr>
        <w:t xml:space="preserve"> </w:t>
      </w:r>
      <w:r w:rsidRPr="004579AE">
        <w:rPr>
          <w:b w:val="0"/>
          <w:bCs w:val="0"/>
          <w:color w:val="010202"/>
        </w:rPr>
        <w:t>President</w:t>
      </w:r>
      <w:r w:rsidRPr="004579AE">
        <w:rPr>
          <w:b w:val="0"/>
          <w:bCs w:val="0"/>
          <w:color w:val="010202"/>
          <w:spacing w:val="-1"/>
        </w:rPr>
        <w:t xml:space="preserve"> </w:t>
      </w:r>
      <w:r w:rsidRPr="004579AE">
        <w:rPr>
          <w:b w:val="0"/>
          <w:bCs w:val="0"/>
          <w:color w:val="010202"/>
        </w:rPr>
        <w:t>(JVP)</w:t>
      </w:r>
      <w:r w:rsidRPr="004579AE">
        <w:rPr>
          <w:b w:val="0"/>
          <w:bCs w:val="0"/>
          <w:color w:val="010202"/>
          <w:spacing w:val="-1"/>
        </w:rPr>
        <w:t xml:space="preserve"> </w:t>
      </w:r>
      <w:r w:rsidRPr="004579AE">
        <w:rPr>
          <w:b w:val="0"/>
          <w:bCs w:val="0"/>
          <w:color w:val="010202"/>
        </w:rPr>
        <w:t>who</w:t>
      </w:r>
      <w:r w:rsidRPr="004579AE">
        <w:rPr>
          <w:b w:val="0"/>
          <w:bCs w:val="0"/>
          <w:color w:val="010202"/>
          <w:spacing w:val="-2"/>
        </w:rPr>
        <w:t xml:space="preserve"> </w:t>
      </w:r>
      <w:r w:rsidRPr="004579AE">
        <w:rPr>
          <w:b w:val="0"/>
          <w:bCs w:val="0"/>
          <w:color w:val="010202"/>
        </w:rPr>
        <w:t>shall</w:t>
      </w:r>
      <w:r w:rsidRPr="004579AE">
        <w:rPr>
          <w:b w:val="0"/>
          <w:bCs w:val="0"/>
          <w:color w:val="010202"/>
          <w:spacing w:val="-1"/>
        </w:rPr>
        <w:t xml:space="preserve"> </w:t>
      </w:r>
      <w:r w:rsidRPr="004579AE">
        <w:rPr>
          <w:b w:val="0"/>
          <w:bCs w:val="0"/>
          <w:color w:val="010202"/>
        </w:rPr>
        <w:t>be</w:t>
      </w:r>
      <w:r w:rsidRPr="004579AE">
        <w:rPr>
          <w:b w:val="0"/>
          <w:bCs w:val="0"/>
          <w:color w:val="010202"/>
          <w:spacing w:val="-2"/>
        </w:rPr>
        <w:t xml:space="preserve"> </w:t>
      </w:r>
      <w:r w:rsidRPr="004579AE">
        <w:rPr>
          <w:b w:val="0"/>
          <w:bCs w:val="0"/>
          <w:color w:val="010202"/>
        </w:rPr>
        <w:t>elected</w:t>
      </w:r>
      <w:r w:rsidRPr="004579AE">
        <w:rPr>
          <w:b w:val="0"/>
          <w:bCs w:val="0"/>
          <w:color w:val="010202"/>
          <w:spacing w:val="-2"/>
        </w:rPr>
        <w:t xml:space="preserve"> </w:t>
      </w:r>
      <w:r w:rsidRPr="004579AE">
        <w:rPr>
          <w:b w:val="0"/>
          <w:bCs w:val="0"/>
          <w:color w:val="010202"/>
        </w:rPr>
        <w:t>at</w:t>
      </w:r>
      <w:r w:rsidRPr="004579AE">
        <w:rPr>
          <w:b w:val="0"/>
          <w:bCs w:val="0"/>
          <w:color w:val="010202"/>
          <w:spacing w:val="-1"/>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MAR</w:t>
      </w:r>
      <w:r w:rsidRPr="004579AE">
        <w:rPr>
          <w:b w:val="0"/>
          <w:bCs w:val="0"/>
          <w:color w:val="010202"/>
          <w:spacing w:val="-2"/>
        </w:rPr>
        <w:t xml:space="preserve"> </w:t>
      </w:r>
      <w:r w:rsidRPr="004579AE">
        <w:rPr>
          <w:b w:val="0"/>
          <w:bCs w:val="0"/>
          <w:color w:val="010202"/>
        </w:rPr>
        <w:t>AGM</w:t>
      </w:r>
      <w:r w:rsidRPr="004579AE">
        <w:rPr>
          <w:b w:val="0"/>
          <w:bCs w:val="0"/>
          <w:color w:val="010202"/>
          <w:spacing w:val="-2"/>
        </w:rPr>
        <w:t xml:space="preserve"> </w:t>
      </w:r>
      <w:r w:rsidRPr="004579AE">
        <w:rPr>
          <w:b w:val="0"/>
          <w:bCs w:val="0"/>
          <w:color w:val="010202"/>
        </w:rPr>
        <w:t>for</w:t>
      </w:r>
      <w:r w:rsidRPr="004579AE">
        <w:rPr>
          <w:b w:val="0"/>
          <w:bCs w:val="0"/>
          <w:color w:val="010202"/>
          <w:spacing w:val="-1"/>
        </w:rPr>
        <w:t xml:space="preserve"> </w:t>
      </w:r>
      <w:r w:rsidRPr="004579AE">
        <w:rPr>
          <w:b w:val="0"/>
          <w:bCs w:val="0"/>
          <w:color w:val="010202"/>
        </w:rPr>
        <w:t>a</w:t>
      </w:r>
      <w:r w:rsidRPr="004579AE">
        <w:rPr>
          <w:b w:val="0"/>
          <w:bCs w:val="0"/>
          <w:color w:val="010202"/>
          <w:spacing w:val="-2"/>
        </w:rPr>
        <w:t xml:space="preserve"> </w:t>
      </w:r>
      <w:r w:rsidRPr="004579AE">
        <w:rPr>
          <w:b w:val="0"/>
          <w:bCs w:val="0"/>
          <w:color w:val="010202"/>
        </w:rPr>
        <w:t xml:space="preserve">1-year term of office while ensuring </w:t>
      </w:r>
      <w:r w:rsidRPr="004579AE">
        <w:rPr>
          <w:b w:val="0"/>
          <w:bCs w:val="0"/>
          <w:color w:val="212121"/>
        </w:rPr>
        <w:t>the rotation of the Presidency is maintained</w:t>
      </w:r>
      <w:r w:rsidRPr="004579AE">
        <w:rPr>
          <w:b w:val="0"/>
          <w:bCs w:val="0"/>
          <w:color w:val="010202"/>
        </w:rPr>
        <w:t>.</w:t>
      </w:r>
    </w:p>
    <w:p w14:paraId="5380A111" w14:textId="77777777" w:rsidR="00B47393" w:rsidRPr="004579AE" w:rsidRDefault="00057F88">
      <w:pPr>
        <w:pStyle w:val="ListParagraph"/>
        <w:numPr>
          <w:ilvl w:val="1"/>
          <w:numId w:val="26"/>
        </w:numPr>
        <w:tabs>
          <w:tab w:val="left" w:pos="517"/>
          <w:tab w:val="left" w:pos="520"/>
        </w:tabs>
        <w:spacing w:before="158" w:line="360" w:lineRule="auto"/>
        <w:ind w:left="520" w:right="196"/>
        <w:rPr>
          <w:b w:val="0"/>
          <w:bCs w:val="0"/>
        </w:rPr>
      </w:pPr>
      <w:r w:rsidRPr="004579AE">
        <w:rPr>
          <w:b w:val="0"/>
          <w:bCs w:val="0"/>
          <w:color w:val="010202"/>
        </w:rPr>
        <w:t>An Honorary Treasurer may hold office for a period of three years, subject to annual review, with the option to be reappointed annually (up to a maximum of 5 years) thereafter. This appointment is subject to prior agreement of Munster</w:t>
      </w:r>
      <w:r w:rsidRPr="004579AE">
        <w:rPr>
          <w:b w:val="0"/>
          <w:bCs w:val="0"/>
          <w:color w:val="010202"/>
          <w:spacing w:val="-2"/>
        </w:rPr>
        <w:t xml:space="preserve"> </w:t>
      </w:r>
      <w:r w:rsidRPr="004579AE">
        <w:rPr>
          <w:b w:val="0"/>
          <w:bCs w:val="0"/>
          <w:color w:val="010202"/>
        </w:rPr>
        <w:t>Rugby.</w:t>
      </w:r>
      <w:r w:rsidRPr="004579AE">
        <w:rPr>
          <w:b w:val="0"/>
          <w:bCs w:val="0"/>
          <w:color w:val="010202"/>
          <w:spacing w:val="-2"/>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Honorary</w:t>
      </w:r>
      <w:r w:rsidRPr="004579AE">
        <w:rPr>
          <w:b w:val="0"/>
          <w:bCs w:val="0"/>
          <w:color w:val="010202"/>
          <w:spacing w:val="-3"/>
        </w:rPr>
        <w:t xml:space="preserve"> </w:t>
      </w:r>
      <w:r w:rsidRPr="004579AE">
        <w:rPr>
          <w:b w:val="0"/>
          <w:bCs w:val="0"/>
          <w:color w:val="010202"/>
        </w:rPr>
        <w:t>Treasury</w:t>
      </w:r>
      <w:r w:rsidRPr="004579AE">
        <w:rPr>
          <w:b w:val="0"/>
          <w:bCs w:val="0"/>
          <w:color w:val="010202"/>
          <w:spacing w:val="-3"/>
        </w:rPr>
        <w:t xml:space="preserve"> </w:t>
      </w:r>
      <w:r w:rsidRPr="004579AE">
        <w:rPr>
          <w:b w:val="0"/>
          <w:bCs w:val="0"/>
          <w:color w:val="010202"/>
        </w:rPr>
        <w:t>shall</w:t>
      </w:r>
      <w:r w:rsidRPr="004579AE">
        <w:rPr>
          <w:b w:val="0"/>
          <w:bCs w:val="0"/>
          <w:color w:val="010202"/>
          <w:spacing w:val="-2"/>
        </w:rPr>
        <w:t xml:space="preserve"> </w:t>
      </w:r>
      <w:r w:rsidRPr="004579AE">
        <w:rPr>
          <w:b w:val="0"/>
          <w:bCs w:val="0"/>
          <w:color w:val="010202"/>
        </w:rPr>
        <w:t>appoint</w:t>
      </w:r>
      <w:r w:rsidRPr="004579AE">
        <w:rPr>
          <w:b w:val="0"/>
          <w:bCs w:val="0"/>
          <w:color w:val="010202"/>
          <w:spacing w:val="-2"/>
        </w:rPr>
        <w:t xml:space="preserve"> </w:t>
      </w:r>
      <w:r w:rsidRPr="004579AE">
        <w:rPr>
          <w:b w:val="0"/>
          <w:bCs w:val="0"/>
          <w:color w:val="010202"/>
        </w:rPr>
        <w:t>and</w:t>
      </w:r>
      <w:r w:rsidRPr="004579AE">
        <w:rPr>
          <w:b w:val="0"/>
          <w:bCs w:val="0"/>
          <w:color w:val="010202"/>
          <w:spacing w:val="-3"/>
        </w:rPr>
        <w:t xml:space="preserve"> </w:t>
      </w:r>
      <w:r w:rsidRPr="004579AE">
        <w:rPr>
          <w:b w:val="0"/>
          <w:bCs w:val="0"/>
          <w:color w:val="010202"/>
        </w:rPr>
        <w:t>if</w:t>
      </w:r>
      <w:r w:rsidRPr="004579AE">
        <w:rPr>
          <w:b w:val="0"/>
          <w:bCs w:val="0"/>
          <w:color w:val="010202"/>
          <w:spacing w:val="-2"/>
        </w:rPr>
        <w:t xml:space="preserve"> </w:t>
      </w:r>
      <w:r w:rsidRPr="004579AE">
        <w:rPr>
          <w:b w:val="0"/>
          <w:bCs w:val="0"/>
          <w:color w:val="010202"/>
        </w:rPr>
        <w:t>deemed</w:t>
      </w:r>
      <w:r w:rsidRPr="004579AE">
        <w:rPr>
          <w:b w:val="0"/>
          <w:bCs w:val="0"/>
          <w:color w:val="010202"/>
          <w:spacing w:val="-3"/>
        </w:rPr>
        <w:t xml:space="preserve"> </w:t>
      </w:r>
      <w:r w:rsidRPr="004579AE">
        <w:rPr>
          <w:b w:val="0"/>
          <w:bCs w:val="0"/>
          <w:color w:val="010202"/>
        </w:rPr>
        <w:t>necessary</w:t>
      </w:r>
      <w:r w:rsidRPr="004579AE">
        <w:rPr>
          <w:b w:val="0"/>
          <w:bCs w:val="0"/>
          <w:color w:val="010202"/>
          <w:spacing w:val="-3"/>
        </w:rPr>
        <w:t xml:space="preserve"> </w:t>
      </w:r>
      <w:r w:rsidRPr="004579AE">
        <w:rPr>
          <w:b w:val="0"/>
          <w:bCs w:val="0"/>
          <w:color w:val="010202"/>
        </w:rPr>
        <w:t>remove</w:t>
      </w:r>
      <w:r w:rsidRPr="004579AE">
        <w:rPr>
          <w:b w:val="0"/>
          <w:bCs w:val="0"/>
          <w:color w:val="010202"/>
          <w:spacing w:val="-3"/>
        </w:rPr>
        <w:t xml:space="preserve"> </w:t>
      </w:r>
      <w:r w:rsidRPr="004579AE">
        <w:rPr>
          <w:b w:val="0"/>
          <w:bCs w:val="0"/>
          <w:color w:val="010202"/>
        </w:rPr>
        <w:t>local</w:t>
      </w:r>
      <w:r w:rsidRPr="004579AE">
        <w:rPr>
          <w:b w:val="0"/>
          <w:bCs w:val="0"/>
          <w:color w:val="010202"/>
          <w:spacing w:val="-2"/>
        </w:rPr>
        <w:t xml:space="preserve"> </w:t>
      </w:r>
      <w:r w:rsidRPr="004579AE">
        <w:rPr>
          <w:b w:val="0"/>
          <w:bCs w:val="0"/>
          <w:color w:val="010202"/>
        </w:rPr>
        <w:t>coordinators,</w:t>
      </w:r>
      <w:r w:rsidRPr="004579AE">
        <w:rPr>
          <w:b w:val="0"/>
          <w:bCs w:val="0"/>
          <w:color w:val="010202"/>
          <w:spacing w:val="-2"/>
        </w:rPr>
        <w:t xml:space="preserve"> </w:t>
      </w:r>
      <w:r w:rsidRPr="004579AE">
        <w:rPr>
          <w:b w:val="0"/>
          <w:bCs w:val="0"/>
          <w:color w:val="010202"/>
        </w:rPr>
        <w:t>one</w:t>
      </w:r>
      <w:r w:rsidRPr="004579AE">
        <w:rPr>
          <w:b w:val="0"/>
          <w:bCs w:val="0"/>
          <w:color w:val="010202"/>
          <w:spacing w:val="-3"/>
        </w:rPr>
        <w:t xml:space="preserve"> </w:t>
      </w:r>
      <w:r w:rsidRPr="004579AE">
        <w:rPr>
          <w:b w:val="0"/>
          <w:bCs w:val="0"/>
          <w:color w:val="010202"/>
        </w:rPr>
        <w:t>in</w:t>
      </w:r>
      <w:r w:rsidRPr="004579AE">
        <w:rPr>
          <w:b w:val="0"/>
          <w:bCs w:val="0"/>
          <w:color w:val="010202"/>
          <w:spacing w:val="-3"/>
        </w:rPr>
        <w:t xml:space="preserve"> </w:t>
      </w:r>
      <w:r w:rsidRPr="004579AE">
        <w:rPr>
          <w:b w:val="0"/>
          <w:bCs w:val="0"/>
          <w:color w:val="010202"/>
        </w:rPr>
        <w:t>the North region and one in the South region, to assist with ticket allocation, gear allocation, coordinating membership and to assist with organising local events. These coordinators are accountable and report directly to the Honorary Treasurer. No decision can be made without approval and agreement from the Honorary Treasurer.</w:t>
      </w:r>
    </w:p>
    <w:p w14:paraId="08AFED82" w14:textId="77777777" w:rsidR="00B47393" w:rsidRPr="004579AE" w:rsidRDefault="00057F88">
      <w:pPr>
        <w:pStyle w:val="ListParagraph"/>
        <w:numPr>
          <w:ilvl w:val="1"/>
          <w:numId w:val="26"/>
        </w:numPr>
        <w:tabs>
          <w:tab w:val="left" w:pos="517"/>
          <w:tab w:val="left" w:pos="520"/>
        </w:tabs>
        <w:spacing w:before="158" w:line="362" w:lineRule="auto"/>
        <w:ind w:left="520" w:right="757"/>
        <w:rPr>
          <w:b w:val="0"/>
          <w:bCs w:val="0"/>
        </w:rPr>
      </w:pPr>
      <w:r w:rsidRPr="004579AE">
        <w:rPr>
          <w:b w:val="0"/>
          <w:bCs w:val="0"/>
          <w:color w:val="010202"/>
        </w:rPr>
        <w:t>An</w:t>
      </w:r>
      <w:r w:rsidRPr="004579AE">
        <w:rPr>
          <w:b w:val="0"/>
          <w:bCs w:val="0"/>
          <w:color w:val="010202"/>
          <w:spacing w:val="-2"/>
        </w:rPr>
        <w:t xml:space="preserve"> </w:t>
      </w:r>
      <w:r w:rsidRPr="004579AE">
        <w:rPr>
          <w:b w:val="0"/>
          <w:bCs w:val="0"/>
          <w:color w:val="010202"/>
        </w:rPr>
        <w:t>Honorary</w:t>
      </w:r>
      <w:r w:rsidRPr="004579AE">
        <w:rPr>
          <w:b w:val="0"/>
          <w:bCs w:val="0"/>
          <w:color w:val="010202"/>
          <w:spacing w:val="-2"/>
        </w:rPr>
        <w:t xml:space="preserve"> </w:t>
      </w:r>
      <w:r w:rsidRPr="004579AE">
        <w:rPr>
          <w:b w:val="0"/>
          <w:bCs w:val="0"/>
          <w:color w:val="010202"/>
        </w:rPr>
        <w:t>Secretary</w:t>
      </w:r>
      <w:r w:rsidRPr="004579AE">
        <w:rPr>
          <w:b w:val="0"/>
          <w:bCs w:val="0"/>
          <w:color w:val="010202"/>
          <w:spacing w:val="-2"/>
        </w:rPr>
        <w:t xml:space="preserve"> </w:t>
      </w:r>
      <w:r w:rsidRPr="004579AE">
        <w:rPr>
          <w:b w:val="0"/>
          <w:bCs w:val="0"/>
          <w:color w:val="010202"/>
        </w:rPr>
        <w:t>may</w:t>
      </w:r>
      <w:r w:rsidRPr="004579AE">
        <w:rPr>
          <w:b w:val="0"/>
          <w:bCs w:val="0"/>
          <w:color w:val="010202"/>
          <w:spacing w:val="-2"/>
        </w:rPr>
        <w:t xml:space="preserve"> </w:t>
      </w:r>
      <w:r w:rsidRPr="004579AE">
        <w:rPr>
          <w:b w:val="0"/>
          <w:bCs w:val="0"/>
          <w:color w:val="010202"/>
        </w:rPr>
        <w:t>hold</w:t>
      </w:r>
      <w:r w:rsidRPr="004579AE">
        <w:rPr>
          <w:b w:val="0"/>
          <w:bCs w:val="0"/>
          <w:color w:val="010202"/>
          <w:spacing w:val="-2"/>
        </w:rPr>
        <w:t xml:space="preserve"> </w:t>
      </w:r>
      <w:r w:rsidRPr="004579AE">
        <w:rPr>
          <w:b w:val="0"/>
          <w:bCs w:val="0"/>
          <w:color w:val="010202"/>
        </w:rPr>
        <w:t>office</w:t>
      </w:r>
      <w:r w:rsidRPr="004579AE">
        <w:rPr>
          <w:b w:val="0"/>
          <w:bCs w:val="0"/>
          <w:color w:val="010202"/>
          <w:spacing w:val="-2"/>
        </w:rPr>
        <w:t xml:space="preserve"> </w:t>
      </w:r>
      <w:r w:rsidRPr="004579AE">
        <w:rPr>
          <w:b w:val="0"/>
          <w:bCs w:val="0"/>
          <w:color w:val="010202"/>
        </w:rPr>
        <w:t>for</w:t>
      </w:r>
      <w:r w:rsidRPr="004579AE">
        <w:rPr>
          <w:b w:val="0"/>
          <w:bCs w:val="0"/>
          <w:color w:val="010202"/>
          <w:spacing w:val="-1"/>
        </w:rPr>
        <w:t xml:space="preserve"> </w:t>
      </w:r>
      <w:r w:rsidRPr="004579AE">
        <w:rPr>
          <w:b w:val="0"/>
          <w:bCs w:val="0"/>
          <w:color w:val="010202"/>
        </w:rPr>
        <w:t>a</w:t>
      </w:r>
      <w:r w:rsidRPr="004579AE">
        <w:rPr>
          <w:b w:val="0"/>
          <w:bCs w:val="0"/>
          <w:color w:val="010202"/>
          <w:spacing w:val="-2"/>
        </w:rPr>
        <w:t xml:space="preserve"> </w:t>
      </w:r>
      <w:proofErr w:type="gramStart"/>
      <w:r w:rsidRPr="004579AE">
        <w:rPr>
          <w:b w:val="0"/>
          <w:bCs w:val="0"/>
          <w:color w:val="010202"/>
        </w:rPr>
        <w:t>period</w:t>
      </w:r>
      <w:proofErr w:type="gramEnd"/>
      <w:r w:rsidRPr="004579AE">
        <w:rPr>
          <w:b w:val="0"/>
          <w:bCs w:val="0"/>
          <w:color w:val="010202"/>
          <w:spacing w:val="-2"/>
        </w:rPr>
        <w:t xml:space="preserve"> </w:t>
      </w:r>
      <w:r w:rsidRPr="004579AE">
        <w:rPr>
          <w:b w:val="0"/>
          <w:bCs w:val="0"/>
          <w:color w:val="010202"/>
        </w:rPr>
        <w:t>three</w:t>
      </w:r>
      <w:r w:rsidRPr="004579AE">
        <w:rPr>
          <w:b w:val="0"/>
          <w:bCs w:val="0"/>
          <w:color w:val="010202"/>
          <w:spacing w:val="-2"/>
        </w:rPr>
        <w:t xml:space="preserve"> </w:t>
      </w:r>
      <w:r w:rsidRPr="004579AE">
        <w:rPr>
          <w:b w:val="0"/>
          <w:bCs w:val="0"/>
          <w:color w:val="010202"/>
        </w:rPr>
        <w:t>years,</w:t>
      </w:r>
      <w:r w:rsidRPr="004579AE">
        <w:rPr>
          <w:b w:val="0"/>
          <w:bCs w:val="0"/>
          <w:color w:val="010202"/>
          <w:spacing w:val="-1"/>
        </w:rPr>
        <w:t xml:space="preserve"> </w:t>
      </w:r>
      <w:r w:rsidRPr="004579AE">
        <w:rPr>
          <w:b w:val="0"/>
          <w:bCs w:val="0"/>
          <w:color w:val="010202"/>
        </w:rPr>
        <w:t>subject</w:t>
      </w:r>
      <w:r w:rsidRPr="004579AE">
        <w:rPr>
          <w:b w:val="0"/>
          <w:bCs w:val="0"/>
          <w:color w:val="010202"/>
          <w:spacing w:val="-1"/>
        </w:rPr>
        <w:t xml:space="preserve"> </w:t>
      </w:r>
      <w:r w:rsidRPr="004579AE">
        <w:rPr>
          <w:b w:val="0"/>
          <w:bCs w:val="0"/>
          <w:color w:val="010202"/>
        </w:rPr>
        <w:t>to</w:t>
      </w:r>
      <w:r w:rsidRPr="004579AE">
        <w:rPr>
          <w:b w:val="0"/>
          <w:bCs w:val="0"/>
          <w:color w:val="010202"/>
          <w:spacing w:val="-2"/>
        </w:rPr>
        <w:t xml:space="preserve"> </w:t>
      </w:r>
      <w:r w:rsidRPr="004579AE">
        <w:rPr>
          <w:b w:val="0"/>
          <w:bCs w:val="0"/>
          <w:color w:val="010202"/>
        </w:rPr>
        <w:t>annual</w:t>
      </w:r>
      <w:r w:rsidRPr="004579AE">
        <w:rPr>
          <w:b w:val="0"/>
          <w:bCs w:val="0"/>
          <w:color w:val="010202"/>
          <w:spacing w:val="-1"/>
        </w:rPr>
        <w:t xml:space="preserve"> </w:t>
      </w:r>
      <w:r w:rsidRPr="004579AE">
        <w:rPr>
          <w:b w:val="0"/>
          <w:bCs w:val="0"/>
          <w:color w:val="010202"/>
        </w:rPr>
        <w:t>review,</w:t>
      </w:r>
      <w:r w:rsidRPr="004579AE">
        <w:rPr>
          <w:b w:val="0"/>
          <w:bCs w:val="0"/>
          <w:color w:val="010202"/>
          <w:spacing w:val="-1"/>
        </w:rPr>
        <w:t xml:space="preserve"> </w:t>
      </w:r>
      <w:r w:rsidRPr="004579AE">
        <w:rPr>
          <w:b w:val="0"/>
          <w:bCs w:val="0"/>
          <w:color w:val="010202"/>
        </w:rPr>
        <w:t>with</w:t>
      </w:r>
      <w:r w:rsidRPr="004579AE">
        <w:rPr>
          <w:b w:val="0"/>
          <w:bCs w:val="0"/>
          <w:color w:val="010202"/>
          <w:spacing w:val="-2"/>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option</w:t>
      </w:r>
      <w:r w:rsidRPr="004579AE">
        <w:rPr>
          <w:b w:val="0"/>
          <w:bCs w:val="0"/>
          <w:color w:val="010202"/>
          <w:spacing w:val="-2"/>
        </w:rPr>
        <w:t xml:space="preserve"> </w:t>
      </w:r>
      <w:r w:rsidRPr="004579AE">
        <w:rPr>
          <w:b w:val="0"/>
          <w:bCs w:val="0"/>
          <w:color w:val="010202"/>
        </w:rPr>
        <w:t>to</w:t>
      </w:r>
      <w:r w:rsidRPr="004579AE">
        <w:rPr>
          <w:b w:val="0"/>
          <w:bCs w:val="0"/>
          <w:color w:val="010202"/>
          <w:spacing w:val="-2"/>
        </w:rPr>
        <w:t xml:space="preserve"> </w:t>
      </w:r>
      <w:r w:rsidRPr="004579AE">
        <w:rPr>
          <w:b w:val="0"/>
          <w:bCs w:val="0"/>
          <w:color w:val="010202"/>
        </w:rPr>
        <w:t>be reappointed annually for a further two years (maximum 5 years).</w:t>
      </w:r>
    </w:p>
    <w:p w14:paraId="60375005" w14:textId="16D4442C" w:rsidR="00B47393" w:rsidRPr="004579AE" w:rsidRDefault="00057F88">
      <w:pPr>
        <w:pStyle w:val="ListParagraph"/>
        <w:numPr>
          <w:ilvl w:val="1"/>
          <w:numId w:val="26"/>
        </w:numPr>
        <w:tabs>
          <w:tab w:val="left" w:pos="517"/>
          <w:tab w:val="left" w:pos="520"/>
        </w:tabs>
        <w:spacing w:before="157" w:line="362" w:lineRule="auto"/>
        <w:ind w:left="520" w:right="171"/>
        <w:jc w:val="both"/>
        <w:rPr>
          <w:b w:val="0"/>
          <w:bCs w:val="0"/>
        </w:rPr>
      </w:pPr>
      <w:r w:rsidRPr="004579AE">
        <w:rPr>
          <w:b w:val="0"/>
          <w:bCs w:val="0"/>
          <w:color w:val="010202"/>
        </w:rPr>
        <w:t>A</w:t>
      </w:r>
      <w:r w:rsidRPr="004579AE">
        <w:rPr>
          <w:b w:val="0"/>
          <w:bCs w:val="0"/>
          <w:color w:val="010202"/>
          <w:spacing w:val="-1"/>
        </w:rPr>
        <w:t xml:space="preserve"> </w:t>
      </w:r>
      <w:r w:rsidRPr="004579AE">
        <w:rPr>
          <w:b w:val="0"/>
          <w:bCs w:val="0"/>
          <w:color w:val="010202"/>
        </w:rPr>
        <w:t>Chair</w:t>
      </w:r>
      <w:r w:rsidRPr="004579AE">
        <w:rPr>
          <w:b w:val="0"/>
          <w:bCs w:val="0"/>
          <w:color w:val="010202"/>
          <w:spacing w:val="-1"/>
        </w:rPr>
        <w:t xml:space="preserve"> </w:t>
      </w:r>
      <w:r w:rsidRPr="004579AE">
        <w:rPr>
          <w:b w:val="0"/>
          <w:bCs w:val="0"/>
          <w:color w:val="010202"/>
        </w:rPr>
        <w:t>of the</w:t>
      </w:r>
      <w:r w:rsidRPr="004579AE">
        <w:rPr>
          <w:b w:val="0"/>
          <w:bCs w:val="0"/>
          <w:color w:val="010202"/>
          <w:spacing w:val="-1"/>
        </w:rPr>
        <w:t xml:space="preserve"> </w:t>
      </w:r>
      <w:r w:rsidRPr="004579AE">
        <w:rPr>
          <w:b w:val="0"/>
          <w:bCs w:val="0"/>
          <w:color w:val="010202"/>
        </w:rPr>
        <w:t>MAR</w:t>
      </w:r>
      <w:r w:rsidRPr="004579AE">
        <w:rPr>
          <w:b w:val="0"/>
          <w:bCs w:val="0"/>
          <w:color w:val="010202"/>
          <w:spacing w:val="-1"/>
        </w:rPr>
        <w:t xml:space="preserve"> </w:t>
      </w:r>
      <w:r w:rsidRPr="004579AE">
        <w:rPr>
          <w:b w:val="0"/>
          <w:bCs w:val="0"/>
          <w:color w:val="010202"/>
        </w:rPr>
        <w:t>Rugby</w:t>
      </w:r>
      <w:r w:rsidRPr="004579AE">
        <w:rPr>
          <w:b w:val="0"/>
          <w:bCs w:val="0"/>
          <w:color w:val="010202"/>
          <w:spacing w:val="-1"/>
        </w:rPr>
        <w:t xml:space="preserve"> </w:t>
      </w:r>
      <w:r w:rsidRPr="004579AE">
        <w:rPr>
          <w:b w:val="0"/>
          <w:bCs w:val="0"/>
          <w:color w:val="010202"/>
        </w:rPr>
        <w:t>Committee</w:t>
      </w:r>
      <w:r w:rsidRPr="004579AE">
        <w:rPr>
          <w:b w:val="0"/>
          <w:bCs w:val="0"/>
          <w:color w:val="010202"/>
          <w:spacing w:val="-1"/>
        </w:rPr>
        <w:t xml:space="preserve"> </w:t>
      </w:r>
      <w:r w:rsidRPr="004579AE">
        <w:rPr>
          <w:b w:val="0"/>
          <w:bCs w:val="0"/>
          <w:color w:val="010202"/>
        </w:rPr>
        <w:t>may</w:t>
      </w:r>
      <w:r w:rsidRPr="004579AE">
        <w:rPr>
          <w:b w:val="0"/>
          <w:bCs w:val="0"/>
          <w:color w:val="010202"/>
          <w:spacing w:val="-1"/>
        </w:rPr>
        <w:t xml:space="preserve"> </w:t>
      </w:r>
      <w:r w:rsidRPr="004579AE">
        <w:rPr>
          <w:b w:val="0"/>
          <w:bCs w:val="0"/>
          <w:color w:val="010202"/>
        </w:rPr>
        <w:t>hold</w:t>
      </w:r>
      <w:r w:rsidRPr="004579AE">
        <w:rPr>
          <w:b w:val="0"/>
          <w:bCs w:val="0"/>
          <w:color w:val="010202"/>
          <w:spacing w:val="-1"/>
        </w:rPr>
        <w:t xml:space="preserve"> </w:t>
      </w:r>
      <w:r w:rsidRPr="004579AE">
        <w:rPr>
          <w:b w:val="0"/>
          <w:bCs w:val="0"/>
          <w:color w:val="010202"/>
        </w:rPr>
        <w:t>this</w:t>
      </w:r>
      <w:r w:rsidRPr="004579AE">
        <w:rPr>
          <w:b w:val="0"/>
          <w:bCs w:val="0"/>
          <w:color w:val="010202"/>
          <w:spacing w:val="-1"/>
        </w:rPr>
        <w:t xml:space="preserve"> </w:t>
      </w:r>
      <w:r w:rsidRPr="004579AE">
        <w:rPr>
          <w:b w:val="0"/>
          <w:bCs w:val="0"/>
          <w:color w:val="010202"/>
        </w:rPr>
        <w:t>office</w:t>
      </w:r>
      <w:r w:rsidRPr="004579AE">
        <w:rPr>
          <w:b w:val="0"/>
          <w:bCs w:val="0"/>
          <w:color w:val="010202"/>
          <w:spacing w:val="-1"/>
        </w:rPr>
        <w:t xml:space="preserve"> </w:t>
      </w:r>
      <w:r w:rsidRPr="004579AE">
        <w:rPr>
          <w:b w:val="0"/>
          <w:bCs w:val="0"/>
          <w:color w:val="010202"/>
        </w:rPr>
        <w:t>for a</w:t>
      </w:r>
      <w:r w:rsidRPr="004579AE">
        <w:rPr>
          <w:b w:val="0"/>
          <w:bCs w:val="0"/>
          <w:color w:val="010202"/>
          <w:spacing w:val="-1"/>
        </w:rPr>
        <w:t xml:space="preserve"> </w:t>
      </w:r>
      <w:r w:rsidRPr="004579AE">
        <w:rPr>
          <w:b w:val="0"/>
          <w:bCs w:val="0"/>
          <w:color w:val="010202"/>
        </w:rPr>
        <w:t>period</w:t>
      </w:r>
      <w:r w:rsidRPr="004579AE">
        <w:rPr>
          <w:b w:val="0"/>
          <w:bCs w:val="0"/>
          <w:color w:val="010202"/>
          <w:spacing w:val="-1"/>
        </w:rPr>
        <w:t xml:space="preserve"> </w:t>
      </w:r>
      <w:r w:rsidRPr="004579AE">
        <w:rPr>
          <w:b w:val="0"/>
          <w:bCs w:val="0"/>
          <w:color w:val="010202"/>
        </w:rPr>
        <w:t>of 3</w:t>
      </w:r>
      <w:r w:rsidRPr="004579AE">
        <w:rPr>
          <w:b w:val="0"/>
          <w:bCs w:val="0"/>
          <w:color w:val="010202"/>
          <w:spacing w:val="-1"/>
        </w:rPr>
        <w:t xml:space="preserve"> </w:t>
      </w:r>
      <w:r w:rsidRPr="004579AE">
        <w:rPr>
          <w:b w:val="0"/>
          <w:bCs w:val="0"/>
          <w:color w:val="010202"/>
        </w:rPr>
        <w:t>years, subject to</w:t>
      </w:r>
      <w:r w:rsidRPr="004579AE">
        <w:rPr>
          <w:b w:val="0"/>
          <w:bCs w:val="0"/>
          <w:color w:val="010202"/>
          <w:spacing w:val="-1"/>
        </w:rPr>
        <w:t xml:space="preserve"> </w:t>
      </w:r>
      <w:r w:rsidRPr="004579AE">
        <w:rPr>
          <w:b w:val="0"/>
          <w:bCs w:val="0"/>
          <w:color w:val="010202"/>
        </w:rPr>
        <w:t>an</w:t>
      </w:r>
      <w:r w:rsidRPr="004579AE">
        <w:rPr>
          <w:b w:val="0"/>
          <w:bCs w:val="0"/>
          <w:color w:val="010202"/>
          <w:spacing w:val="-1"/>
        </w:rPr>
        <w:t xml:space="preserve"> </w:t>
      </w:r>
      <w:r w:rsidRPr="004579AE">
        <w:rPr>
          <w:b w:val="0"/>
          <w:bCs w:val="0"/>
          <w:color w:val="010202"/>
        </w:rPr>
        <w:t>annual review, with</w:t>
      </w:r>
      <w:r w:rsidRPr="004579AE">
        <w:rPr>
          <w:b w:val="0"/>
          <w:bCs w:val="0"/>
          <w:color w:val="010202"/>
          <w:spacing w:val="-2"/>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option</w:t>
      </w:r>
      <w:r w:rsidRPr="004579AE">
        <w:rPr>
          <w:b w:val="0"/>
          <w:bCs w:val="0"/>
          <w:color w:val="010202"/>
          <w:spacing w:val="-2"/>
        </w:rPr>
        <w:t xml:space="preserve"> </w:t>
      </w:r>
      <w:r w:rsidRPr="004579AE">
        <w:rPr>
          <w:b w:val="0"/>
          <w:bCs w:val="0"/>
          <w:color w:val="010202"/>
        </w:rPr>
        <w:t>to</w:t>
      </w:r>
      <w:r w:rsidRPr="004579AE">
        <w:rPr>
          <w:b w:val="0"/>
          <w:bCs w:val="0"/>
          <w:color w:val="010202"/>
          <w:spacing w:val="-2"/>
        </w:rPr>
        <w:t xml:space="preserve"> </w:t>
      </w:r>
      <w:r w:rsidRPr="004579AE">
        <w:rPr>
          <w:b w:val="0"/>
          <w:bCs w:val="0"/>
          <w:color w:val="010202"/>
        </w:rPr>
        <w:t>be</w:t>
      </w:r>
      <w:r w:rsidRPr="004579AE">
        <w:rPr>
          <w:b w:val="0"/>
          <w:bCs w:val="0"/>
          <w:color w:val="010202"/>
          <w:spacing w:val="-2"/>
        </w:rPr>
        <w:t xml:space="preserve"> </w:t>
      </w:r>
      <w:r w:rsidRPr="004579AE">
        <w:rPr>
          <w:b w:val="0"/>
          <w:bCs w:val="0"/>
          <w:color w:val="010202"/>
        </w:rPr>
        <w:t>reappointed</w:t>
      </w:r>
      <w:r w:rsidRPr="004579AE">
        <w:rPr>
          <w:b w:val="0"/>
          <w:bCs w:val="0"/>
          <w:color w:val="010202"/>
          <w:spacing w:val="-2"/>
        </w:rPr>
        <w:t xml:space="preserve"> </w:t>
      </w:r>
      <w:r w:rsidRPr="004579AE">
        <w:rPr>
          <w:b w:val="0"/>
          <w:bCs w:val="0"/>
          <w:color w:val="010202"/>
        </w:rPr>
        <w:t>for</w:t>
      </w:r>
      <w:r w:rsidRPr="004579AE">
        <w:rPr>
          <w:b w:val="0"/>
          <w:bCs w:val="0"/>
          <w:color w:val="010202"/>
          <w:spacing w:val="-1"/>
        </w:rPr>
        <w:t xml:space="preserve"> </w:t>
      </w:r>
      <w:r w:rsidRPr="004579AE">
        <w:rPr>
          <w:b w:val="0"/>
          <w:bCs w:val="0"/>
          <w:color w:val="010202"/>
        </w:rPr>
        <w:t>a</w:t>
      </w:r>
      <w:r w:rsidRPr="004579AE">
        <w:rPr>
          <w:b w:val="0"/>
          <w:bCs w:val="0"/>
          <w:color w:val="010202"/>
          <w:spacing w:val="-2"/>
        </w:rPr>
        <w:t xml:space="preserve"> </w:t>
      </w:r>
      <w:r w:rsidRPr="004579AE">
        <w:rPr>
          <w:b w:val="0"/>
          <w:bCs w:val="0"/>
          <w:color w:val="010202"/>
        </w:rPr>
        <w:t>further</w:t>
      </w:r>
      <w:r w:rsidRPr="004579AE">
        <w:rPr>
          <w:b w:val="0"/>
          <w:bCs w:val="0"/>
          <w:color w:val="010202"/>
          <w:spacing w:val="-1"/>
        </w:rPr>
        <w:t xml:space="preserve"> </w:t>
      </w:r>
      <w:r w:rsidRPr="004579AE">
        <w:rPr>
          <w:b w:val="0"/>
          <w:bCs w:val="0"/>
          <w:color w:val="010202"/>
        </w:rPr>
        <w:t>two</w:t>
      </w:r>
      <w:r w:rsidRPr="004579AE">
        <w:rPr>
          <w:b w:val="0"/>
          <w:bCs w:val="0"/>
          <w:color w:val="010202"/>
          <w:spacing w:val="-2"/>
        </w:rPr>
        <w:t xml:space="preserve"> </w:t>
      </w:r>
      <w:r w:rsidRPr="004579AE">
        <w:rPr>
          <w:b w:val="0"/>
          <w:bCs w:val="0"/>
          <w:color w:val="010202"/>
        </w:rPr>
        <w:t>years</w:t>
      </w:r>
      <w:r w:rsidRPr="004579AE">
        <w:rPr>
          <w:b w:val="0"/>
          <w:bCs w:val="0"/>
          <w:color w:val="010202"/>
          <w:spacing w:val="-2"/>
        </w:rPr>
        <w:t xml:space="preserve"> </w:t>
      </w:r>
      <w:r w:rsidRPr="004579AE">
        <w:rPr>
          <w:b w:val="0"/>
          <w:bCs w:val="0"/>
          <w:color w:val="010202"/>
        </w:rPr>
        <w:t>(maximum</w:t>
      </w:r>
      <w:r w:rsidRPr="004579AE">
        <w:rPr>
          <w:b w:val="0"/>
          <w:bCs w:val="0"/>
          <w:color w:val="010202"/>
          <w:spacing w:val="-2"/>
        </w:rPr>
        <w:t xml:space="preserve"> </w:t>
      </w:r>
      <w:r w:rsidRPr="004579AE">
        <w:rPr>
          <w:b w:val="0"/>
          <w:bCs w:val="0"/>
          <w:color w:val="010202"/>
        </w:rPr>
        <w:t>5</w:t>
      </w:r>
      <w:r w:rsidRPr="004579AE">
        <w:rPr>
          <w:b w:val="0"/>
          <w:bCs w:val="0"/>
          <w:color w:val="010202"/>
          <w:spacing w:val="-2"/>
        </w:rPr>
        <w:t xml:space="preserve"> </w:t>
      </w:r>
      <w:r w:rsidRPr="004579AE">
        <w:rPr>
          <w:b w:val="0"/>
          <w:bCs w:val="0"/>
          <w:color w:val="010202"/>
        </w:rPr>
        <w:t>years).</w:t>
      </w:r>
      <w:r w:rsidRPr="004579AE">
        <w:rPr>
          <w:b w:val="0"/>
          <w:bCs w:val="0"/>
          <w:color w:val="010202"/>
          <w:spacing w:val="40"/>
        </w:rPr>
        <w:t xml:space="preserve"> </w:t>
      </w:r>
      <w:r w:rsidRPr="004579AE">
        <w:rPr>
          <w:b w:val="0"/>
          <w:bCs w:val="0"/>
          <w:color w:val="010202"/>
        </w:rPr>
        <w:t>This</w:t>
      </w:r>
      <w:r w:rsidRPr="004579AE">
        <w:rPr>
          <w:b w:val="0"/>
          <w:bCs w:val="0"/>
          <w:color w:val="010202"/>
          <w:spacing w:val="-2"/>
        </w:rPr>
        <w:t xml:space="preserve"> </w:t>
      </w:r>
      <w:r w:rsidRPr="004579AE">
        <w:rPr>
          <w:b w:val="0"/>
          <w:bCs w:val="0"/>
          <w:color w:val="010202"/>
        </w:rPr>
        <w:t>person</w:t>
      </w:r>
      <w:r w:rsidRPr="004579AE">
        <w:rPr>
          <w:b w:val="0"/>
          <w:bCs w:val="0"/>
          <w:color w:val="010202"/>
          <w:spacing w:val="-2"/>
        </w:rPr>
        <w:t xml:space="preserve"> </w:t>
      </w:r>
      <w:r w:rsidRPr="004579AE">
        <w:rPr>
          <w:b w:val="0"/>
          <w:bCs w:val="0"/>
          <w:color w:val="010202"/>
        </w:rPr>
        <w:t>shall</w:t>
      </w:r>
      <w:r w:rsidRPr="004579AE">
        <w:rPr>
          <w:b w:val="0"/>
          <w:bCs w:val="0"/>
          <w:color w:val="010202"/>
          <w:spacing w:val="-1"/>
        </w:rPr>
        <w:t xml:space="preserve"> </w:t>
      </w:r>
      <w:r w:rsidRPr="004579AE">
        <w:rPr>
          <w:b w:val="0"/>
          <w:bCs w:val="0"/>
          <w:color w:val="010202"/>
        </w:rPr>
        <w:t>represent</w:t>
      </w:r>
      <w:r w:rsidRPr="004579AE">
        <w:rPr>
          <w:b w:val="0"/>
          <w:bCs w:val="0"/>
          <w:color w:val="010202"/>
          <w:spacing w:val="-1"/>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MAR</w:t>
      </w:r>
      <w:r w:rsidRPr="004579AE">
        <w:rPr>
          <w:b w:val="0"/>
          <w:bCs w:val="0"/>
          <w:color w:val="010202"/>
          <w:spacing w:val="-2"/>
        </w:rPr>
        <w:t xml:space="preserve"> </w:t>
      </w:r>
      <w:r w:rsidRPr="004579AE">
        <w:rPr>
          <w:b w:val="0"/>
          <w:bCs w:val="0"/>
          <w:color w:val="010202"/>
        </w:rPr>
        <w:t>on the Munster Rugby Committee and IRFU Referee Committee.</w:t>
      </w:r>
    </w:p>
    <w:p w14:paraId="4505A7B5" w14:textId="77777777" w:rsidR="00B47393" w:rsidRPr="004579AE" w:rsidRDefault="00057F88">
      <w:pPr>
        <w:pStyle w:val="ListParagraph"/>
        <w:numPr>
          <w:ilvl w:val="1"/>
          <w:numId w:val="26"/>
        </w:numPr>
        <w:tabs>
          <w:tab w:val="left" w:pos="519"/>
        </w:tabs>
        <w:spacing w:before="157"/>
        <w:ind w:left="519" w:hanging="358"/>
        <w:rPr>
          <w:b w:val="0"/>
          <w:bCs w:val="0"/>
        </w:rPr>
      </w:pPr>
      <w:r w:rsidRPr="004579AE">
        <w:rPr>
          <w:b w:val="0"/>
          <w:bCs w:val="0"/>
          <w:color w:val="010202"/>
        </w:rPr>
        <w:t>The</w:t>
      </w:r>
      <w:r w:rsidRPr="004579AE">
        <w:rPr>
          <w:b w:val="0"/>
          <w:bCs w:val="0"/>
          <w:color w:val="010202"/>
          <w:spacing w:val="-5"/>
        </w:rPr>
        <w:t xml:space="preserve"> </w:t>
      </w:r>
      <w:r w:rsidRPr="004579AE">
        <w:rPr>
          <w:b w:val="0"/>
          <w:bCs w:val="0"/>
          <w:color w:val="010202"/>
        </w:rPr>
        <w:t>immediate</w:t>
      </w:r>
      <w:r w:rsidRPr="004579AE">
        <w:rPr>
          <w:b w:val="0"/>
          <w:bCs w:val="0"/>
          <w:color w:val="010202"/>
          <w:spacing w:val="-4"/>
        </w:rPr>
        <w:t xml:space="preserve"> </w:t>
      </w:r>
      <w:r w:rsidRPr="004579AE">
        <w:rPr>
          <w:b w:val="0"/>
          <w:bCs w:val="0"/>
          <w:color w:val="010202"/>
        </w:rPr>
        <w:t>Past</w:t>
      </w:r>
      <w:r w:rsidRPr="004579AE">
        <w:rPr>
          <w:b w:val="0"/>
          <w:bCs w:val="0"/>
          <w:color w:val="010202"/>
          <w:spacing w:val="-4"/>
        </w:rPr>
        <w:t xml:space="preserve"> </w:t>
      </w:r>
      <w:r w:rsidRPr="004579AE">
        <w:rPr>
          <w:b w:val="0"/>
          <w:bCs w:val="0"/>
          <w:color w:val="010202"/>
        </w:rPr>
        <w:t>President</w:t>
      </w:r>
      <w:r w:rsidRPr="004579AE">
        <w:rPr>
          <w:b w:val="0"/>
          <w:bCs w:val="0"/>
          <w:color w:val="010202"/>
          <w:spacing w:val="-3"/>
        </w:rPr>
        <w:t xml:space="preserve"> </w:t>
      </w:r>
      <w:r w:rsidRPr="004579AE">
        <w:rPr>
          <w:b w:val="0"/>
          <w:bCs w:val="0"/>
          <w:color w:val="010202"/>
        </w:rPr>
        <w:t>for</w:t>
      </w:r>
      <w:r w:rsidRPr="004579AE">
        <w:rPr>
          <w:b w:val="0"/>
          <w:bCs w:val="0"/>
          <w:color w:val="010202"/>
          <w:spacing w:val="-4"/>
        </w:rPr>
        <w:t xml:space="preserve"> </w:t>
      </w:r>
      <w:r w:rsidRPr="004579AE">
        <w:rPr>
          <w:b w:val="0"/>
          <w:bCs w:val="0"/>
          <w:color w:val="010202"/>
        </w:rPr>
        <w:t>a</w:t>
      </w:r>
      <w:r w:rsidRPr="004579AE">
        <w:rPr>
          <w:b w:val="0"/>
          <w:bCs w:val="0"/>
          <w:color w:val="010202"/>
          <w:spacing w:val="-4"/>
        </w:rPr>
        <w:t xml:space="preserve"> </w:t>
      </w:r>
      <w:r w:rsidRPr="004579AE">
        <w:rPr>
          <w:b w:val="0"/>
          <w:bCs w:val="0"/>
          <w:color w:val="010202"/>
        </w:rPr>
        <w:t>period</w:t>
      </w:r>
      <w:r w:rsidRPr="004579AE">
        <w:rPr>
          <w:b w:val="0"/>
          <w:bCs w:val="0"/>
          <w:color w:val="010202"/>
          <w:spacing w:val="-4"/>
        </w:rPr>
        <w:t xml:space="preserve"> </w:t>
      </w:r>
      <w:r w:rsidRPr="004579AE">
        <w:rPr>
          <w:b w:val="0"/>
          <w:bCs w:val="0"/>
          <w:color w:val="010202"/>
        </w:rPr>
        <w:t>of</w:t>
      </w:r>
      <w:r w:rsidRPr="004579AE">
        <w:rPr>
          <w:b w:val="0"/>
          <w:bCs w:val="0"/>
          <w:color w:val="010202"/>
          <w:spacing w:val="-4"/>
        </w:rPr>
        <w:t xml:space="preserve"> </w:t>
      </w:r>
      <w:r w:rsidRPr="004579AE">
        <w:rPr>
          <w:b w:val="0"/>
          <w:bCs w:val="0"/>
          <w:color w:val="010202"/>
        </w:rPr>
        <w:t>1</w:t>
      </w:r>
      <w:r w:rsidRPr="004579AE">
        <w:rPr>
          <w:b w:val="0"/>
          <w:bCs w:val="0"/>
          <w:color w:val="010202"/>
          <w:spacing w:val="-4"/>
        </w:rPr>
        <w:t xml:space="preserve"> </w:t>
      </w:r>
      <w:r w:rsidRPr="004579AE">
        <w:rPr>
          <w:b w:val="0"/>
          <w:bCs w:val="0"/>
          <w:color w:val="010202"/>
        </w:rPr>
        <w:t>year</w:t>
      </w:r>
      <w:r w:rsidRPr="004579AE">
        <w:rPr>
          <w:b w:val="0"/>
          <w:bCs w:val="0"/>
          <w:color w:val="010202"/>
          <w:spacing w:val="-3"/>
        </w:rPr>
        <w:t xml:space="preserve"> </w:t>
      </w:r>
      <w:r w:rsidRPr="004579AE">
        <w:rPr>
          <w:b w:val="0"/>
          <w:bCs w:val="0"/>
          <w:color w:val="010202"/>
        </w:rPr>
        <w:t>following</w:t>
      </w:r>
      <w:r w:rsidRPr="004579AE">
        <w:rPr>
          <w:b w:val="0"/>
          <w:bCs w:val="0"/>
          <w:color w:val="010202"/>
          <w:spacing w:val="-5"/>
        </w:rPr>
        <w:t xml:space="preserve"> </w:t>
      </w:r>
      <w:r w:rsidRPr="004579AE">
        <w:rPr>
          <w:b w:val="0"/>
          <w:bCs w:val="0"/>
          <w:color w:val="010202"/>
        </w:rPr>
        <w:t>their</w:t>
      </w:r>
      <w:r w:rsidRPr="004579AE">
        <w:rPr>
          <w:b w:val="0"/>
          <w:bCs w:val="0"/>
          <w:color w:val="010202"/>
          <w:spacing w:val="-3"/>
        </w:rPr>
        <w:t xml:space="preserve"> </w:t>
      </w:r>
      <w:r w:rsidRPr="004579AE">
        <w:rPr>
          <w:b w:val="0"/>
          <w:bCs w:val="0"/>
          <w:color w:val="010202"/>
          <w:spacing w:val="-2"/>
        </w:rPr>
        <w:t>presidency.</w:t>
      </w:r>
    </w:p>
    <w:p w14:paraId="04FFA712" w14:textId="77777777" w:rsidR="00B47393" w:rsidRPr="004579AE" w:rsidRDefault="00B47393">
      <w:pPr>
        <w:pStyle w:val="BodyText"/>
        <w:spacing w:before="56"/>
      </w:pPr>
    </w:p>
    <w:p w14:paraId="5EB9089F" w14:textId="77777777" w:rsidR="00B47393" w:rsidRPr="004579AE" w:rsidRDefault="00057F88">
      <w:pPr>
        <w:pStyle w:val="ListParagraph"/>
        <w:numPr>
          <w:ilvl w:val="1"/>
          <w:numId w:val="26"/>
        </w:numPr>
        <w:tabs>
          <w:tab w:val="left" w:pos="518"/>
          <w:tab w:val="left" w:pos="521"/>
        </w:tabs>
        <w:spacing w:before="1" w:line="355" w:lineRule="auto"/>
        <w:ind w:right="238"/>
        <w:jc w:val="both"/>
        <w:rPr>
          <w:b w:val="0"/>
          <w:bCs w:val="0"/>
        </w:rPr>
      </w:pPr>
      <w:r w:rsidRPr="004579AE">
        <w:rPr>
          <w:b w:val="0"/>
          <w:bCs w:val="0"/>
          <w:color w:val="010202"/>
        </w:rPr>
        <w:t>The</w:t>
      </w:r>
      <w:r w:rsidRPr="004579AE">
        <w:rPr>
          <w:b w:val="0"/>
          <w:bCs w:val="0"/>
          <w:color w:val="010202"/>
          <w:spacing w:val="-2"/>
        </w:rPr>
        <w:t xml:space="preserve"> </w:t>
      </w:r>
      <w:r w:rsidRPr="004579AE">
        <w:rPr>
          <w:b w:val="0"/>
          <w:bCs w:val="0"/>
          <w:color w:val="010202"/>
        </w:rPr>
        <w:t>Spirit</w:t>
      </w:r>
      <w:r w:rsidRPr="004579AE">
        <w:rPr>
          <w:b w:val="0"/>
          <w:bCs w:val="0"/>
          <w:color w:val="010202"/>
          <w:spacing w:val="-1"/>
        </w:rPr>
        <w:t xml:space="preserve"> </w:t>
      </w:r>
      <w:r w:rsidRPr="004579AE">
        <w:rPr>
          <w:b w:val="0"/>
          <w:bCs w:val="0"/>
          <w:color w:val="010202"/>
        </w:rPr>
        <w:t>Officer</w:t>
      </w:r>
      <w:r w:rsidRPr="004579AE">
        <w:rPr>
          <w:b w:val="0"/>
          <w:bCs w:val="0"/>
          <w:color w:val="010202"/>
          <w:spacing w:val="-1"/>
        </w:rPr>
        <w:t xml:space="preserve"> </w:t>
      </w:r>
      <w:r w:rsidRPr="004579AE">
        <w:rPr>
          <w:b w:val="0"/>
          <w:bCs w:val="0"/>
          <w:color w:val="010202"/>
        </w:rPr>
        <w:t>who</w:t>
      </w:r>
      <w:r w:rsidRPr="004579AE">
        <w:rPr>
          <w:b w:val="0"/>
          <w:bCs w:val="0"/>
          <w:color w:val="010202"/>
          <w:spacing w:val="-2"/>
        </w:rPr>
        <w:t xml:space="preserve"> </w:t>
      </w:r>
      <w:r w:rsidRPr="004579AE">
        <w:rPr>
          <w:b w:val="0"/>
          <w:bCs w:val="0"/>
          <w:color w:val="010202"/>
        </w:rPr>
        <w:t>shall</w:t>
      </w:r>
      <w:r w:rsidRPr="004579AE">
        <w:rPr>
          <w:b w:val="0"/>
          <w:bCs w:val="0"/>
          <w:color w:val="010202"/>
          <w:spacing w:val="-1"/>
        </w:rPr>
        <w:t xml:space="preserve"> </w:t>
      </w:r>
      <w:r w:rsidRPr="004579AE">
        <w:rPr>
          <w:b w:val="0"/>
          <w:bCs w:val="0"/>
          <w:color w:val="010202"/>
        </w:rPr>
        <w:t>be</w:t>
      </w:r>
      <w:r w:rsidRPr="004579AE">
        <w:rPr>
          <w:b w:val="0"/>
          <w:bCs w:val="0"/>
          <w:color w:val="010202"/>
          <w:spacing w:val="-2"/>
        </w:rPr>
        <w:t xml:space="preserve"> </w:t>
      </w:r>
      <w:r w:rsidRPr="004579AE">
        <w:rPr>
          <w:b w:val="0"/>
          <w:bCs w:val="0"/>
          <w:color w:val="010202"/>
        </w:rPr>
        <w:t>elected</w:t>
      </w:r>
      <w:r w:rsidRPr="004579AE">
        <w:rPr>
          <w:b w:val="0"/>
          <w:bCs w:val="0"/>
          <w:color w:val="010202"/>
          <w:spacing w:val="-2"/>
        </w:rPr>
        <w:t xml:space="preserve"> </w:t>
      </w:r>
      <w:r w:rsidRPr="004579AE">
        <w:rPr>
          <w:b w:val="0"/>
          <w:bCs w:val="0"/>
          <w:color w:val="010202"/>
        </w:rPr>
        <w:t>annually</w:t>
      </w:r>
      <w:r w:rsidRPr="004579AE">
        <w:rPr>
          <w:b w:val="0"/>
          <w:bCs w:val="0"/>
          <w:color w:val="010202"/>
          <w:spacing w:val="-2"/>
        </w:rPr>
        <w:t xml:space="preserve"> </w:t>
      </w:r>
      <w:r w:rsidRPr="004579AE">
        <w:rPr>
          <w:b w:val="0"/>
          <w:bCs w:val="0"/>
          <w:color w:val="010202"/>
        </w:rPr>
        <w:t>at</w:t>
      </w:r>
      <w:r w:rsidRPr="004579AE">
        <w:rPr>
          <w:b w:val="0"/>
          <w:bCs w:val="0"/>
          <w:color w:val="010202"/>
          <w:spacing w:val="-1"/>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AGM</w:t>
      </w:r>
      <w:r w:rsidRPr="004579AE">
        <w:rPr>
          <w:b w:val="0"/>
          <w:bCs w:val="0"/>
          <w:color w:val="010202"/>
          <w:spacing w:val="-3"/>
        </w:rPr>
        <w:t xml:space="preserve"> </w:t>
      </w:r>
      <w:r w:rsidRPr="004579AE">
        <w:rPr>
          <w:b w:val="0"/>
          <w:bCs w:val="0"/>
          <w:color w:val="010202"/>
        </w:rPr>
        <w:t>and</w:t>
      </w:r>
      <w:r w:rsidRPr="004579AE">
        <w:rPr>
          <w:b w:val="0"/>
          <w:bCs w:val="0"/>
          <w:color w:val="010202"/>
          <w:spacing w:val="-2"/>
        </w:rPr>
        <w:t xml:space="preserve"> </w:t>
      </w:r>
      <w:r w:rsidRPr="004579AE">
        <w:rPr>
          <w:b w:val="0"/>
          <w:bCs w:val="0"/>
          <w:color w:val="010202"/>
        </w:rPr>
        <w:t>may</w:t>
      </w:r>
      <w:r w:rsidRPr="004579AE">
        <w:rPr>
          <w:b w:val="0"/>
          <w:bCs w:val="0"/>
          <w:color w:val="010202"/>
          <w:spacing w:val="-2"/>
        </w:rPr>
        <w:t xml:space="preserve"> </w:t>
      </w:r>
      <w:r w:rsidRPr="004579AE">
        <w:rPr>
          <w:b w:val="0"/>
          <w:bCs w:val="0"/>
          <w:color w:val="010202"/>
        </w:rPr>
        <w:t>hold</w:t>
      </w:r>
      <w:r w:rsidRPr="004579AE">
        <w:rPr>
          <w:b w:val="0"/>
          <w:bCs w:val="0"/>
          <w:color w:val="010202"/>
          <w:spacing w:val="-2"/>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position</w:t>
      </w:r>
      <w:r w:rsidRPr="004579AE">
        <w:rPr>
          <w:b w:val="0"/>
          <w:bCs w:val="0"/>
          <w:color w:val="010202"/>
          <w:spacing w:val="-2"/>
        </w:rPr>
        <w:t xml:space="preserve"> </w:t>
      </w:r>
      <w:r w:rsidRPr="004579AE">
        <w:rPr>
          <w:b w:val="0"/>
          <w:bCs w:val="0"/>
          <w:color w:val="010202"/>
        </w:rPr>
        <w:t>for</w:t>
      </w:r>
      <w:r w:rsidRPr="004579AE">
        <w:rPr>
          <w:b w:val="0"/>
          <w:bCs w:val="0"/>
          <w:color w:val="010202"/>
          <w:spacing w:val="-1"/>
        </w:rPr>
        <w:t xml:space="preserve"> </w:t>
      </w:r>
      <w:r w:rsidRPr="004579AE">
        <w:rPr>
          <w:b w:val="0"/>
          <w:bCs w:val="0"/>
          <w:color w:val="010202"/>
        </w:rPr>
        <w:t>a</w:t>
      </w:r>
      <w:r w:rsidRPr="004579AE">
        <w:rPr>
          <w:b w:val="0"/>
          <w:bCs w:val="0"/>
          <w:color w:val="010202"/>
          <w:spacing w:val="-2"/>
        </w:rPr>
        <w:t xml:space="preserve"> </w:t>
      </w:r>
      <w:r w:rsidRPr="004579AE">
        <w:rPr>
          <w:b w:val="0"/>
          <w:bCs w:val="0"/>
          <w:color w:val="010202"/>
        </w:rPr>
        <w:t>maximum</w:t>
      </w:r>
      <w:r w:rsidRPr="004579AE">
        <w:rPr>
          <w:b w:val="0"/>
          <w:bCs w:val="0"/>
          <w:color w:val="010202"/>
          <w:spacing w:val="-3"/>
        </w:rPr>
        <w:t xml:space="preserve"> </w:t>
      </w:r>
      <w:r w:rsidRPr="004579AE">
        <w:rPr>
          <w:b w:val="0"/>
          <w:bCs w:val="0"/>
          <w:color w:val="010202"/>
        </w:rPr>
        <w:t>period</w:t>
      </w:r>
      <w:r w:rsidRPr="004579AE">
        <w:rPr>
          <w:b w:val="0"/>
          <w:bCs w:val="0"/>
          <w:color w:val="010202"/>
          <w:spacing w:val="-2"/>
        </w:rPr>
        <w:t xml:space="preserve"> </w:t>
      </w:r>
      <w:r w:rsidRPr="004579AE">
        <w:rPr>
          <w:b w:val="0"/>
          <w:bCs w:val="0"/>
          <w:color w:val="010202"/>
        </w:rPr>
        <w:t>of</w:t>
      </w:r>
      <w:r w:rsidRPr="004579AE">
        <w:rPr>
          <w:b w:val="0"/>
          <w:bCs w:val="0"/>
          <w:color w:val="010202"/>
          <w:spacing w:val="-1"/>
        </w:rPr>
        <w:t xml:space="preserve"> </w:t>
      </w:r>
      <w:r w:rsidRPr="004579AE">
        <w:rPr>
          <w:b w:val="0"/>
          <w:bCs w:val="0"/>
          <w:color w:val="010202"/>
        </w:rPr>
        <w:t>three years subject to annual review.</w:t>
      </w:r>
    </w:p>
    <w:p w14:paraId="7B8CA69B" w14:textId="1B16D478" w:rsidR="00B47393" w:rsidRPr="004579AE" w:rsidRDefault="00057F88">
      <w:pPr>
        <w:pStyle w:val="ListParagraph"/>
        <w:numPr>
          <w:ilvl w:val="1"/>
          <w:numId w:val="26"/>
        </w:numPr>
        <w:tabs>
          <w:tab w:val="left" w:pos="519"/>
        </w:tabs>
        <w:spacing w:before="164"/>
        <w:ind w:left="519" w:hanging="358"/>
        <w:rPr>
          <w:b w:val="0"/>
          <w:bCs w:val="0"/>
        </w:rPr>
      </w:pPr>
      <w:r w:rsidRPr="004579AE">
        <w:rPr>
          <w:b w:val="0"/>
          <w:bCs w:val="0"/>
          <w:color w:val="010202"/>
        </w:rPr>
        <w:t>An</w:t>
      </w:r>
      <w:r w:rsidRPr="004579AE">
        <w:rPr>
          <w:b w:val="0"/>
          <w:bCs w:val="0"/>
          <w:color w:val="010202"/>
          <w:spacing w:val="-5"/>
        </w:rPr>
        <w:t xml:space="preserve"> </w:t>
      </w:r>
      <w:r w:rsidRPr="004579AE">
        <w:rPr>
          <w:b w:val="0"/>
          <w:bCs w:val="0"/>
          <w:color w:val="010202"/>
        </w:rPr>
        <w:t>Officer</w:t>
      </w:r>
      <w:r w:rsidRPr="004579AE">
        <w:rPr>
          <w:b w:val="0"/>
          <w:bCs w:val="0"/>
          <w:color w:val="010202"/>
          <w:spacing w:val="-3"/>
        </w:rPr>
        <w:t xml:space="preserve"> </w:t>
      </w:r>
      <w:r w:rsidRPr="004579AE">
        <w:rPr>
          <w:b w:val="0"/>
          <w:bCs w:val="0"/>
          <w:color w:val="010202"/>
        </w:rPr>
        <w:t>of</w:t>
      </w:r>
      <w:r w:rsidRPr="004579AE">
        <w:rPr>
          <w:b w:val="0"/>
          <w:bCs w:val="0"/>
          <w:color w:val="010202"/>
          <w:spacing w:val="-3"/>
        </w:rPr>
        <w:t xml:space="preserve"> </w:t>
      </w:r>
      <w:r w:rsidRPr="004579AE">
        <w:rPr>
          <w:b w:val="0"/>
          <w:bCs w:val="0"/>
          <w:color w:val="010202"/>
        </w:rPr>
        <w:t>the</w:t>
      </w:r>
      <w:r w:rsidRPr="004579AE">
        <w:rPr>
          <w:b w:val="0"/>
          <w:bCs w:val="0"/>
          <w:color w:val="010202"/>
          <w:spacing w:val="-4"/>
        </w:rPr>
        <w:t xml:space="preserve"> </w:t>
      </w:r>
      <w:r w:rsidRPr="004579AE">
        <w:rPr>
          <w:b w:val="0"/>
          <w:bCs w:val="0"/>
          <w:color w:val="010202"/>
        </w:rPr>
        <w:t>Munster</w:t>
      </w:r>
      <w:r w:rsidRPr="004579AE">
        <w:rPr>
          <w:b w:val="0"/>
          <w:bCs w:val="0"/>
          <w:color w:val="010202"/>
          <w:spacing w:val="-4"/>
        </w:rPr>
        <w:t xml:space="preserve"> </w:t>
      </w:r>
      <w:r w:rsidRPr="004579AE">
        <w:rPr>
          <w:b w:val="0"/>
          <w:bCs w:val="0"/>
          <w:color w:val="010202"/>
        </w:rPr>
        <w:t>Branch</w:t>
      </w:r>
      <w:r w:rsidRPr="004579AE">
        <w:rPr>
          <w:b w:val="0"/>
          <w:bCs w:val="0"/>
          <w:color w:val="010202"/>
          <w:spacing w:val="-4"/>
        </w:rPr>
        <w:t xml:space="preserve"> </w:t>
      </w:r>
      <w:r w:rsidRPr="004579AE">
        <w:rPr>
          <w:b w:val="0"/>
          <w:bCs w:val="0"/>
          <w:color w:val="010202"/>
        </w:rPr>
        <w:t>who</w:t>
      </w:r>
      <w:r w:rsidRPr="004579AE">
        <w:rPr>
          <w:b w:val="0"/>
          <w:bCs w:val="0"/>
          <w:color w:val="010202"/>
          <w:spacing w:val="-4"/>
        </w:rPr>
        <w:t xml:space="preserve"> </w:t>
      </w:r>
      <w:r w:rsidRPr="004579AE">
        <w:rPr>
          <w:b w:val="0"/>
          <w:bCs w:val="0"/>
          <w:color w:val="010202"/>
        </w:rPr>
        <w:t>shall</w:t>
      </w:r>
      <w:r w:rsidRPr="004579AE">
        <w:rPr>
          <w:b w:val="0"/>
          <w:bCs w:val="0"/>
          <w:color w:val="010202"/>
          <w:spacing w:val="-3"/>
        </w:rPr>
        <w:t xml:space="preserve"> </w:t>
      </w:r>
      <w:r w:rsidRPr="004579AE">
        <w:rPr>
          <w:b w:val="0"/>
          <w:bCs w:val="0"/>
          <w:color w:val="010202"/>
        </w:rPr>
        <w:t>be</w:t>
      </w:r>
      <w:r w:rsidRPr="004579AE">
        <w:rPr>
          <w:b w:val="0"/>
          <w:bCs w:val="0"/>
          <w:color w:val="010202"/>
          <w:spacing w:val="-5"/>
        </w:rPr>
        <w:t xml:space="preserve"> </w:t>
      </w:r>
      <w:r w:rsidRPr="004579AE">
        <w:rPr>
          <w:b w:val="0"/>
          <w:bCs w:val="0"/>
          <w:color w:val="010202"/>
        </w:rPr>
        <w:t>appointed</w:t>
      </w:r>
      <w:r w:rsidRPr="004579AE">
        <w:rPr>
          <w:b w:val="0"/>
          <w:bCs w:val="0"/>
          <w:color w:val="010202"/>
          <w:spacing w:val="-4"/>
        </w:rPr>
        <w:t xml:space="preserve"> </w:t>
      </w:r>
      <w:r w:rsidR="007A64EC" w:rsidRPr="004579AE">
        <w:rPr>
          <w:b w:val="0"/>
          <w:bCs w:val="0"/>
          <w:color w:val="010202"/>
          <w:spacing w:val="-2"/>
        </w:rPr>
        <w:t>annually.</w:t>
      </w:r>
    </w:p>
    <w:p w14:paraId="5DE08942" w14:textId="77777777" w:rsidR="00B47393" w:rsidRPr="004579AE" w:rsidRDefault="00B47393">
      <w:pPr>
        <w:pStyle w:val="BodyText"/>
        <w:spacing w:before="57"/>
      </w:pPr>
    </w:p>
    <w:p w14:paraId="09FE9A0C" w14:textId="2CC8F45D" w:rsidR="00B47393" w:rsidRPr="004579AE" w:rsidRDefault="00057F88">
      <w:pPr>
        <w:pStyle w:val="ListParagraph"/>
        <w:numPr>
          <w:ilvl w:val="1"/>
          <w:numId w:val="26"/>
        </w:numPr>
        <w:tabs>
          <w:tab w:val="left" w:pos="519"/>
        </w:tabs>
        <w:ind w:left="519" w:hanging="358"/>
        <w:rPr>
          <w:b w:val="0"/>
          <w:bCs w:val="0"/>
        </w:rPr>
      </w:pPr>
      <w:r w:rsidRPr="004579AE">
        <w:rPr>
          <w:b w:val="0"/>
          <w:bCs w:val="0"/>
          <w:color w:val="010202"/>
        </w:rPr>
        <w:t>An</w:t>
      </w:r>
      <w:r w:rsidRPr="004579AE">
        <w:rPr>
          <w:b w:val="0"/>
          <w:bCs w:val="0"/>
          <w:color w:val="010202"/>
          <w:spacing w:val="-7"/>
        </w:rPr>
        <w:t xml:space="preserve"> </w:t>
      </w:r>
      <w:r w:rsidRPr="004579AE">
        <w:rPr>
          <w:b w:val="0"/>
          <w:bCs w:val="0"/>
          <w:color w:val="010202"/>
        </w:rPr>
        <w:t>Independent</w:t>
      </w:r>
      <w:r w:rsidRPr="004579AE">
        <w:rPr>
          <w:b w:val="0"/>
          <w:bCs w:val="0"/>
          <w:color w:val="010202"/>
          <w:spacing w:val="-5"/>
        </w:rPr>
        <w:t xml:space="preserve"> </w:t>
      </w:r>
      <w:r w:rsidRPr="004579AE">
        <w:rPr>
          <w:b w:val="0"/>
          <w:bCs w:val="0"/>
          <w:color w:val="010202"/>
        </w:rPr>
        <w:t>representative</w:t>
      </w:r>
      <w:r w:rsidRPr="004579AE">
        <w:rPr>
          <w:b w:val="0"/>
          <w:bCs w:val="0"/>
          <w:color w:val="010202"/>
          <w:spacing w:val="-6"/>
        </w:rPr>
        <w:t xml:space="preserve"> </w:t>
      </w:r>
      <w:r w:rsidRPr="004579AE">
        <w:rPr>
          <w:b w:val="0"/>
          <w:bCs w:val="0"/>
          <w:color w:val="010202"/>
        </w:rPr>
        <w:t>nominated</w:t>
      </w:r>
      <w:r w:rsidRPr="004579AE">
        <w:rPr>
          <w:b w:val="0"/>
          <w:bCs w:val="0"/>
          <w:color w:val="010202"/>
          <w:spacing w:val="-6"/>
        </w:rPr>
        <w:t xml:space="preserve"> </w:t>
      </w:r>
      <w:r w:rsidRPr="004579AE">
        <w:rPr>
          <w:b w:val="0"/>
          <w:bCs w:val="0"/>
          <w:color w:val="010202"/>
        </w:rPr>
        <w:t>by</w:t>
      </w:r>
      <w:r w:rsidRPr="004579AE">
        <w:rPr>
          <w:b w:val="0"/>
          <w:bCs w:val="0"/>
          <w:color w:val="010202"/>
          <w:spacing w:val="-7"/>
        </w:rPr>
        <w:t xml:space="preserve"> </w:t>
      </w:r>
      <w:r w:rsidRPr="004579AE">
        <w:rPr>
          <w:b w:val="0"/>
          <w:bCs w:val="0"/>
          <w:color w:val="010202"/>
        </w:rPr>
        <w:t>Munster</w:t>
      </w:r>
      <w:r w:rsidRPr="004579AE">
        <w:rPr>
          <w:b w:val="0"/>
          <w:bCs w:val="0"/>
          <w:color w:val="010202"/>
          <w:spacing w:val="-5"/>
        </w:rPr>
        <w:t xml:space="preserve"> </w:t>
      </w:r>
      <w:r w:rsidRPr="004579AE">
        <w:rPr>
          <w:b w:val="0"/>
          <w:bCs w:val="0"/>
          <w:color w:val="010202"/>
        </w:rPr>
        <w:t>Rugby</w:t>
      </w:r>
      <w:r w:rsidRPr="004579AE">
        <w:rPr>
          <w:b w:val="0"/>
          <w:bCs w:val="0"/>
          <w:color w:val="010202"/>
          <w:spacing w:val="-7"/>
        </w:rPr>
        <w:t xml:space="preserve"> </w:t>
      </w:r>
      <w:r w:rsidRPr="004579AE">
        <w:rPr>
          <w:b w:val="0"/>
          <w:bCs w:val="0"/>
          <w:color w:val="010202"/>
        </w:rPr>
        <w:t>–</w:t>
      </w:r>
      <w:r w:rsidRPr="004579AE">
        <w:rPr>
          <w:b w:val="0"/>
          <w:bCs w:val="0"/>
          <w:color w:val="010202"/>
          <w:spacing w:val="-6"/>
        </w:rPr>
        <w:t xml:space="preserve"> </w:t>
      </w:r>
      <w:r w:rsidRPr="004579AE">
        <w:rPr>
          <w:b w:val="0"/>
          <w:bCs w:val="0"/>
          <w:color w:val="010202"/>
        </w:rPr>
        <w:t>non-</w:t>
      </w:r>
      <w:r w:rsidR="007A64EC" w:rsidRPr="004579AE">
        <w:rPr>
          <w:b w:val="0"/>
          <w:bCs w:val="0"/>
          <w:color w:val="010202"/>
          <w:spacing w:val="-2"/>
        </w:rPr>
        <w:t>voting.</w:t>
      </w:r>
    </w:p>
    <w:p w14:paraId="07687583" w14:textId="77777777" w:rsidR="00B47393" w:rsidRPr="004579AE" w:rsidRDefault="00B47393">
      <w:pPr>
        <w:pStyle w:val="BodyText"/>
        <w:spacing w:before="56"/>
      </w:pPr>
    </w:p>
    <w:p w14:paraId="4D70CA14" w14:textId="3644DDE5" w:rsidR="00B47393" w:rsidRPr="004579AE" w:rsidRDefault="00057F88">
      <w:pPr>
        <w:pStyle w:val="ListParagraph"/>
        <w:numPr>
          <w:ilvl w:val="1"/>
          <w:numId w:val="26"/>
        </w:numPr>
        <w:tabs>
          <w:tab w:val="left" w:pos="519"/>
        </w:tabs>
        <w:ind w:left="519" w:hanging="358"/>
        <w:rPr>
          <w:b w:val="0"/>
          <w:bCs w:val="0"/>
        </w:rPr>
      </w:pPr>
      <w:r w:rsidRPr="004579AE">
        <w:rPr>
          <w:b w:val="0"/>
          <w:bCs w:val="0"/>
          <w:color w:val="010202"/>
        </w:rPr>
        <w:t>The</w:t>
      </w:r>
      <w:r w:rsidRPr="004579AE">
        <w:rPr>
          <w:b w:val="0"/>
          <w:bCs w:val="0"/>
          <w:color w:val="010202"/>
          <w:spacing w:val="-5"/>
        </w:rPr>
        <w:t xml:space="preserve"> </w:t>
      </w:r>
      <w:r w:rsidRPr="004579AE">
        <w:rPr>
          <w:b w:val="0"/>
          <w:bCs w:val="0"/>
          <w:color w:val="010202"/>
        </w:rPr>
        <w:t>Referee</w:t>
      </w:r>
      <w:r w:rsidRPr="004579AE">
        <w:rPr>
          <w:b w:val="0"/>
          <w:bCs w:val="0"/>
          <w:color w:val="010202"/>
          <w:spacing w:val="-5"/>
        </w:rPr>
        <w:t xml:space="preserve"> </w:t>
      </w:r>
      <w:r w:rsidRPr="004579AE">
        <w:rPr>
          <w:b w:val="0"/>
          <w:bCs w:val="0"/>
          <w:color w:val="010202"/>
        </w:rPr>
        <w:t>Development</w:t>
      </w:r>
      <w:r w:rsidRPr="004579AE">
        <w:rPr>
          <w:b w:val="0"/>
          <w:bCs w:val="0"/>
          <w:color w:val="010202"/>
          <w:spacing w:val="-5"/>
        </w:rPr>
        <w:t xml:space="preserve"> </w:t>
      </w:r>
      <w:r w:rsidRPr="004579AE">
        <w:rPr>
          <w:b w:val="0"/>
          <w:bCs w:val="0"/>
          <w:color w:val="010202"/>
        </w:rPr>
        <w:t>Manager</w:t>
      </w:r>
      <w:r w:rsidRPr="004579AE">
        <w:rPr>
          <w:b w:val="0"/>
          <w:bCs w:val="0"/>
          <w:color w:val="010202"/>
          <w:spacing w:val="-4"/>
        </w:rPr>
        <w:t xml:space="preserve"> </w:t>
      </w:r>
      <w:r w:rsidRPr="004579AE">
        <w:rPr>
          <w:b w:val="0"/>
          <w:bCs w:val="0"/>
          <w:color w:val="010202"/>
        </w:rPr>
        <w:t>as</w:t>
      </w:r>
      <w:r w:rsidRPr="004579AE">
        <w:rPr>
          <w:b w:val="0"/>
          <w:bCs w:val="0"/>
          <w:color w:val="010202"/>
          <w:spacing w:val="-5"/>
        </w:rPr>
        <w:t xml:space="preserve"> </w:t>
      </w:r>
      <w:r w:rsidRPr="004579AE">
        <w:rPr>
          <w:b w:val="0"/>
          <w:bCs w:val="0"/>
          <w:color w:val="010202"/>
        </w:rPr>
        <w:t>appointed</w:t>
      </w:r>
      <w:r w:rsidRPr="004579AE">
        <w:rPr>
          <w:b w:val="0"/>
          <w:bCs w:val="0"/>
          <w:color w:val="010202"/>
          <w:spacing w:val="-5"/>
        </w:rPr>
        <w:t xml:space="preserve"> </w:t>
      </w:r>
      <w:r w:rsidRPr="004579AE">
        <w:rPr>
          <w:b w:val="0"/>
          <w:bCs w:val="0"/>
          <w:color w:val="010202"/>
        </w:rPr>
        <w:t>by</w:t>
      </w:r>
      <w:r w:rsidRPr="004579AE">
        <w:rPr>
          <w:b w:val="0"/>
          <w:bCs w:val="0"/>
          <w:color w:val="010202"/>
          <w:spacing w:val="-5"/>
        </w:rPr>
        <w:t xml:space="preserve"> </w:t>
      </w:r>
      <w:r w:rsidRPr="004579AE">
        <w:rPr>
          <w:b w:val="0"/>
          <w:bCs w:val="0"/>
          <w:color w:val="010202"/>
        </w:rPr>
        <w:t>the</w:t>
      </w:r>
      <w:r w:rsidRPr="004579AE">
        <w:rPr>
          <w:b w:val="0"/>
          <w:bCs w:val="0"/>
          <w:color w:val="010202"/>
          <w:spacing w:val="-5"/>
        </w:rPr>
        <w:t xml:space="preserve"> </w:t>
      </w:r>
      <w:r w:rsidRPr="004579AE">
        <w:rPr>
          <w:b w:val="0"/>
          <w:bCs w:val="0"/>
          <w:color w:val="010202"/>
        </w:rPr>
        <w:t>IRFU</w:t>
      </w:r>
      <w:r w:rsidRPr="004579AE">
        <w:rPr>
          <w:b w:val="0"/>
          <w:bCs w:val="0"/>
          <w:color w:val="010202"/>
          <w:spacing w:val="-6"/>
        </w:rPr>
        <w:t xml:space="preserve"> </w:t>
      </w:r>
      <w:r w:rsidRPr="004579AE">
        <w:rPr>
          <w:b w:val="0"/>
          <w:bCs w:val="0"/>
          <w:color w:val="010202"/>
        </w:rPr>
        <w:t>-</w:t>
      </w:r>
      <w:r w:rsidRPr="004579AE">
        <w:rPr>
          <w:b w:val="0"/>
          <w:bCs w:val="0"/>
          <w:color w:val="010202"/>
          <w:spacing w:val="-4"/>
        </w:rPr>
        <w:t xml:space="preserve"> </w:t>
      </w:r>
      <w:r w:rsidRPr="004579AE">
        <w:rPr>
          <w:b w:val="0"/>
          <w:bCs w:val="0"/>
          <w:color w:val="010202"/>
        </w:rPr>
        <w:t>non-</w:t>
      </w:r>
      <w:r w:rsidR="007A64EC" w:rsidRPr="004579AE">
        <w:rPr>
          <w:b w:val="0"/>
          <w:bCs w:val="0"/>
          <w:color w:val="010202"/>
          <w:spacing w:val="-2"/>
        </w:rPr>
        <w:t>voting.</w:t>
      </w:r>
    </w:p>
    <w:p w14:paraId="7B053089" w14:textId="77777777" w:rsidR="00B47393" w:rsidRDefault="00B47393">
      <w:pPr>
        <w:pStyle w:val="BodyText"/>
        <w:spacing w:before="57"/>
      </w:pPr>
    </w:p>
    <w:p w14:paraId="1123FEB8" w14:textId="77777777" w:rsidR="00B47393" w:rsidRDefault="00057F88">
      <w:pPr>
        <w:pStyle w:val="BodyText"/>
        <w:spacing w:line="362" w:lineRule="auto"/>
        <w:ind w:left="161" w:right="127"/>
        <w:jc w:val="both"/>
      </w:pPr>
      <w:r>
        <w:rPr>
          <w:color w:val="010202"/>
        </w:rPr>
        <w:t>The</w:t>
      </w:r>
      <w:r>
        <w:rPr>
          <w:color w:val="010202"/>
          <w:spacing w:val="-3"/>
        </w:rPr>
        <w:t xml:space="preserve"> </w:t>
      </w:r>
      <w:r>
        <w:rPr>
          <w:color w:val="010202"/>
        </w:rPr>
        <w:t>Chair</w:t>
      </w:r>
      <w:r>
        <w:rPr>
          <w:color w:val="010202"/>
          <w:spacing w:val="-2"/>
        </w:rPr>
        <w:t xml:space="preserve"> </w:t>
      </w:r>
      <w:r>
        <w:rPr>
          <w:color w:val="010202"/>
        </w:rPr>
        <w:t>of</w:t>
      </w:r>
      <w:r>
        <w:rPr>
          <w:color w:val="010202"/>
          <w:spacing w:val="-2"/>
        </w:rPr>
        <w:t xml:space="preserve"> </w:t>
      </w:r>
      <w:r>
        <w:rPr>
          <w:color w:val="010202"/>
        </w:rPr>
        <w:t>the</w:t>
      </w:r>
      <w:r>
        <w:rPr>
          <w:color w:val="010202"/>
          <w:spacing w:val="-3"/>
        </w:rPr>
        <w:t xml:space="preserve"> </w:t>
      </w:r>
      <w:r>
        <w:rPr>
          <w:color w:val="010202"/>
        </w:rPr>
        <w:t>MAR,</w:t>
      </w:r>
      <w:r>
        <w:rPr>
          <w:color w:val="010202"/>
          <w:spacing w:val="-2"/>
        </w:rPr>
        <w:t xml:space="preserve"> </w:t>
      </w:r>
      <w:r>
        <w:rPr>
          <w:color w:val="010202"/>
        </w:rPr>
        <w:t>Honorary</w:t>
      </w:r>
      <w:r>
        <w:rPr>
          <w:color w:val="010202"/>
          <w:spacing w:val="-3"/>
        </w:rPr>
        <w:t xml:space="preserve"> </w:t>
      </w:r>
      <w:r>
        <w:rPr>
          <w:color w:val="010202"/>
        </w:rPr>
        <w:t>Secretary,</w:t>
      </w:r>
      <w:r>
        <w:rPr>
          <w:color w:val="010202"/>
          <w:spacing w:val="-2"/>
        </w:rPr>
        <w:t xml:space="preserve"> </w:t>
      </w:r>
      <w:r>
        <w:rPr>
          <w:color w:val="010202"/>
        </w:rPr>
        <w:t>Honorary</w:t>
      </w:r>
      <w:r>
        <w:rPr>
          <w:color w:val="010202"/>
          <w:spacing w:val="-3"/>
        </w:rPr>
        <w:t xml:space="preserve"> </w:t>
      </w:r>
      <w:r>
        <w:rPr>
          <w:color w:val="010202"/>
        </w:rPr>
        <w:t>Treasurer</w:t>
      </w:r>
      <w:r>
        <w:rPr>
          <w:color w:val="010202"/>
          <w:spacing w:val="-2"/>
        </w:rPr>
        <w:t xml:space="preserve"> </w:t>
      </w:r>
      <w:r>
        <w:rPr>
          <w:color w:val="010202"/>
        </w:rPr>
        <w:t>and</w:t>
      </w:r>
      <w:r>
        <w:rPr>
          <w:color w:val="010202"/>
          <w:spacing w:val="-3"/>
        </w:rPr>
        <w:t xml:space="preserve"> </w:t>
      </w:r>
      <w:r>
        <w:rPr>
          <w:color w:val="010202"/>
        </w:rPr>
        <w:t>Chair</w:t>
      </w:r>
      <w:r>
        <w:rPr>
          <w:color w:val="010202"/>
          <w:spacing w:val="-2"/>
        </w:rPr>
        <w:t xml:space="preserve"> </w:t>
      </w:r>
      <w:r>
        <w:rPr>
          <w:color w:val="010202"/>
        </w:rPr>
        <w:t>of</w:t>
      </w:r>
      <w:r>
        <w:rPr>
          <w:color w:val="010202"/>
          <w:spacing w:val="-2"/>
        </w:rPr>
        <w:t xml:space="preserve"> </w:t>
      </w:r>
      <w:r>
        <w:rPr>
          <w:color w:val="010202"/>
        </w:rPr>
        <w:t>the</w:t>
      </w:r>
      <w:r>
        <w:rPr>
          <w:color w:val="010202"/>
          <w:spacing w:val="-3"/>
        </w:rPr>
        <w:t xml:space="preserve"> </w:t>
      </w:r>
      <w:r>
        <w:rPr>
          <w:color w:val="010202"/>
        </w:rPr>
        <w:t>MAR</w:t>
      </w:r>
      <w:r>
        <w:rPr>
          <w:color w:val="010202"/>
          <w:spacing w:val="-3"/>
        </w:rPr>
        <w:t xml:space="preserve"> </w:t>
      </w:r>
      <w:r>
        <w:rPr>
          <w:color w:val="010202"/>
        </w:rPr>
        <w:t>Rugby</w:t>
      </w:r>
      <w:r>
        <w:rPr>
          <w:color w:val="010202"/>
          <w:spacing w:val="-3"/>
        </w:rPr>
        <w:t xml:space="preserve"> </w:t>
      </w:r>
      <w:r>
        <w:rPr>
          <w:color w:val="010202"/>
        </w:rPr>
        <w:t>Committee</w:t>
      </w:r>
      <w:r>
        <w:rPr>
          <w:color w:val="010202"/>
          <w:spacing w:val="-3"/>
        </w:rPr>
        <w:t xml:space="preserve"> </w:t>
      </w:r>
      <w:r>
        <w:rPr>
          <w:color w:val="010202"/>
        </w:rPr>
        <w:t>shall</w:t>
      </w:r>
      <w:r>
        <w:rPr>
          <w:color w:val="010202"/>
          <w:spacing w:val="-2"/>
        </w:rPr>
        <w:t xml:space="preserve"> </w:t>
      </w:r>
      <w:r>
        <w:rPr>
          <w:color w:val="010202"/>
        </w:rPr>
        <w:t>be</w:t>
      </w:r>
      <w:r>
        <w:rPr>
          <w:color w:val="010202"/>
          <w:spacing w:val="-3"/>
        </w:rPr>
        <w:t xml:space="preserve"> </w:t>
      </w:r>
      <w:r>
        <w:rPr>
          <w:color w:val="010202"/>
        </w:rPr>
        <w:t>selected using the following process:</w:t>
      </w:r>
    </w:p>
    <w:p w14:paraId="2CEF9191" w14:textId="77777777" w:rsidR="00B47393" w:rsidRDefault="00057F88">
      <w:pPr>
        <w:pStyle w:val="BodyText"/>
        <w:spacing w:before="157" w:line="360" w:lineRule="auto"/>
        <w:ind w:left="161" w:right="177"/>
        <w:jc w:val="both"/>
      </w:pPr>
      <w:r>
        <w:rPr>
          <w:color w:val="010202"/>
        </w:rPr>
        <w:t>The</w:t>
      </w:r>
      <w:r>
        <w:rPr>
          <w:color w:val="010202"/>
          <w:spacing w:val="-2"/>
        </w:rPr>
        <w:t xml:space="preserve"> </w:t>
      </w:r>
      <w:r>
        <w:rPr>
          <w:color w:val="010202"/>
        </w:rPr>
        <w:t>current</w:t>
      </w:r>
      <w:r>
        <w:rPr>
          <w:color w:val="010202"/>
          <w:spacing w:val="-1"/>
        </w:rPr>
        <w:t xml:space="preserve"> </w:t>
      </w:r>
      <w:r>
        <w:rPr>
          <w:color w:val="010202"/>
        </w:rPr>
        <w:t>MAR</w:t>
      </w:r>
      <w:r>
        <w:rPr>
          <w:color w:val="010202"/>
          <w:spacing w:val="-2"/>
        </w:rPr>
        <w:t xml:space="preserve"> </w:t>
      </w:r>
      <w:r>
        <w:rPr>
          <w:color w:val="010202"/>
        </w:rPr>
        <w:t>executive</w:t>
      </w:r>
      <w:r>
        <w:rPr>
          <w:color w:val="010202"/>
          <w:spacing w:val="-2"/>
        </w:rPr>
        <w:t xml:space="preserve"> </w:t>
      </w:r>
      <w:r>
        <w:rPr>
          <w:color w:val="010202"/>
        </w:rPr>
        <w:t>(Elected</w:t>
      </w:r>
      <w:r>
        <w:rPr>
          <w:color w:val="010202"/>
          <w:spacing w:val="-2"/>
        </w:rPr>
        <w:t xml:space="preserve"> </w:t>
      </w:r>
      <w:r>
        <w:rPr>
          <w:color w:val="010202"/>
        </w:rPr>
        <w:t>2021)</w:t>
      </w:r>
      <w:r>
        <w:rPr>
          <w:color w:val="010202"/>
          <w:spacing w:val="-1"/>
        </w:rPr>
        <w:t xml:space="preserve"> </w:t>
      </w:r>
      <w:r>
        <w:rPr>
          <w:color w:val="010202"/>
        </w:rPr>
        <w:t>will</w:t>
      </w:r>
      <w:r>
        <w:rPr>
          <w:color w:val="010202"/>
          <w:spacing w:val="-1"/>
        </w:rPr>
        <w:t xml:space="preserve"> </w:t>
      </w:r>
      <w:r>
        <w:rPr>
          <w:color w:val="010202"/>
        </w:rPr>
        <w:t>see</w:t>
      </w:r>
      <w:r>
        <w:rPr>
          <w:color w:val="010202"/>
          <w:spacing w:val="-2"/>
        </w:rPr>
        <w:t xml:space="preserve"> </w:t>
      </w:r>
      <w:r>
        <w:rPr>
          <w:color w:val="010202"/>
        </w:rPr>
        <w:t>out</w:t>
      </w:r>
      <w:r>
        <w:rPr>
          <w:color w:val="010202"/>
          <w:spacing w:val="-1"/>
        </w:rPr>
        <w:t xml:space="preserve"> </w:t>
      </w:r>
      <w:r>
        <w:rPr>
          <w:color w:val="010202"/>
        </w:rPr>
        <w:t>their</w:t>
      </w:r>
      <w:r>
        <w:rPr>
          <w:color w:val="010202"/>
          <w:spacing w:val="-1"/>
        </w:rPr>
        <w:t xml:space="preserve"> </w:t>
      </w:r>
      <w:r>
        <w:rPr>
          <w:color w:val="010202"/>
        </w:rPr>
        <w:t>terms</w:t>
      </w:r>
      <w:r>
        <w:rPr>
          <w:color w:val="010202"/>
          <w:spacing w:val="-2"/>
        </w:rPr>
        <w:t xml:space="preserve"> </w:t>
      </w:r>
      <w:r>
        <w:rPr>
          <w:color w:val="010202"/>
        </w:rPr>
        <w:t>of</w:t>
      </w:r>
      <w:r>
        <w:rPr>
          <w:color w:val="010202"/>
          <w:spacing w:val="-1"/>
        </w:rPr>
        <w:t xml:space="preserve"> </w:t>
      </w:r>
      <w:r>
        <w:rPr>
          <w:color w:val="010202"/>
        </w:rPr>
        <w:t>office</w:t>
      </w:r>
      <w:r>
        <w:rPr>
          <w:color w:val="010202"/>
          <w:spacing w:val="-2"/>
        </w:rPr>
        <w:t xml:space="preserve"> </w:t>
      </w:r>
      <w:r>
        <w:rPr>
          <w:color w:val="010202"/>
        </w:rPr>
        <w:t>but</w:t>
      </w:r>
      <w:r>
        <w:rPr>
          <w:color w:val="010202"/>
          <w:spacing w:val="-1"/>
        </w:rPr>
        <w:t xml:space="preserve"> </w:t>
      </w:r>
      <w:r>
        <w:rPr>
          <w:color w:val="010202"/>
        </w:rPr>
        <w:t>on</w:t>
      </w:r>
      <w:r>
        <w:rPr>
          <w:color w:val="010202"/>
          <w:spacing w:val="-2"/>
        </w:rPr>
        <w:t xml:space="preserve"> </w:t>
      </w:r>
      <w:r>
        <w:rPr>
          <w:color w:val="010202"/>
        </w:rPr>
        <w:t>the</w:t>
      </w:r>
      <w:r>
        <w:rPr>
          <w:color w:val="010202"/>
          <w:spacing w:val="-2"/>
        </w:rPr>
        <w:t xml:space="preserve"> </w:t>
      </w:r>
      <w:r>
        <w:rPr>
          <w:color w:val="010202"/>
        </w:rPr>
        <w:t>natural</w:t>
      </w:r>
      <w:r>
        <w:rPr>
          <w:color w:val="010202"/>
          <w:spacing w:val="-1"/>
        </w:rPr>
        <w:t xml:space="preserve"> </w:t>
      </w:r>
      <w:r>
        <w:rPr>
          <w:color w:val="010202"/>
        </w:rPr>
        <w:t>conclusion</w:t>
      </w:r>
      <w:r>
        <w:rPr>
          <w:color w:val="010202"/>
          <w:spacing w:val="-2"/>
        </w:rPr>
        <w:t xml:space="preserve"> </w:t>
      </w:r>
      <w:r>
        <w:rPr>
          <w:color w:val="010202"/>
        </w:rPr>
        <w:t>of</w:t>
      </w:r>
      <w:r>
        <w:rPr>
          <w:color w:val="010202"/>
          <w:spacing w:val="-1"/>
        </w:rPr>
        <w:t xml:space="preserve"> </w:t>
      </w:r>
      <w:r>
        <w:rPr>
          <w:color w:val="010202"/>
        </w:rPr>
        <w:t>these</w:t>
      </w:r>
      <w:r>
        <w:rPr>
          <w:color w:val="010202"/>
          <w:spacing w:val="-2"/>
        </w:rPr>
        <w:t xml:space="preserve"> </w:t>
      </w:r>
      <w:r>
        <w:rPr>
          <w:color w:val="010202"/>
        </w:rPr>
        <w:t>terms</w:t>
      </w:r>
      <w:r>
        <w:rPr>
          <w:color w:val="010202"/>
          <w:spacing w:val="-2"/>
        </w:rPr>
        <w:t xml:space="preserve"> </w:t>
      </w:r>
      <w:r>
        <w:rPr>
          <w:color w:val="010202"/>
        </w:rPr>
        <w:t>or in</w:t>
      </w:r>
      <w:r>
        <w:rPr>
          <w:color w:val="010202"/>
          <w:spacing w:val="-3"/>
        </w:rPr>
        <w:t xml:space="preserve"> </w:t>
      </w:r>
      <w:r>
        <w:rPr>
          <w:color w:val="010202"/>
        </w:rPr>
        <w:t>the</w:t>
      </w:r>
      <w:r>
        <w:rPr>
          <w:color w:val="010202"/>
          <w:spacing w:val="-3"/>
        </w:rPr>
        <w:t xml:space="preserve"> </w:t>
      </w:r>
      <w:r>
        <w:rPr>
          <w:color w:val="010202"/>
        </w:rPr>
        <w:t>event</w:t>
      </w:r>
      <w:r>
        <w:rPr>
          <w:color w:val="010202"/>
          <w:spacing w:val="-2"/>
        </w:rPr>
        <w:t xml:space="preserve"> </w:t>
      </w:r>
      <w:r>
        <w:rPr>
          <w:color w:val="010202"/>
        </w:rPr>
        <w:t>a</w:t>
      </w:r>
      <w:r>
        <w:rPr>
          <w:color w:val="010202"/>
          <w:spacing w:val="-3"/>
        </w:rPr>
        <w:t xml:space="preserve"> </w:t>
      </w:r>
      <w:r>
        <w:rPr>
          <w:color w:val="010202"/>
        </w:rPr>
        <w:t>vacancy</w:t>
      </w:r>
      <w:r>
        <w:rPr>
          <w:color w:val="010202"/>
          <w:spacing w:val="-3"/>
        </w:rPr>
        <w:t xml:space="preserve"> </w:t>
      </w:r>
      <w:r>
        <w:rPr>
          <w:color w:val="010202"/>
        </w:rPr>
        <w:t>occurs</w:t>
      </w:r>
      <w:r>
        <w:rPr>
          <w:color w:val="010202"/>
          <w:spacing w:val="-3"/>
        </w:rPr>
        <w:t xml:space="preserve"> </w:t>
      </w:r>
      <w:r>
        <w:rPr>
          <w:color w:val="010202"/>
        </w:rPr>
        <w:t>the</w:t>
      </w:r>
      <w:r>
        <w:rPr>
          <w:color w:val="010202"/>
          <w:spacing w:val="-3"/>
        </w:rPr>
        <w:t xml:space="preserve"> </w:t>
      </w:r>
      <w:r>
        <w:rPr>
          <w:color w:val="010202"/>
        </w:rPr>
        <w:t>following</w:t>
      </w:r>
      <w:r>
        <w:rPr>
          <w:color w:val="010202"/>
          <w:spacing w:val="-3"/>
        </w:rPr>
        <w:t xml:space="preserve"> </w:t>
      </w:r>
      <w:r>
        <w:rPr>
          <w:color w:val="010202"/>
        </w:rPr>
        <w:t>shall</w:t>
      </w:r>
      <w:r>
        <w:rPr>
          <w:color w:val="010202"/>
          <w:spacing w:val="-2"/>
        </w:rPr>
        <w:t xml:space="preserve"> </w:t>
      </w:r>
      <w:r>
        <w:rPr>
          <w:color w:val="010202"/>
        </w:rPr>
        <w:t>apply.</w:t>
      </w:r>
      <w:r>
        <w:rPr>
          <w:color w:val="010202"/>
          <w:spacing w:val="-2"/>
        </w:rPr>
        <w:t xml:space="preserve"> </w:t>
      </w:r>
      <w:r>
        <w:rPr>
          <w:b/>
          <w:color w:val="010202"/>
        </w:rPr>
        <w:t>(Note:</w:t>
      </w:r>
      <w:r>
        <w:rPr>
          <w:b/>
          <w:color w:val="010202"/>
          <w:spacing w:val="-2"/>
        </w:rPr>
        <w:t xml:space="preserve"> </w:t>
      </w:r>
      <w:r>
        <w:rPr>
          <w:b/>
          <w:color w:val="010202"/>
        </w:rPr>
        <w:t>only</w:t>
      </w:r>
      <w:r>
        <w:rPr>
          <w:b/>
          <w:color w:val="010202"/>
          <w:spacing w:val="-3"/>
        </w:rPr>
        <w:t xml:space="preserve"> </w:t>
      </w:r>
      <w:r>
        <w:rPr>
          <w:b/>
          <w:color w:val="010202"/>
        </w:rPr>
        <w:t>applicable</w:t>
      </w:r>
      <w:r>
        <w:rPr>
          <w:b/>
          <w:color w:val="010202"/>
          <w:spacing w:val="-3"/>
        </w:rPr>
        <w:t xml:space="preserve"> </w:t>
      </w:r>
      <w:r>
        <w:rPr>
          <w:b/>
          <w:color w:val="010202"/>
        </w:rPr>
        <w:t>in</w:t>
      </w:r>
      <w:r>
        <w:rPr>
          <w:b/>
          <w:color w:val="010202"/>
          <w:spacing w:val="-3"/>
        </w:rPr>
        <w:t xml:space="preserve"> </w:t>
      </w:r>
      <w:r>
        <w:rPr>
          <w:b/>
          <w:color w:val="010202"/>
        </w:rPr>
        <w:t>this</w:t>
      </w:r>
      <w:r>
        <w:rPr>
          <w:b/>
          <w:color w:val="010202"/>
          <w:spacing w:val="-3"/>
        </w:rPr>
        <w:t xml:space="preserve"> </w:t>
      </w:r>
      <w:r>
        <w:rPr>
          <w:b/>
          <w:color w:val="010202"/>
        </w:rPr>
        <w:t>singular</w:t>
      </w:r>
      <w:r>
        <w:rPr>
          <w:b/>
          <w:color w:val="010202"/>
          <w:spacing w:val="-2"/>
        </w:rPr>
        <w:t xml:space="preserve"> </w:t>
      </w:r>
      <w:r>
        <w:rPr>
          <w:b/>
          <w:color w:val="010202"/>
        </w:rPr>
        <w:t>instance)</w:t>
      </w:r>
      <w:r>
        <w:rPr>
          <w:b/>
          <w:color w:val="010202"/>
          <w:spacing w:val="-3"/>
        </w:rPr>
        <w:t xml:space="preserve"> </w:t>
      </w:r>
      <w:r>
        <w:rPr>
          <w:color w:val="010202"/>
        </w:rPr>
        <w:t>The</w:t>
      </w:r>
      <w:r>
        <w:rPr>
          <w:color w:val="010202"/>
          <w:spacing w:val="-3"/>
        </w:rPr>
        <w:t xml:space="preserve"> </w:t>
      </w:r>
      <w:r>
        <w:rPr>
          <w:color w:val="010202"/>
        </w:rPr>
        <w:t>person(s), an active member(s) of the MAR, can apply, once proposed, and seconded by another active member of the MAR, to the</w:t>
      </w:r>
    </w:p>
    <w:p w14:paraId="7DB02E68" w14:textId="77777777" w:rsidR="00B47393" w:rsidRDefault="00B47393">
      <w:pPr>
        <w:spacing w:line="360" w:lineRule="auto"/>
        <w:jc w:val="both"/>
        <w:sectPr w:rsidR="00B47393" w:rsidSect="007358F6">
          <w:pgSz w:w="11910" w:h="16840"/>
          <w:pgMar w:top="1920" w:right="960" w:bottom="940" w:left="920" w:header="0" w:footer="757" w:gutter="0"/>
          <w:cols w:space="720"/>
        </w:sectPr>
      </w:pPr>
    </w:p>
    <w:p w14:paraId="6AF1379A" w14:textId="77777777" w:rsidR="00B47393" w:rsidRDefault="00057F88">
      <w:pPr>
        <w:pStyle w:val="BodyText"/>
        <w:spacing w:before="72" w:line="362" w:lineRule="auto"/>
        <w:ind w:left="160" w:right="173"/>
      </w:pPr>
      <w:r>
        <w:rPr>
          <w:color w:val="010202"/>
        </w:rPr>
        <w:lastRenderedPageBreak/>
        <w:t>current President of the MAR for the position. Following interview and if successful, the person(s) shall be recommended to</w:t>
      </w:r>
      <w:r>
        <w:rPr>
          <w:color w:val="010202"/>
          <w:spacing w:val="-3"/>
        </w:rPr>
        <w:t xml:space="preserve"> </w:t>
      </w:r>
      <w:r>
        <w:rPr>
          <w:color w:val="010202"/>
        </w:rPr>
        <w:t>the</w:t>
      </w:r>
      <w:r>
        <w:rPr>
          <w:color w:val="010202"/>
          <w:spacing w:val="-3"/>
        </w:rPr>
        <w:t xml:space="preserve"> </w:t>
      </w:r>
      <w:r>
        <w:rPr>
          <w:color w:val="010202"/>
        </w:rPr>
        <w:t>General</w:t>
      </w:r>
      <w:r>
        <w:rPr>
          <w:color w:val="010202"/>
          <w:spacing w:val="-2"/>
        </w:rPr>
        <w:t xml:space="preserve"> </w:t>
      </w:r>
      <w:r>
        <w:rPr>
          <w:color w:val="010202"/>
        </w:rPr>
        <w:t>Membership</w:t>
      </w:r>
      <w:r>
        <w:rPr>
          <w:color w:val="010202"/>
          <w:spacing w:val="-3"/>
        </w:rPr>
        <w:t xml:space="preserve"> </w:t>
      </w:r>
      <w:r>
        <w:rPr>
          <w:color w:val="010202"/>
        </w:rPr>
        <w:t>for</w:t>
      </w:r>
      <w:r>
        <w:rPr>
          <w:color w:val="010202"/>
          <w:spacing w:val="-2"/>
        </w:rPr>
        <w:t xml:space="preserve"> </w:t>
      </w:r>
      <w:r>
        <w:rPr>
          <w:color w:val="010202"/>
        </w:rPr>
        <w:t>ratification.</w:t>
      </w:r>
      <w:r>
        <w:rPr>
          <w:color w:val="010202"/>
          <w:spacing w:val="40"/>
        </w:rPr>
        <w:t xml:space="preserve"> </w:t>
      </w:r>
      <w:r>
        <w:rPr>
          <w:color w:val="010202"/>
        </w:rPr>
        <w:t>The</w:t>
      </w:r>
      <w:r>
        <w:rPr>
          <w:color w:val="010202"/>
          <w:spacing w:val="-3"/>
        </w:rPr>
        <w:t xml:space="preserve"> </w:t>
      </w:r>
      <w:r>
        <w:rPr>
          <w:color w:val="010202"/>
        </w:rPr>
        <w:t>interview</w:t>
      </w:r>
      <w:r>
        <w:rPr>
          <w:color w:val="010202"/>
          <w:spacing w:val="-3"/>
        </w:rPr>
        <w:t xml:space="preserve"> </w:t>
      </w:r>
      <w:r>
        <w:rPr>
          <w:color w:val="010202"/>
        </w:rPr>
        <w:t>panel</w:t>
      </w:r>
      <w:r>
        <w:rPr>
          <w:color w:val="010202"/>
          <w:spacing w:val="-2"/>
        </w:rPr>
        <w:t xml:space="preserve"> </w:t>
      </w:r>
      <w:r>
        <w:rPr>
          <w:color w:val="010202"/>
        </w:rPr>
        <w:t>shall</w:t>
      </w:r>
      <w:r>
        <w:rPr>
          <w:color w:val="010202"/>
          <w:spacing w:val="-2"/>
        </w:rPr>
        <w:t xml:space="preserve"> </w:t>
      </w:r>
      <w:r>
        <w:rPr>
          <w:color w:val="010202"/>
        </w:rPr>
        <w:t>include</w:t>
      </w:r>
      <w:r>
        <w:rPr>
          <w:color w:val="010202"/>
          <w:spacing w:val="-3"/>
        </w:rPr>
        <w:t xml:space="preserve"> </w:t>
      </w:r>
      <w:r>
        <w:rPr>
          <w:color w:val="010202"/>
        </w:rPr>
        <w:t>the</w:t>
      </w:r>
      <w:r>
        <w:rPr>
          <w:color w:val="010202"/>
          <w:spacing w:val="-3"/>
        </w:rPr>
        <w:t xml:space="preserve"> </w:t>
      </w:r>
      <w:r>
        <w:rPr>
          <w:color w:val="010202"/>
        </w:rPr>
        <w:t>President</w:t>
      </w:r>
      <w:r>
        <w:rPr>
          <w:color w:val="010202"/>
          <w:spacing w:val="-2"/>
        </w:rPr>
        <w:t xml:space="preserve"> </w:t>
      </w:r>
      <w:r>
        <w:rPr>
          <w:color w:val="010202"/>
        </w:rPr>
        <w:t>of</w:t>
      </w:r>
      <w:r>
        <w:rPr>
          <w:color w:val="010202"/>
          <w:spacing w:val="-2"/>
        </w:rPr>
        <w:t xml:space="preserve"> </w:t>
      </w:r>
      <w:r>
        <w:rPr>
          <w:color w:val="010202"/>
        </w:rPr>
        <w:t>the</w:t>
      </w:r>
      <w:r>
        <w:rPr>
          <w:color w:val="010202"/>
          <w:spacing w:val="-3"/>
        </w:rPr>
        <w:t xml:space="preserve"> </w:t>
      </w:r>
      <w:r>
        <w:rPr>
          <w:color w:val="010202"/>
        </w:rPr>
        <w:t>MAR,</w:t>
      </w:r>
      <w:r>
        <w:rPr>
          <w:color w:val="010202"/>
          <w:spacing w:val="-2"/>
        </w:rPr>
        <w:t xml:space="preserve"> </w:t>
      </w:r>
      <w:r>
        <w:rPr>
          <w:color w:val="010202"/>
        </w:rPr>
        <w:t>Chair</w:t>
      </w:r>
      <w:r>
        <w:rPr>
          <w:color w:val="010202"/>
          <w:spacing w:val="-2"/>
        </w:rPr>
        <w:t xml:space="preserve"> </w:t>
      </w:r>
      <w:r>
        <w:rPr>
          <w:color w:val="010202"/>
        </w:rPr>
        <w:t>of</w:t>
      </w:r>
      <w:r>
        <w:rPr>
          <w:color w:val="010202"/>
          <w:spacing w:val="-2"/>
        </w:rPr>
        <w:t xml:space="preserve"> </w:t>
      </w:r>
      <w:r>
        <w:rPr>
          <w:color w:val="010202"/>
        </w:rPr>
        <w:t>GNC</w:t>
      </w:r>
      <w:r>
        <w:rPr>
          <w:color w:val="010202"/>
          <w:spacing w:val="-3"/>
        </w:rPr>
        <w:t xml:space="preserve"> </w:t>
      </w:r>
      <w:r>
        <w:rPr>
          <w:color w:val="010202"/>
        </w:rPr>
        <w:t>and one appointee from the MAR executive.</w:t>
      </w:r>
    </w:p>
    <w:p w14:paraId="42EEF778" w14:textId="77777777" w:rsidR="00B47393" w:rsidRDefault="00057F88">
      <w:pPr>
        <w:pStyle w:val="BodyText"/>
        <w:spacing w:before="157" w:line="355" w:lineRule="auto"/>
        <w:ind w:left="160" w:right="173" w:hanging="1"/>
      </w:pPr>
      <w:r>
        <w:rPr>
          <w:color w:val="010202"/>
        </w:rPr>
        <w:t>No</w:t>
      </w:r>
      <w:r>
        <w:rPr>
          <w:color w:val="010202"/>
          <w:spacing w:val="-2"/>
        </w:rPr>
        <w:t xml:space="preserve"> </w:t>
      </w:r>
      <w:r>
        <w:rPr>
          <w:color w:val="010202"/>
        </w:rPr>
        <w:t>member</w:t>
      </w:r>
      <w:r>
        <w:rPr>
          <w:color w:val="010202"/>
          <w:spacing w:val="-1"/>
        </w:rPr>
        <w:t xml:space="preserve"> </w:t>
      </w:r>
      <w:r>
        <w:rPr>
          <w:color w:val="010202"/>
        </w:rPr>
        <w:t>of</w:t>
      </w:r>
      <w:r>
        <w:rPr>
          <w:color w:val="010202"/>
          <w:spacing w:val="-1"/>
        </w:rPr>
        <w:t xml:space="preserve"> </w:t>
      </w:r>
      <w:r>
        <w:rPr>
          <w:color w:val="010202"/>
        </w:rPr>
        <w:t>the</w:t>
      </w:r>
      <w:r>
        <w:rPr>
          <w:color w:val="010202"/>
          <w:spacing w:val="-2"/>
        </w:rPr>
        <w:t xml:space="preserve"> </w:t>
      </w:r>
      <w:r>
        <w:rPr>
          <w:color w:val="010202"/>
        </w:rPr>
        <w:t>MAR</w:t>
      </w:r>
      <w:r>
        <w:rPr>
          <w:color w:val="010202"/>
          <w:spacing w:val="-2"/>
        </w:rPr>
        <w:t xml:space="preserve"> </w:t>
      </w:r>
      <w:r>
        <w:rPr>
          <w:color w:val="010202"/>
        </w:rPr>
        <w:t>Executive</w:t>
      </w:r>
      <w:r>
        <w:rPr>
          <w:color w:val="010202"/>
          <w:spacing w:val="-2"/>
        </w:rPr>
        <w:t xml:space="preserve"> </w:t>
      </w:r>
      <w:r>
        <w:rPr>
          <w:color w:val="010202"/>
        </w:rPr>
        <w:t>can</w:t>
      </w:r>
      <w:r>
        <w:rPr>
          <w:color w:val="010202"/>
          <w:spacing w:val="-2"/>
        </w:rPr>
        <w:t xml:space="preserve"> </w:t>
      </w:r>
      <w:r>
        <w:rPr>
          <w:color w:val="010202"/>
        </w:rPr>
        <w:t>re-apply</w:t>
      </w:r>
      <w:r>
        <w:rPr>
          <w:color w:val="010202"/>
          <w:spacing w:val="-2"/>
        </w:rPr>
        <w:t xml:space="preserve"> </w:t>
      </w:r>
      <w:r>
        <w:rPr>
          <w:color w:val="010202"/>
        </w:rPr>
        <w:t>for</w:t>
      </w:r>
      <w:r>
        <w:rPr>
          <w:color w:val="010202"/>
          <w:spacing w:val="-1"/>
        </w:rPr>
        <w:t xml:space="preserve"> </w:t>
      </w:r>
      <w:r>
        <w:rPr>
          <w:color w:val="010202"/>
        </w:rPr>
        <w:t>the</w:t>
      </w:r>
      <w:r>
        <w:rPr>
          <w:color w:val="010202"/>
          <w:spacing w:val="-2"/>
        </w:rPr>
        <w:t xml:space="preserve"> </w:t>
      </w:r>
      <w:r>
        <w:rPr>
          <w:color w:val="010202"/>
        </w:rPr>
        <w:t>same</w:t>
      </w:r>
      <w:r>
        <w:rPr>
          <w:color w:val="010202"/>
          <w:spacing w:val="-2"/>
        </w:rPr>
        <w:t xml:space="preserve"> </w:t>
      </w:r>
      <w:r>
        <w:rPr>
          <w:color w:val="010202"/>
        </w:rPr>
        <w:t>position</w:t>
      </w:r>
      <w:r>
        <w:rPr>
          <w:color w:val="010202"/>
          <w:spacing w:val="-2"/>
        </w:rPr>
        <w:t xml:space="preserve"> </w:t>
      </w:r>
      <w:r>
        <w:rPr>
          <w:color w:val="010202"/>
        </w:rPr>
        <w:t>for</w:t>
      </w:r>
      <w:r>
        <w:rPr>
          <w:color w:val="010202"/>
          <w:spacing w:val="-1"/>
        </w:rPr>
        <w:t xml:space="preserve"> </w:t>
      </w:r>
      <w:r>
        <w:rPr>
          <w:color w:val="010202"/>
        </w:rPr>
        <w:t>a</w:t>
      </w:r>
      <w:r>
        <w:rPr>
          <w:color w:val="010202"/>
          <w:spacing w:val="-2"/>
        </w:rPr>
        <w:t xml:space="preserve"> </w:t>
      </w:r>
      <w:r>
        <w:rPr>
          <w:color w:val="010202"/>
        </w:rPr>
        <w:t>second</w:t>
      </w:r>
      <w:r>
        <w:rPr>
          <w:color w:val="010202"/>
          <w:spacing w:val="-2"/>
        </w:rPr>
        <w:t xml:space="preserve"> </w:t>
      </w:r>
      <w:r>
        <w:rPr>
          <w:color w:val="010202"/>
        </w:rPr>
        <w:t>immediate</w:t>
      </w:r>
      <w:r>
        <w:rPr>
          <w:color w:val="010202"/>
          <w:spacing w:val="-2"/>
        </w:rPr>
        <w:t xml:space="preserve"> </w:t>
      </w:r>
      <w:r>
        <w:rPr>
          <w:color w:val="010202"/>
        </w:rPr>
        <w:t>term</w:t>
      </w:r>
      <w:r>
        <w:rPr>
          <w:color w:val="010202"/>
          <w:spacing w:val="-3"/>
        </w:rPr>
        <w:t xml:space="preserve"> </w:t>
      </w:r>
      <w:r>
        <w:rPr>
          <w:color w:val="010202"/>
        </w:rPr>
        <w:t>but</w:t>
      </w:r>
      <w:r>
        <w:rPr>
          <w:color w:val="010202"/>
          <w:spacing w:val="-1"/>
        </w:rPr>
        <w:t xml:space="preserve"> </w:t>
      </w:r>
      <w:r>
        <w:rPr>
          <w:color w:val="010202"/>
        </w:rPr>
        <w:t>may</w:t>
      </w:r>
      <w:r>
        <w:rPr>
          <w:color w:val="010202"/>
          <w:spacing w:val="-2"/>
        </w:rPr>
        <w:t xml:space="preserve"> </w:t>
      </w:r>
      <w:r>
        <w:rPr>
          <w:color w:val="010202"/>
        </w:rPr>
        <w:t>reapply</w:t>
      </w:r>
      <w:r>
        <w:rPr>
          <w:color w:val="010202"/>
          <w:spacing w:val="-2"/>
        </w:rPr>
        <w:t xml:space="preserve"> </w:t>
      </w:r>
      <w:r>
        <w:rPr>
          <w:color w:val="010202"/>
        </w:rPr>
        <w:t>when the position(s) becomes available following the natural conclusion of the second term held by another person.</w:t>
      </w:r>
    </w:p>
    <w:p w14:paraId="64989F6B" w14:textId="77777777" w:rsidR="00B47393" w:rsidRDefault="00057F88">
      <w:pPr>
        <w:pStyle w:val="BodyText"/>
        <w:spacing w:before="165" w:line="362" w:lineRule="auto"/>
        <w:ind w:left="160" w:right="173"/>
      </w:pPr>
      <w:r>
        <w:rPr>
          <w:color w:val="010202"/>
        </w:rPr>
        <w:t>Thereafter, the person(s), an active member(s) of the MAR, can apply, once proposed, and seconded by another active member</w:t>
      </w:r>
      <w:r>
        <w:rPr>
          <w:color w:val="010202"/>
          <w:spacing w:val="-2"/>
        </w:rPr>
        <w:t xml:space="preserve"> </w:t>
      </w:r>
      <w:r>
        <w:rPr>
          <w:color w:val="010202"/>
        </w:rPr>
        <w:t>of</w:t>
      </w:r>
      <w:r>
        <w:rPr>
          <w:color w:val="010202"/>
          <w:spacing w:val="-2"/>
        </w:rPr>
        <w:t xml:space="preserve"> </w:t>
      </w:r>
      <w:r>
        <w:rPr>
          <w:color w:val="010202"/>
        </w:rPr>
        <w:t>the</w:t>
      </w:r>
      <w:r>
        <w:rPr>
          <w:color w:val="010202"/>
          <w:spacing w:val="-3"/>
        </w:rPr>
        <w:t xml:space="preserve"> </w:t>
      </w:r>
      <w:r>
        <w:rPr>
          <w:color w:val="010202"/>
        </w:rPr>
        <w:t>MAR</w:t>
      </w:r>
      <w:r>
        <w:rPr>
          <w:color w:val="010202"/>
          <w:spacing w:val="-3"/>
        </w:rPr>
        <w:t xml:space="preserve"> </w:t>
      </w:r>
      <w:r>
        <w:rPr>
          <w:color w:val="010202"/>
        </w:rPr>
        <w:t>to</w:t>
      </w:r>
      <w:r>
        <w:rPr>
          <w:color w:val="010202"/>
          <w:spacing w:val="-3"/>
        </w:rPr>
        <w:t xml:space="preserve"> </w:t>
      </w:r>
      <w:r>
        <w:rPr>
          <w:color w:val="010202"/>
        </w:rPr>
        <w:t>the</w:t>
      </w:r>
      <w:r>
        <w:rPr>
          <w:color w:val="010202"/>
          <w:spacing w:val="-3"/>
        </w:rPr>
        <w:t xml:space="preserve"> </w:t>
      </w:r>
      <w:r>
        <w:rPr>
          <w:color w:val="010202"/>
        </w:rPr>
        <w:t>current</w:t>
      </w:r>
      <w:r>
        <w:rPr>
          <w:color w:val="010202"/>
          <w:spacing w:val="-2"/>
        </w:rPr>
        <w:t xml:space="preserve"> </w:t>
      </w:r>
      <w:r>
        <w:rPr>
          <w:color w:val="010202"/>
        </w:rPr>
        <w:t>President</w:t>
      </w:r>
      <w:r>
        <w:rPr>
          <w:color w:val="010202"/>
          <w:spacing w:val="-2"/>
        </w:rPr>
        <w:t xml:space="preserve"> </w:t>
      </w:r>
      <w:r>
        <w:rPr>
          <w:color w:val="010202"/>
        </w:rPr>
        <w:t>of</w:t>
      </w:r>
      <w:r>
        <w:rPr>
          <w:color w:val="010202"/>
          <w:spacing w:val="-2"/>
        </w:rPr>
        <w:t xml:space="preserve"> </w:t>
      </w:r>
      <w:r>
        <w:rPr>
          <w:color w:val="010202"/>
        </w:rPr>
        <w:t>the</w:t>
      </w:r>
      <w:r>
        <w:rPr>
          <w:color w:val="010202"/>
          <w:spacing w:val="-3"/>
        </w:rPr>
        <w:t xml:space="preserve"> </w:t>
      </w:r>
      <w:r>
        <w:rPr>
          <w:color w:val="010202"/>
        </w:rPr>
        <w:t>MAR.</w:t>
      </w:r>
      <w:r>
        <w:rPr>
          <w:color w:val="010202"/>
          <w:spacing w:val="-2"/>
        </w:rPr>
        <w:t xml:space="preserve"> </w:t>
      </w:r>
      <w:r>
        <w:rPr>
          <w:color w:val="010202"/>
        </w:rPr>
        <w:t>Following</w:t>
      </w:r>
      <w:r>
        <w:rPr>
          <w:color w:val="010202"/>
          <w:spacing w:val="-3"/>
        </w:rPr>
        <w:t xml:space="preserve"> </w:t>
      </w:r>
      <w:r>
        <w:rPr>
          <w:color w:val="010202"/>
        </w:rPr>
        <w:t>interview</w:t>
      </w:r>
      <w:r>
        <w:rPr>
          <w:color w:val="010202"/>
          <w:spacing w:val="-3"/>
        </w:rPr>
        <w:t xml:space="preserve"> </w:t>
      </w:r>
      <w:r>
        <w:rPr>
          <w:color w:val="010202"/>
        </w:rPr>
        <w:t>and</w:t>
      </w:r>
      <w:r>
        <w:rPr>
          <w:color w:val="010202"/>
          <w:spacing w:val="-3"/>
        </w:rPr>
        <w:t xml:space="preserve"> </w:t>
      </w:r>
      <w:r>
        <w:rPr>
          <w:color w:val="010202"/>
        </w:rPr>
        <w:t>if</w:t>
      </w:r>
      <w:r>
        <w:rPr>
          <w:color w:val="010202"/>
          <w:spacing w:val="-2"/>
        </w:rPr>
        <w:t xml:space="preserve"> </w:t>
      </w:r>
      <w:r>
        <w:rPr>
          <w:color w:val="010202"/>
        </w:rPr>
        <w:t>successful,</w:t>
      </w:r>
      <w:r>
        <w:rPr>
          <w:color w:val="010202"/>
          <w:spacing w:val="-2"/>
        </w:rPr>
        <w:t xml:space="preserve"> </w:t>
      </w:r>
      <w:r>
        <w:rPr>
          <w:color w:val="010202"/>
        </w:rPr>
        <w:t>shall</w:t>
      </w:r>
      <w:r>
        <w:rPr>
          <w:color w:val="010202"/>
          <w:spacing w:val="-2"/>
        </w:rPr>
        <w:t xml:space="preserve"> </w:t>
      </w:r>
      <w:r>
        <w:rPr>
          <w:color w:val="010202"/>
        </w:rPr>
        <w:t>be</w:t>
      </w:r>
      <w:r>
        <w:rPr>
          <w:color w:val="010202"/>
          <w:spacing w:val="-3"/>
        </w:rPr>
        <w:t xml:space="preserve"> </w:t>
      </w:r>
      <w:r>
        <w:rPr>
          <w:color w:val="010202"/>
        </w:rPr>
        <w:t>recommended</w:t>
      </w:r>
      <w:r>
        <w:rPr>
          <w:color w:val="010202"/>
          <w:spacing w:val="-3"/>
        </w:rPr>
        <w:t xml:space="preserve"> </w:t>
      </w:r>
      <w:r>
        <w:rPr>
          <w:color w:val="010202"/>
        </w:rPr>
        <w:t>to the MAR Executive for ratification.</w:t>
      </w:r>
      <w:r>
        <w:rPr>
          <w:color w:val="010202"/>
          <w:spacing w:val="40"/>
        </w:rPr>
        <w:t xml:space="preserve"> </w:t>
      </w:r>
      <w:r>
        <w:rPr>
          <w:color w:val="010202"/>
        </w:rPr>
        <w:t>The interview panel shall include the President of the MAR, Chair of GNC and one appointee from MAR executive.</w:t>
      </w:r>
    </w:p>
    <w:p w14:paraId="4E28AA21" w14:textId="77777777" w:rsidR="00B47393" w:rsidRDefault="00057F88">
      <w:pPr>
        <w:pStyle w:val="BodyText"/>
        <w:spacing w:before="156"/>
        <w:ind w:left="160"/>
      </w:pPr>
      <w:r>
        <w:rPr>
          <w:color w:val="010202"/>
        </w:rPr>
        <w:t>All</w:t>
      </w:r>
      <w:r>
        <w:rPr>
          <w:color w:val="010202"/>
          <w:spacing w:val="-3"/>
        </w:rPr>
        <w:t xml:space="preserve"> </w:t>
      </w:r>
      <w:r>
        <w:rPr>
          <w:color w:val="010202"/>
        </w:rPr>
        <w:t>positions</w:t>
      </w:r>
      <w:r>
        <w:rPr>
          <w:color w:val="010202"/>
          <w:spacing w:val="-4"/>
        </w:rPr>
        <w:t xml:space="preserve"> </w:t>
      </w:r>
      <w:r>
        <w:rPr>
          <w:color w:val="010202"/>
        </w:rPr>
        <w:t>subject</w:t>
      </w:r>
      <w:r>
        <w:rPr>
          <w:color w:val="010202"/>
          <w:spacing w:val="-3"/>
        </w:rPr>
        <w:t xml:space="preserve"> </w:t>
      </w:r>
      <w:r>
        <w:rPr>
          <w:color w:val="010202"/>
        </w:rPr>
        <w:t>to</w:t>
      </w:r>
      <w:r>
        <w:rPr>
          <w:color w:val="010202"/>
          <w:spacing w:val="-3"/>
        </w:rPr>
        <w:t xml:space="preserve"> </w:t>
      </w:r>
      <w:r>
        <w:rPr>
          <w:color w:val="010202"/>
        </w:rPr>
        <w:t>review,</w:t>
      </w:r>
      <w:r>
        <w:rPr>
          <w:color w:val="010202"/>
          <w:spacing w:val="-3"/>
        </w:rPr>
        <w:t xml:space="preserve"> </w:t>
      </w:r>
      <w:r>
        <w:rPr>
          <w:color w:val="010202"/>
        </w:rPr>
        <w:t>reviews</w:t>
      </w:r>
      <w:r>
        <w:rPr>
          <w:color w:val="010202"/>
          <w:spacing w:val="-4"/>
        </w:rPr>
        <w:t xml:space="preserve"> </w:t>
      </w:r>
      <w:r>
        <w:rPr>
          <w:color w:val="010202"/>
        </w:rPr>
        <w:t>will</w:t>
      </w:r>
      <w:r>
        <w:rPr>
          <w:color w:val="010202"/>
          <w:spacing w:val="-2"/>
        </w:rPr>
        <w:t xml:space="preserve"> </w:t>
      </w:r>
      <w:r>
        <w:rPr>
          <w:color w:val="010202"/>
        </w:rPr>
        <w:t>be</w:t>
      </w:r>
      <w:r>
        <w:rPr>
          <w:color w:val="010202"/>
          <w:spacing w:val="-4"/>
        </w:rPr>
        <w:t xml:space="preserve"> </w:t>
      </w:r>
      <w:r>
        <w:rPr>
          <w:color w:val="010202"/>
        </w:rPr>
        <w:t>carried</w:t>
      </w:r>
      <w:r>
        <w:rPr>
          <w:color w:val="010202"/>
          <w:spacing w:val="-4"/>
        </w:rPr>
        <w:t xml:space="preserve"> </w:t>
      </w:r>
      <w:r>
        <w:rPr>
          <w:color w:val="010202"/>
        </w:rPr>
        <w:t>out</w:t>
      </w:r>
      <w:r>
        <w:rPr>
          <w:color w:val="010202"/>
          <w:spacing w:val="-2"/>
        </w:rPr>
        <w:t xml:space="preserve"> </w:t>
      </w:r>
      <w:r>
        <w:rPr>
          <w:color w:val="010202"/>
        </w:rPr>
        <w:t>by</w:t>
      </w:r>
      <w:r>
        <w:rPr>
          <w:color w:val="010202"/>
          <w:spacing w:val="-4"/>
        </w:rPr>
        <w:t xml:space="preserve"> </w:t>
      </w:r>
      <w:r>
        <w:rPr>
          <w:color w:val="010202"/>
        </w:rPr>
        <w:t>the</w:t>
      </w:r>
      <w:r>
        <w:rPr>
          <w:color w:val="010202"/>
          <w:spacing w:val="-4"/>
        </w:rPr>
        <w:t xml:space="preserve"> </w:t>
      </w:r>
      <w:r>
        <w:rPr>
          <w:color w:val="010202"/>
        </w:rPr>
        <w:t>Chair</w:t>
      </w:r>
      <w:r>
        <w:rPr>
          <w:color w:val="010202"/>
          <w:spacing w:val="-2"/>
        </w:rPr>
        <w:t xml:space="preserve"> </w:t>
      </w:r>
      <w:r>
        <w:rPr>
          <w:color w:val="010202"/>
        </w:rPr>
        <w:t>of</w:t>
      </w:r>
      <w:r>
        <w:rPr>
          <w:color w:val="010202"/>
          <w:spacing w:val="-3"/>
        </w:rPr>
        <w:t xml:space="preserve"> </w:t>
      </w:r>
      <w:r>
        <w:rPr>
          <w:color w:val="010202"/>
        </w:rPr>
        <w:t>the</w:t>
      </w:r>
      <w:r>
        <w:rPr>
          <w:color w:val="010202"/>
          <w:spacing w:val="-4"/>
        </w:rPr>
        <w:t xml:space="preserve"> </w:t>
      </w:r>
      <w:r>
        <w:rPr>
          <w:color w:val="010202"/>
        </w:rPr>
        <w:t>MAR</w:t>
      </w:r>
      <w:r>
        <w:rPr>
          <w:color w:val="010202"/>
          <w:spacing w:val="-3"/>
        </w:rPr>
        <w:t xml:space="preserve"> </w:t>
      </w:r>
      <w:r>
        <w:rPr>
          <w:color w:val="010202"/>
        </w:rPr>
        <w:t>and</w:t>
      </w:r>
      <w:r>
        <w:rPr>
          <w:color w:val="010202"/>
          <w:spacing w:val="-4"/>
        </w:rPr>
        <w:t xml:space="preserve"> </w:t>
      </w:r>
      <w:r>
        <w:rPr>
          <w:color w:val="010202"/>
        </w:rPr>
        <w:t>a</w:t>
      </w:r>
      <w:r>
        <w:rPr>
          <w:color w:val="010202"/>
          <w:spacing w:val="-4"/>
        </w:rPr>
        <w:t xml:space="preserve"> </w:t>
      </w:r>
      <w:r>
        <w:rPr>
          <w:color w:val="010202"/>
        </w:rPr>
        <w:t>member</w:t>
      </w:r>
      <w:r>
        <w:rPr>
          <w:color w:val="010202"/>
          <w:spacing w:val="-2"/>
        </w:rPr>
        <w:t xml:space="preserve"> </w:t>
      </w:r>
      <w:r>
        <w:rPr>
          <w:color w:val="010202"/>
        </w:rPr>
        <w:t>of</w:t>
      </w:r>
      <w:r>
        <w:rPr>
          <w:color w:val="010202"/>
          <w:spacing w:val="-3"/>
        </w:rPr>
        <w:t xml:space="preserve"> </w:t>
      </w:r>
      <w:r>
        <w:rPr>
          <w:color w:val="010202"/>
        </w:rPr>
        <w:t>the</w:t>
      </w:r>
      <w:r>
        <w:rPr>
          <w:color w:val="010202"/>
          <w:spacing w:val="-4"/>
        </w:rPr>
        <w:t xml:space="preserve"> </w:t>
      </w:r>
      <w:r>
        <w:rPr>
          <w:color w:val="010202"/>
          <w:spacing w:val="-5"/>
        </w:rPr>
        <w:t>GNC</w:t>
      </w:r>
    </w:p>
    <w:p w14:paraId="0913A12A" w14:textId="77777777" w:rsidR="00B47393" w:rsidRDefault="00B47393">
      <w:pPr>
        <w:pStyle w:val="BodyText"/>
        <w:spacing w:before="57"/>
      </w:pPr>
    </w:p>
    <w:p w14:paraId="511A6E52" w14:textId="77777777" w:rsidR="00B47393" w:rsidRPr="004579AE" w:rsidRDefault="00057F88">
      <w:pPr>
        <w:pStyle w:val="ListParagraph"/>
        <w:numPr>
          <w:ilvl w:val="0"/>
          <w:numId w:val="25"/>
        </w:numPr>
        <w:tabs>
          <w:tab w:val="left" w:pos="880"/>
        </w:tabs>
        <w:ind w:hanging="720"/>
      </w:pPr>
      <w:r>
        <w:rPr>
          <w:color w:val="010202"/>
        </w:rPr>
        <w:t>Terms</w:t>
      </w:r>
      <w:r>
        <w:rPr>
          <w:color w:val="010202"/>
          <w:spacing w:val="-4"/>
        </w:rPr>
        <w:t xml:space="preserve"> </w:t>
      </w:r>
      <w:r>
        <w:rPr>
          <w:color w:val="010202"/>
        </w:rPr>
        <w:t>of</w:t>
      </w:r>
      <w:r>
        <w:rPr>
          <w:color w:val="010202"/>
          <w:spacing w:val="-3"/>
        </w:rPr>
        <w:t xml:space="preserve"> </w:t>
      </w:r>
      <w:r>
        <w:rPr>
          <w:color w:val="010202"/>
          <w:spacing w:val="-2"/>
        </w:rPr>
        <w:t>Reference</w:t>
      </w:r>
    </w:p>
    <w:p w14:paraId="1E4E0887" w14:textId="77777777" w:rsidR="004579AE" w:rsidRDefault="004579AE" w:rsidP="004579AE">
      <w:pPr>
        <w:pStyle w:val="ListParagraph"/>
        <w:numPr>
          <w:ilvl w:val="0"/>
          <w:numId w:val="0"/>
        </w:numPr>
        <w:tabs>
          <w:tab w:val="left" w:pos="880"/>
        </w:tabs>
        <w:ind w:left="880"/>
      </w:pPr>
    </w:p>
    <w:p w14:paraId="7E07241D" w14:textId="3CEE8FCB" w:rsidR="00B47393" w:rsidRPr="004579AE" w:rsidRDefault="00057F88">
      <w:pPr>
        <w:pStyle w:val="ListParagraph"/>
        <w:numPr>
          <w:ilvl w:val="1"/>
          <w:numId w:val="25"/>
        </w:numPr>
        <w:tabs>
          <w:tab w:val="left" w:pos="517"/>
          <w:tab w:val="left" w:pos="520"/>
        </w:tabs>
        <w:spacing w:before="153" w:line="319" w:lineRule="auto"/>
        <w:ind w:right="627"/>
        <w:jc w:val="both"/>
        <w:rPr>
          <w:b w:val="0"/>
          <w:bCs w:val="0"/>
        </w:rPr>
      </w:pPr>
      <w:proofErr w:type="gramStart"/>
      <w:r w:rsidRPr="004579AE">
        <w:rPr>
          <w:b w:val="0"/>
          <w:bCs w:val="0"/>
          <w:color w:val="010202"/>
        </w:rPr>
        <w:t>The</w:t>
      </w:r>
      <w:r w:rsidRPr="004579AE">
        <w:rPr>
          <w:b w:val="0"/>
          <w:bCs w:val="0"/>
          <w:color w:val="010202"/>
          <w:spacing w:val="-1"/>
        </w:rPr>
        <w:t xml:space="preserve"> </w:t>
      </w:r>
      <w:r w:rsidRPr="004579AE">
        <w:rPr>
          <w:b w:val="0"/>
          <w:bCs w:val="0"/>
          <w:color w:val="010202"/>
        </w:rPr>
        <w:t>majority</w:t>
      </w:r>
      <w:r w:rsidRPr="004579AE">
        <w:rPr>
          <w:b w:val="0"/>
          <w:bCs w:val="0"/>
          <w:color w:val="010202"/>
          <w:spacing w:val="-1"/>
        </w:rPr>
        <w:t xml:space="preserve"> </w:t>
      </w:r>
      <w:r w:rsidRPr="004579AE">
        <w:rPr>
          <w:b w:val="0"/>
          <w:bCs w:val="0"/>
          <w:color w:val="010202"/>
        </w:rPr>
        <w:t>of</w:t>
      </w:r>
      <w:proofErr w:type="gramEnd"/>
      <w:r w:rsidRPr="004579AE">
        <w:rPr>
          <w:b w:val="0"/>
          <w:bCs w:val="0"/>
          <w:color w:val="010202"/>
        </w:rPr>
        <w:t xml:space="preserve"> games</w:t>
      </w:r>
      <w:r w:rsidRPr="004579AE">
        <w:rPr>
          <w:b w:val="0"/>
          <w:bCs w:val="0"/>
          <w:color w:val="010202"/>
          <w:spacing w:val="-1"/>
        </w:rPr>
        <w:t xml:space="preserve"> </w:t>
      </w:r>
      <w:r w:rsidRPr="004579AE">
        <w:rPr>
          <w:b w:val="0"/>
          <w:bCs w:val="0"/>
          <w:color w:val="010202"/>
        </w:rPr>
        <w:t>in</w:t>
      </w:r>
      <w:r w:rsidRPr="004579AE">
        <w:rPr>
          <w:b w:val="0"/>
          <w:bCs w:val="0"/>
          <w:color w:val="010202"/>
          <w:spacing w:val="-1"/>
        </w:rPr>
        <w:t xml:space="preserve"> </w:t>
      </w:r>
      <w:r w:rsidRPr="004579AE">
        <w:rPr>
          <w:b w:val="0"/>
          <w:bCs w:val="0"/>
          <w:color w:val="010202"/>
        </w:rPr>
        <w:t>the</w:t>
      </w:r>
      <w:r w:rsidRPr="004579AE">
        <w:rPr>
          <w:b w:val="0"/>
          <w:bCs w:val="0"/>
          <w:color w:val="010202"/>
          <w:spacing w:val="-1"/>
        </w:rPr>
        <w:t xml:space="preserve"> </w:t>
      </w:r>
      <w:r w:rsidRPr="004579AE">
        <w:rPr>
          <w:b w:val="0"/>
          <w:bCs w:val="0"/>
          <w:color w:val="010202"/>
        </w:rPr>
        <w:t>province</w:t>
      </w:r>
      <w:r w:rsidRPr="004579AE">
        <w:rPr>
          <w:b w:val="0"/>
          <w:bCs w:val="0"/>
          <w:color w:val="010202"/>
          <w:spacing w:val="-1"/>
        </w:rPr>
        <w:t xml:space="preserve"> </w:t>
      </w:r>
      <w:r w:rsidRPr="004579AE">
        <w:rPr>
          <w:b w:val="0"/>
          <w:bCs w:val="0"/>
          <w:color w:val="010202"/>
        </w:rPr>
        <w:t>are</w:t>
      </w:r>
      <w:r w:rsidRPr="004579AE">
        <w:rPr>
          <w:b w:val="0"/>
          <w:bCs w:val="0"/>
          <w:color w:val="010202"/>
          <w:spacing w:val="-1"/>
        </w:rPr>
        <w:t xml:space="preserve"> </w:t>
      </w:r>
      <w:proofErr w:type="gramStart"/>
      <w:r w:rsidRPr="004579AE">
        <w:rPr>
          <w:b w:val="0"/>
          <w:bCs w:val="0"/>
          <w:color w:val="010202"/>
        </w:rPr>
        <w:t>refereed</w:t>
      </w:r>
      <w:proofErr w:type="gramEnd"/>
      <w:r w:rsidRPr="004579AE">
        <w:rPr>
          <w:b w:val="0"/>
          <w:bCs w:val="0"/>
          <w:color w:val="010202"/>
          <w:spacing w:val="-1"/>
        </w:rPr>
        <w:t xml:space="preserve"> </w:t>
      </w:r>
      <w:r w:rsidRPr="004579AE">
        <w:rPr>
          <w:b w:val="0"/>
          <w:bCs w:val="0"/>
          <w:color w:val="010202"/>
        </w:rPr>
        <w:t>by</w:t>
      </w:r>
      <w:r w:rsidRPr="004579AE">
        <w:rPr>
          <w:b w:val="0"/>
          <w:bCs w:val="0"/>
          <w:color w:val="010202"/>
          <w:spacing w:val="-1"/>
        </w:rPr>
        <w:t xml:space="preserve"> </w:t>
      </w:r>
      <w:r w:rsidRPr="004579AE">
        <w:rPr>
          <w:b w:val="0"/>
          <w:bCs w:val="0"/>
          <w:color w:val="010202"/>
        </w:rPr>
        <w:t>members</w:t>
      </w:r>
      <w:r w:rsidRPr="004579AE">
        <w:rPr>
          <w:b w:val="0"/>
          <w:bCs w:val="0"/>
          <w:color w:val="010202"/>
          <w:spacing w:val="-1"/>
        </w:rPr>
        <w:t xml:space="preserve"> </w:t>
      </w:r>
      <w:r w:rsidRPr="004579AE">
        <w:rPr>
          <w:b w:val="0"/>
          <w:bCs w:val="0"/>
          <w:color w:val="010202"/>
        </w:rPr>
        <w:t>of the</w:t>
      </w:r>
      <w:r w:rsidRPr="004579AE">
        <w:rPr>
          <w:b w:val="0"/>
          <w:bCs w:val="0"/>
          <w:color w:val="010202"/>
          <w:spacing w:val="-1"/>
        </w:rPr>
        <w:t xml:space="preserve"> </w:t>
      </w:r>
      <w:r w:rsidRPr="004579AE">
        <w:rPr>
          <w:b w:val="0"/>
          <w:bCs w:val="0"/>
          <w:color w:val="010202"/>
        </w:rPr>
        <w:t>Munster Association</w:t>
      </w:r>
      <w:r w:rsidRPr="004579AE">
        <w:rPr>
          <w:b w:val="0"/>
          <w:bCs w:val="0"/>
          <w:color w:val="010202"/>
          <w:spacing w:val="-1"/>
        </w:rPr>
        <w:t xml:space="preserve"> </w:t>
      </w:r>
      <w:r w:rsidRPr="004579AE">
        <w:rPr>
          <w:b w:val="0"/>
          <w:bCs w:val="0"/>
          <w:color w:val="010202"/>
        </w:rPr>
        <w:t>of Referees</w:t>
      </w:r>
      <w:r w:rsidRPr="004579AE">
        <w:rPr>
          <w:b w:val="0"/>
          <w:bCs w:val="0"/>
          <w:color w:val="010202"/>
          <w:spacing w:val="-1"/>
        </w:rPr>
        <w:t xml:space="preserve"> </w:t>
      </w:r>
      <w:r w:rsidRPr="004579AE">
        <w:rPr>
          <w:b w:val="0"/>
          <w:bCs w:val="0"/>
          <w:color w:val="010202"/>
        </w:rPr>
        <w:t>(MAR). However,</w:t>
      </w:r>
      <w:r w:rsidRPr="004579AE">
        <w:rPr>
          <w:b w:val="0"/>
          <w:bCs w:val="0"/>
          <w:color w:val="010202"/>
          <w:spacing w:val="-2"/>
        </w:rPr>
        <w:t xml:space="preserve"> </w:t>
      </w:r>
      <w:r w:rsidR="007A64EC" w:rsidRPr="004579AE">
        <w:rPr>
          <w:b w:val="0"/>
          <w:bCs w:val="0"/>
          <w:color w:val="010202"/>
        </w:rPr>
        <w:t>non-MAR</w:t>
      </w:r>
      <w:r w:rsidRPr="004579AE">
        <w:rPr>
          <w:b w:val="0"/>
          <w:bCs w:val="0"/>
          <w:color w:val="010202"/>
          <w:spacing w:val="-3"/>
        </w:rPr>
        <w:t xml:space="preserve"> </w:t>
      </w:r>
      <w:r w:rsidRPr="004579AE">
        <w:rPr>
          <w:b w:val="0"/>
          <w:bCs w:val="0"/>
          <w:color w:val="010202"/>
        </w:rPr>
        <w:t>members</w:t>
      </w:r>
      <w:r w:rsidRPr="004579AE">
        <w:rPr>
          <w:b w:val="0"/>
          <w:bCs w:val="0"/>
          <w:color w:val="010202"/>
          <w:spacing w:val="-3"/>
        </w:rPr>
        <w:t xml:space="preserve"> </w:t>
      </w:r>
      <w:r w:rsidRPr="004579AE">
        <w:rPr>
          <w:b w:val="0"/>
          <w:bCs w:val="0"/>
          <w:color w:val="010202"/>
        </w:rPr>
        <w:t>(e.g.,</w:t>
      </w:r>
      <w:r w:rsidRPr="004579AE">
        <w:rPr>
          <w:b w:val="0"/>
          <w:bCs w:val="0"/>
          <w:color w:val="010202"/>
          <w:spacing w:val="-2"/>
        </w:rPr>
        <w:t xml:space="preserve"> </w:t>
      </w:r>
      <w:r w:rsidRPr="004579AE">
        <w:rPr>
          <w:b w:val="0"/>
          <w:bCs w:val="0"/>
          <w:color w:val="010202"/>
        </w:rPr>
        <w:t>Affiliate</w:t>
      </w:r>
      <w:r w:rsidRPr="004579AE">
        <w:rPr>
          <w:b w:val="0"/>
          <w:bCs w:val="0"/>
          <w:color w:val="010202"/>
          <w:spacing w:val="-3"/>
        </w:rPr>
        <w:t xml:space="preserve"> </w:t>
      </w:r>
      <w:r w:rsidRPr="004579AE">
        <w:rPr>
          <w:b w:val="0"/>
          <w:bCs w:val="0"/>
          <w:color w:val="010202"/>
        </w:rPr>
        <w:t>referees)</w:t>
      </w:r>
      <w:r w:rsidRPr="004579AE">
        <w:rPr>
          <w:b w:val="0"/>
          <w:bCs w:val="0"/>
          <w:color w:val="010202"/>
          <w:spacing w:val="-2"/>
        </w:rPr>
        <w:t xml:space="preserve"> </w:t>
      </w:r>
      <w:r w:rsidRPr="004579AE">
        <w:rPr>
          <w:b w:val="0"/>
          <w:bCs w:val="0"/>
          <w:color w:val="010202"/>
        </w:rPr>
        <w:t>also</w:t>
      </w:r>
      <w:r w:rsidRPr="004579AE">
        <w:rPr>
          <w:b w:val="0"/>
          <w:bCs w:val="0"/>
          <w:color w:val="010202"/>
          <w:spacing w:val="-3"/>
        </w:rPr>
        <w:t xml:space="preserve"> </w:t>
      </w:r>
      <w:r w:rsidRPr="004579AE">
        <w:rPr>
          <w:b w:val="0"/>
          <w:bCs w:val="0"/>
          <w:color w:val="010202"/>
        </w:rPr>
        <w:t>officiate</w:t>
      </w:r>
      <w:r w:rsidRPr="004579AE">
        <w:rPr>
          <w:b w:val="0"/>
          <w:bCs w:val="0"/>
          <w:color w:val="010202"/>
          <w:spacing w:val="-3"/>
        </w:rPr>
        <w:t xml:space="preserve"> </w:t>
      </w:r>
      <w:r w:rsidRPr="004579AE">
        <w:rPr>
          <w:b w:val="0"/>
          <w:bCs w:val="0"/>
          <w:color w:val="010202"/>
        </w:rPr>
        <w:t>at</w:t>
      </w:r>
      <w:r w:rsidRPr="004579AE">
        <w:rPr>
          <w:b w:val="0"/>
          <w:bCs w:val="0"/>
          <w:color w:val="010202"/>
          <w:spacing w:val="-2"/>
        </w:rPr>
        <w:t xml:space="preserve"> </w:t>
      </w:r>
      <w:r w:rsidRPr="004579AE">
        <w:rPr>
          <w:b w:val="0"/>
          <w:bCs w:val="0"/>
          <w:color w:val="010202"/>
        </w:rPr>
        <w:t>all</w:t>
      </w:r>
      <w:r w:rsidRPr="004579AE">
        <w:rPr>
          <w:b w:val="0"/>
          <w:bCs w:val="0"/>
          <w:color w:val="010202"/>
          <w:spacing w:val="-2"/>
        </w:rPr>
        <w:t xml:space="preserve"> </w:t>
      </w:r>
      <w:r w:rsidRPr="004579AE">
        <w:rPr>
          <w:b w:val="0"/>
          <w:bCs w:val="0"/>
          <w:color w:val="010202"/>
        </w:rPr>
        <w:t>games</w:t>
      </w:r>
      <w:r w:rsidRPr="004579AE">
        <w:rPr>
          <w:b w:val="0"/>
          <w:bCs w:val="0"/>
          <w:color w:val="010202"/>
          <w:spacing w:val="-3"/>
        </w:rPr>
        <w:t xml:space="preserve"> </w:t>
      </w:r>
      <w:r w:rsidRPr="004579AE">
        <w:rPr>
          <w:b w:val="0"/>
          <w:bCs w:val="0"/>
          <w:color w:val="010202"/>
        </w:rPr>
        <w:t>(including</w:t>
      </w:r>
      <w:r w:rsidRPr="004579AE">
        <w:rPr>
          <w:b w:val="0"/>
          <w:bCs w:val="0"/>
          <w:color w:val="010202"/>
          <w:spacing w:val="-3"/>
        </w:rPr>
        <w:t xml:space="preserve"> </w:t>
      </w:r>
      <w:r w:rsidRPr="004579AE">
        <w:rPr>
          <w:b w:val="0"/>
          <w:bCs w:val="0"/>
          <w:color w:val="010202"/>
        </w:rPr>
        <w:t>underage)</w:t>
      </w:r>
      <w:r w:rsidRPr="004579AE">
        <w:rPr>
          <w:b w:val="0"/>
          <w:bCs w:val="0"/>
          <w:color w:val="010202"/>
          <w:spacing w:val="-2"/>
        </w:rPr>
        <w:t xml:space="preserve"> </w:t>
      </w:r>
      <w:r w:rsidRPr="004579AE">
        <w:rPr>
          <w:b w:val="0"/>
          <w:bCs w:val="0"/>
          <w:color w:val="010202"/>
        </w:rPr>
        <w:t>and</w:t>
      </w:r>
      <w:r w:rsidRPr="004579AE">
        <w:rPr>
          <w:b w:val="0"/>
          <w:bCs w:val="0"/>
          <w:color w:val="010202"/>
          <w:spacing w:val="-3"/>
        </w:rPr>
        <w:t xml:space="preserve"> </w:t>
      </w:r>
      <w:r w:rsidRPr="004579AE">
        <w:rPr>
          <w:b w:val="0"/>
          <w:bCs w:val="0"/>
          <w:color w:val="010202"/>
        </w:rPr>
        <w:t>these games have the same standing as those officiated by MAR members.</w:t>
      </w:r>
    </w:p>
    <w:p w14:paraId="7301750D" w14:textId="77777777" w:rsidR="00B47393" w:rsidRPr="004579AE" w:rsidRDefault="00B47393">
      <w:pPr>
        <w:pStyle w:val="BodyText"/>
        <w:spacing w:before="71"/>
      </w:pPr>
    </w:p>
    <w:p w14:paraId="19F471FB" w14:textId="77777777" w:rsidR="00B47393" w:rsidRPr="004579AE" w:rsidRDefault="00057F88">
      <w:pPr>
        <w:pStyle w:val="ListParagraph"/>
        <w:numPr>
          <w:ilvl w:val="1"/>
          <w:numId w:val="25"/>
        </w:numPr>
        <w:tabs>
          <w:tab w:val="left" w:pos="518"/>
        </w:tabs>
        <w:ind w:left="518" w:hanging="358"/>
        <w:rPr>
          <w:b w:val="0"/>
          <w:bCs w:val="0"/>
        </w:rPr>
      </w:pPr>
      <w:r w:rsidRPr="004579AE">
        <w:rPr>
          <w:b w:val="0"/>
          <w:bCs w:val="0"/>
          <w:color w:val="010202"/>
        </w:rPr>
        <w:t>The</w:t>
      </w:r>
      <w:r w:rsidRPr="004579AE">
        <w:rPr>
          <w:b w:val="0"/>
          <w:bCs w:val="0"/>
          <w:color w:val="010202"/>
          <w:spacing w:val="-5"/>
        </w:rPr>
        <w:t xml:space="preserve"> </w:t>
      </w:r>
      <w:r w:rsidRPr="004579AE">
        <w:rPr>
          <w:b w:val="0"/>
          <w:bCs w:val="0"/>
          <w:color w:val="010202"/>
        </w:rPr>
        <w:t>MAR</w:t>
      </w:r>
      <w:r w:rsidRPr="004579AE">
        <w:rPr>
          <w:b w:val="0"/>
          <w:bCs w:val="0"/>
          <w:color w:val="010202"/>
          <w:spacing w:val="-5"/>
        </w:rPr>
        <w:t xml:space="preserve"> </w:t>
      </w:r>
      <w:r w:rsidRPr="004579AE">
        <w:rPr>
          <w:b w:val="0"/>
          <w:bCs w:val="0"/>
          <w:color w:val="010202"/>
        </w:rPr>
        <w:t>Rugby</w:t>
      </w:r>
      <w:r w:rsidRPr="004579AE">
        <w:rPr>
          <w:b w:val="0"/>
          <w:bCs w:val="0"/>
          <w:color w:val="010202"/>
          <w:spacing w:val="-4"/>
        </w:rPr>
        <w:t xml:space="preserve"> </w:t>
      </w:r>
      <w:r w:rsidRPr="004579AE">
        <w:rPr>
          <w:b w:val="0"/>
          <w:bCs w:val="0"/>
          <w:color w:val="010202"/>
        </w:rPr>
        <w:t>Committee</w:t>
      </w:r>
      <w:r w:rsidRPr="004579AE">
        <w:rPr>
          <w:b w:val="0"/>
          <w:bCs w:val="0"/>
          <w:color w:val="010202"/>
          <w:spacing w:val="-5"/>
        </w:rPr>
        <w:t xml:space="preserve"> </w:t>
      </w:r>
      <w:r w:rsidRPr="004579AE">
        <w:rPr>
          <w:b w:val="0"/>
          <w:bCs w:val="0"/>
          <w:color w:val="010202"/>
        </w:rPr>
        <w:t>shall</w:t>
      </w:r>
      <w:r w:rsidRPr="004579AE">
        <w:rPr>
          <w:b w:val="0"/>
          <w:bCs w:val="0"/>
          <w:color w:val="010202"/>
          <w:spacing w:val="-3"/>
        </w:rPr>
        <w:t xml:space="preserve"> </w:t>
      </w:r>
      <w:r w:rsidRPr="004579AE">
        <w:rPr>
          <w:b w:val="0"/>
          <w:bCs w:val="0"/>
          <w:color w:val="010202"/>
        </w:rPr>
        <w:t>be</w:t>
      </w:r>
      <w:r w:rsidRPr="004579AE">
        <w:rPr>
          <w:b w:val="0"/>
          <w:bCs w:val="0"/>
          <w:color w:val="010202"/>
          <w:spacing w:val="-5"/>
        </w:rPr>
        <w:t xml:space="preserve"> </w:t>
      </w:r>
      <w:r w:rsidRPr="004579AE">
        <w:rPr>
          <w:b w:val="0"/>
          <w:bCs w:val="0"/>
          <w:color w:val="010202"/>
        </w:rPr>
        <w:t>responsible</w:t>
      </w:r>
      <w:r w:rsidRPr="004579AE">
        <w:rPr>
          <w:b w:val="0"/>
          <w:bCs w:val="0"/>
          <w:color w:val="010202"/>
          <w:spacing w:val="-4"/>
        </w:rPr>
        <w:t xml:space="preserve"> </w:t>
      </w:r>
      <w:r w:rsidRPr="004579AE">
        <w:rPr>
          <w:b w:val="0"/>
          <w:bCs w:val="0"/>
          <w:color w:val="010202"/>
        </w:rPr>
        <w:t>for</w:t>
      </w:r>
      <w:r w:rsidRPr="004579AE">
        <w:rPr>
          <w:b w:val="0"/>
          <w:bCs w:val="0"/>
          <w:color w:val="010202"/>
          <w:spacing w:val="-4"/>
        </w:rPr>
        <w:t xml:space="preserve"> </w:t>
      </w:r>
      <w:r w:rsidRPr="004579AE">
        <w:rPr>
          <w:b w:val="0"/>
          <w:bCs w:val="0"/>
          <w:color w:val="010202"/>
        </w:rPr>
        <w:t>the</w:t>
      </w:r>
      <w:r w:rsidRPr="004579AE">
        <w:rPr>
          <w:b w:val="0"/>
          <w:bCs w:val="0"/>
          <w:color w:val="010202"/>
          <w:spacing w:val="-5"/>
        </w:rPr>
        <w:t xml:space="preserve"> </w:t>
      </w:r>
      <w:r w:rsidRPr="004579AE">
        <w:rPr>
          <w:b w:val="0"/>
          <w:bCs w:val="0"/>
          <w:color w:val="010202"/>
        </w:rPr>
        <w:t>organisation</w:t>
      </w:r>
      <w:r w:rsidRPr="004579AE">
        <w:rPr>
          <w:b w:val="0"/>
          <w:bCs w:val="0"/>
          <w:color w:val="010202"/>
          <w:spacing w:val="-4"/>
        </w:rPr>
        <w:t xml:space="preserve"> </w:t>
      </w:r>
      <w:r w:rsidRPr="004579AE">
        <w:rPr>
          <w:b w:val="0"/>
          <w:bCs w:val="0"/>
          <w:color w:val="010202"/>
        </w:rPr>
        <w:t>of</w:t>
      </w:r>
      <w:r w:rsidRPr="004579AE">
        <w:rPr>
          <w:b w:val="0"/>
          <w:bCs w:val="0"/>
          <w:color w:val="010202"/>
          <w:spacing w:val="-4"/>
        </w:rPr>
        <w:t xml:space="preserve"> </w:t>
      </w:r>
      <w:r w:rsidRPr="004579AE">
        <w:rPr>
          <w:b w:val="0"/>
          <w:bCs w:val="0"/>
          <w:color w:val="010202"/>
        </w:rPr>
        <w:t>refereeing</w:t>
      </w:r>
      <w:r w:rsidRPr="004579AE">
        <w:rPr>
          <w:b w:val="0"/>
          <w:bCs w:val="0"/>
          <w:color w:val="010202"/>
          <w:spacing w:val="-4"/>
        </w:rPr>
        <w:t xml:space="preserve"> </w:t>
      </w:r>
      <w:r w:rsidRPr="004579AE">
        <w:rPr>
          <w:b w:val="0"/>
          <w:bCs w:val="0"/>
          <w:color w:val="010202"/>
        </w:rPr>
        <w:t>of</w:t>
      </w:r>
      <w:r w:rsidRPr="004579AE">
        <w:rPr>
          <w:b w:val="0"/>
          <w:bCs w:val="0"/>
          <w:color w:val="010202"/>
          <w:spacing w:val="-4"/>
        </w:rPr>
        <w:t xml:space="preserve"> </w:t>
      </w:r>
      <w:r w:rsidRPr="004579AE">
        <w:rPr>
          <w:b w:val="0"/>
          <w:bCs w:val="0"/>
          <w:color w:val="010202"/>
        </w:rPr>
        <w:t>the</w:t>
      </w:r>
      <w:r w:rsidRPr="004579AE">
        <w:rPr>
          <w:b w:val="0"/>
          <w:bCs w:val="0"/>
          <w:color w:val="010202"/>
          <w:spacing w:val="-5"/>
        </w:rPr>
        <w:t xml:space="preserve"> </w:t>
      </w:r>
      <w:r w:rsidRPr="004579AE">
        <w:rPr>
          <w:b w:val="0"/>
          <w:bCs w:val="0"/>
          <w:color w:val="010202"/>
        </w:rPr>
        <w:t>game</w:t>
      </w:r>
      <w:r w:rsidRPr="004579AE">
        <w:rPr>
          <w:b w:val="0"/>
          <w:bCs w:val="0"/>
          <w:color w:val="010202"/>
          <w:spacing w:val="-4"/>
        </w:rPr>
        <w:t xml:space="preserve"> </w:t>
      </w:r>
      <w:r w:rsidRPr="004579AE">
        <w:rPr>
          <w:b w:val="0"/>
          <w:bCs w:val="0"/>
          <w:color w:val="010202"/>
        </w:rPr>
        <w:t>in</w:t>
      </w:r>
      <w:r w:rsidRPr="004579AE">
        <w:rPr>
          <w:b w:val="0"/>
          <w:bCs w:val="0"/>
          <w:color w:val="010202"/>
          <w:spacing w:val="-5"/>
        </w:rPr>
        <w:t xml:space="preserve"> </w:t>
      </w:r>
      <w:r w:rsidRPr="004579AE">
        <w:rPr>
          <w:b w:val="0"/>
          <w:bCs w:val="0"/>
          <w:color w:val="010202"/>
          <w:spacing w:val="-2"/>
        </w:rPr>
        <w:t>Munster.</w:t>
      </w:r>
    </w:p>
    <w:p w14:paraId="51C56035" w14:textId="77777777" w:rsidR="00B47393" w:rsidRPr="004579AE" w:rsidRDefault="00B47393">
      <w:pPr>
        <w:pStyle w:val="BodyText"/>
        <w:spacing w:before="66"/>
      </w:pPr>
    </w:p>
    <w:p w14:paraId="1C08A9AC" w14:textId="77777777" w:rsidR="00B47393" w:rsidRPr="004579AE" w:rsidRDefault="00057F88">
      <w:pPr>
        <w:pStyle w:val="ListParagraph"/>
        <w:numPr>
          <w:ilvl w:val="2"/>
          <w:numId w:val="25"/>
        </w:numPr>
        <w:tabs>
          <w:tab w:val="left" w:pos="1240"/>
        </w:tabs>
        <w:ind w:hanging="360"/>
        <w:rPr>
          <w:b w:val="0"/>
          <w:bCs w:val="0"/>
        </w:rPr>
      </w:pPr>
      <w:r w:rsidRPr="004579AE">
        <w:rPr>
          <w:b w:val="0"/>
          <w:bCs w:val="0"/>
          <w:color w:val="010202"/>
        </w:rPr>
        <w:t>The</w:t>
      </w:r>
      <w:r w:rsidRPr="004579AE">
        <w:rPr>
          <w:b w:val="0"/>
          <w:bCs w:val="0"/>
          <w:color w:val="010202"/>
          <w:spacing w:val="-6"/>
        </w:rPr>
        <w:t xml:space="preserve"> </w:t>
      </w:r>
      <w:r w:rsidRPr="004579AE">
        <w:rPr>
          <w:b w:val="0"/>
          <w:bCs w:val="0"/>
          <w:color w:val="010202"/>
        </w:rPr>
        <w:t>Rugby</w:t>
      </w:r>
      <w:r w:rsidRPr="004579AE">
        <w:rPr>
          <w:b w:val="0"/>
          <w:bCs w:val="0"/>
          <w:color w:val="010202"/>
          <w:spacing w:val="-5"/>
        </w:rPr>
        <w:t xml:space="preserve"> </w:t>
      </w:r>
      <w:r w:rsidRPr="004579AE">
        <w:rPr>
          <w:b w:val="0"/>
          <w:bCs w:val="0"/>
          <w:color w:val="010202"/>
        </w:rPr>
        <w:t>Committee</w:t>
      </w:r>
      <w:r w:rsidRPr="004579AE">
        <w:rPr>
          <w:b w:val="0"/>
          <w:bCs w:val="0"/>
          <w:color w:val="010202"/>
          <w:spacing w:val="-5"/>
        </w:rPr>
        <w:t xml:space="preserve"> </w:t>
      </w:r>
      <w:r w:rsidRPr="004579AE">
        <w:rPr>
          <w:b w:val="0"/>
          <w:bCs w:val="0"/>
          <w:color w:val="010202"/>
        </w:rPr>
        <w:t>shall</w:t>
      </w:r>
      <w:r w:rsidRPr="004579AE">
        <w:rPr>
          <w:b w:val="0"/>
          <w:bCs w:val="0"/>
          <w:color w:val="010202"/>
          <w:spacing w:val="-5"/>
        </w:rPr>
        <w:t xml:space="preserve"> </w:t>
      </w:r>
      <w:r w:rsidRPr="004579AE">
        <w:rPr>
          <w:b w:val="0"/>
          <w:bCs w:val="0"/>
          <w:color w:val="010202"/>
        </w:rPr>
        <w:t>consider</w:t>
      </w:r>
      <w:r w:rsidRPr="004579AE">
        <w:rPr>
          <w:b w:val="0"/>
          <w:bCs w:val="0"/>
          <w:color w:val="010202"/>
          <w:spacing w:val="-4"/>
        </w:rPr>
        <w:t xml:space="preserve"> </w:t>
      </w:r>
      <w:r w:rsidRPr="004579AE">
        <w:rPr>
          <w:b w:val="0"/>
          <w:bCs w:val="0"/>
          <w:color w:val="010202"/>
        </w:rPr>
        <w:t>the</w:t>
      </w:r>
      <w:r w:rsidRPr="004579AE">
        <w:rPr>
          <w:b w:val="0"/>
          <w:bCs w:val="0"/>
          <w:color w:val="010202"/>
          <w:spacing w:val="-5"/>
        </w:rPr>
        <w:t xml:space="preserve"> </w:t>
      </w:r>
      <w:r w:rsidRPr="004579AE">
        <w:rPr>
          <w:b w:val="0"/>
          <w:bCs w:val="0"/>
          <w:color w:val="010202"/>
        </w:rPr>
        <w:t>selection</w:t>
      </w:r>
      <w:r w:rsidRPr="004579AE">
        <w:rPr>
          <w:b w:val="0"/>
          <w:bCs w:val="0"/>
          <w:color w:val="010202"/>
          <w:spacing w:val="-5"/>
        </w:rPr>
        <w:t xml:space="preserve"> </w:t>
      </w:r>
      <w:r w:rsidRPr="004579AE">
        <w:rPr>
          <w:b w:val="0"/>
          <w:bCs w:val="0"/>
          <w:color w:val="010202"/>
        </w:rPr>
        <w:t>of</w:t>
      </w:r>
      <w:r w:rsidRPr="004579AE">
        <w:rPr>
          <w:b w:val="0"/>
          <w:bCs w:val="0"/>
          <w:color w:val="010202"/>
          <w:spacing w:val="-5"/>
        </w:rPr>
        <w:t xml:space="preserve"> </w:t>
      </w:r>
      <w:r w:rsidRPr="004579AE">
        <w:rPr>
          <w:b w:val="0"/>
          <w:bCs w:val="0"/>
          <w:color w:val="010202"/>
        </w:rPr>
        <w:t>Referees</w:t>
      </w:r>
      <w:r w:rsidRPr="004579AE">
        <w:rPr>
          <w:b w:val="0"/>
          <w:bCs w:val="0"/>
          <w:color w:val="010202"/>
          <w:spacing w:val="-5"/>
        </w:rPr>
        <w:t xml:space="preserve"> </w:t>
      </w:r>
      <w:r w:rsidRPr="004579AE">
        <w:rPr>
          <w:b w:val="0"/>
          <w:bCs w:val="0"/>
          <w:color w:val="010202"/>
        </w:rPr>
        <w:t>and</w:t>
      </w:r>
      <w:r w:rsidRPr="004579AE">
        <w:rPr>
          <w:b w:val="0"/>
          <w:bCs w:val="0"/>
          <w:color w:val="010202"/>
          <w:spacing w:val="-5"/>
        </w:rPr>
        <w:t xml:space="preserve"> </w:t>
      </w:r>
      <w:r w:rsidRPr="004579AE">
        <w:rPr>
          <w:b w:val="0"/>
          <w:bCs w:val="0"/>
          <w:color w:val="010202"/>
        </w:rPr>
        <w:t>the</w:t>
      </w:r>
      <w:r w:rsidRPr="004579AE">
        <w:rPr>
          <w:b w:val="0"/>
          <w:bCs w:val="0"/>
          <w:color w:val="010202"/>
          <w:spacing w:val="-5"/>
        </w:rPr>
        <w:t xml:space="preserve"> </w:t>
      </w:r>
      <w:r w:rsidRPr="004579AE">
        <w:rPr>
          <w:b w:val="0"/>
          <w:bCs w:val="0"/>
          <w:color w:val="010202"/>
        </w:rPr>
        <w:t>assessment</w:t>
      </w:r>
      <w:r w:rsidRPr="004579AE">
        <w:rPr>
          <w:b w:val="0"/>
          <w:bCs w:val="0"/>
          <w:color w:val="010202"/>
          <w:spacing w:val="-5"/>
        </w:rPr>
        <w:t xml:space="preserve"> </w:t>
      </w:r>
      <w:r w:rsidRPr="004579AE">
        <w:rPr>
          <w:b w:val="0"/>
          <w:bCs w:val="0"/>
          <w:color w:val="010202"/>
        </w:rPr>
        <w:t>of</w:t>
      </w:r>
      <w:r w:rsidRPr="004579AE">
        <w:rPr>
          <w:b w:val="0"/>
          <w:bCs w:val="0"/>
          <w:color w:val="010202"/>
          <w:spacing w:val="-4"/>
        </w:rPr>
        <w:t xml:space="preserve"> </w:t>
      </w:r>
      <w:r w:rsidRPr="004579AE">
        <w:rPr>
          <w:b w:val="0"/>
          <w:bCs w:val="0"/>
          <w:color w:val="010202"/>
          <w:spacing w:val="-2"/>
        </w:rPr>
        <w:t>Referees.</w:t>
      </w:r>
    </w:p>
    <w:p w14:paraId="1361EBDA" w14:textId="77777777" w:rsidR="00B47393" w:rsidRPr="004579AE" w:rsidRDefault="00057F88">
      <w:pPr>
        <w:pStyle w:val="ListParagraph"/>
        <w:numPr>
          <w:ilvl w:val="2"/>
          <w:numId w:val="25"/>
        </w:numPr>
        <w:tabs>
          <w:tab w:val="left" w:pos="1240"/>
        </w:tabs>
        <w:spacing w:before="71" w:line="316" w:lineRule="auto"/>
        <w:ind w:right="297"/>
        <w:rPr>
          <w:b w:val="0"/>
          <w:bCs w:val="0"/>
        </w:rPr>
      </w:pPr>
      <w:r w:rsidRPr="004579AE">
        <w:rPr>
          <w:b w:val="0"/>
          <w:bCs w:val="0"/>
          <w:color w:val="010202"/>
        </w:rPr>
        <w:t>The</w:t>
      </w:r>
      <w:r w:rsidRPr="004579AE">
        <w:rPr>
          <w:b w:val="0"/>
          <w:bCs w:val="0"/>
          <w:color w:val="010202"/>
          <w:spacing w:val="-3"/>
        </w:rPr>
        <w:t xml:space="preserve"> </w:t>
      </w:r>
      <w:r w:rsidRPr="004579AE">
        <w:rPr>
          <w:b w:val="0"/>
          <w:bCs w:val="0"/>
          <w:color w:val="010202"/>
        </w:rPr>
        <w:t>committee</w:t>
      </w:r>
      <w:r w:rsidRPr="004579AE">
        <w:rPr>
          <w:b w:val="0"/>
          <w:bCs w:val="0"/>
          <w:color w:val="010202"/>
          <w:spacing w:val="-3"/>
        </w:rPr>
        <w:t xml:space="preserve"> </w:t>
      </w:r>
      <w:r w:rsidRPr="004579AE">
        <w:rPr>
          <w:b w:val="0"/>
          <w:bCs w:val="0"/>
          <w:color w:val="010202"/>
        </w:rPr>
        <w:t>shall</w:t>
      </w:r>
      <w:r w:rsidRPr="004579AE">
        <w:rPr>
          <w:b w:val="0"/>
          <w:bCs w:val="0"/>
          <w:color w:val="010202"/>
          <w:spacing w:val="-2"/>
        </w:rPr>
        <w:t xml:space="preserve"> </w:t>
      </w:r>
      <w:r w:rsidRPr="004579AE">
        <w:rPr>
          <w:b w:val="0"/>
          <w:bCs w:val="0"/>
          <w:color w:val="010202"/>
        </w:rPr>
        <w:t>ensure</w:t>
      </w:r>
      <w:r w:rsidRPr="004579AE">
        <w:rPr>
          <w:b w:val="0"/>
          <w:bCs w:val="0"/>
          <w:color w:val="010202"/>
          <w:spacing w:val="-3"/>
        </w:rPr>
        <w:t xml:space="preserve"> </w:t>
      </w:r>
      <w:r w:rsidRPr="004579AE">
        <w:rPr>
          <w:b w:val="0"/>
          <w:bCs w:val="0"/>
          <w:color w:val="010202"/>
        </w:rPr>
        <w:t>implementation</w:t>
      </w:r>
      <w:r w:rsidRPr="004579AE">
        <w:rPr>
          <w:b w:val="0"/>
          <w:bCs w:val="0"/>
          <w:color w:val="010202"/>
          <w:spacing w:val="-3"/>
        </w:rPr>
        <w:t xml:space="preserve"> </w:t>
      </w:r>
      <w:r w:rsidRPr="004579AE">
        <w:rPr>
          <w:b w:val="0"/>
          <w:bCs w:val="0"/>
          <w:color w:val="010202"/>
        </w:rPr>
        <w:t>of</w:t>
      </w:r>
      <w:r w:rsidRPr="004579AE">
        <w:rPr>
          <w:b w:val="0"/>
          <w:bCs w:val="0"/>
          <w:color w:val="010202"/>
          <w:spacing w:val="-2"/>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MAR</w:t>
      </w:r>
      <w:r w:rsidRPr="004579AE">
        <w:rPr>
          <w:b w:val="0"/>
          <w:bCs w:val="0"/>
          <w:color w:val="010202"/>
          <w:spacing w:val="-3"/>
        </w:rPr>
        <w:t xml:space="preserve"> </w:t>
      </w:r>
      <w:r w:rsidRPr="004579AE">
        <w:rPr>
          <w:b w:val="0"/>
          <w:bCs w:val="0"/>
          <w:color w:val="010202"/>
        </w:rPr>
        <w:t>Referee</w:t>
      </w:r>
      <w:r w:rsidRPr="004579AE">
        <w:rPr>
          <w:b w:val="0"/>
          <w:bCs w:val="0"/>
          <w:color w:val="010202"/>
          <w:spacing w:val="-3"/>
        </w:rPr>
        <w:t xml:space="preserve"> </w:t>
      </w:r>
      <w:r w:rsidRPr="004579AE">
        <w:rPr>
          <w:b w:val="0"/>
          <w:bCs w:val="0"/>
          <w:color w:val="010202"/>
        </w:rPr>
        <w:t>pathway</w:t>
      </w:r>
      <w:r w:rsidRPr="004579AE">
        <w:rPr>
          <w:b w:val="0"/>
          <w:bCs w:val="0"/>
          <w:color w:val="010202"/>
          <w:spacing w:val="-3"/>
        </w:rPr>
        <w:t xml:space="preserve"> </w:t>
      </w:r>
      <w:r w:rsidRPr="004579AE">
        <w:rPr>
          <w:b w:val="0"/>
          <w:bCs w:val="0"/>
          <w:color w:val="010202"/>
        </w:rPr>
        <w:t>directives,</w:t>
      </w:r>
      <w:r w:rsidRPr="004579AE">
        <w:rPr>
          <w:b w:val="0"/>
          <w:bCs w:val="0"/>
          <w:color w:val="010202"/>
          <w:spacing w:val="-2"/>
        </w:rPr>
        <w:t xml:space="preserve"> </w:t>
      </w:r>
      <w:r w:rsidRPr="004579AE">
        <w:rPr>
          <w:b w:val="0"/>
          <w:bCs w:val="0"/>
          <w:color w:val="010202"/>
        </w:rPr>
        <w:t>shall</w:t>
      </w:r>
      <w:r w:rsidRPr="004579AE">
        <w:rPr>
          <w:b w:val="0"/>
          <w:bCs w:val="0"/>
          <w:color w:val="010202"/>
          <w:spacing w:val="-2"/>
        </w:rPr>
        <w:t xml:space="preserve"> </w:t>
      </w:r>
      <w:r w:rsidRPr="004579AE">
        <w:rPr>
          <w:b w:val="0"/>
          <w:bCs w:val="0"/>
          <w:color w:val="010202"/>
        </w:rPr>
        <w:t>monitor</w:t>
      </w:r>
      <w:r w:rsidRPr="004579AE">
        <w:rPr>
          <w:b w:val="0"/>
          <w:bCs w:val="0"/>
          <w:color w:val="010202"/>
          <w:spacing w:val="-2"/>
        </w:rPr>
        <w:t xml:space="preserve"> </w:t>
      </w:r>
      <w:r w:rsidRPr="004579AE">
        <w:rPr>
          <w:b w:val="0"/>
          <w:bCs w:val="0"/>
          <w:color w:val="010202"/>
        </w:rPr>
        <w:t>promote and review Referee performance and fitness.</w:t>
      </w:r>
    </w:p>
    <w:p w14:paraId="2EA1BECC" w14:textId="41C91A2A" w:rsidR="00B47393" w:rsidRPr="004579AE" w:rsidRDefault="00057F88">
      <w:pPr>
        <w:pStyle w:val="ListParagraph"/>
        <w:numPr>
          <w:ilvl w:val="2"/>
          <w:numId w:val="25"/>
        </w:numPr>
        <w:tabs>
          <w:tab w:val="left" w:pos="1241"/>
        </w:tabs>
        <w:spacing w:before="6" w:line="316" w:lineRule="auto"/>
        <w:ind w:left="1241" w:right="518"/>
        <w:rPr>
          <w:b w:val="0"/>
          <w:bCs w:val="0"/>
        </w:rPr>
      </w:pPr>
      <w:r w:rsidRPr="004579AE">
        <w:rPr>
          <w:b w:val="0"/>
          <w:bCs w:val="0"/>
          <w:color w:val="010202"/>
        </w:rPr>
        <w:t>The</w:t>
      </w:r>
      <w:r w:rsidRPr="004579AE">
        <w:rPr>
          <w:b w:val="0"/>
          <w:bCs w:val="0"/>
          <w:color w:val="010202"/>
          <w:spacing w:val="-2"/>
        </w:rPr>
        <w:t xml:space="preserve"> </w:t>
      </w:r>
      <w:r w:rsidRPr="004579AE">
        <w:rPr>
          <w:b w:val="0"/>
          <w:bCs w:val="0"/>
          <w:color w:val="010202"/>
        </w:rPr>
        <w:t>Committee</w:t>
      </w:r>
      <w:r w:rsidRPr="004579AE">
        <w:rPr>
          <w:b w:val="0"/>
          <w:bCs w:val="0"/>
          <w:color w:val="010202"/>
          <w:spacing w:val="-2"/>
        </w:rPr>
        <w:t xml:space="preserve"> </w:t>
      </w:r>
      <w:r w:rsidRPr="004579AE">
        <w:rPr>
          <w:b w:val="0"/>
          <w:bCs w:val="0"/>
          <w:color w:val="010202"/>
        </w:rPr>
        <w:t>shall</w:t>
      </w:r>
      <w:r w:rsidRPr="004579AE">
        <w:rPr>
          <w:b w:val="0"/>
          <w:bCs w:val="0"/>
          <w:color w:val="010202"/>
          <w:spacing w:val="-1"/>
        </w:rPr>
        <w:t xml:space="preserve"> </w:t>
      </w:r>
      <w:r w:rsidRPr="004579AE">
        <w:rPr>
          <w:b w:val="0"/>
          <w:bCs w:val="0"/>
          <w:color w:val="010202"/>
        </w:rPr>
        <w:t>convene</w:t>
      </w:r>
      <w:r w:rsidRPr="004579AE">
        <w:rPr>
          <w:b w:val="0"/>
          <w:bCs w:val="0"/>
          <w:color w:val="010202"/>
          <w:spacing w:val="-2"/>
        </w:rPr>
        <w:t xml:space="preserve"> </w:t>
      </w:r>
      <w:r w:rsidRPr="004579AE">
        <w:rPr>
          <w:b w:val="0"/>
          <w:bCs w:val="0"/>
          <w:color w:val="010202"/>
        </w:rPr>
        <w:t>a</w:t>
      </w:r>
      <w:r w:rsidRPr="004579AE">
        <w:rPr>
          <w:b w:val="0"/>
          <w:bCs w:val="0"/>
          <w:color w:val="010202"/>
          <w:spacing w:val="-2"/>
        </w:rPr>
        <w:t xml:space="preserve"> </w:t>
      </w:r>
      <w:r w:rsidRPr="004579AE">
        <w:rPr>
          <w:b w:val="0"/>
          <w:bCs w:val="0"/>
          <w:color w:val="010202"/>
        </w:rPr>
        <w:t>minimum</w:t>
      </w:r>
      <w:r w:rsidRPr="004579AE">
        <w:rPr>
          <w:b w:val="0"/>
          <w:bCs w:val="0"/>
          <w:color w:val="010202"/>
          <w:spacing w:val="-3"/>
        </w:rPr>
        <w:t xml:space="preserve"> </w:t>
      </w:r>
      <w:r w:rsidRPr="004579AE">
        <w:rPr>
          <w:b w:val="0"/>
          <w:bCs w:val="0"/>
          <w:color w:val="010202"/>
        </w:rPr>
        <w:t>of</w:t>
      </w:r>
      <w:r w:rsidRPr="004579AE">
        <w:rPr>
          <w:b w:val="0"/>
          <w:bCs w:val="0"/>
          <w:color w:val="010202"/>
          <w:spacing w:val="-1"/>
        </w:rPr>
        <w:t xml:space="preserve"> </w:t>
      </w:r>
      <w:r w:rsidRPr="004579AE">
        <w:rPr>
          <w:b w:val="0"/>
          <w:bCs w:val="0"/>
          <w:color w:val="010202"/>
        </w:rPr>
        <w:t>4</w:t>
      </w:r>
      <w:r w:rsidRPr="004579AE">
        <w:rPr>
          <w:b w:val="0"/>
          <w:bCs w:val="0"/>
          <w:color w:val="010202"/>
          <w:spacing w:val="-2"/>
        </w:rPr>
        <w:t xml:space="preserve"> </w:t>
      </w:r>
      <w:r w:rsidRPr="004579AE">
        <w:rPr>
          <w:b w:val="0"/>
          <w:bCs w:val="0"/>
          <w:color w:val="010202"/>
        </w:rPr>
        <w:t>times</w:t>
      </w:r>
      <w:r w:rsidRPr="004579AE">
        <w:rPr>
          <w:b w:val="0"/>
          <w:bCs w:val="0"/>
          <w:color w:val="010202"/>
          <w:spacing w:val="-2"/>
        </w:rPr>
        <w:t xml:space="preserve"> </w:t>
      </w:r>
      <w:r w:rsidRPr="004579AE">
        <w:rPr>
          <w:b w:val="0"/>
          <w:bCs w:val="0"/>
          <w:color w:val="010202"/>
        </w:rPr>
        <w:t>a</w:t>
      </w:r>
      <w:r w:rsidRPr="004579AE">
        <w:rPr>
          <w:b w:val="0"/>
          <w:bCs w:val="0"/>
          <w:color w:val="010202"/>
          <w:spacing w:val="-2"/>
        </w:rPr>
        <w:t xml:space="preserve"> </w:t>
      </w:r>
      <w:r w:rsidRPr="004579AE">
        <w:rPr>
          <w:b w:val="0"/>
          <w:bCs w:val="0"/>
          <w:color w:val="010202"/>
        </w:rPr>
        <w:t>year</w:t>
      </w:r>
      <w:r w:rsidRPr="004579AE">
        <w:rPr>
          <w:b w:val="0"/>
          <w:bCs w:val="0"/>
          <w:color w:val="010202"/>
          <w:spacing w:val="-1"/>
        </w:rPr>
        <w:t xml:space="preserve"> </w:t>
      </w:r>
      <w:r w:rsidRPr="004579AE">
        <w:rPr>
          <w:b w:val="0"/>
          <w:bCs w:val="0"/>
          <w:color w:val="010202"/>
        </w:rPr>
        <w:t>or</w:t>
      </w:r>
      <w:r w:rsidRPr="004579AE">
        <w:rPr>
          <w:b w:val="0"/>
          <w:bCs w:val="0"/>
          <w:color w:val="010202"/>
          <w:spacing w:val="-1"/>
        </w:rPr>
        <w:t xml:space="preserve"> </w:t>
      </w:r>
      <w:r w:rsidRPr="004579AE">
        <w:rPr>
          <w:b w:val="0"/>
          <w:bCs w:val="0"/>
          <w:color w:val="010202"/>
        </w:rPr>
        <w:t>as</w:t>
      </w:r>
      <w:r w:rsidRPr="004579AE">
        <w:rPr>
          <w:b w:val="0"/>
          <w:bCs w:val="0"/>
          <w:color w:val="010202"/>
          <w:spacing w:val="-2"/>
        </w:rPr>
        <w:t xml:space="preserve"> </w:t>
      </w:r>
      <w:r w:rsidRPr="004579AE">
        <w:rPr>
          <w:b w:val="0"/>
          <w:bCs w:val="0"/>
          <w:color w:val="010202"/>
        </w:rPr>
        <w:t>often</w:t>
      </w:r>
      <w:r w:rsidRPr="004579AE">
        <w:rPr>
          <w:b w:val="0"/>
          <w:bCs w:val="0"/>
          <w:color w:val="010202"/>
          <w:spacing w:val="-2"/>
        </w:rPr>
        <w:t xml:space="preserve"> </w:t>
      </w:r>
      <w:r w:rsidRPr="004579AE">
        <w:rPr>
          <w:b w:val="0"/>
          <w:bCs w:val="0"/>
          <w:color w:val="010202"/>
        </w:rPr>
        <w:t>as</w:t>
      </w:r>
      <w:r w:rsidRPr="004579AE">
        <w:rPr>
          <w:b w:val="0"/>
          <w:bCs w:val="0"/>
          <w:color w:val="010202"/>
          <w:spacing w:val="-2"/>
        </w:rPr>
        <w:t xml:space="preserve"> </w:t>
      </w:r>
      <w:r w:rsidRPr="004579AE">
        <w:rPr>
          <w:b w:val="0"/>
          <w:bCs w:val="0"/>
          <w:color w:val="010202"/>
        </w:rPr>
        <w:t>it</w:t>
      </w:r>
      <w:r w:rsidRPr="004579AE">
        <w:rPr>
          <w:b w:val="0"/>
          <w:bCs w:val="0"/>
          <w:color w:val="010202"/>
          <w:spacing w:val="-1"/>
        </w:rPr>
        <w:t xml:space="preserve"> </w:t>
      </w:r>
      <w:r w:rsidRPr="004579AE">
        <w:rPr>
          <w:b w:val="0"/>
          <w:bCs w:val="0"/>
          <w:color w:val="010202"/>
        </w:rPr>
        <w:t>is</w:t>
      </w:r>
      <w:r w:rsidRPr="004579AE">
        <w:rPr>
          <w:b w:val="0"/>
          <w:bCs w:val="0"/>
          <w:color w:val="010202"/>
          <w:spacing w:val="-2"/>
        </w:rPr>
        <w:t xml:space="preserve"> </w:t>
      </w:r>
      <w:r w:rsidRPr="004579AE">
        <w:rPr>
          <w:b w:val="0"/>
          <w:bCs w:val="0"/>
          <w:color w:val="010202"/>
        </w:rPr>
        <w:t>deemed</w:t>
      </w:r>
      <w:r w:rsidRPr="004579AE">
        <w:rPr>
          <w:b w:val="0"/>
          <w:bCs w:val="0"/>
          <w:color w:val="010202"/>
          <w:spacing w:val="-2"/>
        </w:rPr>
        <w:t xml:space="preserve"> </w:t>
      </w:r>
      <w:r w:rsidRPr="004579AE">
        <w:rPr>
          <w:b w:val="0"/>
          <w:bCs w:val="0"/>
          <w:color w:val="010202"/>
        </w:rPr>
        <w:t>necessary</w:t>
      </w:r>
      <w:r w:rsidRPr="004579AE">
        <w:rPr>
          <w:b w:val="0"/>
          <w:bCs w:val="0"/>
          <w:color w:val="010202"/>
          <w:spacing w:val="-2"/>
        </w:rPr>
        <w:t xml:space="preserve"> </w:t>
      </w:r>
      <w:r w:rsidRPr="004579AE">
        <w:rPr>
          <w:b w:val="0"/>
          <w:bCs w:val="0"/>
          <w:color w:val="010202"/>
        </w:rPr>
        <w:t>by</w:t>
      </w:r>
      <w:r w:rsidRPr="004579AE">
        <w:rPr>
          <w:b w:val="0"/>
          <w:bCs w:val="0"/>
          <w:color w:val="010202"/>
          <w:spacing w:val="-2"/>
        </w:rPr>
        <w:t xml:space="preserve"> </w:t>
      </w:r>
      <w:r w:rsidRPr="004579AE">
        <w:rPr>
          <w:b w:val="0"/>
          <w:bCs w:val="0"/>
          <w:color w:val="010202"/>
        </w:rPr>
        <w:t>the Chair of the Rugby Committee</w:t>
      </w:r>
    </w:p>
    <w:p w14:paraId="0E215F38" w14:textId="77777777" w:rsidR="00B47393" w:rsidRPr="004579AE" w:rsidRDefault="00057F88">
      <w:pPr>
        <w:pStyle w:val="ListParagraph"/>
        <w:numPr>
          <w:ilvl w:val="2"/>
          <w:numId w:val="25"/>
        </w:numPr>
        <w:tabs>
          <w:tab w:val="left" w:pos="1241"/>
        </w:tabs>
        <w:spacing w:line="174" w:lineRule="exact"/>
        <w:ind w:left="1241" w:hanging="360"/>
        <w:rPr>
          <w:b w:val="0"/>
          <w:bCs w:val="0"/>
        </w:rPr>
      </w:pPr>
      <w:r w:rsidRPr="004579AE">
        <w:rPr>
          <w:b w:val="0"/>
          <w:bCs w:val="0"/>
          <w:color w:val="010202"/>
        </w:rPr>
        <w:t>Selectors</w:t>
      </w:r>
      <w:r w:rsidRPr="004579AE">
        <w:rPr>
          <w:b w:val="0"/>
          <w:bCs w:val="0"/>
          <w:color w:val="010202"/>
          <w:spacing w:val="-5"/>
        </w:rPr>
        <w:t xml:space="preserve"> </w:t>
      </w:r>
      <w:r w:rsidRPr="004579AE">
        <w:rPr>
          <w:b w:val="0"/>
          <w:bCs w:val="0"/>
          <w:color w:val="010202"/>
        </w:rPr>
        <w:t>(eight)</w:t>
      </w:r>
      <w:r w:rsidRPr="004579AE">
        <w:rPr>
          <w:b w:val="0"/>
          <w:bCs w:val="0"/>
          <w:color w:val="010202"/>
          <w:spacing w:val="-3"/>
        </w:rPr>
        <w:t xml:space="preserve"> </w:t>
      </w:r>
      <w:r w:rsidRPr="004579AE">
        <w:rPr>
          <w:b w:val="0"/>
          <w:bCs w:val="0"/>
          <w:color w:val="010202"/>
        </w:rPr>
        <w:t>(4</w:t>
      </w:r>
      <w:r w:rsidRPr="004579AE">
        <w:rPr>
          <w:b w:val="0"/>
          <w:bCs w:val="0"/>
          <w:color w:val="010202"/>
          <w:spacing w:val="-4"/>
        </w:rPr>
        <w:t xml:space="preserve"> </w:t>
      </w:r>
      <w:r w:rsidRPr="004579AE">
        <w:rPr>
          <w:b w:val="0"/>
          <w:bCs w:val="0"/>
          <w:color w:val="010202"/>
        </w:rPr>
        <w:t>North</w:t>
      </w:r>
      <w:r w:rsidRPr="004579AE">
        <w:rPr>
          <w:b w:val="0"/>
          <w:bCs w:val="0"/>
          <w:color w:val="010202"/>
          <w:spacing w:val="-4"/>
        </w:rPr>
        <w:t xml:space="preserve"> </w:t>
      </w:r>
      <w:r w:rsidRPr="004579AE">
        <w:rPr>
          <w:b w:val="0"/>
          <w:bCs w:val="0"/>
          <w:color w:val="010202"/>
        </w:rPr>
        <w:t>and</w:t>
      </w:r>
      <w:r w:rsidRPr="004579AE">
        <w:rPr>
          <w:b w:val="0"/>
          <w:bCs w:val="0"/>
          <w:color w:val="010202"/>
          <w:spacing w:val="-4"/>
        </w:rPr>
        <w:t xml:space="preserve"> </w:t>
      </w:r>
      <w:r w:rsidRPr="004579AE">
        <w:rPr>
          <w:b w:val="0"/>
          <w:bCs w:val="0"/>
          <w:color w:val="010202"/>
        </w:rPr>
        <w:t>4</w:t>
      </w:r>
      <w:r w:rsidRPr="004579AE">
        <w:rPr>
          <w:b w:val="0"/>
          <w:bCs w:val="0"/>
          <w:color w:val="010202"/>
          <w:spacing w:val="-4"/>
        </w:rPr>
        <w:t xml:space="preserve"> </w:t>
      </w:r>
      <w:r w:rsidRPr="004579AE">
        <w:rPr>
          <w:b w:val="0"/>
          <w:bCs w:val="0"/>
          <w:color w:val="010202"/>
        </w:rPr>
        <w:t>South)</w:t>
      </w:r>
      <w:r w:rsidRPr="004579AE">
        <w:rPr>
          <w:b w:val="0"/>
          <w:bCs w:val="0"/>
          <w:color w:val="010202"/>
          <w:spacing w:val="-4"/>
        </w:rPr>
        <w:t xml:space="preserve"> </w:t>
      </w:r>
      <w:r w:rsidRPr="004579AE">
        <w:rPr>
          <w:b w:val="0"/>
          <w:bCs w:val="0"/>
          <w:color w:val="010202"/>
        </w:rPr>
        <w:t>shall</w:t>
      </w:r>
      <w:r w:rsidRPr="004579AE">
        <w:rPr>
          <w:b w:val="0"/>
          <w:bCs w:val="0"/>
          <w:color w:val="010202"/>
          <w:spacing w:val="-3"/>
        </w:rPr>
        <w:t xml:space="preserve"> </w:t>
      </w:r>
      <w:r w:rsidRPr="004579AE">
        <w:rPr>
          <w:b w:val="0"/>
          <w:bCs w:val="0"/>
          <w:color w:val="010202"/>
        </w:rPr>
        <w:t>be</w:t>
      </w:r>
      <w:r w:rsidRPr="004579AE">
        <w:rPr>
          <w:b w:val="0"/>
          <w:bCs w:val="0"/>
          <w:color w:val="010202"/>
          <w:spacing w:val="-4"/>
        </w:rPr>
        <w:t xml:space="preserve"> </w:t>
      </w:r>
      <w:r w:rsidRPr="004579AE">
        <w:rPr>
          <w:b w:val="0"/>
          <w:bCs w:val="0"/>
          <w:color w:val="010202"/>
        </w:rPr>
        <w:t>elected</w:t>
      </w:r>
      <w:r w:rsidRPr="004579AE">
        <w:rPr>
          <w:b w:val="0"/>
          <w:bCs w:val="0"/>
          <w:color w:val="010202"/>
          <w:spacing w:val="-4"/>
        </w:rPr>
        <w:t xml:space="preserve"> </w:t>
      </w:r>
      <w:r w:rsidRPr="004579AE">
        <w:rPr>
          <w:b w:val="0"/>
          <w:bCs w:val="0"/>
          <w:color w:val="010202"/>
        </w:rPr>
        <w:t>annually</w:t>
      </w:r>
      <w:r w:rsidRPr="004579AE">
        <w:rPr>
          <w:b w:val="0"/>
          <w:bCs w:val="0"/>
          <w:color w:val="010202"/>
          <w:spacing w:val="-4"/>
        </w:rPr>
        <w:t xml:space="preserve"> </w:t>
      </w:r>
      <w:r w:rsidRPr="004579AE">
        <w:rPr>
          <w:b w:val="0"/>
          <w:bCs w:val="0"/>
          <w:color w:val="010202"/>
        </w:rPr>
        <w:t>at</w:t>
      </w:r>
      <w:r w:rsidRPr="004579AE">
        <w:rPr>
          <w:b w:val="0"/>
          <w:bCs w:val="0"/>
          <w:color w:val="010202"/>
          <w:spacing w:val="-3"/>
        </w:rPr>
        <w:t xml:space="preserve"> </w:t>
      </w:r>
      <w:r w:rsidRPr="004579AE">
        <w:rPr>
          <w:b w:val="0"/>
          <w:bCs w:val="0"/>
          <w:color w:val="010202"/>
        </w:rPr>
        <w:t>the</w:t>
      </w:r>
      <w:r w:rsidRPr="004579AE">
        <w:rPr>
          <w:b w:val="0"/>
          <w:bCs w:val="0"/>
          <w:color w:val="010202"/>
          <w:spacing w:val="-5"/>
        </w:rPr>
        <w:t xml:space="preserve"> </w:t>
      </w:r>
      <w:r w:rsidRPr="004579AE">
        <w:rPr>
          <w:b w:val="0"/>
          <w:bCs w:val="0"/>
          <w:color w:val="010202"/>
        </w:rPr>
        <w:t>AGM.</w:t>
      </w:r>
      <w:r w:rsidRPr="004579AE">
        <w:rPr>
          <w:b w:val="0"/>
          <w:bCs w:val="0"/>
          <w:color w:val="010202"/>
          <w:spacing w:val="-3"/>
        </w:rPr>
        <w:t xml:space="preserve"> </w:t>
      </w:r>
      <w:r w:rsidRPr="004579AE">
        <w:rPr>
          <w:b w:val="0"/>
          <w:bCs w:val="0"/>
          <w:color w:val="010202"/>
        </w:rPr>
        <w:t>The</w:t>
      </w:r>
      <w:r w:rsidRPr="004579AE">
        <w:rPr>
          <w:b w:val="0"/>
          <w:bCs w:val="0"/>
          <w:color w:val="010202"/>
          <w:spacing w:val="-4"/>
        </w:rPr>
        <w:t xml:space="preserve"> </w:t>
      </w:r>
      <w:r w:rsidRPr="004579AE">
        <w:rPr>
          <w:b w:val="0"/>
          <w:bCs w:val="0"/>
          <w:color w:val="010202"/>
        </w:rPr>
        <w:t>Chair</w:t>
      </w:r>
      <w:r w:rsidRPr="004579AE">
        <w:rPr>
          <w:b w:val="0"/>
          <w:bCs w:val="0"/>
          <w:color w:val="010202"/>
          <w:spacing w:val="-3"/>
        </w:rPr>
        <w:t xml:space="preserve"> </w:t>
      </w:r>
      <w:r w:rsidRPr="004579AE">
        <w:rPr>
          <w:b w:val="0"/>
          <w:bCs w:val="0"/>
          <w:color w:val="010202"/>
        </w:rPr>
        <w:t>of</w:t>
      </w:r>
      <w:r w:rsidRPr="004579AE">
        <w:rPr>
          <w:b w:val="0"/>
          <w:bCs w:val="0"/>
          <w:color w:val="010202"/>
          <w:spacing w:val="-3"/>
        </w:rPr>
        <w:t xml:space="preserve"> </w:t>
      </w:r>
      <w:r w:rsidRPr="004579AE">
        <w:rPr>
          <w:b w:val="0"/>
          <w:bCs w:val="0"/>
          <w:color w:val="010202"/>
        </w:rPr>
        <w:t>Selectors</w:t>
      </w:r>
      <w:r w:rsidRPr="004579AE">
        <w:rPr>
          <w:b w:val="0"/>
          <w:bCs w:val="0"/>
          <w:color w:val="010202"/>
          <w:spacing w:val="-4"/>
        </w:rPr>
        <w:t xml:space="preserve"> </w:t>
      </w:r>
      <w:r w:rsidRPr="004579AE">
        <w:rPr>
          <w:b w:val="0"/>
          <w:bCs w:val="0"/>
          <w:color w:val="010202"/>
          <w:spacing w:val="-5"/>
        </w:rPr>
        <w:t>and</w:t>
      </w:r>
    </w:p>
    <w:p w14:paraId="314EA948" w14:textId="222F0708" w:rsidR="00B47393" w:rsidRPr="004579AE" w:rsidRDefault="00057F88">
      <w:pPr>
        <w:pStyle w:val="BodyText"/>
        <w:spacing w:before="19" w:line="261" w:lineRule="auto"/>
        <w:ind w:left="1241" w:right="173"/>
      </w:pPr>
      <w:r w:rsidRPr="004579AE">
        <w:rPr>
          <w:color w:val="010202"/>
        </w:rPr>
        <w:t>Vice</w:t>
      </w:r>
      <w:r w:rsidRPr="004579AE">
        <w:rPr>
          <w:color w:val="010202"/>
          <w:spacing w:val="-3"/>
        </w:rPr>
        <w:t xml:space="preserve"> </w:t>
      </w:r>
      <w:r w:rsidRPr="004579AE">
        <w:rPr>
          <w:color w:val="010202"/>
        </w:rPr>
        <w:t>Chair</w:t>
      </w:r>
      <w:r w:rsidRPr="004579AE">
        <w:rPr>
          <w:color w:val="010202"/>
          <w:spacing w:val="-2"/>
        </w:rPr>
        <w:t xml:space="preserve"> </w:t>
      </w:r>
      <w:r w:rsidRPr="004579AE">
        <w:rPr>
          <w:color w:val="010202"/>
        </w:rPr>
        <w:t>will</w:t>
      </w:r>
      <w:r w:rsidRPr="004579AE">
        <w:rPr>
          <w:color w:val="010202"/>
          <w:spacing w:val="-2"/>
        </w:rPr>
        <w:t xml:space="preserve"> </w:t>
      </w:r>
      <w:r w:rsidRPr="004579AE">
        <w:rPr>
          <w:color w:val="010202"/>
        </w:rPr>
        <w:t>be</w:t>
      </w:r>
      <w:r w:rsidRPr="004579AE">
        <w:rPr>
          <w:color w:val="010202"/>
          <w:spacing w:val="-3"/>
        </w:rPr>
        <w:t xml:space="preserve"> </w:t>
      </w:r>
      <w:r w:rsidRPr="004579AE">
        <w:rPr>
          <w:color w:val="010202"/>
        </w:rPr>
        <w:t>appointed</w:t>
      </w:r>
      <w:r w:rsidRPr="004579AE">
        <w:rPr>
          <w:color w:val="010202"/>
          <w:spacing w:val="-3"/>
        </w:rPr>
        <w:t xml:space="preserve"> </w:t>
      </w:r>
      <w:r w:rsidRPr="004579AE">
        <w:rPr>
          <w:color w:val="010202"/>
        </w:rPr>
        <w:t>by</w:t>
      </w:r>
      <w:r w:rsidRPr="004579AE">
        <w:rPr>
          <w:color w:val="010202"/>
          <w:spacing w:val="-3"/>
        </w:rPr>
        <w:t xml:space="preserve"> </w:t>
      </w:r>
      <w:r w:rsidRPr="004579AE">
        <w:rPr>
          <w:color w:val="010202"/>
        </w:rPr>
        <w:t>the</w:t>
      </w:r>
      <w:r w:rsidRPr="004579AE">
        <w:rPr>
          <w:color w:val="010202"/>
          <w:spacing w:val="-3"/>
        </w:rPr>
        <w:t xml:space="preserve"> </w:t>
      </w:r>
      <w:r w:rsidRPr="004579AE">
        <w:rPr>
          <w:color w:val="010202"/>
        </w:rPr>
        <w:t>Chair</w:t>
      </w:r>
      <w:r w:rsidRPr="004579AE">
        <w:rPr>
          <w:color w:val="010202"/>
          <w:spacing w:val="-3"/>
        </w:rPr>
        <w:t xml:space="preserve"> </w:t>
      </w:r>
      <w:r w:rsidRPr="004579AE">
        <w:rPr>
          <w:color w:val="010202"/>
        </w:rPr>
        <w:t>of</w:t>
      </w:r>
      <w:r w:rsidRPr="004579AE">
        <w:rPr>
          <w:color w:val="010202"/>
          <w:spacing w:val="-2"/>
        </w:rPr>
        <w:t xml:space="preserve"> </w:t>
      </w:r>
      <w:r w:rsidRPr="004579AE">
        <w:rPr>
          <w:color w:val="010202"/>
        </w:rPr>
        <w:t>the</w:t>
      </w:r>
      <w:r w:rsidRPr="004579AE">
        <w:rPr>
          <w:color w:val="010202"/>
          <w:spacing w:val="-3"/>
        </w:rPr>
        <w:t xml:space="preserve"> </w:t>
      </w:r>
      <w:r w:rsidRPr="004579AE">
        <w:rPr>
          <w:color w:val="010202"/>
        </w:rPr>
        <w:t>Rugby</w:t>
      </w:r>
      <w:r w:rsidRPr="004579AE">
        <w:rPr>
          <w:color w:val="010202"/>
          <w:spacing w:val="-3"/>
        </w:rPr>
        <w:t xml:space="preserve"> </w:t>
      </w:r>
      <w:r w:rsidRPr="004579AE">
        <w:rPr>
          <w:color w:val="010202"/>
        </w:rPr>
        <w:t>Committee</w:t>
      </w:r>
      <w:r w:rsidRPr="004579AE">
        <w:rPr>
          <w:color w:val="010202"/>
          <w:spacing w:val="-3"/>
        </w:rPr>
        <w:t xml:space="preserve"> </w:t>
      </w:r>
      <w:r w:rsidRPr="004579AE">
        <w:rPr>
          <w:color w:val="010202"/>
        </w:rPr>
        <w:t>as</w:t>
      </w:r>
      <w:r w:rsidRPr="004579AE">
        <w:rPr>
          <w:color w:val="010202"/>
          <w:spacing w:val="-3"/>
        </w:rPr>
        <w:t xml:space="preserve"> </w:t>
      </w:r>
      <w:r w:rsidRPr="004579AE">
        <w:rPr>
          <w:color w:val="010202"/>
        </w:rPr>
        <w:t>recommended</w:t>
      </w:r>
      <w:r w:rsidRPr="004579AE">
        <w:rPr>
          <w:color w:val="010202"/>
          <w:spacing w:val="-3"/>
        </w:rPr>
        <w:t xml:space="preserve"> </w:t>
      </w:r>
      <w:r w:rsidRPr="004579AE">
        <w:rPr>
          <w:color w:val="010202"/>
        </w:rPr>
        <w:t>by</w:t>
      </w:r>
      <w:r w:rsidRPr="004579AE">
        <w:rPr>
          <w:color w:val="010202"/>
          <w:spacing w:val="-3"/>
        </w:rPr>
        <w:t xml:space="preserve"> </w:t>
      </w:r>
      <w:r w:rsidRPr="004579AE">
        <w:rPr>
          <w:color w:val="010202"/>
        </w:rPr>
        <w:t>the</w:t>
      </w:r>
      <w:r w:rsidRPr="004579AE">
        <w:rPr>
          <w:color w:val="010202"/>
          <w:spacing w:val="-3"/>
        </w:rPr>
        <w:t xml:space="preserve"> </w:t>
      </w:r>
      <w:r w:rsidRPr="004579AE">
        <w:rPr>
          <w:color w:val="010202"/>
        </w:rPr>
        <w:t xml:space="preserve">selection </w:t>
      </w:r>
      <w:r w:rsidRPr="004579AE">
        <w:rPr>
          <w:color w:val="010202"/>
          <w:spacing w:val="-2"/>
        </w:rPr>
        <w:t>committee.</w:t>
      </w:r>
    </w:p>
    <w:p w14:paraId="31C10301" w14:textId="77777777" w:rsidR="00B47393" w:rsidRPr="004579AE" w:rsidRDefault="00057F88">
      <w:pPr>
        <w:pStyle w:val="ListParagraph"/>
        <w:numPr>
          <w:ilvl w:val="2"/>
          <w:numId w:val="25"/>
        </w:numPr>
        <w:tabs>
          <w:tab w:val="left" w:pos="1241"/>
        </w:tabs>
        <w:spacing w:before="9" w:line="261" w:lineRule="auto"/>
        <w:ind w:left="1241" w:right="738"/>
        <w:rPr>
          <w:b w:val="0"/>
          <w:bCs w:val="0"/>
        </w:rPr>
      </w:pPr>
      <w:r w:rsidRPr="004579AE">
        <w:rPr>
          <w:b w:val="0"/>
          <w:bCs w:val="0"/>
          <w:color w:val="010202"/>
        </w:rPr>
        <w:t>The</w:t>
      </w:r>
      <w:r w:rsidRPr="004579AE">
        <w:rPr>
          <w:b w:val="0"/>
          <w:bCs w:val="0"/>
          <w:color w:val="010202"/>
          <w:spacing w:val="-3"/>
        </w:rPr>
        <w:t xml:space="preserve"> </w:t>
      </w:r>
      <w:r w:rsidRPr="004579AE">
        <w:rPr>
          <w:b w:val="0"/>
          <w:bCs w:val="0"/>
          <w:color w:val="010202"/>
        </w:rPr>
        <w:t>MAR</w:t>
      </w:r>
      <w:r w:rsidRPr="004579AE">
        <w:rPr>
          <w:b w:val="0"/>
          <w:bCs w:val="0"/>
          <w:color w:val="010202"/>
          <w:spacing w:val="-3"/>
        </w:rPr>
        <w:t xml:space="preserve"> </w:t>
      </w:r>
      <w:r w:rsidRPr="004579AE">
        <w:rPr>
          <w:b w:val="0"/>
          <w:bCs w:val="0"/>
          <w:color w:val="010202"/>
        </w:rPr>
        <w:t>Rugby</w:t>
      </w:r>
      <w:r w:rsidRPr="004579AE">
        <w:rPr>
          <w:b w:val="0"/>
          <w:bCs w:val="0"/>
          <w:color w:val="010202"/>
          <w:spacing w:val="-3"/>
        </w:rPr>
        <w:t xml:space="preserve"> </w:t>
      </w:r>
      <w:r w:rsidRPr="004579AE">
        <w:rPr>
          <w:b w:val="0"/>
          <w:bCs w:val="0"/>
          <w:color w:val="010202"/>
        </w:rPr>
        <w:t>Committee</w:t>
      </w:r>
      <w:r w:rsidRPr="004579AE">
        <w:rPr>
          <w:b w:val="0"/>
          <w:bCs w:val="0"/>
          <w:color w:val="010202"/>
          <w:spacing w:val="-3"/>
        </w:rPr>
        <w:t xml:space="preserve"> </w:t>
      </w:r>
      <w:r w:rsidRPr="004579AE">
        <w:rPr>
          <w:b w:val="0"/>
          <w:bCs w:val="0"/>
          <w:color w:val="010202"/>
        </w:rPr>
        <w:t>may</w:t>
      </w:r>
      <w:r w:rsidRPr="004579AE">
        <w:rPr>
          <w:b w:val="0"/>
          <w:bCs w:val="0"/>
          <w:color w:val="010202"/>
          <w:spacing w:val="-3"/>
        </w:rPr>
        <w:t xml:space="preserve"> </w:t>
      </w:r>
      <w:r w:rsidRPr="004579AE">
        <w:rPr>
          <w:b w:val="0"/>
          <w:bCs w:val="0"/>
          <w:color w:val="010202"/>
        </w:rPr>
        <w:t>co-opt</w:t>
      </w:r>
      <w:r w:rsidRPr="004579AE">
        <w:rPr>
          <w:b w:val="0"/>
          <w:bCs w:val="0"/>
          <w:color w:val="010202"/>
          <w:spacing w:val="-2"/>
        </w:rPr>
        <w:t xml:space="preserve"> </w:t>
      </w:r>
      <w:r w:rsidRPr="004579AE">
        <w:rPr>
          <w:b w:val="0"/>
          <w:bCs w:val="0"/>
          <w:color w:val="010202"/>
        </w:rPr>
        <w:t>selectors</w:t>
      </w:r>
      <w:r w:rsidRPr="004579AE">
        <w:rPr>
          <w:b w:val="0"/>
          <w:bCs w:val="0"/>
          <w:color w:val="010202"/>
          <w:spacing w:val="-3"/>
        </w:rPr>
        <w:t xml:space="preserve"> </w:t>
      </w:r>
      <w:r w:rsidRPr="004579AE">
        <w:rPr>
          <w:b w:val="0"/>
          <w:bCs w:val="0"/>
          <w:color w:val="010202"/>
        </w:rPr>
        <w:t>in</w:t>
      </w:r>
      <w:r w:rsidRPr="004579AE">
        <w:rPr>
          <w:b w:val="0"/>
          <w:bCs w:val="0"/>
          <w:color w:val="010202"/>
          <w:spacing w:val="-3"/>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event</w:t>
      </w:r>
      <w:r w:rsidRPr="004579AE">
        <w:rPr>
          <w:b w:val="0"/>
          <w:bCs w:val="0"/>
          <w:color w:val="010202"/>
          <w:spacing w:val="-2"/>
        </w:rPr>
        <w:t xml:space="preserve"> </w:t>
      </w:r>
      <w:r w:rsidRPr="004579AE">
        <w:rPr>
          <w:b w:val="0"/>
          <w:bCs w:val="0"/>
          <w:color w:val="010202"/>
        </w:rPr>
        <w:t>of</w:t>
      </w:r>
      <w:r w:rsidRPr="004579AE">
        <w:rPr>
          <w:b w:val="0"/>
          <w:bCs w:val="0"/>
          <w:color w:val="010202"/>
          <w:spacing w:val="-2"/>
        </w:rPr>
        <w:t xml:space="preserve"> </w:t>
      </w:r>
      <w:r w:rsidRPr="004579AE">
        <w:rPr>
          <w:b w:val="0"/>
          <w:bCs w:val="0"/>
          <w:color w:val="010202"/>
        </w:rPr>
        <w:t>vacancies</w:t>
      </w:r>
      <w:r w:rsidRPr="004579AE">
        <w:rPr>
          <w:b w:val="0"/>
          <w:bCs w:val="0"/>
          <w:color w:val="010202"/>
          <w:spacing w:val="-3"/>
        </w:rPr>
        <w:t xml:space="preserve"> </w:t>
      </w:r>
      <w:r w:rsidRPr="004579AE">
        <w:rPr>
          <w:b w:val="0"/>
          <w:bCs w:val="0"/>
          <w:color w:val="010202"/>
        </w:rPr>
        <w:t>arising</w:t>
      </w:r>
      <w:r w:rsidRPr="004579AE">
        <w:rPr>
          <w:b w:val="0"/>
          <w:bCs w:val="0"/>
          <w:color w:val="010202"/>
          <w:spacing w:val="-3"/>
        </w:rPr>
        <w:t xml:space="preserve"> </w:t>
      </w:r>
      <w:r w:rsidRPr="004579AE">
        <w:rPr>
          <w:b w:val="0"/>
          <w:bCs w:val="0"/>
          <w:color w:val="010202"/>
        </w:rPr>
        <w:t>from</w:t>
      </w:r>
      <w:r w:rsidRPr="004579AE">
        <w:rPr>
          <w:b w:val="0"/>
          <w:bCs w:val="0"/>
          <w:color w:val="010202"/>
          <w:spacing w:val="-4"/>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 xml:space="preserve">selection </w:t>
      </w:r>
      <w:r w:rsidRPr="004579AE">
        <w:rPr>
          <w:b w:val="0"/>
          <w:bCs w:val="0"/>
          <w:color w:val="010202"/>
          <w:spacing w:val="-2"/>
        </w:rPr>
        <w:t>committees.</w:t>
      </w:r>
    </w:p>
    <w:p w14:paraId="549CFAA7" w14:textId="77777777" w:rsidR="00B47393" w:rsidRPr="004579AE" w:rsidRDefault="00057F88">
      <w:pPr>
        <w:pStyle w:val="ListParagraph"/>
        <w:numPr>
          <w:ilvl w:val="2"/>
          <w:numId w:val="25"/>
        </w:numPr>
        <w:tabs>
          <w:tab w:val="left" w:pos="1241"/>
        </w:tabs>
        <w:spacing w:before="43" w:line="316" w:lineRule="auto"/>
        <w:ind w:left="1241" w:right="1008"/>
        <w:rPr>
          <w:b w:val="0"/>
          <w:bCs w:val="0"/>
        </w:rPr>
      </w:pPr>
      <w:r w:rsidRPr="004579AE">
        <w:rPr>
          <w:b w:val="0"/>
          <w:bCs w:val="0"/>
          <w:color w:val="010202"/>
        </w:rPr>
        <w:t>Munster</w:t>
      </w:r>
      <w:r w:rsidRPr="004579AE">
        <w:rPr>
          <w:b w:val="0"/>
          <w:bCs w:val="0"/>
          <w:color w:val="010202"/>
          <w:spacing w:val="-2"/>
        </w:rPr>
        <w:t xml:space="preserve"> </w:t>
      </w:r>
      <w:r w:rsidRPr="004579AE">
        <w:rPr>
          <w:b w:val="0"/>
          <w:bCs w:val="0"/>
          <w:color w:val="010202"/>
        </w:rPr>
        <w:t>Rugby</w:t>
      </w:r>
      <w:r w:rsidRPr="004579AE">
        <w:rPr>
          <w:b w:val="0"/>
          <w:bCs w:val="0"/>
          <w:color w:val="010202"/>
          <w:spacing w:val="-3"/>
        </w:rPr>
        <w:t xml:space="preserve"> </w:t>
      </w:r>
      <w:r w:rsidRPr="004579AE">
        <w:rPr>
          <w:b w:val="0"/>
          <w:bCs w:val="0"/>
          <w:color w:val="010202"/>
        </w:rPr>
        <w:t>will</w:t>
      </w:r>
      <w:r w:rsidRPr="004579AE">
        <w:rPr>
          <w:b w:val="0"/>
          <w:bCs w:val="0"/>
          <w:color w:val="010202"/>
          <w:spacing w:val="-2"/>
        </w:rPr>
        <w:t xml:space="preserve"> </w:t>
      </w:r>
      <w:r w:rsidRPr="004579AE">
        <w:rPr>
          <w:b w:val="0"/>
          <w:bCs w:val="0"/>
          <w:color w:val="010202"/>
        </w:rPr>
        <w:t>appoint</w:t>
      </w:r>
      <w:r w:rsidRPr="004579AE">
        <w:rPr>
          <w:b w:val="0"/>
          <w:bCs w:val="0"/>
          <w:color w:val="010202"/>
          <w:spacing w:val="-2"/>
        </w:rPr>
        <w:t xml:space="preserve"> </w:t>
      </w:r>
      <w:r w:rsidRPr="004579AE">
        <w:rPr>
          <w:b w:val="0"/>
          <w:bCs w:val="0"/>
          <w:color w:val="010202"/>
        </w:rPr>
        <w:t>a</w:t>
      </w:r>
      <w:r w:rsidRPr="004579AE">
        <w:rPr>
          <w:b w:val="0"/>
          <w:bCs w:val="0"/>
          <w:color w:val="010202"/>
          <w:spacing w:val="-3"/>
        </w:rPr>
        <w:t xml:space="preserve"> </w:t>
      </w:r>
      <w:r w:rsidRPr="004579AE">
        <w:rPr>
          <w:b w:val="0"/>
          <w:bCs w:val="0"/>
          <w:color w:val="010202"/>
        </w:rPr>
        <w:t>MAR</w:t>
      </w:r>
      <w:r w:rsidRPr="004579AE">
        <w:rPr>
          <w:b w:val="0"/>
          <w:bCs w:val="0"/>
          <w:color w:val="010202"/>
          <w:spacing w:val="-3"/>
        </w:rPr>
        <w:t xml:space="preserve"> </w:t>
      </w:r>
      <w:r w:rsidRPr="004579AE">
        <w:rPr>
          <w:b w:val="0"/>
          <w:bCs w:val="0"/>
          <w:color w:val="010202"/>
        </w:rPr>
        <w:t>Fixtures</w:t>
      </w:r>
      <w:r w:rsidRPr="004579AE">
        <w:rPr>
          <w:b w:val="0"/>
          <w:bCs w:val="0"/>
          <w:color w:val="010202"/>
          <w:spacing w:val="-3"/>
        </w:rPr>
        <w:t xml:space="preserve"> </w:t>
      </w:r>
      <w:r w:rsidRPr="004579AE">
        <w:rPr>
          <w:b w:val="0"/>
          <w:bCs w:val="0"/>
          <w:color w:val="010202"/>
        </w:rPr>
        <w:t>Administrator</w:t>
      </w:r>
      <w:r w:rsidRPr="004579AE">
        <w:rPr>
          <w:b w:val="0"/>
          <w:bCs w:val="0"/>
          <w:color w:val="010202"/>
          <w:spacing w:val="-2"/>
        </w:rPr>
        <w:t xml:space="preserve"> </w:t>
      </w:r>
      <w:r w:rsidRPr="004579AE">
        <w:rPr>
          <w:b w:val="0"/>
          <w:bCs w:val="0"/>
          <w:color w:val="010202"/>
        </w:rPr>
        <w:t>who</w:t>
      </w:r>
      <w:r w:rsidRPr="004579AE">
        <w:rPr>
          <w:b w:val="0"/>
          <w:bCs w:val="0"/>
          <w:color w:val="010202"/>
          <w:spacing w:val="-3"/>
        </w:rPr>
        <w:t xml:space="preserve"> </w:t>
      </w:r>
      <w:r w:rsidRPr="004579AE">
        <w:rPr>
          <w:b w:val="0"/>
          <w:bCs w:val="0"/>
          <w:color w:val="010202"/>
        </w:rPr>
        <w:t>will</w:t>
      </w:r>
      <w:r w:rsidRPr="004579AE">
        <w:rPr>
          <w:b w:val="0"/>
          <w:bCs w:val="0"/>
          <w:color w:val="010202"/>
          <w:spacing w:val="-2"/>
        </w:rPr>
        <w:t xml:space="preserve"> </w:t>
      </w:r>
      <w:r w:rsidRPr="004579AE">
        <w:rPr>
          <w:b w:val="0"/>
          <w:bCs w:val="0"/>
          <w:color w:val="010202"/>
        </w:rPr>
        <w:t>carry</w:t>
      </w:r>
      <w:r w:rsidRPr="004579AE">
        <w:rPr>
          <w:b w:val="0"/>
          <w:bCs w:val="0"/>
          <w:color w:val="010202"/>
          <w:spacing w:val="-3"/>
        </w:rPr>
        <w:t xml:space="preserve"> </w:t>
      </w:r>
      <w:r w:rsidRPr="004579AE">
        <w:rPr>
          <w:b w:val="0"/>
          <w:bCs w:val="0"/>
          <w:color w:val="010202"/>
        </w:rPr>
        <w:t>out</w:t>
      </w:r>
      <w:r w:rsidRPr="004579AE">
        <w:rPr>
          <w:b w:val="0"/>
          <w:bCs w:val="0"/>
          <w:color w:val="010202"/>
          <w:spacing w:val="-2"/>
        </w:rPr>
        <w:t xml:space="preserve"> </w:t>
      </w:r>
      <w:r w:rsidRPr="004579AE">
        <w:rPr>
          <w:b w:val="0"/>
          <w:bCs w:val="0"/>
          <w:color w:val="010202"/>
        </w:rPr>
        <w:t>their</w:t>
      </w:r>
      <w:r w:rsidRPr="004579AE">
        <w:rPr>
          <w:b w:val="0"/>
          <w:bCs w:val="0"/>
          <w:color w:val="010202"/>
          <w:spacing w:val="-2"/>
        </w:rPr>
        <w:t xml:space="preserve"> </w:t>
      </w:r>
      <w:r w:rsidRPr="004579AE">
        <w:rPr>
          <w:b w:val="0"/>
          <w:bCs w:val="0"/>
          <w:color w:val="010202"/>
        </w:rPr>
        <w:t>duties</w:t>
      </w:r>
      <w:r w:rsidRPr="004579AE">
        <w:rPr>
          <w:b w:val="0"/>
          <w:bCs w:val="0"/>
          <w:color w:val="010202"/>
          <w:spacing w:val="-3"/>
        </w:rPr>
        <w:t xml:space="preserve"> </w:t>
      </w:r>
      <w:r w:rsidRPr="004579AE">
        <w:rPr>
          <w:b w:val="0"/>
          <w:bCs w:val="0"/>
          <w:color w:val="010202"/>
        </w:rPr>
        <w:t>as</w:t>
      </w:r>
      <w:r w:rsidRPr="004579AE">
        <w:rPr>
          <w:b w:val="0"/>
          <w:bCs w:val="0"/>
          <w:color w:val="010202"/>
          <w:spacing w:val="-3"/>
        </w:rPr>
        <w:t xml:space="preserve"> </w:t>
      </w:r>
      <w:r w:rsidRPr="004579AE">
        <w:rPr>
          <w:b w:val="0"/>
          <w:bCs w:val="0"/>
          <w:color w:val="010202"/>
        </w:rPr>
        <w:t>per</w:t>
      </w:r>
      <w:r w:rsidRPr="004579AE">
        <w:rPr>
          <w:b w:val="0"/>
          <w:bCs w:val="0"/>
          <w:color w:val="010202"/>
          <w:spacing w:val="-2"/>
        </w:rPr>
        <w:t xml:space="preserve"> </w:t>
      </w:r>
      <w:r w:rsidRPr="004579AE">
        <w:rPr>
          <w:b w:val="0"/>
          <w:bCs w:val="0"/>
          <w:color w:val="010202"/>
        </w:rPr>
        <w:t>the specification laid out in the Job Description and Responsibility Statement.</w:t>
      </w:r>
    </w:p>
    <w:p w14:paraId="2548C8D6" w14:textId="77777777" w:rsidR="00B47393" w:rsidRPr="004579AE" w:rsidRDefault="00057F88">
      <w:pPr>
        <w:pStyle w:val="ListParagraph"/>
        <w:numPr>
          <w:ilvl w:val="2"/>
          <w:numId w:val="25"/>
        </w:numPr>
        <w:tabs>
          <w:tab w:val="left" w:pos="1241"/>
        </w:tabs>
        <w:spacing w:before="6"/>
        <w:ind w:left="1241" w:hanging="360"/>
        <w:rPr>
          <w:b w:val="0"/>
          <w:bCs w:val="0"/>
        </w:rPr>
      </w:pPr>
      <w:r w:rsidRPr="004579AE">
        <w:rPr>
          <w:b w:val="0"/>
          <w:bCs w:val="0"/>
          <w:color w:val="010202"/>
        </w:rPr>
        <w:t>The</w:t>
      </w:r>
      <w:r w:rsidRPr="004579AE">
        <w:rPr>
          <w:b w:val="0"/>
          <w:bCs w:val="0"/>
          <w:color w:val="010202"/>
          <w:spacing w:val="-5"/>
        </w:rPr>
        <w:t xml:space="preserve"> </w:t>
      </w:r>
      <w:r w:rsidRPr="004579AE">
        <w:rPr>
          <w:b w:val="0"/>
          <w:bCs w:val="0"/>
          <w:color w:val="010202"/>
        </w:rPr>
        <w:t>disciplinary</w:t>
      </w:r>
      <w:r w:rsidRPr="004579AE">
        <w:rPr>
          <w:b w:val="0"/>
          <w:bCs w:val="0"/>
          <w:color w:val="010202"/>
          <w:spacing w:val="-5"/>
        </w:rPr>
        <w:t xml:space="preserve"> </w:t>
      </w:r>
      <w:r w:rsidRPr="004579AE">
        <w:rPr>
          <w:b w:val="0"/>
          <w:bCs w:val="0"/>
          <w:color w:val="010202"/>
        </w:rPr>
        <w:t>officer</w:t>
      </w:r>
      <w:r w:rsidRPr="004579AE">
        <w:rPr>
          <w:b w:val="0"/>
          <w:bCs w:val="0"/>
          <w:color w:val="010202"/>
          <w:spacing w:val="-4"/>
        </w:rPr>
        <w:t xml:space="preserve"> </w:t>
      </w:r>
      <w:r w:rsidRPr="004579AE">
        <w:rPr>
          <w:b w:val="0"/>
          <w:bCs w:val="0"/>
          <w:color w:val="010202"/>
        </w:rPr>
        <w:t>shall</w:t>
      </w:r>
      <w:r w:rsidRPr="004579AE">
        <w:rPr>
          <w:b w:val="0"/>
          <w:bCs w:val="0"/>
          <w:color w:val="010202"/>
          <w:spacing w:val="-4"/>
        </w:rPr>
        <w:t xml:space="preserve"> </w:t>
      </w:r>
      <w:r w:rsidRPr="004579AE">
        <w:rPr>
          <w:b w:val="0"/>
          <w:bCs w:val="0"/>
          <w:color w:val="010202"/>
        </w:rPr>
        <w:t>be</w:t>
      </w:r>
      <w:r w:rsidRPr="004579AE">
        <w:rPr>
          <w:b w:val="0"/>
          <w:bCs w:val="0"/>
          <w:color w:val="010202"/>
          <w:spacing w:val="-5"/>
        </w:rPr>
        <w:t xml:space="preserve"> </w:t>
      </w:r>
      <w:r w:rsidRPr="004579AE">
        <w:rPr>
          <w:b w:val="0"/>
          <w:bCs w:val="0"/>
          <w:color w:val="010202"/>
        </w:rPr>
        <w:t>elected</w:t>
      </w:r>
      <w:r w:rsidRPr="004579AE">
        <w:rPr>
          <w:b w:val="0"/>
          <w:bCs w:val="0"/>
          <w:color w:val="010202"/>
          <w:spacing w:val="-5"/>
        </w:rPr>
        <w:t xml:space="preserve"> </w:t>
      </w:r>
      <w:r w:rsidRPr="004579AE">
        <w:rPr>
          <w:b w:val="0"/>
          <w:bCs w:val="0"/>
          <w:color w:val="010202"/>
        </w:rPr>
        <w:t>annually</w:t>
      </w:r>
      <w:r w:rsidRPr="004579AE">
        <w:rPr>
          <w:b w:val="0"/>
          <w:bCs w:val="0"/>
          <w:color w:val="010202"/>
          <w:spacing w:val="-5"/>
        </w:rPr>
        <w:t xml:space="preserve"> </w:t>
      </w:r>
      <w:r w:rsidRPr="004579AE">
        <w:rPr>
          <w:b w:val="0"/>
          <w:bCs w:val="0"/>
          <w:color w:val="010202"/>
        </w:rPr>
        <w:t>at</w:t>
      </w:r>
      <w:r w:rsidRPr="004579AE">
        <w:rPr>
          <w:b w:val="0"/>
          <w:bCs w:val="0"/>
          <w:color w:val="010202"/>
          <w:spacing w:val="-4"/>
        </w:rPr>
        <w:t xml:space="preserve"> </w:t>
      </w:r>
      <w:r w:rsidRPr="004579AE">
        <w:rPr>
          <w:b w:val="0"/>
          <w:bCs w:val="0"/>
          <w:color w:val="010202"/>
        </w:rPr>
        <w:t>the</w:t>
      </w:r>
      <w:r w:rsidRPr="004579AE">
        <w:rPr>
          <w:b w:val="0"/>
          <w:bCs w:val="0"/>
          <w:color w:val="010202"/>
          <w:spacing w:val="-5"/>
        </w:rPr>
        <w:t xml:space="preserve"> </w:t>
      </w:r>
      <w:r w:rsidRPr="004579AE">
        <w:rPr>
          <w:b w:val="0"/>
          <w:bCs w:val="0"/>
          <w:color w:val="010202"/>
          <w:spacing w:val="-4"/>
        </w:rPr>
        <w:t>AGM.</w:t>
      </w:r>
    </w:p>
    <w:p w14:paraId="744D905B" w14:textId="37276234" w:rsidR="00B47393" w:rsidRPr="004579AE" w:rsidRDefault="00057F88">
      <w:pPr>
        <w:pStyle w:val="ListParagraph"/>
        <w:numPr>
          <w:ilvl w:val="2"/>
          <w:numId w:val="25"/>
        </w:numPr>
        <w:tabs>
          <w:tab w:val="left" w:pos="1241"/>
        </w:tabs>
        <w:spacing w:before="66"/>
        <w:ind w:left="1241" w:hanging="360"/>
        <w:rPr>
          <w:b w:val="0"/>
          <w:bCs w:val="0"/>
        </w:rPr>
      </w:pPr>
      <w:r w:rsidRPr="004579AE">
        <w:rPr>
          <w:b w:val="0"/>
          <w:bCs w:val="0"/>
          <w:color w:val="010202"/>
        </w:rPr>
        <w:t>The</w:t>
      </w:r>
      <w:r w:rsidRPr="004579AE">
        <w:rPr>
          <w:b w:val="0"/>
          <w:bCs w:val="0"/>
          <w:color w:val="010202"/>
          <w:spacing w:val="-7"/>
        </w:rPr>
        <w:t xml:space="preserve"> </w:t>
      </w:r>
      <w:r w:rsidRPr="004579AE">
        <w:rPr>
          <w:b w:val="0"/>
          <w:bCs w:val="0"/>
          <w:color w:val="010202"/>
        </w:rPr>
        <w:t>chair</w:t>
      </w:r>
      <w:r w:rsidRPr="004579AE">
        <w:rPr>
          <w:b w:val="0"/>
          <w:bCs w:val="0"/>
          <w:color w:val="010202"/>
          <w:spacing w:val="-7"/>
        </w:rPr>
        <w:t xml:space="preserve"> </w:t>
      </w:r>
      <w:r w:rsidRPr="004579AE">
        <w:rPr>
          <w:b w:val="0"/>
          <w:bCs w:val="0"/>
          <w:color w:val="010202"/>
        </w:rPr>
        <w:t>shall</w:t>
      </w:r>
      <w:r w:rsidRPr="004579AE">
        <w:rPr>
          <w:b w:val="0"/>
          <w:bCs w:val="0"/>
          <w:color w:val="010202"/>
          <w:spacing w:val="-6"/>
        </w:rPr>
        <w:t xml:space="preserve"> </w:t>
      </w:r>
      <w:r w:rsidRPr="004579AE">
        <w:rPr>
          <w:b w:val="0"/>
          <w:bCs w:val="0"/>
          <w:color w:val="010202"/>
        </w:rPr>
        <w:t>appoint</w:t>
      </w:r>
      <w:r w:rsidRPr="004579AE">
        <w:rPr>
          <w:b w:val="0"/>
          <w:bCs w:val="0"/>
          <w:color w:val="010202"/>
          <w:spacing w:val="-5"/>
        </w:rPr>
        <w:t xml:space="preserve"> </w:t>
      </w:r>
      <w:r w:rsidRPr="004579AE">
        <w:rPr>
          <w:b w:val="0"/>
          <w:bCs w:val="0"/>
          <w:color w:val="010202"/>
        </w:rPr>
        <w:t>Evaluation</w:t>
      </w:r>
      <w:r w:rsidRPr="004579AE">
        <w:rPr>
          <w:b w:val="0"/>
          <w:bCs w:val="0"/>
          <w:color w:val="010202"/>
          <w:spacing w:val="-7"/>
        </w:rPr>
        <w:t xml:space="preserve"> </w:t>
      </w:r>
      <w:r w:rsidRPr="004579AE">
        <w:rPr>
          <w:b w:val="0"/>
          <w:bCs w:val="0"/>
          <w:color w:val="010202"/>
          <w:spacing w:val="-2"/>
        </w:rPr>
        <w:t>Analyst</w:t>
      </w:r>
    </w:p>
    <w:p w14:paraId="5EA7F25C" w14:textId="14487F38" w:rsidR="00B47393" w:rsidRPr="004579AE" w:rsidRDefault="00057F88">
      <w:pPr>
        <w:pStyle w:val="ListParagraph"/>
        <w:numPr>
          <w:ilvl w:val="2"/>
          <w:numId w:val="25"/>
        </w:numPr>
        <w:tabs>
          <w:tab w:val="left" w:pos="1241"/>
        </w:tabs>
        <w:spacing w:before="72"/>
        <w:ind w:left="1241" w:hanging="360"/>
        <w:rPr>
          <w:b w:val="0"/>
          <w:bCs w:val="0"/>
        </w:rPr>
      </w:pPr>
      <w:r w:rsidRPr="004579AE">
        <w:rPr>
          <w:b w:val="0"/>
          <w:bCs w:val="0"/>
          <w:color w:val="010202"/>
        </w:rPr>
        <w:t>The</w:t>
      </w:r>
      <w:r w:rsidRPr="004579AE">
        <w:rPr>
          <w:b w:val="0"/>
          <w:bCs w:val="0"/>
          <w:color w:val="010202"/>
          <w:spacing w:val="-5"/>
        </w:rPr>
        <w:t xml:space="preserve"> </w:t>
      </w:r>
      <w:r w:rsidRPr="004579AE">
        <w:rPr>
          <w:b w:val="0"/>
          <w:bCs w:val="0"/>
          <w:color w:val="010202"/>
        </w:rPr>
        <w:t>chair</w:t>
      </w:r>
      <w:r w:rsidRPr="004579AE">
        <w:rPr>
          <w:b w:val="0"/>
          <w:bCs w:val="0"/>
          <w:color w:val="010202"/>
          <w:spacing w:val="-5"/>
        </w:rPr>
        <w:t xml:space="preserve"> </w:t>
      </w:r>
      <w:r w:rsidRPr="004579AE">
        <w:rPr>
          <w:b w:val="0"/>
          <w:bCs w:val="0"/>
          <w:color w:val="010202"/>
        </w:rPr>
        <w:t>shall</w:t>
      </w:r>
      <w:r w:rsidRPr="004579AE">
        <w:rPr>
          <w:b w:val="0"/>
          <w:bCs w:val="0"/>
          <w:color w:val="010202"/>
          <w:spacing w:val="-4"/>
        </w:rPr>
        <w:t xml:space="preserve"> </w:t>
      </w:r>
      <w:r w:rsidRPr="004579AE">
        <w:rPr>
          <w:b w:val="0"/>
          <w:bCs w:val="0"/>
          <w:color w:val="010202"/>
        </w:rPr>
        <w:t>appoint</w:t>
      </w:r>
      <w:r w:rsidRPr="004579AE">
        <w:rPr>
          <w:b w:val="0"/>
          <w:bCs w:val="0"/>
          <w:color w:val="010202"/>
          <w:spacing w:val="-3"/>
        </w:rPr>
        <w:t xml:space="preserve"> </w:t>
      </w:r>
      <w:r w:rsidRPr="004579AE">
        <w:rPr>
          <w:b w:val="0"/>
          <w:bCs w:val="0"/>
          <w:color w:val="010202"/>
        </w:rPr>
        <w:t>a</w:t>
      </w:r>
      <w:r w:rsidRPr="004579AE">
        <w:rPr>
          <w:b w:val="0"/>
          <w:bCs w:val="0"/>
          <w:color w:val="010202"/>
          <w:spacing w:val="-5"/>
        </w:rPr>
        <w:t xml:space="preserve"> </w:t>
      </w:r>
      <w:r w:rsidRPr="004579AE">
        <w:rPr>
          <w:b w:val="0"/>
          <w:bCs w:val="0"/>
          <w:color w:val="010202"/>
        </w:rPr>
        <w:t>Secretary</w:t>
      </w:r>
      <w:r w:rsidRPr="004579AE">
        <w:rPr>
          <w:b w:val="0"/>
          <w:bCs w:val="0"/>
          <w:color w:val="010202"/>
          <w:spacing w:val="-5"/>
        </w:rPr>
        <w:t xml:space="preserve"> </w:t>
      </w:r>
      <w:r w:rsidRPr="004579AE">
        <w:rPr>
          <w:b w:val="0"/>
          <w:bCs w:val="0"/>
          <w:color w:val="010202"/>
        </w:rPr>
        <w:t>from</w:t>
      </w:r>
      <w:r w:rsidRPr="004579AE">
        <w:rPr>
          <w:b w:val="0"/>
          <w:bCs w:val="0"/>
          <w:color w:val="010202"/>
          <w:spacing w:val="-5"/>
        </w:rPr>
        <w:t xml:space="preserve"> </w:t>
      </w:r>
      <w:r w:rsidRPr="004579AE">
        <w:rPr>
          <w:b w:val="0"/>
          <w:bCs w:val="0"/>
          <w:color w:val="010202"/>
        </w:rPr>
        <w:t>within</w:t>
      </w:r>
      <w:r w:rsidRPr="004579AE">
        <w:rPr>
          <w:b w:val="0"/>
          <w:bCs w:val="0"/>
          <w:color w:val="010202"/>
          <w:spacing w:val="-5"/>
        </w:rPr>
        <w:t xml:space="preserve"> </w:t>
      </w:r>
      <w:r w:rsidRPr="004579AE">
        <w:rPr>
          <w:b w:val="0"/>
          <w:bCs w:val="0"/>
          <w:color w:val="010202"/>
        </w:rPr>
        <w:t>the</w:t>
      </w:r>
      <w:r w:rsidRPr="004579AE">
        <w:rPr>
          <w:b w:val="0"/>
          <w:bCs w:val="0"/>
          <w:color w:val="010202"/>
          <w:spacing w:val="-5"/>
        </w:rPr>
        <w:t xml:space="preserve"> </w:t>
      </w:r>
      <w:r w:rsidRPr="004579AE">
        <w:rPr>
          <w:b w:val="0"/>
          <w:bCs w:val="0"/>
          <w:color w:val="010202"/>
        </w:rPr>
        <w:t>committee</w:t>
      </w:r>
      <w:r w:rsidRPr="004579AE">
        <w:rPr>
          <w:b w:val="0"/>
          <w:bCs w:val="0"/>
          <w:color w:val="010202"/>
          <w:spacing w:val="-4"/>
        </w:rPr>
        <w:t xml:space="preserve"> </w:t>
      </w:r>
      <w:r w:rsidRPr="004579AE">
        <w:rPr>
          <w:b w:val="0"/>
          <w:bCs w:val="0"/>
          <w:color w:val="010202"/>
        </w:rPr>
        <w:t>who</w:t>
      </w:r>
      <w:r w:rsidRPr="004579AE">
        <w:rPr>
          <w:b w:val="0"/>
          <w:bCs w:val="0"/>
          <w:color w:val="010202"/>
          <w:spacing w:val="-5"/>
        </w:rPr>
        <w:t xml:space="preserve"> </w:t>
      </w:r>
      <w:r w:rsidRPr="004579AE">
        <w:rPr>
          <w:b w:val="0"/>
          <w:bCs w:val="0"/>
          <w:color w:val="010202"/>
        </w:rPr>
        <w:t>will</w:t>
      </w:r>
      <w:r w:rsidRPr="004579AE">
        <w:rPr>
          <w:b w:val="0"/>
          <w:bCs w:val="0"/>
          <w:color w:val="010202"/>
          <w:spacing w:val="-4"/>
        </w:rPr>
        <w:t xml:space="preserve"> </w:t>
      </w:r>
      <w:r w:rsidRPr="004579AE">
        <w:rPr>
          <w:b w:val="0"/>
          <w:bCs w:val="0"/>
          <w:color w:val="010202"/>
        </w:rPr>
        <w:t>take</w:t>
      </w:r>
      <w:r w:rsidRPr="004579AE">
        <w:rPr>
          <w:b w:val="0"/>
          <w:bCs w:val="0"/>
          <w:color w:val="010202"/>
          <w:spacing w:val="-4"/>
        </w:rPr>
        <w:t xml:space="preserve"> </w:t>
      </w:r>
      <w:r w:rsidRPr="004579AE">
        <w:rPr>
          <w:b w:val="0"/>
          <w:bCs w:val="0"/>
          <w:color w:val="010202"/>
          <w:spacing w:val="-2"/>
        </w:rPr>
        <w:t>minutes.</w:t>
      </w:r>
    </w:p>
    <w:p w14:paraId="6C09A4A3" w14:textId="77777777" w:rsidR="00B47393" w:rsidRPr="004579AE" w:rsidRDefault="00057F88">
      <w:pPr>
        <w:pStyle w:val="ListParagraph"/>
        <w:numPr>
          <w:ilvl w:val="2"/>
          <w:numId w:val="25"/>
        </w:numPr>
        <w:tabs>
          <w:tab w:val="left" w:pos="1241"/>
        </w:tabs>
        <w:spacing w:before="66"/>
        <w:ind w:left="1241" w:hanging="360"/>
        <w:rPr>
          <w:b w:val="0"/>
          <w:bCs w:val="0"/>
        </w:rPr>
      </w:pPr>
      <w:r w:rsidRPr="004579AE">
        <w:rPr>
          <w:b w:val="0"/>
          <w:bCs w:val="0"/>
          <w:color w:val="010202"/>
        </w:rPr>
        <w:t>Munster</w:t>
      </w:r>
      <w:r w:rsidRPr="004579AE">
        <w:rPr>
          <w:b w:val="0"/>
          <w:bCs w:val="0"/>
          <w:color w:val="010202"/>
          <w:spacing w:val="-7"/>
        </w:rPr>
        <w:t xml:space="preserve"> </w:t>
      </w:r>
      <w:r w:rsidRPr="004579AE">
        <w:rPr>
          <w:b w:val="0"/>
          <w:bCs w:val="0"/>
          <w:color w:val="010202"/>
        </w:rPr>
        <w:t>Rugby</w:t>
      </w:r>
      <w:r w:rsidRPr="004579AE">
        <w:rPr>
          <w:b w:val="0"/>
          <w:bCs w:val="0"/>
          <w:color w:val="010202"/>
          <w:spacing w:val="-7"/>
        </w:rPr>
        <w:t xml:space="preserve"> </w:t>
      </w:r>
      <w:r w:rsidRPr="004579AE">
        <w:rPr>
          <w:b w:val="0"/>
          <w:bCs w:val="0"/>
          <w:color w:val="010202"/>
        </w:rPr>
        <w:t>appoints</w:t>
      </w:r>
      <w:r w:rsidRPr="004579AE">
        <w:rPr>
          <w:b w:val="0"/>
          <w:bCs w:val="0"/>
          <w:color w:val="010202"/>
          <w:spacing w:val="-7"/>
        </w:rPr>
        <w:t xml:space="preserve"> </w:t>
      </w:r>
      <w:r w:rsidRPr="004579AE">
        <w:rPr>
          <w:b w:val="0"/>
          <w:bCs w:val="0"/>
          <w:color w:val="010202"/>
        </w:rPr>
        <w:t>an</w:t>
      </w:r>
      <w:r w:rsidRPr="004579AE">
        <w:rPr>
          <w:b w:val="0"/>
          <w:bCs w:val="0"/>
          <w:color w:val="010202"/>
          <w:spacing w:val="-7"/>
        </w:rPr>
        <w:t xml:space="preserve"> </w:t>
      </w:r>
      <w:r w:rsidRPr="004579AE">
        <w:rPr>
          <w:b w:val="0"/>
          <w:bCs w:val="0"/>
          <w:color w:val="010202"/>
        </w:rPr>
        <w:t>independent</w:t>
      </w:r>
      <w:r w:rsidRPr="004579AE">
        <w:rPr>
          <w:b w:val="0"/>
          <w:bCs w:val="0"/>
          <w:color w:val="010202"/>
          <w:spacing w:val="-7"/>
        </w:rPr>
        <w:t xml:space="preserve"> </w:t>
      </w:r>
      <w:r w:rsidRPr="004579AE">
        <w:rPr>
          <w:b w:val="0"/>
          <w:bCs w:val="0"/>
          <w:color w:val="010202"/>
        </w:rPr>
        <w:t>representative</w:t>
      </w:r>
      <w:r w:rsidRPr="004579AE">
        <w:rPr>
          <w:b w:val="0"/>
          <w:bCs w:val="0"/>
          <w:color w:val="010202"/>
          <w:spacing w:val="-7"/>
        </w:rPr>
        <w:t xml:space="preserve"> </w:t>
      </w:r>
      <w:r w:rsidRPr="004579AE">
        <w:rPr>
          <w:b w:val="0"/>
          <w:bCs w:val="0"/>
          <w:color w:val="010202"/>
          <w:spacing w:val="-2"/>
        </w:rPr>
        <w:t>annually.</w:t>
      </w:r>
    </w:p>
    <w:p w14:paraId="48FDECA9" w14:textId="77777777" w:rsidR="00B47393" w:rsidRPr="004579AE" w:rsidRDefault="00057F88">
      <w:pPr>
        <w:pStyle w:val="ListParagraph"/>
        <w:numPr>
          <w:ilvl w:val="2"/>
          <w:numId w:val="25"/>
        </w:numPr>
        <w:tabs>
          <w:tab w:val="left" w:pos="1241"/>
        </w:tabs>
        <w:spacing w:before="72"/>
        <w:ind w:left="1241" w:hanging="360"/>
        <w:rPr>
          <w:b w:val="0"/>
          <w:bCs w:val="0"/>
        </w:rPr>
      </w:pPr>
      <w:r w:rsidRPr="004579AE">
        <w:rPr>
          <w:b w:val="0"/>
          <w:bCs w:val="0"/>
          <w:color w:val="010202"/>
        </w:rPr>
        <w:t>The</w:t>
      </w:r>
      <w:r w:rsidRPr="004579AE">
        <w:rPr>
          <w:b w:val="0"/>
          <w:bCs w:val="0"/>
          <w:color w:val="010202"/>
          <w:spacing w:val="-6"/>
        </w:rPr>
        <w:t xml:space="preserve"> </w:t>
      </w:r>
      <w:r w:rsidRPr="004579AE">
        <w:rPr>
          <w:b w:val="0"/>
          <w:bCs w:val="0"/>
          <w:color w:val="010202"/>
        </w:rPr>
        <w:t>Chair</w:t>
      </w:r>
      <w:r w:rsidRPr="004579AE">
        <w:rPr>
          <w:b w:val="0"/>
          <w:bCs w:val="0"/>
          <w:color w:val="010202"/>
          <w:spacing w:val="-4"/>
        </w:rPr>
        <w:t xml:space="preserve"> </w:t>
      </w:r>
      <w:r w:rsidRPr="004579AE">
        <w:rPr>
          <w:b w:val="0"/>
          <w:bCs w:val="0"/>
          <w:color w:val="010202"/>
        </w:rPr>
        <w:t>of</w:t>
      </w:r>
      <w:r w:rsidRPr="004579AE">
        <w:rPr>
          <w:b w:val="0"/>
          <w:bCs w:val="0"/>
          <w:color w:val="010202"/>
          <w:spacing w:val="-4"/>
        </w:rPr>
        <w:t xml:space="preserve"> </w:t>
      </w:r>
      <w:r w:rsidRPr="004579AE">
        <w:rPr>
          <w:b w:val="0"/>
          <w:bCs w:val="0"/>
          <w:color w:val="010202"/>
        </w:rPr>
        <w:t>the</w:t>
      </w:r>
      <w:r w:rsidRPr="004579AE">
        <w:rPr>
          <w:b w:val="0"/>
          <w:bCs w:val="0"/>
          <w:color w:val="010202"/>
          <w:spacing w:val="-5"/>
        </w:rPr>
        <w:t xml:space="preserve"> </w:t>
      </w:r>
      <w:r w:rsidRPr="004579AE">
        <w:rPr>
          <w:b w:val="0"/>
          <w:bCs w:val="0"/>
          <w:color w:val="010202"/>
        </w:rPr>
        <w:t>MAR</w:t>
      </w:r>
      <w:r w:rsidRPr="004579AE">
        <w:rPr>
          <w:b w:val="0"/>
          <w:bCs w:val="0"/>
          <w:color w:val="010202"/>
          <w:spacing w:val="-5"/>
        </w:rPr>
        <w:t xml:space="preserve"> </w:t>
      </w:r>
      <w:r w:rsidRPr="004579AE">
        <w:rPr>
          <w:b w:val="0"/>
          <w:bCs w:val="0"/>
          <w:color w:val="010202"/>
        </w:rPr>
        <w:t>Rugby</w:t>
      </w:r>
      <w:r w:rsidRPr="004579AE">
        <w:rPr>
          <w:b w:val="0"/>
          <w:bCs w:val="0"/>
          <w:color w:val="010202"/>
          <w:spacing w:val="-5"/>
        </w:rPr>
        <w:t xml:space="preserve"> </w:t>
      </w:r>
      <w:r w:rsidRPr="004579AE">
        <w:rPr>
          <w:b w:val="0"/>
          <w:bCs w:val="0"/>
          <w:color w:val="010202"/>
        </w:rPr>
        <w:t>Committee</w:t>
      </w:r>
      <w:r w:rsidRPr="004579AE">
        <w:rPr>
          <w:b w:val="0"/>
          <w:bCs w:val="0"/>
          <w:color w:val="010202"/>
          <w:spacing w:val="-5"/>
        </w:rPr>
        <w:t xml:space="preserve"> </w:t>
      </w:r>
      <w:r w:rsidRPr="004579AE">
        <w:rPr>
          <w:b w:val="0"/>
          <w:bCs w:val="0"/>
          <w:color w:val="010202"/>
        </w:rPr>
        <w:t>may</w:t>
      </w:r>
      <w:r w:rsidRPr="004579AE">
        <w:rPr>
          <w:b w:val="0"/>
          <w:bCs w:val="0"/>
          <w:color w:val="010202"/>
          <w:spacing w:val="-6"/>
        </w:rPr>
        <w:t xml:space="preserve"> </w:t>
      </w:r>
      <w:r w:rsidRPr="004579AE">
        <w:rPr>
          <w:b w:val="0"/>
          <w:bCs w:val="0"/>
          <w:color w:val="010202"/>
        </w:rPr>
        <w:t>co-opt</w:t>
      </w:r>
      <w:r w:rsidRPr="004579AE">
        <w:rPr>
          <w:b w:val="0"/>
          <w:bCs w:val="0"/>
          <w:color w:val="010202"/>
          <w:spacing w:val="-4"/>
        </w:rPr>
        <w:t xml:space="preserve"> </w:t>
      </w:r>
      <w:r w:rsidRPr="004579AE">
        <w:rPr>
          <w:b w:val="0"/>
          <w:bCs w:val="0"/>
          <w:color w:val="010202"/>
        </w:rPr>
        <w:t>two</w:t>
      </w:r>
      <w:r w:rsidRPr="004579AE">
        <w:rPr>
          <w:b w:val="0"/>
          <w:bCs w:val="0"/>
          <w:color w:val="010202"/>
          <w:spacing w:val="-5"/>
        </w:rPr>
        <w:t xml:space="preserve"> </w:t>
      </w:r>
      <w:r w:rsidRPr="004579AE">
        <w:rPr>
          <w:b w:val="0"/>
          <w:bCs w:val="0"/>
          <w:color w:val="010202"/>
        </w:rPr>
        <w:t>independent</w:t>
      </w:r>
      <w:r w:rsidRPr="004579AE">
        <w:rPr>
          <w:b w:val="0"/>
          <w:bCs w:val="0"/>
          <w:color w:val="010202"/>
          <w:spacing w:val="-4"/>
        </w:rPr>
        <w:t xml:space="preserve"> </w:t>
      </w:r>
      <w:r w:rsidRPr="004579AE">
        <w:rPr>
          <w:b w:val="0"/>
          <w:bCs w:val="0"/>
          <w:color w:val="010202"/>
        </w:rPr>
        <w:t>personnel</w:t>
      </w:r>
      <w:r w:rsidRPr="004579AE">
        <w:rPr>
          <w:b w:val="0"/>
          <w:bCs w:val="0"/>
          <w:color w:val="010202"/>
          <w:spacing w:val="-4"/>
        </w:rPr>
        <w:t xml:space="preserve"> </w:t>
      </w:r>
      <w:r w:rsidRPr="004579AE">
        <w:rPr>
          <w:b w:val="0"/>
          <w:bCs w:val="0"/>
          <w:color w:val="010202"/>
        </w:rPr>
        <w:t>if</w:t>
      </w:r>
      <w:r w:rsidRPr="004579AE">
        <w:rPr>
          <w:b w:val="0"/>
          <w:bCs w:val="0"/>
          <w:color w:val="010202"/>
          <w:spacing w:val="-4"/>
        </w:rPr>
        <w:t xml:space="preserve"> </w:t>
      </w:r>
      <w:r w:rsidRPr="004579AE">
        <w:rPr>
          <w:b w:val="0"/>
          <w:bCs w:val="0"/>
          <w:color w:val="010202"/>
        </w:rPr>
        <w:t>considered</w:t>
      </w:r>
      <w:r w:rsidRPr="004579AE">
        <w:rPr>
          <w:b w:val="0"/>
          <w:bCs w:val="0"/>
          <w:color w:val="010202"/>
          <w:spacing w:val="-5"/>
        </w:rPr>
        <w:t xml:space="preserve"> </w:t>
      </w:r>
      <w:r w:rsidRPr="004579AE">
        <w:rPr>
          <w:b w:val="0"/>
          <w:bCs w:val="0"/>
          <w:color w:val="010202"/>
          <w:spacing w:val="-2"/>
        </w:rPr>
        <w:t>relevant.</w:t>
      </w:r>
    </w:p>
    <w:p w14:paraId="5FB12D57" w14:textId="77777777" w:rsidR="004579AE" w:rsidRPr="004579AE" w:rsidRDefault="004579AE" w:rsidP="004579AE">
      <w:pPr>
        <w:pStyle w:val="ListParagraph"/>
        <w:numPr>
          <w:ilvl w:val="0"/>
          <w:numId w:val="0"/>
        </w:numPr>
        <w:tabs>
          <w:tab w:val="left" w:pos="1241"/>
        </w:tabs>
        <w:spacing w:before="72"/>
        <w:ind w:left="1241"/>
        <w:rPr>
          <w:b w:val="0"/>
          <w:bCs w:val="0"/>
        </w:rPr>
      </w:pPr>
    </w:p>
    <w:p w14:paraId="506CFB5E" w14:textId="15691DF6" w:rsidR="00B47393" w:rsidRDefault="004579AE" w:rsidP="004579AE">
      <w:pPr>
        <w:pStyle w:val="BodyText"/>
        <w:tabs>
          <w:tab w:val="left" w:pos="1601"/>
        </w:tabs>
        <w:spacing w:before="66" w:line="321" w:lineRule="auto"/>
        <w:ind w:right="467"/>
      </w:pPr>
      <w:r>
        <w:rPr>
          <w:color w:val="010202"/>
          <w:spacing w:val="-4"/>
        </w:rPr>
        <w:t xml:space="preserve">       2.3     </w:t>
      </w:r>
      <w:r w:rsidRPr="004579AE">
        <w:rPr>
          <w:color w:val="010202"/>
        </w:rPr>
        <w:t>The</w:t>
      </w:r>
      <w:r w:rsidRPr="004579AE">
        <w:rPr>
          <w:color w:val="010202"/>
          <w:spacing w:val="-3"/>
        </w:rPr>
        <w:t xml:space="preserve"> </w:t>
      </w:r>
      <w:r w:rsidRPr="004579AE">
        <w:rPr>
          <w:color w:val="010202"/>
        </w:rPr>
        <w:t>objectives</w:t>
      </w:r>
      <w:r w:rsidRPr="004579AE">
        <w:rPr>
          <w:color w:val="010202"/>
          <w:spacing w:val="-3"/>
        </w:rPr>
        <w:t xml:space="preserve"> </w:t>
      </w:r>
      <w:r w:rsidRPr="004579AE">
        <w:rPr>
          <w:color w:val="010202"/>
        </w:rPr>
        <w:t>of</w:t>
      </w:r>
      <w:r w:rsidRPr="004579AE">
        <w:rPr>
          <w:color w:val="010202"/>
          <w:spacing w:val="-2"/>
        </w:rPr>
        <w:t xml:space="preserve"> </w:t>
      </w:r>
      <w:r w:rsidRPr="004579AE">
        <w:rPr>
          <w:color w:val="010202"/>
        </w:rPr>
        <w:t>the</w:t>
      </w:r>
      <w:r w:rsidRPr="004579AE">
        <w:rPr>
          <w:color w:val="010202"/>
          <w:spacing w:val="-3"/>
        </w:rPr>
        <w:t xml:space="preserve"> </w:t>
      </w:r>
      <w:r w:rsidRPr="004579AE">
        <w:rPr>
          <w:color w:val="010202"/>
        </w:rPr>
        <w:t>MAR</w:t>
      </w:r>
      <w:r w:rsidRPr="004579AE">
        <w:rPr>
          <w:color w:val="010202"/>
          <w:spacing w:val="-3"/>
        </w:rPr>
        <w:t xml:space="preserve"> </w:t>
      </w:r>
      <w:r w:rsidRPr="004579AE">
        <w:rPr>
          <w:color w:val="010202"/>
        </w:rPr>
        <w:t>shall</w:t>
      </w:r>
      <w:r w:rsidRPr="004579AE">
        <w:rPr>
          <w:color w:val="010202"/>
          <w:spacing w:val="-2"/>
        </w:rPr>
        <w:t xml:space="preserve"> </w:t>
      </w:r>
      <w:r w:rsidRPr="004579AE">
        <w:rPr>
          <w:color w:val="010202"/>
        </w:rPr>
        <w:t>be</w:t>
      </w:r>
      <w:r w:rsidRPr="004579AE">
        <w:rPr>
          <w:color w:val="010202"/>
          <w:spacing w:val="-3"/>
        </w:rPr>
        <w:t xml:space="preserve"> </w:t>
      </w:r>
      <w:r w:rsidRPr="004579AE">
        <w:rPr>
          <w:color w:val="010202"/>
        </w:rPr>
        <w:t>the</w:t>
      </w:r>
      <w:r w:rsidRPr="004579AE">
        <w:rPr>
          <w:color w:val="010202"/>
          <w:spacing w:val="-3"/>
        </w:rPr>
        <w:t xml:space="preserve"> </w:t>
      </w:r>
      <w:r w:rsidRPr="004579AE">
        <w:rPr>
          <w:color w:val="010202"/>
        </w:rPr>
        <w:t>promotion,</w:t>
      </w:r>
      <w:r w:rsidRPr="004579AE">
        <w:rPr>
          <w:color w:val="010202"/>
          <w:spacing w:val="-2"/>
        </w:rPr>
        <w:t xml:space="preserve"> </w:t>
      </w:r>
      <w:r w:rsidRPr="004579AE">
        <w:rPr>
          <w:color w:val="010202"/>
        </w:rPr>
        <w:t>recruiting,</w:t>
      </w:r>
      <w:r w:rsidRPr="004579AE">
        <w:rPr>
          <w:color w:val="010202"/>
          <w:spacing w:val="-2"/>
        </w:rPr>
        <w:t xml:space="preserve"> </w:t>
      </w:r>
      <w:r w:rsidRPr="004579AE">
        <w:rPr>
          <w:color w:val="010202"/>
        </w:rPr>
        <w:t>coaching</w:t>
      </w:r>
      <w:r>
        <w:rPr>
          <w:color w:val="010202"/>
        </w:rPr>
        <w:t>,</w:t>
      </w:r>
      <w:r>
        <w:rPr>
          <w:color w:val="010202"/>
          <w:spacing w:val="-2"/>
        </w:rPr>
        <w:t xml:space="preserve"> </w:t>
      </w:r>
      <w:r>
        <w:rPr>
          <w:color w:val="010202"/>
        </w:rPr>
        <w:t>control</w:t>
      </w:r>
      <w:r>
        <w:rPr>
          <w:color w:val="010202"/>
          <w:spacing w:val="-2"/>
        </w:rPr>
        <w:t xml:space="preserve"> </w:t>
      </w:r>
      <w:r>
        <w:rPr>
          <w:color w:val="010202"/>
        </w:rPr>
        <w:t>and</w:t>
      </w:r>
      <w:r>
        <w:rPr>
          <w:color w:val="010202"/>
          <w:spacing w:val="-3"/>
        </w:rPr>
        <w:t xml:space="preserve"> </w:t>
      </w:r>
      <w:r>
        <w:rPr>
          <w:color w:val="010202"/>
        </w:rPr>
        <w:t>administration</w:t>
      </w:r>
      <w:r>
        <w:rPr>
          <w:color w:val="010202"/>
          <w:spacing w:val="-3"/>
        </w:rPr>
        <w:t xml:space="preserve"> </w:t>
      </w:r>
      <w:r>
        <w:rPr>
          <w:color w:val="010202"/>
        </w:rPr>
        <w:t>of refereeing rugby football in Munster in accordance with these Bye Laws.</w:t>
      </w:r>
    </w:p>
    <w:p w14:paraId="7FF4152B" w14:textId="77777777" w:rsidR="00B47393" w:rsidRDefault="00057F88">
      <w:pPr>
        <w:pStyle w:val="BodyText"/>
        <w:tabs>
          <w:tab w:val="left" w:pos="729"/>
        </w:tabs>
        <w:spacing w:before="199"/>
        <w:ind w:left="162"/>
      </w:pPr>
      <w:r>
        <w:rPr>
          <w:color w:val="010202"/>
          <w:spacing w:val="-5"/>
        </w:rPr>
        <w:t>2.4</w:t>
      </w:r>
      <w:r>
        <w:rPr>
          <w:color w:val="010202"/>
        </w:rPr>
        <w:tab/>
        <w:t>Where</w:t>
      </w:r>
      <w:r>
        <w:rPr>
          <w:color w:val="010202"/>
          <w:spacing w:val="-4"/>
        </w:rPr>
        <w:t xml:space="preserve"> </w:t>
      </w:r>
      <w:r>
        <w:rPr>
          <w:color w:val="010202"/>
        </w:rPr>
        <w:t>possible,</w:t>
      </w:r>
      <w:r>
        <w:rPr>
          <w:color w:val="010202"/>
          <w:spacing w:val="-3"/>
        </w:rPr>
        <w:t xml:space="preserve"> </w:t>
      </w:r>
      <w:r>
        <w:rPr>
          <w:color w:val="010202"/>
        </w:rPr>
        <w:t>MAR</w:t>
      </w:r>
      <w:r>
        <w:rPr>
          <w:color w:val="010202"/>
          <w:spacing w:val="-4"/>
        </w:rPr>
        <w:t xml:space="preserve"> </w:t>
      </w:r>
      <w:r>
        <w:rPr>
          <w:color w:val="010202"/>
        </w:rPr>
        <w:t>will</w:t>
      </w:r>
      <w:r>
        <w:rPr>
          <w:color w:val="010202"/>
          <w:spacing w:val="-3"/>
        </w:rPr>
        <w:t xml:space="preserve"> </w:t>
      </w:r>
      <w:r>
        <w:rPr>
          <w:color w:val="010202"/>
        </w:rPr>
        <w:t>appoint</w:t>
      </w:r>
      <w:r>
        <w:rPr>
          <w:color w:val="010202"/>
          <w:spacing w:val="-3"/>
        </w:rPr>
        <w:t xml:space="preserve"> </w:t>
      </w:r>
      <w:r>
        <w:rPr>
          <w:color w:val="010202"/>
        </w:rPr>
        <w:t>the</w:t>
      </w:r>
      <w:r>
        <w:rPr>
          <w:color w:val="010202"/>
          <w:spacing w:val="-3"/>
        </w:rPr>
        <w:t xml:space="preserve"> </w:t>
      </w:r>
      <w:r>
        <w:rPr>
          <w:color w:val="010202"/>
        </w:rPr>
        <w:t>referee</w:t>
      </w:r>
      <w:r>
        <w:rPr>
          <w:color w:val="010202"/>
          <w:spacing w:val="-4"/>
        </w:rPr>
        <w:t xml:space="preserve"> </w:t>
      </w:r>
      <w:r>
        <w:rPr>
          <w:color w:val="010202"/>
        </w:rPr>
        <w:t>(MAR</w:t>
      </w:r>
      <w:r>
        <w:rPr>
          <w:color w:val="010202"/>
          <w:spacing w:val="-4"/>
        </w:rPr>
        <w:t xml:space="preserve"> </w:t>
      </w:r>
      <w:r>
        <w:rPr>
          <w:color w:val="010202"/>
        </w:rPr>
        <w:t>and</w:t>
      </w:r>
      <w:r>
        <w:rPr>
          <w:color w:val="010202"/>
          <w:spacing w:val="-4"/>
        </w:rPr>
        <w:t xml:space="preserve"> </w:t>
      </w:r>
      <w:r>
        <w:rPr>
          <w:color w:val="010202"/>
        </w:rPr>
        <w:t>non-MAR)</w:t>
      </w:r>
      <w:r>
        <w:rPr>
          <w:color w:val="010202"/>
          <w:spacing w:val="-3"/>
        </w:rPr>
        <w:t xml:space="preserve"> </w:t>
      </w:r>
      <w:r>
        <w:rPr>
          <w:color w:val="010202"/>
        </w:rPr>
        <w:t>to</w:t>
      </w:r>
      <w:r>
        <w:rPr>
          <w:color w:val="010202"/>
          <w:spacing w:val="-3"/>
        </w:rPr>
        <w:t xml:space="preserve"> </w:t>
      </w:r>
      <w:r>
        <w:rPr>
          <w:color w:val="010202"/>
        </w:rPr>
        <w:t>a</w:t>
      </w:r>
      <w:r>
        <w:rPr>
          <w:color w:val="010202"/>
          <w:spacing w:val="-4"/>
        </w:rPr>
        <w:t xml:space="preserve"> </w:t>
      </w:r>
      <w:r>
        <w:rPr>
          <w:color w:val="010202"/>
          <w:spacing w:val="-2"/>
        </w:rPr>
        <w:t>game.</w:t>
      </w:r>
    </w:p>
    <w:p w14:paraId="51DD1286" w14:textId="77777777" w:rsidR="00B47393" w:rsidRDefault="00B47393">
      <w:pPr>
        <w:pStyle w:val="BodyText"/>
        <w:spacing w:before="8"/>
      </w:pPr>
    </w:p>
    <w:p w14:paraId="291C7AEB" w14:textId="77777777" w:rsidR="00B47393" w:rsidRDefault="00057F88">
      <w:pPr>
        <w:pStyle w:val="ListParagraph"/>
        <w:numPr>
          <w:ilvl w:val="0"/>
          <w:numId w:val="24"/>
        </w:numPr>
        <w:tabs>
          <w:tab w:val="left" w:pos="882"/>
        </w:tabs>
        <w:spacing w:before="1"/>
      </w:pPr>
      <w:r>
        <w:rPr>
          <w:color w:val="010202"/>
          <w:spacing w:val="-2"/>
        </w:rPr>
        <w:t>Meetings</w:t>
      </w:r>
    </w:p>
    <w:p w14:paraId="44A453DA" w14:textId="77777777" w:rsidR="00B47393" w:rsidRDefault="00B47393">
      <w:pPr>
        <w:pStyle w:val="BodyText"/>
        <w:spacing w:before="56"/>
      </w:pPr>
    </w:p>
    <w:p w14:paraId="6F319ACC" w14:textId="77777777" w:rsidR="00B47393" w:rsidRPr="004579AE" w:rsidRDefault="00057F88">
      <w:pPr>
        <w:pStyle w:val="ListParagraph"/>
        <w:numPr>
          <w:ilvl w:val="1"/>
          <w:numId w:val="24"/>
        </w:numPr>
        <w:tabs>
          <w:tab w:val="left" w:pos="460"/>
        </w:tabs>
        <w:spacing w:line="362" w:lineRule="auto"/>
        <w:ind w:right="385" w:firstLine="0"/>
        <w:rPr>
          <w:b w:val="0"/>
          <w:bCs w:val="0"/>
        </w:rPr>
      </w:pPr>
      <w:r w:rsidRPr="004579AE">
        <w:rPr>
          <w:b w:val="0"/>
          <w:bCs w:val="0"/>
          <w:color w:val="010202"/>
        </w:rPr>
        <w:t>Shall</w:t>
      </w:r>
      <w:r w:rsidRPr="004579AE">
        <w:rPr>
          <w:b w:val="0"/>
          <w:bCs w:val="0"/>
          <w:color w:val="010202"/>
          <w:spacing w:val="-1"/>
        </w:rPr>
        <w:t xml:space="preserve"> </w:t>
      </w:r>
      <w:r w:rsidRPr="004579AE">
        <w:rPr>
          <w:b w:val="0"/>
          <w:bCs w:val="0"/>
          <w:color w:val="010202"/>
        </w:rPr>
        <w:t>be</w:t>
      </w:r>
      <w:r w:rsidRPr="004579AE">
        <w:rPr>
          <w:b w:val="0"/>
          <w:bCs w:val="0"/>
          <w:color w:val="010202"/>
          <w:spacing w:val="-2"/>
        </w:rPr>
        <w:t xml:space="preserve"> </w:t>
      </w:r>
      <w:r w:rsidRPr="004579AE">
        <w:rPr>
          <w:b w:val="0"/>
          <w:bCs w:val="0"/>
          <w:color w:val="010202"/>
        </w:rPr>
        <w:t>held</w:t>
      </w:r>
      <w:r w:rsidRPr="004579AE">
        <w:rPr>
          <w:b w:val="0"/>
          <w:bCs w:val="0"/>
          <w:color w:val="010202"/>
          <w:spacing w:val="-2"/>
        </w:rPr>
        <w:t xml:space="preserve"> </w:t>
      </w:r>
      <w:r w:rsidRPr="004579AE">
        <w:rPr>
          <w:b w:val="0"/>
          <w:bCs w:val="0"/>
          <w:color w:val="010202"/>
        </w:rPr>
        <w:t>bi-monthly</w:t>
      </w:r>
      <w:r w:rsidRPr="004579AE">
        <w:rPr>
          <w:b w:val="0"/>
          <w:bCs w:val="0"/>
          <w:color w:val="010202"/>
          <w:spacing w:val="-2"/>
        </w:rPr>
        <w:t xml:space="preserve"> </w:t>
      </w:r>
      <w:r w:rsidRPr="004579AE">
        <w:rPr>
          <w:b w:val="0"/>
          <w:bCs w:val="0"/>
          <w:color w:val="010202"/>
        </w:rPr>
        <w:t>during</w:t>
      </w:r>
      <w:r w:rsidRPr="004579AE">
        <w:rPr>
          <w:b w:val="0"/>
          <w:bCs w:val="0"/>
          <w:color w:val="010202"/>
          <w:spacing w:val="-2"/>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rugby</w:t>
      </w:r>
      <w:r w:rsidRPr="004579AE">
        <w:rPr>
          <w:b w:val="0"/>
          <w:bCs w:val="0"/>
          <w:color w:val="010202"/>
          <w:spacing w:val="-2"/>
        </w:rPr>
        <w:t xml:space="preserve"> </w:t>
      </w:r>
      <w:r w:rsidRPr="004579AE">
        <w:rPr>
          <w:b w:val="0"/>
          <w:bCs w:val="0"/>
          <w:color w:val="010202"/>
        </w:rPr>
        <w:t>season</w:t>
      </w:r>
      <w:r w:rsidRPr="004579AE">
        <w:rPr>
          <w:b w:val="0"/>
          <w:bCs w:val="0"/>
          <w:color w:val="010202"/>
          <w:spacing w:val="-2"/>
        </w:rPr>
        <w:t xml:space="preserve"> </w:t>
      </w:r>
      <w:r w:rsidRPr="004579AE">
        <w:rPr>
          <w:b w:val="0"/>
          <w:bCs w:val="0"/>
          <w:color w:val="010202"/>
        </w:rPr>
        <w:t>and</w:t>
      </w:r>
      <w:r w:rsidRPr="004579AE">
        <w:rPr>
          <w:b w:val="0"/>
          <w:bCs w:val="0"/>
          <w:color w:val="010202"/>
          <w:spacing w:val="-2"/>
        </w:rPr>
        <w:t xml:space="preserve"> </w:t>
      </w:r>
      <w:r w:rsidRPr="004579AE">
        <w:rPr>
          <w:b w:val="0"/>
          <w:bCs w:val="0"/>
          <w:color w:val="010202"/>
        </w:rPr>
        <w:t>at</w:t>
      </w:r>
      <w:r w:rsidRPr="004579AE">
        <w:rPr>
          <w:b w:val="0"/>
          <w:bCs w:val="0"/>
          <w:color w:val="010202"/>
          <w:spacing w:val="-1"/>
        </w:rPr>
        <w:t xml:space="preserve"> </w:t>
      </w:r>
      <w:r w:rsidRPr="004579AE">
        <w:rPr>
          <w:b w:val="0"/>
          <w:bCs w:val="0"/>
          <w:color w:val="010202"/>
        </w:rPr>
        <w:t>a</w:t>
      </w:r>
      <w:r w:rsidRPr="004579AE">
        <w:rPr>
          <w:b w:val="0"/>
          <w:bCs w:val="0"/>
          <w:color w:val="010202"/>
          <w:spacing w:val="-2"/>
        </w:rPr>
        <w:t xml:space="preserve"> </w:t>
      </w:r>
      <w:r w:rsidRPr="004579AE">
        <w:rPr>
          <w:b w:val="0"/>
          <w:bCs w:val="0"/>
          <w:color w:val="010202"/>
        </w:rPr>
        <w:t>suitable</w:t>
      </w:r>
      <w:r w:rsidRPr="004579AE">
        <w:rPr>
          <w:b w:val="0"/>
          <w:bCs w:val="0"/>
          <w:color w:val="010202"/>
          <w:spacing w:val="-2"/>
        </w:rPr>
        <w:t xml:space="preserve"> </w:t>
      </w:r>
      <w:r w:rsidRPr="004579AE">
        <w:rPr>
          <w:b w:val="0"/>
          <w:bCs w:val="0"/>
          <w:color w:val="010202"/>
        </w:rPr>
        <w:t>location</w:t>
      </w:r>
      <w:r w:rsidRPr="004579AE">
        <w:rPr>
          <w:b w:val="0"/>
          <w:bCs w:val="0"/>
          <w:color w:val="010202"/>
          <w:spacing w:val="-2"/>
        </w:rPr>
        <w:t xml:space="preserve"> </w:t>
      </w:r>
      <w:r w:rsidRPr="004579AE">
        <w:rPr>
          <w:b w:val="0"/>
          <w:bCs w:val="0"/>
          <w:color w:val="010202"/>
        </w:rPr>
        <w:t>to</w:t>
      </w:r>
      <w:r w:rsidRPr="004579AE">
        <w:rPr>
          <w:b w:val="0"/>
          <w:bCs w:val="0"/>
          <w:color w:val="010202"/>
          <w:spacing w:val="-2"/>
        </w:rPr>
        <w:t xml:space="preserve"> </w:t>
      </w:r>
      <w:r w:rsidRPr="004579AE">
        <w:rPr>
          <w:b w:val="0"/>
          <w:bCs w:val="0"/>
          <w:color w:val="010202"/>
        </w:rPr>
        <w:t>be</w:t>
      </w:r>
      <w:r w:rsidRPr="004579AE">
        <w:rPr>
          <w:b w:val="0"/>
          <w:bCs w:val="0"/>
          <w:color w:val="010202"/>
          <w:spacing w:val="-2"/>
        </w:rPr>
        <w:t xml:space="preserve"> </w:t>
      </w:r>
      <w:r w:rsidRPr="004579AE">
        <w:rPr>
          <w:b w:val="0"/>
          <w:bCs w:val="0"/>
          <w:color w:val="010202"/>
        </w:rPr>
        <w:t>agreed,</w:t>
      </w:r>
      <w:r w:rsidRPr="004579AE">
        <w:rPr>
          <w:b w:val="0"/>
          <w:bCs w:val="0"/>
          <w:color w:val="010202"/>
          <w:spacing w:val="-1"/>
        </w:rPr>
        <w:t xml:space="preserve"> </w:t>
      </w:r>
      <w:r w:rsidRPr="004579AE">
        <w:rPr>
          <w:b w:val="0"/>
          <w:bCs w:val="0"/>
          <w:color w:val="010202"/>
        </w:rPr>
        <w:t>with</w:t>
      </w:r>
      <w:r w:rsidRPr="004579AE">
        <w:rPr>
          <w:b w:val="0"/>
          <w:bCs w:val="0"/>
          <w:color w:val="010202"/>
          <w:spacing w:val="-2"/>
        </w:rPr>
        <w:t xml:space="preserve"> </w:t>
      </w:r>
      <w:r w:rsidRPr="004579AE">
        <w:rPr>
          <w:b w:val="0"/>
          <w:bCs w:val="0"/>
          <w:color w:val="010202"/>
        </w:rPr>
        <w:t>Executive</w:t>
      </w:r>
      <w:r w:rsidRPr="004579AE">
        <w:rPr>
          <w:b w:val="0"/>
          <w:bCs w:val="0"/>
          <w:color w:val="010202"/>
          <w:spacing w:val="-2"/>
        </w:rPr>
        <w:t xml:space="preserve"> </w:t>
      </w:r>
      <w:r w:rsidRPr="004579AE">
        <w:rPr>
          <w:b w:val="0"/>
          <w:bCs w:val="0"/>
          <w:color w:val="010202"/>
        </w:rPr>
        <w:t>Committee and Rugby Committee meeting taking place in alternate months.</w:t>
      </w:r>
    </w:p>
    <w:p w14:paraId="5D0C84AF" w14:textId="77777777" w:rsidR="00B47393" w:rsidRPr="004579AE" w:rsidRDefault="00057F88">
      <w:pPr>
        <w:pStyle w:val="ListParagraph"/>
        <w:numPr>
          <w:ilvl w:val="1"/>
          <w:numId w:val="24"/>
        </w:numPr>
        <w:tabs>
          <w:tab w:val="left" w:pos="460"/>
        </w:tabs>
        <w:spacing w:before="157"/>
        <w:ind w:left="460" w:hanging="298"/>
        <w:rPr>
          <w:b w:val="0"/>
          <w:bCs w:val="0"/>
        </w:rPr>
      </w:pPr>
      <w:r w:rsidRPr="004579AE">
        <w:rPr>
          <w:b w:val="0"/>
          <w:bCs w:val="0"/>
          <w:color w:val="010202"/>
        </w:rPr>
        <w:t>A</w:t>
      </w:r>
      <w:r w:rsidRPr="004579AE">
        <w:rPr>
          <w:b w:val="0"/>
          <w:bCs w:val="0"/>
          <w:color w:val="010202"/>
          <w:spacing w:val="-5"/>
        </w:rPr>
        <w:t xml:space="preserve"> </w:t>
      </w:r>
      <w:r w:rsidRPr="004579AE">
        <w:rPr>
          <w:b w:val="0"/>
          <w:bCs w:val="0"/>
          <w:color w:val="010202"/>
        </w:rPr>
        <w:t>quorum</w:t>
      </w:r>
      <w:r w:rsidRPr="004579AE">
        <w:rPr>
          <w:b w:val="0"/>
          <w:bCs w:val="0"/>
          <w:color w:val="010202"/>
          <w:spacing w:val="-5"/>
        </w:rPr>
        <w:t xml:space="preserve"> </w:t>
      </w:r>
      <w:r w:rsidRPr="004579AE">
        <w:rPr>
          <w:b w:val="0"/>
          <w:bCs w:val="0"/>
          <w:color w:val="010202"/>
        </w:rPr>
        <w:t>shall</w:t>
      </w:r>
      <w:r w:rsidRPr="004579AE">
        <w:rPr>
          <w:b w:val="0"/>
          <w:bCs w:val="0"/>
          <w:color w:val="010202"/>
          <w:spacing w:val="-3"/>
        </w:rPr>
        <w:t xml:space="preserve"> </w:t>
      </w:r>
      <w:r w:rsidRPr="004579AE">
        <w:rPr>
          <w:b w:val="0"/>
          <w:bCs w:val="0"/>
          <w:color w:val="010202"/>
        </w:rPr>
        <w:t>consist</w:t>
      </w:r>
      <w:r w:rsidRPr="004579AE">
        <w:rPr>
          <w:b w:val="0"/>
          <w:bCs w:val="0"/>
          <w:color w:val="010202"/>
          <w:spacing w:val="-3"/>
        </w:rPr>
        <w:t xml:space="preserve"> </w:t>
      </w:r>
      <w:r w:rsidRPr="004579AE">
        <w:rPr>
          <w:b w:val="0"/>
          <w:bCs w:val="0"/>
          <w:color w:val="010202"/>
        </w:rPr>
        <w:t>of</w:t>
      </w:r>
      <w:r w:rsidRPr="004579AE">
        <w:rPr>
          <w:b w:val="0"/>
          <w:bCs w:val="0"/>
          <w:color w:val="010202"/>
          <w:spacing w:val="-3"/>
        </w:rPr>
        <w:t xml:space="preserve"> </w:t>
      </w:r>
      <w:r w:rsidRPr="004579AE">
        <w:rPr>
          <w:b w:val="0"/>
          <w:bCs w:val="0"/>
          <w:color w:val="010202"/>
        </w:rPr>
        <w:t>5</w:t>
      </w:r>
      <w:r w:rsidRPr="004579AE">
        <w:rPr>
          <w:b w:val="0"/>
          <w:bCs w:val="0"/>
          <w:color w:val="010202"/>
          <w:spacing w:val="-4"/>
        </w:rPr>
        <w:t xml:space="preserve"> </w:t>
      </w:r>
      <w:r w:rsidRPr="004579AE">
        <w:rPr>
          <w:b w:val="0"/>
          <w:bCs w:val="0"/>
          <w:color w:val="010202"/>
        </w:rPr>
        <w:t>Referee</w:t>
      </w:r>
      <w:r w:rsidRPr="004579AE">
        <w:rPr>
          <w:b w:val="0"/>
          <w:bCs w:val="0"/>
          <w:color w:val="010202"/>
          <w:spacing w:val="-4"/>
        </w:rPr>
        <w:t xml:space="preserve"> </w:t>
      </w:r>
      <w:r w:rsidRPr="004579AE">
        <w:rPr>
          <w:b w:val="0"/>
          <w:bCs w:val="0"/>
          <w:color w:val="010202"/>
        </w:rPr>
        <w:t>/</w:t>
      </w:r>
      <w:r w:rsidRPr="004579AE">
        <w:rPr>
          <w:b w:val="0"/>
          <w:bCs w:val="0"/>
          <w:color w:val="010202"/>
          <w:spacing w:val="-3"/>
        </w:rPr>
        <w:t xml:space="preserve"> </w:t>
      </w:r>
      <w:r w:rsidRPr="004579AE">
        <w:rPr>
          <w:b w:val="0"/>
          <w:bCs w:val="0"/>
          <w:color w:val="010202"/>
        </w:rPr>
        <w:t>MAR</w:t>
      </w:r>
      <w:r w:rsidRPr="004579AE">
        <w:rPr>
          <w:b w:val="0"/>
          <w:bCs w:val="0"/>
          <w:color w:val="010202"/>
          <w:spacing w:val="-4"/>
        </w:rPr>
        <w:t xml:space="preserve"> </w:t>
      </w:r>
      <w:r w:rsidRPr="004579AE">
        <w:rPr>
          <w:b w:val="0"/>
          <w:bCs w:val="0"/>
          <w:color w:val="010202"/>
        </w:rPr>
        <w:t>committee</w:t>
      </w:r>
      <w:r w:rsidRPr="004579AE">
        <w:rPr>
          <w:b w:val="0"/>
          <w:bCs w:val="0"/>
          <w:color w:val="010202"/>
          <w:spacing w:val="-4"/>
        </w:rPr>
        <w:t xml:space="preserve"> </w:t>
      </w:r>
      <w:r w:rsidRPr="004579AE">
        <w:rPr>
          <w:b w:val="0"/>
          <w:bCs w:val="0"/>
          <w:color w:val="010202"/>
          <w:spacing w:val="-2"/>
        </w:rPr>
        <w:t>members.</w:t>
      </w:r>
    </w:p>
    <w:p w14:paraId="444B2216" w14:textId="77777777" w:rsidR="00B47393" w:rsidRPr="004579AE" w:rsidRDefault="00B47393">
      <w:pPr>
        <w:pStyle w:val="BodyText"/>
        <w:spacing w:before="57"/>
      </w:pPr>
    </w:p>
    <w:p w14:paraId="11679125" w14:textId="60B1B67C" w:rsidR="00B47393" w:rsidRPr="004579AE" w:rsidRDefault="00057F88">
      <w:pPr>
        <w:pStyle w:val="ListParagraph"/>
        <w:numPr>
          <w:ilvl w:val="1"/>
          <w:numId w:val="24"/>
        </w:numPr>
        <w:tabs>
          <w:tab w:val="left" w:pos="460"/>
        </w:tabs>
        <w:ind w:right="604" w:firstLine="0"/>
        <w:rPr>
          <w:b w:val="0"/>
          <w:bCs w:val="0"/>
        </w:rPr>
      </w:pPr>
      <w:r w:rsidRPr="004579AE">
        <w:rPr>
          <w:b w:val="0"/>
          <w:bCs w:val="0"/>
          <w:color w:val="010202"/>
        </w:rPr>
        <w:t>In</w:t>
      </w:r>
      <w:r w:rsidRPr="004579AE">
        <w:rPr>
          <w:b w:val="0"/>
          <w:bCs w:val="0"/>
          <w:color w:val="010202"/>
          <w:spacing w:val="-3"/>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absence</w:t>
      </w:r>
      <w:r w:rsidRPr="004579AE">
        <w:rPr>
          <w:b w:val="0"/>
          <w:bCs w:val="0"/>
          <w:color w:val="010202"/>
          <w:spacing w:val="-3"/>
        </w:rPr>
        <w:t xml:space="preserve"> </w:t>
      </w:r>
      <w:r w:rsidRPr="004579AE">
        <w:rPr>
          <w:b w:val="0"/>
          <w:bCs w:val="0"/>
          <w:color w:val="010202"/>
        </w:rPr>
        <w:t>of</w:t>
      </w:r>
      <w:r w:rsidRPr="004579AE">
        <w:rPr>
          <w:b w:val="0"/>
          <w:bCs w:val="0"/>
          <w:color w:val="010202"/>
          <w:spacing w:val="-2"/>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Chair,</w:t>
      </w:r>
      <w:r w:rsidRPr="004579AE">
        <w:rPr>
          <w:b w:val="0"/>
          <w:bCs w:val="0"/>
          <w:color w:val="010202"/>
          <w:spacing w:val="-2"/>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Chair</w:t>
      </w:r>
      <w:r w:rsidRPr="004579AE">
        <w:rPr>
          <w:b w:val="0"/>
          <w:bCs w:val="0"/>
          <w:color w:val="010202"/>
          <w:spacing w:val="-3"/>
        </w:rPr>
        <w:t xml:space="preserve"> </w:t>
      </w:r>
      <w:r w:rsidRPr="004579AE">
        <w:rPr>
          <w:b w:val="0"/>
          <w:bCs w:val="0"/>
          <w:color w:val="010202"/>
        </w:rPr>
        <w:t>shall</w:t>
      </w:r>
      <w:r w:rsidRPr="004579AE">
        <w:rPr>
          <w:b w:val="0"/>
          <w:bCs w:val="0"/>
          <w:color w:val="010202"/>
          <w:spacing w:val="-2"/>
        </w:rPr>
        <w:t xml:space="preserve"> </w:t>
      </w:r>
      <w:r w:rsidRPr="004579AE">
        <w:rPr>
          <w:b w:val="0"/>
          <w:bCs w:val="0"/>
          <w:color w:val="010202"/>
        </w:rPr>
        <w:t>appoint</w:t>
      </w:r>
      <w:r w:rsidRPr="004579AE">
        <w:rPr>
          <w:b w:val="0"/>
          <w:bCs w:val="0"/>
          <w:color w:val="010202"/>
          <w:spacing w:val="-2"/>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Chair</w:t>
      </w:r>
      <w:r w:rsidRPr="004579AE">
        <w:rPr>
          <w:b w:val="0"/>
          <w:bCs w:val="0"/>
          <w:color w:val="010202"/>
          <w:spacing w:val="-2"/>
        </w:rPr>
        <w:t xml:space="preserve"> </w:t>
      </w:r>
      <w:r w:rsidRPr="004579AE">
        <w:rPr>
          <w:b w:val="0"/>
          <w:bCs w:val="0"/>
          <w:color w:val="010202"/>
        </w:rPr>
        <w:t>of</w:t>
      </w:r>
      <w:r w:rsidRPr="004579AE">
        <w:rPr>
          <w:b w:val="0"/>
          <w:bCs w:val="0"/>
          <w:color w:val="010202"/>
          <w:spacing w:val="-2"/>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Rugby</w:t>
      </w:r>
      <w:r w:rsidRPr="004579AE">
        <w:rPr>
          <w:b w:val="0"/>
          <w:bCs w:val="0"/>
          <w:color w:val="010202"/>
          <w:spacing w:val="-3"/>
        </w:rPr>
        <w:t xml:space="preserve"> </w:t>
      </w:r>
      <w:r w:rsidRPr="004579AE">
        <w:rPr>
          <w:b w:val="0"/>
          <w:bCs w:val="0"/>
          <w:color w:val="010202"/>
        </w:rPr>
        <w:t>Committee</w:t>
      </w:r>
      <w:r w:rsidRPr="004579AE">
        <w:rPr>
          <w:b w:val="0"/>
          <w:bCs w:val="0"/>
          <w:color w:val="010202"/>
          <w:spacing w:val="-3"/>
        </w:rPr>
        <w:t xml:space="preserve"> </w:t>
      </w:r>
      <w:r w:rsidRPr="004579AE">
        <w:rPr>
          <w:b w:val="0"/>
          <w:bCs w:val="0"/>
          <w:color w:val="010202"/>
        </w:rPr>
        <w:t>or</w:t>
      </w:r>
      <w:r w:rsidRPr="004579AE">
        <w:rPr>
          <w:b w:val="0"/>
          <w:bCs w:val="0"/>
          <w:color w:val="010202"/>
          <w:spacing w:val="-2"/>
        </w:rPr>
        <w:t xml:space="preserve"> </w:t>
      </w:r>
      <w:r w:rsidRPr="004579AE">
        <w:rPr>
          <w:b w:val="0"/>
          <w:bCs w:val="0"/>
          <w:color w:val="010202"/>
        </w:rPr>
        <w:t>a</w:t>
      </w:r>
      <w:r w:rsidRPr="004579AE">
        <w:rPr>
          <w:b w:val="0"/>
          <w:bCs w:val="0"/>
          <w:color w:val="010202"/>
          <w:spacing w:val="-3"/>
        </w:rPr>
        <w:t xml:space="preserve"> </w:t>
      </w:r>
      <w:r w:rsidRPr="004579AE">
        <w:rPr>
          <w:b w:val="0"/>
          <w:bCs w:val="0"/>
          <w:color w:val="010202"/>
        </w:rPr>
        <w:t>suitable replacement in advance of the meeting.</w:t>
      </w:r>
    </w:p>
    <w:p w14:paraId="4D37E22D" w14:textId="77777777" w:rsidR="00B47393" w:rsidRDefault="00B47393">
      <w:pPr>
        <w:rPr>
          <w:sz w:val="18"/>
        </w:rPr>
        <w:sectPr w:rsidR="00B47393" w:rsidSect="007358F6">
          <w:pgSz w:w="11910" w:h="16840"/>
          <w:pgMar w:top="1200" w:right="960" w:bottom="940" w:left="920" w:header="0" w:footer="757" w:gutter="0"/>
          <w:cols w:space="720"/>
        </w:sectPr>
      </w:pPr>
    </w:p>
    <w:p w14:paraId="0F4468B5" w14:textId="77777777" w:rsidR="003251BA" w:rsidRPr="003251BA" w:rsidRDefault="003251BA" w:rsidP="003251BA">
      <w:pPr>
        <w:jc w:val="center"/>
        <w:rPr>
          <w:b/>
          <w:sz w:val="18"/>
          <w:szCs w:val="18"/>
          <w:lang w:val="en-GB"/>
        </w:rPr>
      </w:pPr>
      <w:r w:rsidRPr="003251BA">
        <w:rPr>
          <w:b/>
          <w:sz w:val="18"/>
          <w:szCs w:val="18"/>
          <w:lang w:val="en-GB"/>
        </w:rPr>
        <w:lastRenderedPageBreak/>
        <w:t>SCHEDULE C</w:t>
      </w:r>
    </w:p>
    <w:p w14:paraId="4E719649" w14:textId="77777777" w:rsidR="003251BA" w:rsidRPr="003251BA" w:rsidRDefault="003251BA" w:rsidP="003251BA">
      <w:pPr>
        <w:jc w:val="center"/>
        <w:rPr>
          <w:b/>
          <w:sz w:val="18"/>
          <w:szCs w:val="18"/>
          <w:lang w:val="en-GB"/>
        </w:rPr>
      </w:pPr>
      <w:r w:rsidRPr="003251BA">
        <w:rPr>
          <w:b/>
          <w:sz w:val="18"/>
          <w:szCs w:val="18"/>
          <w:lang w:val="en-GB"/>
        </w:rPr>
        <w:t>ARBITRATION &amp; DISCIPLINARY Sub-committee</w:t>
      </w:r>
    </w:p>
    <w:p w14:paraId="769F40A3" w14:textId="77777777" w:rsidR="003251BA" w:rsidRPr="003251BA" w:rsidRDefault="003251BA" w:rsidP="003251BA">
      <w:pPr>
        <w:jc w:val="center"/>
        <w:rPr>
          <w:sz w:val="18"/>
          <w:szCs w:val="18"/>
          <w:lang w:val="en-GB"/>
        </w:rPr>
      </w:pPr>
    </w:p>
    <w:p w14:paraId="567FB06A" w14:textId="77777777" w:rsidR="003251BA" w:rsidRPr="003251BA" w:rsidRDefault="003251BA" w:rsidP="003251BA">
      <w:pPr>
        <w:jc w:val="center"/>
        <w:rPr>
          <w:sz w:val="18"/>
          <w:szCs w:val="18"/>
          <w:lang w:val="en-GB"/>
        </w:rPr>
      </w:pPr>
      <w:r w:rsidRPr="003251BA">
        <w:rPr>
          <w:sz w:val="18"/>
          <w:szCs w:val="18"/>
          <w:lang w:val="en-GB"/>
        </w:rPr>
        <w:t>Reports to: Rugby Committee</w:t>
      </w:r>
    </w:p>
    <w:p w14:paraId="37F42062" w14:textId="7D81A520" w:rsidR="003251BA" w:rsidRPr="003251BA" w:rsidRDefault="003251BA" w:rsidP="00F47A91">
      <w:pPr>
        <w:suppressAutoHyphens/>
        <w:spacing w:after="200" w:line="276" w:lineRule="exact"/>
        <w:rPr>
          <w:color w:val="000000"/>
          <w:sz w:val="18"/>
          <w:szCs w:val="18"/>
          <w:lang w:val="en-GB"/>
        </w:rPr>
      </w:pPr>
      <w:r w:rsidRPr="003251BA">
        <w:rPr>
          <w:b/>
          <w:bCs/>
          <w:color w:val="000000"/>
          <w:sz w:val="18"/>
          <w:szCs w:val="18"/>
          <w:lang w:val="en-GB"/>
        </w:rPr>
        <w:t xml:space="preserve"> </w:t>
      </w:r>
      <w:r w:rsidRPr="003251BA">
        <w:rPr>
          <w:b/>
          <w:bCs/>
          <w:color w:val="000000"/>
          <w:sz w:val="18"/>
          <w:szCs w:val="18"/>
          <w:lang w:val="en-GB"/>
        </w:rPr>
        <w:tab/>
        <w:t xml:space="preserve"> </w:t>
      </w:r>
      <w:r w:rsidRPr="003251BA">
        <w:rPr>
          <w:color w:val="000000"/>
          <w:sz w:val="18"/>
          <w:szCs w:val="18"/>
          <w:lang w:val="en-GB"/>
        </w:rPr>
        <w:t>1.</w:t>
      </w:r>
      <w:r w:rsidRPr="003251BA">
        <w:rPr>
          <w:color w:val="000000"/>
          <w:sz w:val="18"/>
          <w:szCs w:val="18"/>
          <w:lang w:val="en-GB"/>
        </w:rPr>
        <w:tab/>
      </w:r>
      <w:r w:rsidRPr="008D064E">
        <w:rPr>
          <w:b/>
          <w:bCs/>
          <w:color w:val="000000"/>
          <w:sz w:val="18"/>
          <w:szCs w:val="18"/>
          <w:lang w:val="en-GB"/>
        </w:rPr>
        <w:t>Composition and Election</w:t>
      </w:r>
      <w:r w:rsidRPr="003251BA">
        <w:rPr>
          <w:color w:val="000000"/>
          <w:sz w:val="18"/>
          <w:szCs w:val="18"/>
          <w:lang w:val="en-GB"/>
        </w:rPr>
        <w:t xml:space="preserve">  </w:t>
      </w:r>
    </w:p>
    <w:p w14:paraId="2B8B28D8" w14:textId="249EA5E6" w:rsidR="003251BA" w:rsidRPr="003251BA" w:rsidRDefault="003251BA" w:rsidP="003251BA">
      <w:pPr>
        <w:suppressAutoHyphens/>
        <w:spacing w:after="200" w:line="276" w:lineRule="exact"/>
        <w:ind w:left="567" w:hanging="567"/>
        <w:rPr>
          <w:sz w:val="18"/>
          <w:szCs w:val="18"/>
          <w:lang w:val="en-GB"/>
        </w:rPr>
      </w:pPr>
      <w:r w:rsidRPr="003251BA">
        <w:rPr>
          <w:color w:val="000000"/>
          <w:sz w:val="18"/>
          <w:szCs w:val="18"/>
          <w:lang w:val="en-GB"/>
        </w:rPr>
        <w:t>1.1</w:t>
      </w:r>
      <w:r w:rsidRPr="003251BA">
        <w:rPr>
          <w:color w:val="000000"/>
          <w:sz w:val="18"/>
          <w:szCs w:val="18"/>
          <w:lang w:val="en-GB"/>
        </w:rPr>
        <w:tab/>
      </w:r>
      <w:bookmarkStart w:id="81" w:name="_Hlk501628708"/>
      <w:r w:rsidRPr="003251BA">
        <w:rPr>
          <w:color w:val="000000"/>
          <w:sz w:val="18"/>
          <w:szCs w:val="18"/>
          <w:lang w:val="en-GB"/>
        </w:rPr>
        <w:t xml:space="preserve">The Chair </w:t>
      </w:r>
      <w:r w:rsidRPr="003251BA">
        <w:rPr>
          <w:sz w:val="18"/>
          <w:szCs w:val="18"/>
          <w:lang w:val="en-GB"/>
        </w:rPr>
        <w:t>who will be appointed annually by the Rugby Committee for a period of three years, subject to annual review, with an option to be reappointed annually for a further two years</w:t>
      </w:r>
      <w:bookmarkEnd w:id="81"/>
      <w:r w:rsidRPr="003251BA">
        <w:rPr>
          <w:sz w:val="18"/>
          <w:szCs w:val="18"/>
          <w:lang w:val="en-GB"/>
        </w:rPr>
        <w:t xml:space="preserve"> (maximum 5 years).  </w:t>
      </w:r>
    </w:p>
    <w:p w14:paraId="14AAA6C3" w14:textId="77777777" w:rsidR="003251BA" w:rsidRPr="003251BA" w:rsidRDefault="003251BA" w:rsidP="003251BA">
      <w:pPr>
        <w:suppressAutoHyphens/>
        <w:spacing w:after="200" w:line="276" w:lineRule="exact"/>
        <w:ind w:left="567" w:hanging="567"/>
        <w:rPr>
          <w:sz w:val="18"/>
          <w:szCs w:val="18"/>
          <w:lang w:val="en-GB"/>
        </w:rPr>
      </w:pPr>
      <w:r w:rsidRPr="003251BA">
        <w:rPr>
          <w:color w:val="000000"/>
          <w:sz w:val="18"/>
          <w:szCs w:val="18"/>
          <w:lang w:val="en-GB"/>
        </w:rPr>
        <w:t>1.2</w:t>
      </w:r>
      <w:r w:rsidRPr="003251BA">
        <w:rPr>
          <w:color w:val="000000"/>
          <w:sz w:val="18"/>
          <w:szCs w:val="18"/>
          <w:lang w:val="en-GB"/>
        </w:rPr>
        <w:tab/>
        <w:t xml:space="preserve">The sub-Committee shall be composed of one delegate from each </w:t>
      </w:r>
      <w:r w:rsidRPr="003251BA">
        <w:rPr>
          <w:sz w:val="18"/>
          <w:szCs w:val="18"/>
          <w:lang w:val="en-GB"/>
        </w:rPr>
        <w:t xml:space="preserve">of the sub-committees under the jurisdiction of the Rugby Committee. </w:t>
      </w:r>
    </w:p>
    <w:p w14:paraId="71CC3478" w14:textId="77777777" w:rsidR="003251BA" w:rsidRPr="003251BA" w:rsidRDefault="003251BA" w:rsidP="003251BA">
      <w:pPr>
        <w:suppressAutoHyphens/>
        <w:spacing w:after="200" w:line="276" w:lineRule="exact"/>
        <w:ind w:left="567" w:hanging="567"/>
        <w:rPr>
          <w:sz w:val="18"/>
          <w:szCs w:val="18"/>
          <w:lang w:val="en-GB"/>
        </w:rPr>
      </w:pPr>
      <w:r w:rsidRPr="003251BA">
        <w:rPr>
          <w:sz w:val="18"/>
          <w:szCs w:val="18"/>
          <w:lang w:val="en-GB"/>
        </w:rPr>
        <w:t>1.3</w:t>
      </w:r>
      <w:r w:rsidRPr="003251BA">
        <w:rPr>
          <w:sz w:val="18"/>
          <w:szCs w:val="18"/>
          <w:lang w:val="en-GB"/>
        </w:rPr>
        <w:tab/>
        <w:t xml:space="preserve">The sub-committee shall have a minimum of 4 disciplinary officers, made up of 2 representing the North and 2 representing the South. These appointments shall be for a period of three years, subject to annual review, with an option to be reappointed annually thereafter. </w:t>
      </w:r>
    </w:p>
    <w:p w14:paraId="4205D12F" w14:textId="74BA019E" w:rsidR="003251BA" w:rsidRPr="003251BA" w:rsidRDefault="003251BA" w:rsidP="003251BA">
      <w:pPr>
        <w:suppressAutoHyphens/>
        <w:spacing w:after="200" w:line="276" w:lineRule="exact"/>
        <w:ind w:left="567" w:hanging="567"/>
        <w:rPr>
          <w:sz w:val="18"/>
          <w:szCs w:val="18"/>
        </w:rPr>
      </w:pPr>
      <w:r w:rsidRPr="003251BA">
        <w:rPr>
          <w:sz w:val="18"/>
          <w:szCs w:val="18"/>
          <w:lang w:val="en-GB"/>
        </w:rPr>
        <w:t>1.4</w:t>
      </w:r>
      <w:r w:rsidRPr="003251BA">
        <w:rPr>
          <w:sz w:val="18"/>
          <w:szCs w:val="18"/>
          <w:lang w:val="en-GB"/>
        </w:rPr>
        <w:tab/>
        <w:t>A</w:t>
      </w:r>
      <w:r w:rsidRPr="003251BA">
        <w:rPr>
          <w:rFonts w:eastAsia="Calibri"/>
          <w:sz w:val="18"/>
          <w:szCs w:val="18"/>
        </w:rPr>
        <w:t xml:space="preserve"> Secretary shall be appointed preferably from within the sub-Committee but in any event, shall have experience in rugby matters.  </w:t>
      </w:r>
      <w:r w:rsidR="002E37D0" w:rsidRPr="002E37D0">
        <w:rPr>
          <w:color w:val="010202"/>
          <w:sz w:val="18"/>
          <w:szCs w:val="18"/>
        </w:rPr>
        <w:t xml:space="preserve">They / them / </w:t>
      </w:r>
      <w:proofErr w:type="spellStart"/>
      <w:r w:rsidR="002E37D0" w:rsidRPr="002E37D0">
        <w:rPr>
          <w:color w:val="010202"/>
          <w:sz w:val="18"/>
          <w:szCs w:val="18"/>
        </w:rPr>
        <w:t>their</w:t>
      </w:r>
      <w:proofErr w:type="spellEnd"/>
      <w:r w:rsidR="002E37D0">
        <w:rPr>
          <w:color w:val="010202"/>
        </w:rPr>
        <w:t xml:space="preserve"> </w:t>
      </w:r>
      <w:r w:rsidRPr="003251BA">
        <w:rPr>
          <w:rFonts w:eastAsia="Calibri"/>
          <w:sz w:val="18"/>
          <w:szCs w:val="18"/>
        </w:rPr>
        <w:t xml:space="preserve">may hold office for a period of three years, subject to annual review, with the option to be reappointed annually for a further two years (maximum 5 years).  </w:t>
      </w:r>
    </w:p>
    <w:p w14:paraId="7436DFFF" w14:textId="77777777" w:rsidR="003251BA" w:rsidRPr="008D064E" w:rsidRDefault="003251BA" w:rsidP="003251BA">
      <w:pPr>
        <w:suppressAutoHyphens/>
        <w:spacing w:after="200" w:line="276" w:lineRule="exact"/>
        <w:ind w:left="567" w:hanging="567"/>
        <w:rPr>
          <w:b/>
          <w:sz w:val="18"/>
          <w:szCs w:val="18"/>
          <w:lang w:val="en-GB"/>
        </w:rPr>
      </w:pPr>
      <w:r w:rsidRPr="003251BA">
        <w:rPr>
          <w:bCs/>
          <w:sz w:val="18"/>
          <w:szCs w:val="18"/>
          <w:lang w:val="en-GB"/>
        </w:rPr>
        <w:t>2.</w:t>
      </w:r>
      <w:r w:rsidRPr="003251BA">
        <w:rPr>
          <w:bCs/>
          <w:sz w:val="18"/>
          <w:szCs w:val="18"/>
          <w:lang w:val="en-GB"/>
        </w:rPr>
        <w:tab/>
      </w:r>
      <w:r w:rsidRPr="008D064E">
        <w:rPr>
          <w:b/>
          <w:sz w:val="18"/>
          <w:szCs w:val="18"/>
          <w:lang w:val="en-GB"/>
        </w:rPr>
        <w:t>Term</w:t>
      </w:r>
    </w:p>
    <w:p w14:paraId="783C375D" w14:textId="77777777" w:rsidR="003251BA" w:rsidRPr="003251BA" w:rsidRDefault="003251BA" w:rsidP="003251BA">
      <w:pPr>
        <w:tabs>
          <w:tab w:val="left" w:pos="567"/>
        </w:tabs>
        <w:suppressAutoHyphens/>
        <w:spacing w:after="200" w:line="276" w:lineRule="exact"/>
        <w:ind w:left="567" w:hanging="567"/>
        <w:rPr>
          <w:sz w:val="18"/>
          <w:szCs w:val="18"/>
          <w:lang w:val="en-GB"/>
        </w:rPr>
      </w:pPr>
      <w:r w:rsidRPr="003251BA">
        <w:rPr>
          <w:sz w:val="18"/>
          <w:szCs w:val="18"/>
          <w:lang w:val="en-GB"/>
        </w:rPr>
        <w:tab/>
        <w:t xml:space="preserve">These other members will be appointed annually for a maximum of 3 years with an option to be appointed annually for a further two years. </w:t>
      </w:r>
    </w:p>
    <w:p w14:paraId="3924E332" w14:textId="77777777" w:rsidR="003251BA" w:rsidRPr="003251BA" w:rsidRDefault="003251BA" w:rsidP="003251BA">
      <w:pPr>
        <w:tabs>
          <w:tab w:val="left" w:pos="567"/>
        </w:tabs>
        <w:suppressAutoHyphens/>
        <w:spacing w:after="200" w:line="276" w:lineRule="exact"/>
        <w:rPr>
          <w:color w:val="000000"/>
          <w:sz w:val="18"/>
          <w:szCs w:val="18"/>
          <w:lang w:val="en-GB"/>
        </w:rPr>
      </w:pPr>
      <w:r w:rsidRPr="003251BA">
        <w:rPr>
          <w:bCs/>
          <w:color w:val="000000"/>
          <w:sz w:val="18"/>
          <w:szCs w:val="18"/>
          <w:lang w:val="en-GB"/>
        </w:rPr>
        <w:t>3.</w:t>
      </w:r>
      <w:r w:rsidRPr="003251BA">
        <w:rPr>
          <w:bCs/>
          <w:color w:val="000000"/>
          <w:sz w:val="18"/>
          <w:szCs w:val="18"/>
          <w:lang w:val="en-GB"/>
        </w:rPr>
        <w:tab/>
      </w:r>
      <w:r w:rsidRPr="008D064E">
        <w:rPr>
          <w:b/>
          <w:color w:val="000000"/>
          <w:sz w:val="18"/>
          <w:szCs w:val="18"/>
          <w:lang w:val="en-GB"/>
        </w:rPr>
        <w:t>Terms of Reference</w:t>
      </w:r>
      <w:r w:rsidRPr="003251BA">
        <w:rPr>
          <w:bCs/>
          <w:color w:val="000000"/>
          <w:sz w:val="18"/>
          <w:szCs w:val="18"/>
          <w:lang w:val="en-GB"/>
        </w:rPr>
        <w:t>:</w:t>
      </w:r>
    </w:p>
    <w:p w14:paraId="572CCB1B" w14:textId="77777777" w:rsidR="003251BA" w:rsidRPr="003251BA" w:rsidRDefault="003251BA" w:rsidP="003251BA">
      <w:pPr>
        <w:suppressAutoHyphens/>
        <w:spacing w:after="200" w:line="276" w:lineRule="exact"/>
        <w:ind w:left="567" w:hanging="567"/>
        <w:rPr>
          <w:sz w:val="18"/>
          <w:szCs w:val="18"/>
          <w:lang w:val="en-GB"/>
        </w:rPr>
      </w:pPr>
      <w:r w:rsidRPr="003251BA">
        <w:rPr>
          <w:sz w:val="18"/>
          <w:szCs w:val="18"/>
          <w:lang w:val="en-GB"/>
        </w:rPr>
        <w:t>3.1</w:t>
      </w:r>
      <w:r w:rsidRPr="003251BA">
        <w:rPr>
          <w:sz w:val="18"/>
          <w:szCs w:val="18"/>
          <w:lang w:val="en-GB"/>
        </w:rPr>
        <w:tab/>
        <w:t>To deal with all matters pertaining to Objections, Abuse, Disciplinary issues (including Citing’s, Abuse and incidents)</w:t>
      </w:r>
      <w:r w:rsidRPr="003251BA">
        <w:rPr>
          <w:sz w:val="18"/>
          <w:szCs w:val="18"/>
        </w:rPr>
        <w:t xml:space="preserve"> and/or any other matter referred to it by the Rugby Committee, with full power to impose any penalties or sanctions authorized by the Laws of the Game, the regulations of World Rugby, the IRFU and/or Munster Branch.</w:t>
      </w:r>
    </w:p>
    <w:p w14:paraId="6C78B1C2" w14:textId="345F5000" w:rsidR="003251BA" w:rsidRPr="003251BA" w:rsidRDefault="003251BA" w:rsidP="003251BA">
      <w:pPr>
        <w:pStyle w:val="BodyTextIndent"/>
        <w:spacing w:before="240" w:line="360" w:lineRule="auto"/>
        <w:ind w:left="567" w:hanging="567"/>
        <w:rPr>
          <w:sz w:val="18"/>
          <w:szCs w:val="18"/>
        </w:rPr>
      </w:pPr>
      <w:r w:rsidRPr="003251BA">
        <w:rPr>
          <w:sz w:val="18"/>
          <w:szCs w:val="18"/>
        </w:rPr>
        <w:t>3.2</w:t>
      </w:r>
      <w:r w:rsidRPr="003251BA">
        <w:rPr>
          <w:sz w:val="18"/>
          <w:szCs w:val="18"/>
        </w:rPr>
        <w:tab/>
        <w:t xml:space="preserve">To select annually, in addition to the members of the sub-Committee, a panel of 11 persons, one representative from each of the various Rugby Committee sub-Committees listed in Appendix I (Sub-committees as outlined under Schedule A – Schedule K), with legal and/or rugby experience at the various levels. This panel will be known as the Arbitration &amp; Disciplinary Panel (ADP). Members of the ADP will be selected by the Chair to hear and arbitrate on the matters referred to it. A maximum of two non-members of the ADP, with </w:t>
      </w:r>
      <w:proofErr w:type="gramStart"/>
      <w:r w:rsidRPr="003251BA">
        <w:rPr>
          <w:sz w:val="18"/>
          <w:szCs w:val="18"/>
        </w:rPr>
        <w:t>particular legal</w:t>
      </w:r>
      <w:proofErr w:type="gramEnd"/>
      <w:r w:rsidRPr="003251BA">
        <w:rPr>
          <w:sz w:val="18"/>
          <w:szCs w:val="18"/>
        </w:rPr>
        <w:t xml:space="preserve"> and/or rugby experience, may be co-opted onto the panel, by the Chair, for a specified period.</w:t>
      </w:r>
    </w:p>
    <w:p w14:paraId="6D484F58" w14:textId="6076257E" w:rsidR="003251BA" w:rsidRPr="003251BA" w:rsidRDefault="003251BA" w:rsidP="003251BA">
      <w:pPr>
        <w:suppressAutoHyphens/>
        <w:spacing w:after="200" w:line="276" w:lineRule="exact"/>
        <w:ind w:left="567" w:hanging="567"/>
        <w:rPr>
          <w:color w:val="FF0000"/>
          <w:sz w:val="18"/>
          <w:szCs w:val="18"/>
        </w:rPr>
      </w:pPr>
      <w:r w:rsidRPr="003251BA">
        <w:rPr>
          <w:sz w:val="18"/>
          <w:szCs w:val="18"/>
        </w:rPr>
        <w:t>3.3</w:t>
      </w:r>
      <w:r w:rsidRPr="003251BA">
        <w:rPr>
          <w:sz w:val="18"/>
          <w:szCs w:val="18"/>
        </w:rPr>
        <w:tab/>
        <w:t xml:space="preserve">To set up, as quickly as possible, Hearing Committees, of at least 3 persons from the ADP to hear any </w:t>
      </w:r>
      <w:r w:rsidRPr="003251BA">
        <w:rPr>
          <w:sz w:val="18"/>
          <w:szCs w:val="18"/>
          <w:lang w:val="en-GB"/>
        </w:rPr>
        <w:t xml:space="preserve">Objections, Abuse, Disciplinary issues (including Citing’s, </w:t>
      </w:r>
      <w:r w:rsidR="007A64EC" w:rsidRPr="003251BA">
        <w:rPr>
          <w:sz w:val="18"/>
          <w:szCs w:val="18"/>
          <w:lang w:val="en-GB"/>
        </w:rPr>
        <w:t>Abuse,</w:t>
      </w:r>
      <w:r w:rsidRPr="003251BA">
        <w:rPr>
          <w:sz w:val="18"/>
          <w:szCs w:val="18"/>
          <w:lang w:val="en-GB"/>
        </w:rPr>
        <w:t xml:space="preserve"> and incidents)</w:t>
      </w:r>
      <w:r w:rsidRPr="003251BA">
        <w:rPr>
          <w:sz w:val="18"/>
          <w:szCs w:val="18"/>
        </w:rPr>
        <w:t xml:space="preserve"> cases, with full power to impose any penalties or sanctions authorised by the Laws of the Game, World Rugby and/or the IRFU and/or the Munster Branch. Disciplinary cases should ideally be heard within 7 days of the alleged Incident.</w:t>
      </w:r>
    </w:p>
    <w:p w14:paraId="0A18C428" w14:textId="77777777" w:rsidR="003251BA" w:rsidRPr="003251BA" w:rsidRDefault="003251BA" w:rsidP="003251BA">
      <w:pPr>
        <w:pStyle w:val="BodyText"/>
        <w:ind w:left="567" w:hanging="567"/>
      </w:pPr>
      <w:r w:rsidRPr="003251BA">
        <w:t>3.4</w:t>
      </w:r>
      <w:r w:rsidRPr="003251BA">
        <w:tab/>
        <w:t xml:space="preserve">To make rules and guidelines in relation to the conduct of Hearing Committees.  </w:t>
      </w:r>
    </w:p>
    <w:p w14:paraId="7329D645" w14:textId="563DCD46" w:rsidR="003251BA" w:rsidRPr="003251BA" w:rsidRDefault="003251BA" w:rsidP="003251BA">
      <w:pPr>
        <w:suppressAutoHyphens/>
        <w:spacing w:after="200" w:line="276" w:lineRule="exact"/>
        <w:ind w:left="567" w:hanging="567"/>
        <w:rPr>
          <w:sz w:val="18"/>
          <w:szCs w:val="18"/>
        </w:rPr>
      </w:pPr>
      <w:r w:rsidRPr="003251BA">
        <w:rPr>
          <w:sz w:val="18"/>
          <w:szCs w:val="18"/>
        </w:rPr>
        <w:t>3.5</w:t>
      </w:r>
      <w:r w:rsidRPr="003251BA">
        <w:rPr>
          <w:sz w:val="18"/>
          <w:szCs w:val="18"/>
        </w:rPr>
        <w:tab/>
      </w:r>
      <w:r w:rsidRPr="003251BA">
        <w:rPr>
          <w:sz w:val="18"/>
          <w:szCs w:val="18"/>
          <w:lang w:val="en-GB"/>
        </w:rPr>
        <w:t xml:space="preserve">No member of this sub-Committee shall represent </w:t>
      </w:r>
      <w:r w:rsidR="0023110A">
        <w:rPr>
          <w:sz w:val="18"/>
          <w:szCs w:val="18"/>
          <w:lang w:val="en-GB"/>
        </w:rPr>
        <w:t>their</w:t>
      </w:r>
      <w:r w:rsidRPr="003251BA">
        <w:rPr>
          <w:sz w:val="18"/>
          <w:szCs w:val="18"/>
          <w:lang w:val="en-GB"/>
        </w:rPr>
        <w:t xml:space="preserve"> Club, or another Sub-Committee at any Hearing set up by this sub-committee.</w:t>
      </w:r>
    </w:p>
    <w:p w14:paraId="270E078F" w14:textId="77777777" w:rsidR="003251BA" w:rsidRPr="003251BA" w:rsidRDefault="003251BA" w:rsidP="003251BA">
      <w:pPr>
        <w:suppressAutoHyphens/>
        <w:spacing w:after="200" w:line="276" w:lineRule="exact"/>
        <w:ind w:left="567" w:hanging="567"/>
        <w:rPr>
          <w:sz w:val="18"/>
          <w:szCs w:val="18"/>
          <w:lang w:val="en-GB"/>
        </w:rPr>
      </w:pPr>
      <w:r w:rsidRPr="003251BA">
        <w:rPr>
          <w:sz w:val="18"/>
          <w:szCs w:val="18"/>
          <w:lang w:val="en-GB"/>
        </w:rPr>
        <w:t>3.6</w:t>
      </w:r>
      <w:r w:rsidRPr="003251BA">
        <w:rPr>
          <w:sz w:val="18"/>
          <w:szCs w:val="18"/>
          <w:lang w:val="en-GB"/>
        </w:rPr>
        <w:tab/>
        <w:t>At all Objection Hearings, the sub-Committee running the competition under Objection should be represented or available to give evidence and/or be a witness.</w:t>
      </w:r>
    </w:p>
    <w:p w14:paraId="6044C167" w14:textId="77777777" w:rsidR="003251BA" w:rsidRPr="003251BA" w:rsidRDefault="003251BA" w:rsidP="003251BA">
      <w:pPr>
        <w:suppressAutoHyphens/>
        <w:spacing w:after="200" w:line="276" w:lineRule="exact"/>
        <w:ind w:left="567" w:hanging="567"/>
        <w:rPr>
          <w:sz w:val="18"/>
          <w:szCs w:val="18"/>
        </w:rPr>
      </w:pPr>
      <w:r w:rsidRPr="003251BA">
        <w:rPr>
          <w:sz w:val="18"/>
          <w:szCs w:val="18"/>
          <w:lang w:val="en-GB"/>
        </w:rPr>
        <w:t>3.7</w:t>
      </w:r>
      <w:r w:rsidRPr="003251BA">
        <w:rPr>
          <w:sz w:val="18"/>
          <w:szCs w:val="18"/>
          <w:lang w:val="en-GB"/>
        </w:rPr>
        <w:tab/>
      </w:r>
      <w:r w:rsidRPr="003251BA">
        <w:rPr>
          <w:sz w:val="18"/>
          <w:szCs w:val="18"/>
        </w:rPr>
        <w:t>All final Decisions in relation to rugby matters will be relayed to the Rugby Committee to ensure uniformity of rule applications.</w:t>
      </w:r>
    </w:p>
    <w:p w14:paraId="48BC7F0F" w14:textId="77777777" w:rsidR="003251BA" w:rsidRPr="003251BA" w:rsidRDefault="003251BA" w:rsidP="003251BA">
      <w:pPr>
        <w:suppressAutoHyphens/>
        <w:spacing w:after="200" w:line="276" w:lineRule="exact"/>
        <w:ind w:left="567" w:hanging="567"/>
        <w:rPr>
          <w:sz w:val="18"/>
          <w:szCs w:val="18"/>
        </w:rPr>
      </w:pPr>
      <w:r w:rsidRPr="003251BA">
        <w:rPr>
          <w:sz w:val="18"/>
          <w:szCs w:val="18"/>
        </w:rPr>
        <w:t>3.8</w:t>
      </w:r>
      <w:r w:rsidRPr="003251BA">
        <w:rPr>
          <w:sz w:val="18"/>
          <w:szCs w:val="18"/>
        </w:rPr>
        <w:tab/>
        <w:t>Ensure that at least 1 training session will be held with the IRFU Arbitration &amp; Discipline personnel and 2 with Munster Rugby’s legal office.</w:t>
      </w:r>
    </w:p>
    <w:p w14:paraId="026338D8" w14:textId="77777777" w:rsidR="003251BA" w:rsidRPr="003251BA" w:rsidRDefault="003251BA" w:rsidP="003251BA">
      <w:pPr>
        <w:ind w:left="720" w:hanging="720"/>
        <w:rPr>
          <w:b/>
          <w:bCs/>
          <w:sz w:val="18"/>
          <w:szCs w:val="18"/>
          <w:lang w:val="en-GB"/>
        </w:rPr>
      </w:pPr>
      <w:r w:rsidRPr="003251BA">
        <w:rPr>
          <w:sz w:val="18"/>
          <w:szCs w:val="18"/>
          <w:lang w:val="en-GB"/>
        </w:rPr>
        <w:lastRenderedPageBreak/>
        <w:t>4.</w:t>
      </w:r>
      <w:r w:rsidRPr="003251BA">
        <w:rPr>
          <w:sz w:val="18"/>
          <w:szCs w:val="18"/>
          <w:lang w:val="en-GB"/>
        </w:rPr>
        <w:tab/>
      </w:r>
      <w:r w:rsidRPr="003251BA">
        <w:rPr>
          <w:b/>
          <w:bCs/>
          <w:sz w:val="18"/>
          <w:szCs w:val="18"/>
          <w:lang w:val="en-GB"/>
        </w:rPr>
        <w:t>Meetings</w:t>
      </w:r>
    </w:p>
    <w:p w14:paraId="33887A81" w14:textId="77777777" w:rsidR="003251BA" w:rsidRPr="003251BA" w:rsidRDefault="003251BA" w:rsidP="003251BA">
      <w:pPr>
        <w:ind w:left="720" w:hanging="720"/>
        <w:rPr>
          <w:sz w:val="18"/>
          <w:szCs w:val="18"/>
          <w:lang w:val="en-GB"/>
        </w:rPr>
      </w:pPr>
    </w:p>
    <w:p w14:paraId="15D07E03" w14:textId="77777777" w:rsidR="003251BA" w:rsidRPr="003251BA" w:rsidRDefault="003251BA" w:rsidP="003251BA">
      <w:pPr>
        <w:ind w:left="720" w:hanging="720"/>
        <w:rPr>
          <w:sz w:val="18"/>
          <w:szCs w:val="18"/>
          <w:lang w:val="en-GB"/>
        </w:rPr>
      </w:pPr>
      <w:r w:rsidRPr="003251BA">
        <w:rPr>
          <w:sz w:val="18"/>
          <w:szCs w:val="18"/>
          <w:lang w:val="en-GB"/>
        </w:rPr>
        <w:t>4.1</w:t>
      </w:r>
      <w:r w:rsidRPr="003251BA">
        <w:rPr>
          <w:sz w:val="18"/>
          <w:szCs w:val="18"/>
          <w:lang w:val="en-GB"/>
        </w:rPr>
        <w:tab/>
        <w:t>Meeting shall be held bi-monthly or quarterly at a suitable location to be agreed.</w:t>
      </w:r>
    </w:p>
    <w:p w14:paraId="7A7EE6B8" w14:textId="77777777" w:rsidR="003251BA" w:rsidRPr="003251BA" w:rsidRDefault="003251BA" w:rsidP="003251BA">
      <w:pPr>
        <w:ind w:left="720" w:hanging="720"/>
        <w:rPr>
          <w:sz w:val="18"/>
          <w:szCs w:val="18"/>
          <w:lang w:val="en-GB"/>
        </w:rPr>
      </w:pPr>
    </w:p>
    <w:p w14:paraId="7166126F" w14:textId="77777777" w:rsidR="003251BA" w:rsidRPr="003251BA" w:rsidRDefault="003251BA" w:rsidP="003251BA">
      <w:pPr>
        <w:ind w:left="720" w:hanging="720"/>
        <w:rPr>
          <w:sz w:val="18"/>
          <w:szCs w:val="18"/>
          <w:lang w:val="en-GB"/>
        </w:rPr>
      </w:pPr>
      <w:r w:rsidRPr="003251BA">
        <w:rPr>
          <w:sz w:val="18"/>
          <w:szCs w:val="18"/>
          <w:lang w:val="en-GB"/>
        </w:rPr>
        <w:t>4.2</w:t>
      </w:r>
      <w:r w:rsidRPr="003251BA">
        <w:rPr>
          <w:sz w:val="18"/>
          <w:szCs w:val="18"/>
          <w:lang w:val="en-GB"/>
        </w:rPr>
        <w:tab/>
        <w:t>A quorum shall consist of five members plus the Chair exclusive of any attending Branch officers.</w:t>
      </w:r>
    </w:p>
    <w:p w14:paraId="73DE143F" w14:textId="77777777" w:rsidR="003251BA" w:rsidRPr="003251BA" w:rsidRDefault="003251BA" w:rsidP="003251BA">
      <w:pPr>
        <w:ind w:left="720" w:hanging="720"/>
        <w:rPr>
          <w:sz w:val="18"/>
          <w:szCs w:val="18"/>
          <w:lang w:val="en-GB"/>
        </w:rPr>
      </w:pPr>
    </w:p>
    <w:p w14:paraId="29BBB2B1" w14:textId="26349A4A" w:rsidR="003251BA" w:rsidRPr="003251BA" w:rsidRDefault="003251BA" w:rsidP="003251BA">
      <w:pPr>
        <w:ind w:left="720" w:hanging="720"/>
        <w:rPr>
          <w:sz w:val="18"/>
          <w:szCs w:val="18"/>
          <w:lang w:val="en-GB"/>
        </w:rPr>
      </w:pPr>
      <w:r w:rsidRPr="003251BA">
        <w:rPr>
          <w:sz w:val="18"/>
          <w:szCs w:val="18"/>
          <w:lang w:val="en-GB"/>
        </w:rPr>
        <w:t>4.3</w:t>
      </w:r>
      <w:r w:rsidRPr="003251BA">
        <w:rPr>
          <w:sz w:val="18"/>
          <w:szCs w:val="18"/>
          <w:lang w:val="en-GB"/>
        </w:rPr>
        <w:tab/>
        <w:t>in the absence of the chair, the Chair’s nominee shall chair the meeting.</w:t>
      </w:r>
    </w:p>
    <w:p w14:paraId="20C3093E" w14:textId="77777777" w:rsidR="003251BA" w:rsidRPr="003251BA" w:rsidRDefault="003251BA" w:rsidP="003251BA">
      <w:pPr>
        <w:ind w:left="720" w:hanging="720"/>
        <w:rPr>
          <w:sz w:val="18"/>
          <w:szCs w:val="18"/>
          <w:lang w:val="en-GB"/>
        </w:rPr>
      </w:pPr>
    </w:p>
    <w:p w14:paraId="75465A4D" w14:textId="77777777" w:rsidR="003251BA" w:rsidRPr="003251BA" w:rsidRDefault="003251BA" w:rsidP="003251BA">
      <w:pPr>
        <w:ind w:left="720" w:hanging="720"/>
        <w:rPr>
          <w:sz w:val="18"/>
          <w:szCs w:val="18"/>
          <w:lang w:val="en-GB"/>
        </w:rPr>
      </w:pPr>
      <w:r w:rsidRPr="003251BA">
        <w:rPr>
          <w:sz w:val="18"/>
          <w:szCs w:val="18"/>
          <w:lang w:val="en-GB"/>
        </w:rPr>
        <w:t>4.4</w:t>
      </w:r>
      <w:r w:rsidRPr="003251BA">
        <w:rPr>
          <w:sz w:val="18"/>
          <w:szCs w:val="18"/>
          <w:lang w:val="en-GB"/>
        </w:rPr>
        <w:tab/>
      </w:r>
      <w:r w:rsidRPr="003251BA">
        <w:rPr>
          <w:sz w:val="18"/>
          <w:szCs w:val="18"/>
        </w:rPr>
        <w:t>Minute and report all meetings and share such minutes with the Rugby Committee</w:t>
      </w:r>
    </w:p>
    <w:p w14:paraId="27032074" w14:textId="77777777" w:rsidR="003251BA" w:rsidRPr="007E03BF" w:rsidRDefault="003251BA" w:rsidP="003251BA">
      <w:pPr>
        <w:suppressAutoHyphens/>
        <w:spacing w:after="200" w:line="276" w:lineRule="exact"/>
        <w:ind w:left="567" w:hanging="567"/>
        <w:rPr>
          <w:lang w:val="en-GB"/>
        </w:rPr>
      </w:pPr>
    </w:p>
    <w:p w14:paraId="3DD04A8F" w14:textId="77777777" w:rsidR="00B47393" w:rsidRPr="003251BA" w:rsidRDefault="00B47393">
      <w:pPr>
        <w:spacing w:line="321" w:lineRule="auto"/>
        <w:rPr>
          <w:sz w:val="18"/>
          <w:lang w:val="en-GB"/>
        </w:rPr>
        <w:sectPr w:rsidR="00B47393" w:rsidRPr="003251BA" w:rsidSect="007358F6">
          <w:pgSz w:w="11910" w:h="16840"/>
          <w:pgMar w:top="1720" w:right="960" w:bottom="940" w:left="920" w:header="0" w:footer="757" w:gutter="0"/>
          <w:cols w:space="720"/>
        </w:sectPr>
      </w:pPr>
    </w:p>
    <w:p w14:paraId="06402AC2" w14:textId="31F3D7D8" w:rsidR="00C967E8" w:rsidRPr="00C967E8" w:rsidRDefault="00C967E8" w:rsidP="004579AE">
      <w:pPr>
        <w:pStyle w:val="Heading2"/>
        <w:jc w:val="center"/>
      </w:pPr>
      <w:bookmarkStart w:id="82" w:name="_Toc157602861"/>
      <w:r w:rsidRPr="00C967E8">
        <w:lastRenderedPageBreak/>
        <w:t>SCHEDULE “D” SENIOR CLUBS Sub-Committee</w:t>
      </w:r>
      <w:bookmarkEnd w:id="82"/>
    </w:p>
    <w:p w14:paraId="58F364A3" w14:textId="77777777" w:rsidR="00C967E8" w:rsidRDefault="00C967E8" w:rsidP="00C967E8">
      <w:pPr>
        <w:tabs>
          <w:tab w:val="left" w:pos="880"/>
        </w:tabs>
        <w:rPr>
          <w:sz w:val="18"/>
        </w:rPr>
      </w:pPr>
    </w:p>
    <w:p w14:paraId="2A92D01D" w14:textId="77777777" w:rsidR="00C967E8" w:rsidRDefault="00C967E8" w:rsidP="00C967E8">
      <w:pPr>
        <w:tabs>
          <w:tab w:val="left" w:pos="880"/>
        </w:tabs>
        <w:spacing w:line="192" w:lineRule="exact"/>
        <w:jc w:val="center"/>
        <w:rPr>
          <w:sz w:val="18"/>
        </w:rPr>
      </w:pPr>
      <w:r>
        <w:rPr>
          <w:sz w:val="18"/>
        </w:rPr>
        <w:t>Reports to: The Rugby Committee</w:t>
      </w:r>
    </w:p>
    <w:p w14:paraId="17759F4B" w14:textId="77777777" w:rsidR="004579AE" w:rsidRDefault="004579AE" w:rsidP="00C967E8">
      <w:pPr>
        <w:tabs>
          <w:tab w:val="left" w:pos="880"/>
        </w:tabs>
        <w:spacing w:line="192" w:lineRule="exact"/>
        <w:jc w:val="center"/>
        <w:rPr>
          <w:sz w:val="18"/>
        </w:rPr>
      </w:pPr>
    </w:p>
    <w:p w14:paraId="51EA8C79" w14:textId="3170D631" w:rsidR="00B47393" w:rsidRPr="00C967E8" w:rsidRDefault="00057F88">
      <w:pPr>
        <w:pStyle w:val="ListParagraph"/>
        <w:numPr>
          <w:ilvl w:val="0"/>
          <w:numId w:val="94"/>
        </w:numPr>
        <w:tabs>
          <w:tab w:val="left" w:pos="880"/>
        </w:tabs>
      </w:pPr>
      <w:r w:rsidRPr="004579AE">
        <w:rPr>
          <w:color w:val="010202"/>
        </w:rPr>
        <w:t>Composition</w:t>
      </w:r>
      <w:r w:rsidRPr="004579AE">
        <w:rPr>
          <w:color w:val="010202"/>
          <w:spacing w:val="-7"/>
        </w:rPr>
        <w:t xml:space="preserve"> </w:t>
      </w:r>
      <w:r w:rsidRPr="004579AE">
        <w:rPr>
          <w:color w:val="010202"/>
        </w:rPr>
        <w:t>and</w:t>
      </w:r>
      <w:r w:rsidRPr="004579AE">
        <w:rPr>
          <w:color w:val="010202"/>
          <w:spacing w:val="-6"/>
        </w:rPr>
        <w:t xml:space="preserve"> </w:t>
      </w:r>
      <w:r w:rsidRPr="004579AE">
        <w:rPr>
          <w:color w:val="010202"/>
          <w:spacing w:val="-2"/>
        </w:rPr>
        <w:t>Election:</w:t>
      </w:r>
    </w:p>
    <w:p w14:paraId="2E1BD720" w14:textId="77777777" w:rsidR="00B47393" w:rsidRDefault="00B47393">
      <w:pPr>
        <w:pStyle w:val="BodyText"/>
        <w:spacing w:before="57"/>
      </w:pPr>
    </w:p>
    <w:p w14:paraId="7D189FF1" w14:textId="6E1F9210" w:rsidR="00B47393" w:rsidRDefault="00057F88">
      <w:pPr>
        <w:pStyle w:val="BodyText"/>
        <w:ind w:left="160"/>
      </w:pPr>
      <w:r>
        <w:rPr>
          <w:color w:val="010202"/>
        </w:rPr>
        <w:t>The</w:t>
      </w:r>
      <w:r>
        <w:rPr>
          <w:color w:val="010202"/>
          <w:spacing w:val="-7"/>
        </w:rPr>
        <w:t xml:space="preserve"> </w:t>
      </w:r>
      <w:r>
        <w:rPr>
          <w:color w:val="010202"/>
        </w:rPr>
        <w:t>Senior</w:t>
      </w:r>
      <w:r>
        <w:rPr>
          <w:color w:val="010202"/>
          <w:spacing w:val="-5"/>
        </w:rPr>
        <w:t xml:space="preserve"> </w:t>
      </w:r>
      <w:r>
        <w:rPr>
          <w:color w:val="010202"/>
        </w:rPr>
        <w:t>Clubs</w:t>
      </w:r>
      <w:r>
        <w:rPr>
          <w:color w:val="010202"/>
          <w:spacing w:val="-6"/>
        </w:rPr>
        <w:t xml:space="preserve"> </w:t>
      </w:r>
      <w:r>
        <w:rPr>
          <w:color w:val="010202"/>
        </w:rPr>
        <w:t>Sub-Committee</w:t>
      </w:r>
      <w:r>
        <w:rPr>
          <w:color w:val="010202"/>
          <w:spacing w:val="-6"/>
        </w:rPr>
        <w:t xml:space="preserve"> </w:t>
      </w:r>
      <w:r>
        <w:rPr>
          <w:color w:val="010202"/>
        </w:rPr>
        <w:t>shall</w:t>
      </w:r>
      <w:r>
        <w:rPr>
          <w:color w:val="010202"/>
          <w:spacing w:val="-6"/>
        </w:rPr>
        <w:t xml:space="preserve"> </w:t>
      </w:r>
      <w:r>
        <w:rPr>
          <w:color w:val="010202"/>
        </w:rPr>
        <w:t>consist</w:t>
      </w:r>
      <w:r>
        <w:rPr>
          <w:color w:val="010202"/>
          <w:spacing w:val="-5"/>
        </w:rPr>
        <w:t xml:space="preserve"> of:</w:t>
      </w:r>
    </w:p>
    <w:p w14:paraId="34BCDF08" w14:textId="49877EFD" w:rsidR="00B47393" w:rsidRDefault="00B47393">
      <w:pPr>
        <w:pStyle w:val="BodyText"/>
        <w:spacing w:before="56"/>
      </w:pPr>
    </w:p>
    <w:p w14:paraId="6EAD1485" w14:textId="1216E5CA" w:rsidR="00C967E8" w:rsidRPr="004579AE" w:rsidRDefault="00057F88">
      <w:pPr>
        <w:pStyle w:val="ListParagraph"/>
        <w:numPr>
          <w:ilvl w:val="2"/>
          <w:numId w:val="89"/>
        </w:numPr>
        <w:tabs>
          <w:tab w:val="left" w:pos="517"/>
          <w:tab w:val="left" w:pos="520"/>
        </w:tabs>
        <w:spacing w:line="362" w:lineRule="auto"/>
        <w:ind w:right="173"/>
        <w:jc w:val="both"/>
        <w:rPr>
          <w:b w:val="0"/>
          <w:bCs w:val="0"/>
        </w:rPr>
      </w:pPr>
      <w:r w:rsidRPr="004579AE">
        <w:rPr>
          <w:b w:val="0"/>
          <w:bCs w:val="0"/>
          <w:color w:val="010202"/>
        </w:rPr>
        <w:t>A</w:t>
      </w:r>
      <w:r w:rsidRPr="004579AE">
        <w:rPr>
          <w:b w:val="0"/>
          <w:bCs w:val="0"/>
          <w:color w:val="010202"/>
          <w:spacing w:val="-2"/>
        </w:rPr>
        <w:t xml:space="preserve"> </w:t>
      </w:r>
      <w:r w:rsidRPr="004579AE">
        <w:rPr>
          <w:b w:val="0"/>
          <w:bCs w:val="0"/>
          <w:color w:val="010202"/>
        </w:rPr>
        <w:t>Chair</w:t>
      </w:r>
      <w:r w:rsidRPr="004579AE">
        <w:rPr>
          <w:b w:val="0"/>
          <w:bCs w:val="0"/>
          <w:color w:val="010202"/>
          <w:spacing w:val="-2"/>
        </w:rPr>
        <w:t xml:space="preserve"> </w:t>
      </w:r>
      <w:r w:rsidRPr="004579AE">
        <w:rPr>
          <w:b w:val="0"/>
          <w:bCs w:val="0"/>
          <w:color w:val="010202"/>
        </w:rPr>
        <w:t>shall</w:t>
      </w:r>
      <w:r w:rsidRPr="004579AE">
        <w:rPr>
          <w:b w:val="0"/>
          <w:bCs w:val="0"/>
          <w:color w:val="010202"/>
          <w:spacing w:val="-1"/>
        </w:rPr>
        <w:t xml:space="preserve"> </w:t>
      </w:r>
      <w:r w:rsidRPr="004579AE">
        <w:rPr>
          <w:b w:val="0"/>
          <w:bCs w:val="0"/>
          <w:color w:val="010202"/>
        </w:rPr>
        <w:t>be</w:t>
      </w:r>
      <w:r w:rsidRPr="004579AE">
        <w:rPr>
          <w:b w:val="0"/>
          <w:bCs w:val="0"/>
          <w:color w:val="010202"/>
          <w:spacing w:val="-2"/>
        </w:rPr>
        <w:t xml:space="preserve"> </w:t>
      </w:r>
      <w:r w:rsidRPr="004579AE">
        <w:rPr>
          <w:b w:val="0"/>
          <w:bCs w:val="0"/>
          <w:color w:val="010202"/>
        </w:rPr>
        <w:t>elected</w:t>
      </w:r>
      <w:r w:rsidRPr="004579AE">
        <w:rPr>
          <w:b w:val="0"/>
          <w:bCs w:val="0"/>
          <w:color w:val="010202"/>
          <w:spacing w:val="-2"/>
        </w:rPr>
        <w:t xml:space="preserve"> </w:t>
      </w:r>
      <w:r w:rsidRPr="004579AE">
        <w:rPr>
          <w:b w:val="0"/>
          <w:bCs w:val="0"/>
          <w:color w:val="010202"/>
        </w:rPr>
        <w:t>annually</w:t>
      </w:r>
      <w:r w:rsidRPr="004579AE">
        <w:rPr>
          <w:b w:val="0"/>
          <w:bCs w:val="0"/>
          <w:color w:val="010202"/>
          <w:spacing w:val="-2"/>
        </w:rPr>
        <w:t xml:space="preserve"> </w:t>
      </w:r>
      <w:r w:rsidRPr="004579AE">
        <w:rPr>
          <w:b w:val="0"/>
          <w:bCs w:val="0"/>
          <w:color w:val="010202"/>
        </w:rPr>
        <w:t>at</w:t>
      </w:r>
      <w:r w:rsidRPr="004579AE">
        <w:rPr>
          <w:b w:val="0"/>
          <w:bCs w:val="0"/>
          <w:color w:val="010202"/>
          <w:spacing w:val="-1"/>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AGM</w:t>
      </w:r>
      <w:r w:rsidRPr="004579AE">
        <w:rPr>
          <w:b w:val="0"/>
          <w:bCs w:val="0"/>
          <w:color w:val="010202"/>
          <w:spacing w:val="-2"/>
        </w:rPr>
        <w:t xml:space="preserve"> </w:t>
      </w:r>
      <w:r w:rsidRPr="004579AE">
        <w:rPr>
          <w:b w:val="0"/>
          <w:bCs w:val="0"/>
          <w:color w:val="010202"/>
        </w:rPr>
        <w:t>and</w:t>
      </w:r>
      <w:r w:rsidRPr="004579AE">
        <w:rPr>
          <w:b w:val="0"/>
          <w:bCs w:val="0"/>
          <w:color w:val="010202"/>
          <w:spacing w:val="-2"/>
        </w:rPr>
        <w:t xml:space="preserve"> </w:t>
      </w:r>
      <w:r w:rsidRPr="004579AE">
        <w:rPr>
          <w:b w:val="0"/>
          <w:bCs w:val="0"/>
          <w:color w:val="010202"/>
        </w:rPr>
        <w:t>may</w:t>
      </w:r>
      <w:r w:rsidRPr="004579AE">
        <w:rPr>
          <w:b w:val="0"/>
          <w:bCs w:val="0"/>
          <w:color w:val="010202"/>
          <w:spacing w:val="-2"/>
        </w:rPr>
        <w:t xml:space="preserve"> </w:t>
      </w:r>
      <w:r w:rsidRPr="004579AE">
        <w:rPr>
          <w:b w:val="0"/>
          <w:bCs w:val="0"/>
          <w:color w:val="010202"/>
        </w:rPr>
        <w:t>hold</w:t>
      </w:r>
      <w:r w:rsidRPr="004579AE">
        <w:rPr>
          <w:b w:val="0"/>
          <w:bCs w:val="0"/>
          <w:color w:val="010202"/>
          <w:spacing w:val="-2"/>
        </w:rPr>
        <w:t xml:space="preserve"> </w:t>
      </w:r>
      <w:r w:rsidRPr="004579AE">
        <w:rPr>
          <w:b w:val="0"/>
          <w:bCs w:val="0"/>
          <w:color w:val="010202"/>
        </w:rPr>
        <w:t>office</w:t>
      </w:r>
      <w:r w:rsidRPr="004579AE">
        <w:rPr>
          <w:b w:val="0"/>
          <w:bCs w:val="0"/>
          <w:color w:val="010202"/>
          <w:spacing w:val="-2"/>
        </w:rPr>
        <w:t xml:space="preserve"> </w:t>
      </w:r>
      <w:r w:rsidRPr="004579AE">
        <w:rPr>
          <w:b w:val="0"/>
          <w:bCs w:val="0"/>
          <w:color w:val="010202"/>
        </w:rPr>
        <w:t>for</w:t>
      </w:r>
      <w:r w:rsidRPr="004579AE">
        <w:rPr>
          <w:b w:val="0"/>
          <w:bCs w:val="0"/>
          <w:color w:val="010202"/>
          <w:spacing w:val="-1"/>
        </w:rPr>
        <w:t xml:space="preserve"> </w:t>
      </w:r>
      <w:r w:rsidRPr="004579AE">
        <w:rPr>
          <w:b w:val="0"/>
          <w:bCs w:val="0"/>
          <w:color w:val="010202"/>
        </w:rPr>
        <w:t>a</w:t>
      </w:r>
      <w:r w:rsidRPr="004579AE">
        <w:rPr>
          <w:b w:val="0"/>
          <w:bCs w:val="0"/>
          <w:color w:val="010202"/>
          <w:spacing w:val="-2"/>
        </w:rPr>
        <w:t xml:space="preserve"> </w:t>
      </w:r>
      <w:r w:rsidRPr="004579AE">
        <w:rPr>
          <w:b w:val="0"/>
          <w:bCs w:val="0"/>
          <w:color w:val="010202"/>
        </w:rPr>
        <w:t>period</w:t>
      </w:r>
      <w:r w:rsidRPr="004579AE">
        <w:rPr>
          <w:b w:val="0"/>
          <w:bCs w:val="0"/>
          <w:color w:val="010202"/>
          <w:spacing w:val="-2"/>
        </w:rPr>
        <w:t xml:space="preserve"> </w:t>
      </w:r>
      <w:r w:rsidRPr="004579AE">
        <w:rPr>
          <w:b w:val="0"/>
          <w:bCs w:val="0"/>
          <w:color w:val="010202"/>
        </w:rPr>
        <w:t>of</w:t>
      </w:r>
      <w:r w:rsidRPr="004579AE">
        <w:rPr>
          <w:b w:val="0"/>
          <w:bCs w:val="0"/>
          <w:color w:val="010202"/>
          <w:spacing w:val="-1"/>
        </w:rPr>
        <w:t xml:space="preserve"> </w:t>
      </w:r>
      <w:r w:rsidRPr="004579AE">
        <w:rPr>
          <w:b w:val="0"/>
          <w:bCs w:val="0"/>
          <w:color w:val="010202"/>
        </w:rPr>
        <w:t>three</w:t>
      </w:r>
      <w:r w:rsidRPr="004579AE">
        <w:rPr>
          <w:b w:val="0"/>
          <w:bCs w:val="0"/>
          <w:color w:val="010202"/>
          <w:spacing w:val="-2"/>
        </w:rPr>
        <w:t xml:space="preserve"> </w:t>
      </w:r>
      <w:r w:rsidRPr="004579AE">
        <w:rPr>
          <w:b w:val="0"/>
          <w:bCs w:val="0"/>
          <w:color w:val="010202"/>
        </w:rPr>
        <w:t>years,</w:t>
      </w:r>
      <w:r w:rsidRPr="004579AE">
        <w:rPr>
          <w:b w:val="0"/>
          <w:bCs w:val="0"/>
          <w:color w:val="010202"/>
          <w:spacing w:val="-1"/>
        </w:rPr>
        <w:t xml:space="preserve"> </w:t>
      </w:r>
      <w:r w:rsidRPr="004579AE">
        <w:rPr>
          <w:b w:val="0"/>
          <w:bCs w:val="0"/>
          <w:color w:val="010202"/>
        </w:rPr>
        <w:t>subject</w:t>
      </w:r>
      <w:r w:rsidRPr="004579AE">
        <w:rPr>
          <w:b w:val="0"/>
          <w:bCs w:val="0"/>
          <w:color w:val="010202"/>
          <w:spacing w:val="-1"/>
        </w:rPr>
        <w:t xml:space="preserve"> </w:t>
      </w:r>
      <w:r w:rsidRPr="004579AE">
        <w:rPr>
          <w:b w:val="0"/>
          <w:bCs w:val="0"/>
          <w:color w:val="010202"/>
        </w:rPr>
        <w:t>to</w:t>
      </w:r>
      <w:r w:rsidRPr="004579AE">
        <w:rPr>
          <w:b w:val="0"/>
          <w:bCs w:val="0"/>
          <w:color w:val="010202"/>
          <w:spacing w:val="-2"/>
        </w:rPr>
        <w:t xml:space="preserve"> </w:t>
      </w:r>
      <w:r w:rsidRPr="004579AE">
        <w:rPr>
          <w:b w:val="0"/>
          <w:bCs w:val="0"/>
          <w:color w:val="010202"/>
        </w:rPr>
        <w:t>annual review, with the option to be reappointed annually for a further two years (maximum 5 years).</w:t>
      </w:r>
    </w:p>
    <w:p w14:paraId="65884F32" w14:textId="6E9250CE" w:rsidR="00C967E8" w:rsidRPr="004579AE" w:rsidRDefault="00057F88">
      <w:pPr>
        <w:pStyle w:val="ListParagraph"/>
        <w:numPr>
          <w:ilvl w:val="2"/>
          <w:numId w:val="89"/>
        </w:numPr>
        <w:tabs>
          <w:tab w:val="left" w:pos="517"/>
          <w:tab w:val="left" w:pos="520"/>
        </w:tabs>
        <w:spacing w:line="362" w:lineRule="auto"/>
        <w:ind w:right="173"/>
        <w:jc w:val="both"/>
        <w:rPr>
          <w:b w:val="0"/>
          <w:bCs w:val="0"/>
        </w:rPr>
      </w:pPr>
      <w:r w:rsidRPr="004579AE">
        <w:rPr>
          <w:b w:val="0"/>
          <w:bCs w:val="0"/>
          <w:color w:val="010202"/>
        </w:rPr>
        <w:t>A Secretary shall be appointed annually at the AGM, preferably from within the Committee but in any event, shall have</w:t>
      </w:r>
      <w:r w:rsidRPr="004579AE">
        <w:rPr>
          <w:b w:val="0"/>
          <w:bCs w:val="0"/>
          <w:color w:val="010202"/>
          <w:spacing w:val="-2"/>
        </w:rPr>
        <w:t xml:space="preserve"> </w:t>
      </w:r>
      <w:r w:rsidRPr="004579AE">
        <w:rPr>
          <w:b w:val="0"/>
          <w:bCs w:val="0"/>
          <w:color w:val="010202"/>
        </w:rPr>
        <w:t>experience</w:t>
      </w:r>
      <w:r w:rsidRPr="004579AE">
        <w:rPr>
          <w:b w:val="0"/>
          <w:bCs w:val="0"/>
          <w:color w:val="010202"/>
          <w:spacing w:val="-2"/>
        </w:rPr>
        <w:t xml:space="preserve"> </w:t>
      </w:r>
      <w:r w:rsidRPr="004579AE">
        <w:rPr>
          <w:b w:val="0"/>
          <w:bCs w:val="0"/>
          <w:color w:val="010202"/>
        </w:rPr>
        <w:t>in</w:t>
      </w:r>
      <w:r w:rsidRPr="004579AE">
        <w:rPr>
          <w:b w:val="0"/>
          <w:bCs w:val="0"/>
          <w:color w:val="010202"/>
          <w:spacing w:val="-2"/>
        </w:rPr>
        <w:t xml:space="preserve"> </w:t>
      </w:r>
      <w:r w:rsidRPr="004579AE">
        <w:rPr>
          <w:b w:val="0"/>
          <w:bCs w:val="0"/>
          <w:color w:val="010202"/>
        </w:rPr>
        <w:t>rugby</w:t>
      </w:r>
      <w:r w:rsidRPr="004579AE">
        <w:rPr>
          <w:b w:val="0"/>
          <w:bCs w:val="0"/>
          <w:color w:val="010202"/>
          <w:spacing w:val="-2"/>
        </w:rPr>
        <w:t xml:space="preserve"> </w:t>
      </w:r>
      <w:r w:rsidRPr="004579AE">
        <w:rPr>
          <w:b w:val="0"/>
          <w:bCs w:val="0"/>
          <w:color w:val="010202"/>
        </w:rPr>
        <w:t>matters.</w:t>
      </w:r>
      <w:r w:rsidRPr="004579AE">
        <w:rPr>
          <w:b w:val="0"/>
          <w:bCs w:val="0"/>
          <w:color w:val="010202"/>
          <w:spacing w:val="40"/>
        </w:rPr>
        <w:t xml:space="preserve"> </w:t>
      </w:r>
      <w:bookmarkStart w:id="83" w:name="_Hlk175317088"/>
      <w:r w:rsidR="002E37D0" w:rsidRPr="002E37D0">
        <w:rPr>
          <w:b w:val="0"/>
          <w:bCs w:val="0"/>
          <w:color w:val="010202"/>
        </w:rPr>
        <w:t xml:space="preserve">They / them / </w:t>
      </w:r>
      <w:proofErr w:type="spellStart"/>
      <w:r w:rsidR="002E37D0" w:rsidRPr="002E37D0">
        <w:rPr>
          <w:b w:val="0"/>
          <w:bCs w:val="0"/>
          <w:color w:val="010202"/>
        </w:rPr>
        <w:t>their</w:t>
      </w:r>
      <w:proofErr w:type="spellEnd"/>
      <w:r w:rsidRPr="004579AE">
        <w:rPr>
          <w:b w:val="0"/>
          <w:bCs w:val="0"/>
          <w:color w:val="010202"/>
          <w:spacing w:val="-2"/>
        </w:rPr>
        <w:t xml:space="preserve"> </w:t>
      </w:r>
      <w:bookmarkEnd w:id="83"/>
      <w:r w:rsidRPr="004579AE">
        <w:rPr>
          <w:b w:val="0"/>
          <w:bCs w:val="0"/>
          <w:color w:val="010202"/>
        </w:rPr>
        <w:t>may</w:t>
      </w:r>
      <w:r w:rsidRPr="004579AE">
        <w:rPr>
          <w:b w:val="0"/>
          <w:bCs w:val="0"/>
          <w:color w:val="010202"/>
          <w:spacing w:val="-2"/>
        </w:rPr>
        <w:t xml:space="preserve"> </w:t>
      </w:r>
      <w:r w:rsidRPr="004579AE">
        <w:rPr>
          <w:b w:val="0"/>
          <w:bCs w:val="0"/>
          <w:color w:val="010202"/>
        </w:rPr>
        <w:t>hold</w:t>
      </w:r>
      <w:r w:rsidRPr="004579AE">
        <w:rPr>
          <w:b w:val="0"/>
          <w:bCs w:val="0"/>
          <w:color w:val="010202"/>
          <w:spacing w:val="-2"/>
        </w:rPr>
        <w:t xml:space="preserve"> </w:t>
      </w:r>
      <w:r w:rsidRPr="004579AE">
        <w:rPr>
          <w:b w:val="0"/>
          <w:bCs w:val="0"/>
          <w:color w:val="010202"/>
        </w:rPr>
        <w:t>office</w:t>
      </w:r>
      <w:r w:rsidRPr="004579AE">
        <w:rPr>
          <w:b w:val="0"/>
          <w:bCs w:val="0"/>
          <w:color w:val="010202"/>
          <w:spacing w:val="-2"/>
        </w:rPr>
        <w:t xml:space="preserve"> </w:t>
      </w:r>
      <w:r w:rsidRPr="004579AE">
        <w:rPr>
          <w:b w:val="0"/>
          <w:bCs w:val="0"/>
          <w:color w:val="010202"/>
        </w:rPr>
        <w:t>for</w:t>
      </w:r>
      <w:r w:rsidRPr="004579AE">
        <w:rPr>
          <w:b w:val="0"/>
          <w:bCs w:val="0"/>
          <w:color w:val="010202"/>
          <w:spacing w:val="-1"/>
        </w:rPr>
        <w:t xml:space="preserve"> </w:t>
      </w:r>
      <w:r w:rsidRPr="004579AE">
        <w:rPr>
          <w:b w:val="0"/>
          <w:bCs w:val="0"/>
          <w:color w:val="010202"/>
        </w:rPr>
        <w:t>a</w:t>
      </w:r>
      <w:r w:rsidRPr="004579AE">
        <w:rPr>
          <w:b w:val="0"/>
          <w:bCs w:val="0"/>
          <w:color w:val="010202"/>
          <w:spacing w:val="-2"/>
        </w:rPr>
        <w:t xml:space="preserve"> </w:t>
      </w:r>
      <w:r w:rsidRPr="004579AE">
        <w:rPr>
          <w:b w:val="0"/>
          <w:bCs w:val="0"/>
          <w:color w:val="010202"/>
        </w:rPr>
        <w:t>period</w:t>
      </w:r>
      <w:r w:rsidRPr="004579AE">
        <w:rPr>
          <w:b w:val="0"/>
          <w:bCs w:val="0"/>
          <w:color w:val="010202"/>
          <w:spacing w:val="-2"/>
        </w:rPr>
        <w:t xml:space="preserve"> </w:t>
      </w:r>
      <w:r w:rsidRPr="004579AE">
        <w:rPr>
          <w:b w:val="0"/>
          <w:bCs w:val="0"/>
          <w:color w:val="010202"/>
        </w:rPr>
        <w:t>of</w:t>
      </w:r>
      <w:r w:rsidRPr="004579AE">
        <w:rPr>
          <w:b w:val="0"/>
          <w:bCs w:val="0"/>
          <w:color w:val="010202"/>
          <w:spacing w:val="-1"/>
        </w:rPr>
        <w:t xml:space="preserve"> </w:t>
      </w:r>
      <w:r w:rsidRPr="004579AE">
        <w:rPr>
          <w:b w:val="0"/>
          <w:bCs w:val="0"/>
          <w:color w:val="010202"/>
        </w:rPr>
        <w:t>three</w:t>
      </w:r>
      <w:r w:rsidRPr="004579AE">
        <w:rPr>
          <w:b w:val="0"/>
          <w:bCs w:val="0"/>
          <w:color w:val="010202"/>
          <w:spacing w:val="-2"/>
        </w:rPr>
        <w:t xml:space="preserve"> </w:t>
      </w:r>
      <w:r w:rsidRPr="004579AE">
        <w:rPr>
          <w:b w:val="0"/>
          <w:bCs w:val="0"/>
          <w:color w:val="010202"/>
        </w:rPr>
        <w:t>years,</w:t>
      </w:r>
      <w:r w:rsidRPr="004579AE">
        <w:rPr>
          <w:b w:val="0"/>
          <w:bCs w:val="0"/>
          <w:color w:val="010202"/>
          <w:spacing w:val="-1"/>
        </w:rPr>
        <w:t xml:space="preserve"> </w:t>
      </w:r>
      <w:r w:rsidRPr="004579AE">
        <w:rPr>
          <w:b w:val="0"/>
          <w:bCs w:val="0"/>
          <w:color w:val="010202"/>
        </w:rPr>
        <w:t>subject</w:t>
      </w:r>
      <w:r w:rsidRPr="004579AE">
        <w:rPr>
          <w:b w:val="0"/>
          <w:bCs w:val="0"/>
          <w:color w:val="010202"/>
          <w:spacing w:val="-1"/>
        </w:rPr>
        <w:t xml:space="preserve"> </w:t>
      </w:r>
      <w:r w:rsidRPr="004579AE">
        <w:rPr>
          <w:b w:val="0"/>
          <w:bCs w:val="0"/>
          <w:color w:val="010202"/>
        </w:rPr>
        <w:t>to</w:t>
      </w:r>
      <w:r w:rsidRPr="004579AE">
        <w:rPr>
          <w:b w:val="0"/>
          <w:bCs w:val="0"/>
          <w:color w:val="010202"/>
          <w:spacing w:val="-2"/>
        </w:rPr>
        <w:t xml:space="preserve"> </w:t>
      </w:r>
      <w:r w:rsidRPr="004579AE">
        <w:rPr>
          <w:b w:val="0"/>
          <w:bCs w:val="0"/>
          <w:color w:val="010202"/>
        </w:rPr>
        <w:t>annual</w:t>
      </w:r>
      <w:r w:rsidRPr="004579AE">
        <w:rPr>
          <w:b w:val="0"/>
          <w:bCs w:val="0"/>
          <w:color w:val="010202"/>
          <w:spacing w:val="-1"/>
        </w:rPr>
        <w:t xml:space="preserve"> </w:t>
      </w:r>
      <w:r w:rsidRPr="004579AE">
        <w:rPr>
          <w:b w:val="0"/>
          <w:bCs w:val="0"/>
          <w:color w:val="010202"/>
        </w:rPr>
        <w:t>review,</w:t>
      </w:r>
      <w:r w:rsidRPr="004579AE">
        <w:rPr>
          <w:b w:val="0"/>
          <w:bCs w:val="0"/>
          <w:color w:val="010202"/>
          <w:spacing w:val="-1"/>
        </w:rPr>
        <w:t xml:space="preserve"> </w:t>
      </w:r>
      <w:r w:rsidRPr="004579AE">
        <w:rPr>
          <w:b w:val="0"/>
          <w:bCs w:val="0"/>
          <w:color w:val="010202"/>
        </w:rPr>
        <w:t>with</w:t>
      </w:r>
      <w:r w:rsidRPr="004579AE">
        <w:rPr>
          <w:b w:val="0"/>
          <w:bCs w:val="0"/>
          <w:color w:val="010202"/>
          <w:spacing w:val="-2"/>
        </w:rPr>
        <w:t xml:space="preserve"> </w:t>
      </w:r>
      <w:r w:rsidRPr="004579AE">
        <w:rPr>
          <w:b w:val="0"/>
          <w:bCs w:val="0"/>
          <w:color w:val="010202"/>
        </w:rPr>
        <w:t>the option to be reappointed annually for a further two years (maximum 5 years).</w:t>
      </w:r>
      <w:r w:rsidRPr="004579AE">
        <w:rPr>
          <w:b w:val="0"/>
          <w:bCs w:val="0"/>
          <w:color w:val="010202"/>
          <w:spacing w:val="40"/>
        </w:rPr>
        <w:t xml:space="preserve"> </w:t>
      </w:r>
      <w:r w:rsidRPr="004579AE">
        <w:rPr>
          <w:b w:val="0"/>
          <w:bCs w:val="0"/>
          <w:color w:val="010202"/>
        </w:rPr>
        <w:t>If a delegate of the Committee is appointed, the Secretary should be replaced by another delegate.</w:t>
      </w:r>
    </w:p>
    <w:p w14:paraId="6CAC32B4" w14:textId="487FAFCE" w:rsidR="00B47393" w:rsidRPr="004579AE" w:rsidRDefault="00057F88">
      <w:pPr>
        <w:pStyle w:val="ListParagraph"/>
        <w:numPr>
          <w:ilvl w:val="2"/>
          <w:numId w:val="89"/>
        </w:numPr>
        <w:tabs>
          <w:tab w:val="left" w:pos="517"/>
          <w:tab w:val="left" w:pos="520"/>
        </w:tabs>
        <w:spacing w:line="362" w:lineRule="auto"/>
        <w:ind w:right="173"/>
        <w:jc w:val="both"/>
        <w:rPr>
          <w:b w:val="0"/>
          <w:bCs w:val="0"/>
        </w:rPr>
      </w:pPr>
      <w:r w:rsidRPr="004579AE">
        <w:rPr>
          <w:b w:val="0"/>
          <w:bCs w:val="0"/>
          <w:color w:val="010202"/>
        </w:rPr>
        <w:t>One</w:t>
      </w:r>
      <w:r w:rsidRPr="004579AE">
        <w:rPr>
          <w:b w:val="0"/>
          <w:bCs w:val="0"/>
          <w:color w:val="010202"/>
          <w:spacing w:val="-2"/>
        </w:rPr>
        <w:t xml:space="preserve"> </w:t>
      </w:r>
      <w:r w:rsidRPr="004579AE">
        <w:rPr>
          <w:b w:val="0"/>
          <w:bCs w:val="0"/>
          <w:color w:val="010202"/>
        </w:rPr>
        <w:t>delegate</w:t>
      </w:r>
      <w:r w:rsidRPr="004579AE">
        <w:rPr>
          <w:b w:val="0"/>
          <w:bCs w:val="0"/>
          <w:color w:val="010202"/>
          <w:spacing w:val="-2"/>
        </w:rPr>
        <w:t xml:space="preserve"> </w:t>
      </w:r>
      <w:r w:rsidRPr="004579AE">
        <w:rPr>
          <w:b w:val="0"/>
          <w:bCs w:val="0"/>
          <w:color w:val="010202"/>
        </w:rPr>
        <w:t>from</w:t>
      </w:r>
      <w:r w:rsidRPr="004579AE">
        <w:rPr>
          <w:b w:val="0"/>
          <w:bCs w:val="0"/>
          <w:color w:val="010202"/>
          <w:spacing w:val="-3"/>
        </w:rPr>
        <w:t xml:space="preserve"> </w:t>
      </w:r>
      <w:r w:rsidRPr="004579AE">
        <w:rPr>
          <w:b w:val="0"/>
          <w:bCs w:val="0"/>
          <w:color w:val="010202"/>
        </w:rPr>
        <w:t>each</w:t>
      </w:r>
      <w:r w:rsidRPr="004579AE">
        <w:rPr>
          <w:b w:val="0"/>
          <w:bCs w:val="0"/>
          <w:color w:val="010202"/>
          <w:spacing w:val="-2"/>
        </w:rPr>
        <w:t xml:space="preserve"> </w:t>
      </w:r>
      <w:r w:rsidRPr="004579AE">
        <w:rPr>
          <w:b w:val="0"/>
          <w:bCs w:val="0"/>
          <w:color w:val="010202"/>
        </w:rPr>
        <w:t>senior</w:t>
      </w:r>
      <w:r w:rsidRPr="004579AE">
        <w:rPr>
          <w:b w:val="0"/>
          <w:bCs w:val="0"/>
          <w:color w:val="010202"/>
          <w:spacing w:val="-1"/>
        </w:rPr>
        <w:t xml:space="preserve"> </w:t>
      </w:r>
      <w:r w:rsidRPr="004579AE">
        <w:rPr>
          <w:b w:val="0"/>
          <w:bCs w:val="0"/>
          <w:color w:val="010202"/>
        </w:rPr>
        <w:t>club</w:t>
      </w:r>
      <w:r w:rsidRPr="004579AE">
        <w:rPr>
          <w:b w:val="0"/>
          <w:bCs w:val="0"/>
          <w:color w:val="010202"/>
          <w:spacing w:val="-2"/>
        </w:rPr>
        <w:t xml:space="preserve"> </w:t>
      </w:r>
      <w:r w:rsidRPr="004579AE">
        <w:rPr>
          <w:b w:val="0"/>
          <w:bCs w:val="0"/>
          <w:color w:val="010202"/>
        </w:rPr>
        <w:t>shall</w:t>
      </w:r>
      <w:r w:rsidRPr="004579AE">
        <w:rPr>
          <w:b w:val="0"/>
          <w:bCs w:val="0"/>
          <w:color w:val="010202"/>
          <w:spacing w:val="-1"/>
        </w:rPr>
        <w:t xml:space="preserve"> </w:t>
      </w:r>
      <w:r w:rsidRPr="004579AE">
        <w:rPr>
          <w:b w:val="0"/>
          <w:bCs w:val="0"/>
          <w:color w:val="010202"/>
        </w:rPr>
        <w:t>be</w:t>
      </w:r>
      <w:r w:rsidRPr="004579AE">
        <w:rPr>
          <w:b w:val="0"/>
          <w:bCs w:val="0"/>
          <w:color w:val="010202"/>
          <w:spacing w:val="-2"/>
        </w:rPr>
        <w:t xml:space="preserve"> </w:t>
      </w:r>
      <w:r w:rsidRPr="004579AE">
        <w:rPr>
          <w:b w:val="0"/>
          <w:bCs w:val="0"/>
          <w:color w:val="010202"/>
        </w:rPr>
        <w:t>entitled</w:t>
      </w:r>
      <w:r w:rsidRPr="004579AE">
        <w:rPr>
          <w:b w:val="0"/>
          <w:bCs w:val="0"/>
          <w:color w:val="010202"/>
          <w:spacing w:val="-2"/>
        </w:rPr>
        <w:t xml:space="preserve"> </w:t>
      </w:r>
      <w:r w:rsidRPr="004579AE">
        <w:rPr>
          <w:b w:val="0"/>
          <w:bCs w:val="0"/>
          <w:color w:val="010202"/>
        </w:rPr>
        <w:t>to</w:t>
      </w:r>
      <w:r w:rsidRPr="004579AE">
        <w:rPr>
          <w:b w:val="0"/>
          <w:bCs w:val="0"/>
          <w:color w:val="010202"/>
          <w:spacing w:val="-2"/>
        </w:rPr>
        <w:t xml:space="preserve"> </w:t>
      </w:r>
      <w:r w:rsidRPr="004579AE">
        <w:rPr>
          <w:b w:val="0"/>
          <w:bCs w:val="0"/>
          <w:color w:val="010202"/>
        </w:rPr>
        <w:t>attend</w:t>
      </w:r>
      <w:r w:rsidRPr="004579AE">
        <w:rPr>
          <w:b w:val="0"/>
          <w:bCs w:val="0"/>
          <w:color w:val="010202"/>
          <w:spacing w:val="-2"/>
        </w:rPr>
        <w:t xml:space="preserve"> </w:t>
      </w:r>
      <w:r w:rsidRPr="004579AE">
        <w:rPr>
          <w:b w:val="0"/>
          <w:bCs w:val="0"/>
          <w:color w:val="010202"/>
        </w:rPr>
        <w:t>any</w:t>
      </w:r>
      <w:r w:rsidRPr="004579AE">
        <w:rPr>
          <w:b w:val="0"/>
          <w:bCs w:val="0"/>
          <w:color w:val="010202"/>
          <w:spacing w:val="-2"/>
        </w:rPr>
        <w:t xml:space="preserve"> </w:t>
      </w:r>
      <w:r w:rsidRPr="004579AE">
        <w:rPr>
          <w:b w:val="0"/>
          <w:bCs w:val="0"/>
          <w:color w:val="010202"/>
        </w:rPr>
        <w:t>meetings</w:t>
      </w:r>
      <w:r w:rsidRPr="004579AE">
        <w:rPr>
          <w:b w:val="0"/>
          <w:bCs w:val="0"/>
          <w:color w:val="010202"/>
          <w:spacing w:val="-2"/>
        </w:rPr>
        <w:t xml:space="preserve"> </w:t>
      </w:r>
      <w:r w:rsidRPr="004579AE">
        <w:rPr>
          <w:b w:val="0"/>
          <w:bCs w:val="0"/>
          <w:color w:val="010202"/>
        </w:rPr>
        <w:t>of</w:t>
      </w:r>
      <w:r w:rsidRPr="004579AE">
        <w:rPr>
          <w:b w:val="0"/>
          <w:bCs w:val="0"/>
          <w:color w:val="010202"/>
          <w:spacing w:val="-1"/>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sub-committee.</w:t>
      </w:r>
      <w:r w:rsidRPr="004579AE">
        <w:rPr>
          <w:b w:val="0"/>
          <w:bCs w:val="0"/>
          <w:color w:val="010202"/>
          <w:spacing w:val="-1"/>
        </w:rPr>
        <w:t xml:space="preserve"> </w:t>
      </w:r>
      <w:r w:rsidRPr="004579AE">
        <w:rPr>
          <w:b w:val="0"/>
          <w:bCs w:val="0"/>
          <w:color w:val="010202"/>
        </w:rPr>
        <w:t>Each</w:t>
      </w:r>
      <w:r w:rsidRPr="004579AE">
        <w:rPr>
          <w:b w:val="0"/>
          <w:bCs w:val="0"/>
          <w:color w:val="010202"/>
          <w:spacing w:val="-2"/>
        </w:rPr>
        <w:t xml:space="preserve"> </w:t>
      </w:r>
      <w:r w:rsidRPr="004579AE">
        <w:rPr>
          <w:b w:val="0"/>
          <w:bCs w:val="0"/>
          <w:color w:val="010202"/>
        </w:rPr>
        <w:t>club</w:t>
      </w:r>
      <w:r w:rsidRPr="004579AE">
        <w:rPr>
          <w:b w:val="0"/>
          <w:bCs w:val="0"/>
          <w:color w:val="010202"/>
          <w:spacing w:val="-2"/>
        </w:rPr>
        <w:t xml:space="preserve"> </w:t>
      </w:r>
      <w:r w:rsidRPr="004579AE">
        <w:rPr>
          <w:b w:val="0"/>
          <w:bCs w:val="0"/>
          <w:color w:val="010202"/>
        </w:rPr>
        <w:t>should appoint a deputy to attend in the delegate’s absence.</w:t>
      </w:r>
    </w:p>
    <w:p w14:paraId="252219C7" w14:textId="77777777" w:rsidR="00B47393" w:rsidRDefault="00057F88">
      <w:pPr>
        <w:pStyle w:val="ListParagraph"/>
        <w:numPr>
          <w:ilvl w:val="0"/>
          <w:numId w:val="88"/>
        </w:numPr>
        <w:tabs>
          <w:tab w:val="left" w:pos="359"/>
        </w:tabs>
        <w:spacing w:before="157"/>
        <w:ind w:left="359" w:hanging="199"/>
      </w:pPr>
      <w:r>
        <w:rPr>
          <w:color w:val="010202"/>
        </w:rPr>
        <w:t>Terms</w:t>
      </w:r>
      <w:r>
        <w:rPr>
          <w:color w:val="010202"/>
          <w:spacing w:val="-4"/>
        </w:rPr>
        <w:t xml:space="preserve"> </w:t>
      </w:r>
      <w:r>
        <w:rPr>
          <w:color w:val="010202"/>
        </w:rPr>
        <w:t>of</w:t>
      </w:r>
      <w:r>
        <w:rPr>
          <w:color w:val="010202"/>
          <w:spacing w:val="-3"/>
        </w:rPr>
        <w:t xml:space="preserve"> </w:t>
      </w:r>
      <w:r>
        <w:rPr>
          <w:color w:val="010202"/>
          <w:spacing w:val="-2"/>
        </w:rPr>
        <w:t>Reference</w:t>
      </w:r>
    </w:p>
    <w:p w14:paraId="2843C0D6" w14:textId="77777777" w:rsidR="00B47393" w:rsidRDefault="00B47393">
      <w:pPr>
        <w:pStyle w:val="BodyText"/>
        <w:spacing w:before="57"/>
      </w:pPr>
    </w:p>
    <w:p w14:paraId="4A49878A" w14:textId="77777777" w:rsidR="00B47393" w:rsidRPr="004579AE" w:rsidRDefault="00057F88">
      <w:pPr>
        <w:pStyle w:val="ListParagraph"/>
        <w:numPr>
          <w:ilvl w:val="1"/>
          <w:numId w:val="88"/>
        </w:numPr>
        <w:tabs>
          <w:tab w:val="left" w:pos="458"/>
        </w:tabs>
        <w:ind w:left="458" w:hanging="298"/>
        <w:rPr>
          <w:b w:val="0"/>
          <w:bCs w:val="0"/>
        </w:rPr>
      </w:pPr>
      <w:r w:rsidRPr="004579AE">
        <w:rPr>
          <w:b w:val="0"/>
          <w:bCs w:val="0"/>
          <w:color w:val="010202"/>
        </w:rPr>
        <w:t>To</w:t>
      </w:r>
      <w:r w:rsidRPr="004579AE">
        <w:rPr>
          <w:b w:val="0"/>
          <w:bCs w:val="0"/>
          <w:color w:val="010202"/>
          <w:spacing w:val="-5"/>
        </w:rPr>
        <w:t xml:space="preserve"> </w:t>
      </w:r>
      <w:r w:rsidRPr="004579AE">
        <w:rPr>
          <w:b w:val="0"/>
          <w:bCs w:val="0"/>
          <w:color w:val="010202"/>
        </w:rPr>
        <w:t>carry</w:t>
      </w:r>
      <w:r w:rsidRPr="004579AE">
        <w:rPr>
          <w:b w:val="0"/>
          <w:bCs w:val="0"/>
          <w:color w:val="010202"/>
          <w:spacing w:val="-5"/>
        </w:rPr>
        <w:t xml:space="preserve"> </w:t>
      </w:r>
      <w:r w:rsidRPr="004579AE">
        <w:rPr>
          <w:b w:val="0"/>
          <w:bCs w:val="0"/>
          <w:color w:val="010202"/>
        </w:rPr>
        <w:t>out</w:t>
      </w:r>
      <w:r w:rsidRPr="004579AE">
        <w:rPr>
          <w:b w:val="0"/>
          <w:bCs w:val="0"/>
          <w:color w:val="010202"/>
          <w:spacing w:val="-4"/>
        </w:rPr>
        <w:t xml:space="preserve"> </w:t>
      </w:r>
      <w:r w:rsidRPr="004579AE">
        <w:rPr>
          <w:b w:val="0"/>
          <w:bCs w:val="0"/>
          <w:color w:val="010202"/>
        </w:rPr>
        <w:t>the</w:t>
      </w:r>
      <w:r w:rsidRPr="004579AE">
        <w:rPr>
          <w:b w:val="0"/>
          <w:bCs w:val="0"/>
          <w:color w:val="010202"/>
          <w:spacing w:val="-4"/>
        </w:rPr>
        <w:t xml:space="preserve"> </w:t>
      </w:r>
      <w:r w:rsidRPr="004579AE">
        <w:rPr>
          <w:b w:val="0"/>
          <w:bCs w:val="0"/>
          <w:color w:val="010202"/>
        </w:rPr>
        <w:t>functions</w:t>
      </w:r>
      <w:r w:rsidRPr="004579AE">
        <w:rPr>
          <w:b w:val="0"/>
          <w:bCs w:val="0"/>
          <w:color w:val="010202"/>
          <w:spacing w:val="-5"/>
        </w:rPr>
        <w:t xml:space="preserve"> </w:t>
      </w:r>
      <w:r w:rsidRPr="004579AE">
        <w:rPr>
          <w:b w:val="0"/>
          <w:bCs w:val="0"/>
          <w:color w:val="010202"/>
        </w:rPr>
        <w:t>delegated</w:t>
      </w:r>
      <w:r w:rsidRPr="004579AE">
        <w:rPr>
          <w:b w:val="0"/>
          <w:bCs w:val="0"/>
          <w:color w:val="010202"/>
          <w:spacing w:val="-5"/>
        </w:rPr>
        <w:t xml:space="preserve"> </w:t>
      </w:r>
      <w:r w:rsidRPr="004579AE">
        <w:rPr>
          <w:b w:val="0"/>
          <w:bCs w:val="0"/>
          <w:color w:val="010202"/>
        </w:rPr>
        <w:t>by</w:t>
      </w:r>
      <w:r w:rsidRPr="004579AE">
        <w:rPr>
          <w:b w:val="0"/>
          <w:bCs w:val="0"/>
          <w:color w:val="010202"/>
          <w:spacing w:val="-4"/>
        </w:rPr>
        <w:t xml:space="preserve"> </w:t>
      </w:r>
      <w:r w:rsidRPr="004579AE">
        <w:rPr>
          <w:b w:val="0"/>
          <w:bCs w:val="0"/>
          <w:color w:val="010202"/>
        </w:rPr>
        <w:t>(</w:t>
      </w:r>
      <w:proofErr w:type="spellStart"/>
      <w:r w:rsidRPr="004579AE">
        <w:rPr>
          <w:b w:val="0"/>
          <w:bCs w:val="0"/>
          <w:color w:val="010202"/>
        </w:rPr>
        <w:t>i</w:t>
      </w:r>
      <w:proofErr w:type="spellEnd"/>
      <w:r w:rsidRPr="004579AE">
        <w:rPr>
          <w:b w:val="0"/>
          <w:bCs w:val="0"/>
          <w:color w:val="010202"/>
        </w:rPr>
        <w:t>)</w:t>
      </w:r>
      <w:r w:rsidRPr="004579AE">
        <w:rPr>
          <w:b w:val="0"/>
          <w:bCs w:val="0"/>
          <w:color w:val="010202"/>
          <w:spacing w:val="-4"/>
        </w:rPr>
        <w:t xml:space="preserve"> </w:t>
      </w:r>
      <w:r w:rsidRPr="004579AE">
        <w:rPr>
          <w:b w:val="0"/>
          <w:bCs w:val="0"/>
          <w:color w:val="010202"/>
        </w:rPr>
        <w:t>the</w:t>
      </w:r>
      <w:r w:rsidRPr="004579AE">
        <w:rPr>
          <w:b w:val="0"/>
          <w:bCs w:val="0"/>
          <w:color w:val="010202"/>
          <w:spacing w:val="-5"/>
        </w:rPr>
        <w:t xml:space="preserve"> </w:t>
      </w:r>
      <w:r w:rsidRPr="004579AE">
        <w:rPr>
          <w:b w:val="0"/>
          <w:bCs w:val="0"/>
          <w:color w:val="010202"/>
        </w:rPr>
        <w:t>Rugby</w:t>
      </w:r>
      <w:r w:rsidRPr="004579AE">
        <w:rPr>
          <w:b w:val="0"/>
          <w:bCs w:val="0"/>
          <w:color w:val="010202"/>
          <w:spacing w:val="-4"/>
        </w:rPr>
        <w:t xml:space="preserve"> </w:t>
      </w:r>
      <w:r w:rsidRPr="004579AE">
        <w:rPr>
          <w:b w:val="0"/>
          <w:bCs w:val="0"/>
          <w:color w:val="010202"/>
        </w:rPr>
        <w:t>Committee</w:t>
      </w:r>
      <w:r w:rsidRPr="004579AE">
        <w:rPr>
          <w:b w:val="0"/>
          <w:bCs w:val="0"/>
          <w:color w:val="010202"/>
          <w:spacing w:val="-5"/>
        </w:rPr>
        <w:t xml:space="preserve"> </w:t>
      </w:r>
      <w:r w:rsidRPr="004579AE">
        <w:rPr>
          <w:b w:val="0"/>
          <w:bCs w:val="0"/>
          <w:color w:val="010202"/>
        </w:rPr>
        <w:t>and</w:t>
      </w:r>
      <w:r w:rsidRPr="004579AE">
        <w:rPr>
          <w:b w:val="0"/>
          <w:bCs w:val="0"/>
          <w:color w:val="010202"/>
          <w:spacing w:val="-5"/>
        </w:rPr>
        <w:t xml:space="preserve"> </w:t>
      </w:r>
      <w:r w:rsidRPr="004579AE">
        <w:rPr>
          <w:b w:val="0"/>
          <w:bCs w:val="0"/>
          <w:color w:val="010202"/>
        </w:rPr>
        <w:t>(ii)</w:t>
      </w:r>
      <w:r w:rsidRPr="004579AE">
        <w:rPr>
          <w:b w:val="0"/>
          <w:bCs w:val="0"/>
          <w:color w:val="010202"/>
          <w:spacing w:val="-3"/>
        </w:rPr>
        <w:t xml:space="preserve"> </w:t>
      </w:r>
      <w:r w:rsidRPr="004579AE">
        <w:rPr>
          <w:b w:val="0"/>
          <w:bCs w:val="0"/>
          <w:color w:val="010202"/>
        </w:rPr>
        <w:t>the</w:t>
      </w:r>
      <w:r w:rsidRPr="004579AE">
        <w:rPr>
          <w:b w:val="0"/>
          <w:bCs w:val="0"/>
          <w:color w:val="010202"/>
          <w:spacing w:val="-5"/>
        </w:rPr>
        <w:t xml:space="preserve"> </w:t>
      </w:r>
      <w:r w:rsidRPr="004579AE">
        <w:rPr>
          <w:b w:val="0"/>
          <w:bCs w:val="0"/>
          <w:color w:val="010202"/>
        </w:rPr>
        <w:t>Competitions</w:t>
      </w:r>
      <w:r w:rsidRPr="004579AE">
        <w:rPr>
          <w:b w:val="0"/>
          <w:bCs w:val="0"/>
          <w:color w:val="010202"/>
          <w:spacing w:val="-5"/>
        </w:rPr>
        <w:t xml:space="preserve"> </w:t>
      </w:r>
      <w:r w:rsidRPr="004579AE">
        <w:rPr>
          <w:b w:val="0"/>
          <w:bCs w:val="0"/>
          <w:color w:val="010202"/>
        </w:rPr>
        <w:t>sub-</w:t>
      </w:r>
      <w:r w:rsidRPr="004579AE">
        <w:rPr>
          <w:b w:val="0"/>
          <w:bCs w:val="0"/>
          <w:color w:val="010202"/>
          <w:spacing w:val="-2"/>
        </w:rPr>
        <w:t>committee.</w:t>
      </w:r>
    </w:p>
    <w:p w14:paraId="01E1A303" w14:textId="77777777" w:rsidR="00B47393" w:rsidRPr="004579AE" w:rsidRDefault="00B47393">
      <w:pPr>
        <w:pStyle w:val="BodyText"/>
        <w:spacing w:before="56"/>
      </w:pPr>
    </w:p>
    <w:p w14:paraId="48375074" w14:textId="77777777" w:rsidR="00B47393" w:rsidRPr="004579AE" w:rsidRDefault="00057F88">
      <w:pPr>
        <w:pStyle w:val="ListParagraph"/>
        <w:numPr>
          <w:ilvl w:val="1"/>
          <w:numId w:val="88"/>
        </w:numPr>
        <w:tabs>
          <w:tab w:val="left" w:pos="161"/>
          <w:tab w:val="left" w:pos="458"/>
        </w:tabs>
        <w:spacing w:line="362" w:lineRule="auto"/>
        <w:ind w:left="161" w:right="123" w:hanging="1"/>
        <w:rPr>
          <w:b w:val="0"/>
          <w:bCs w:val="0"/>
        </w:rPr>
      </w:pPr>
      <w:r w:rsidRPr="004579AE">
        <w:rPr>
          <w:b w:val="0"/>
          <w:bCs w:val="0"/>
          <w:color w:val="010202"/>
        </w:rPr>
        <w:t>To</w:t>
      </w:r>
      <w:r w:rsidRPr="004579AE">
        <w:rPr>
          <w:b w:val="0"/>
          <w:bCs w:val="0"/>
          <w:color w:val="010202"/>
          <w:spacing w:val="-2"/>
        </w:rPr>
        <w:t xml:space="preserve"> </w:t>
      </w:r>
      <w:r w:rsidRPr="004579AE">
        <w:rPr>
          <w:b w:val="0"/>
          <w:bCs w:val="0"/>
          <w:color w:val="010202"/>
        </w:rPr>
        <w:t>annually</w:t>
      </w:r>
      <w:r w:rsidRPr="004579AE">
        <w:rPr>
          <w:b w:val="0"/>
          <w:bCs w:val="0"/>
          <w:color w:val="010202"/>
          <w:spacing w:val="-2"/>
        </w:rPr>
        <w:t xml:space="preserve"> </w:t>
      </w:r>
      <w:r w:rsidRPr="004579AE">
        <w:rPr>
          <w:b w:val="0"/>
          <w:bCs w:val="0"/>
          <w:color w:val="010202"/>
        </w:rPr>
        <w:t>appoint</w:t>
      </w:r>
      <w:r w:rsidRPr="004579AE">
        <w:rPr>
          <w:b w:val="0"/>
          <w:bCs w:val="0"/>
          <w:color w:val="010202"/>
          <w:spacing w:val="-1"/>
        </w:rPr>
        <w:t xml:space="preserve"> </w:t>
      </w:r>
      <w:r w:rsidRPr="004579AE">
        <w:rPr>
          <w:b w:val="0"/>
          <w:bCs w:val="0"/>
          <w:color w:val="010202"/>
        </w:rPr>
        <w:t>a</w:t>
      </w:r>
      <w:r w:rsidRPr="004579AE">
        <w:rPr>
          <w:b w:val="0"/>
          <w:bCs w:val="0"/>
          <w:color w:val="010202"/>
          <w:spacing w:val="-2"/>
        </w:rPr>
        <w:t xml:space="preserve"> </w:t>
      </w:r>
      <w:r w:rsidRPr="004579AE">
        <w:rPr>
          <w:b w:val="0"/>
          <w:bCs w:val="0"/>
          <w:color w:val="010202"/>
        </w:rPr>
        <w:t>representative</w:t>
      </w:r>
      <w:r w:rsidRPr="004579AE">
        <w:rPr>
          <w:b w:val="0"/>
          <w:bCs w:val="0"/>
          <w:color w:val="010202"/>
          <w:spacing w:val="-2"/>
        </w:rPr>
        <w:t xml:space="preserve"> </w:t>
      </w:r>
      <w:r w:rsidRPr="004579AE">
        <w:rPr>
          <w:b w:val="0"/>
          <w:bCs w:val="0"/>
          <w:color w:val="010202"/>
        </w:rPr>
        <w:t>to</w:t>
      </w:r>
      <w:r w:rsidRPr="004579AE">
        <w:rPr>
          <w:b w:val="0"/>
          <w:bCs w:val="0"/>
          <w:color w:val="010202"/>
          <w:spacing w:val="-2"/>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Arbitration</w:t>
      </w:r>
      <w:r w:rsidRPr="004579AE">
        <w:rPr>
          <w:b w:val="0"/>
          <w:bCs w:val="0"/>
          <w:color w:val="010202"/>
          <w:spacing w:val="-2"/>
        </w:rPr>
        <w:t xml:space="preserve"> </w:t>
      </w:r>
      <w:r w:rsidRPr="004579AE">
        <w:rPr>
          <w:b w:val="0"/>
          <w:bCs w:val="0"/>
          <w:color w:val="010202"/>
        </w:rPr>
        <w:t>and</w:t>
      </w:r>
      <w:r w:rsidRPr="004579AE">
        <w:rPr>
          <w:b w:val="0"/>
          <w:bCs w:val="0"/>
          <w:color w:val="010202"/>
          <w:spacing w:val="-2"/>
        </w:rPr>
        <w:t xml:space="preserve"> </w:t>
      </w:r>
      <w:r w:rsidRPr="004579AE">
        <w:rPr>
          <w:b w:val="0"/>
          <w:bCs w:val="0"/>
          <w:color w:val="010202"/>
        </w:rPr>
        <w:t>Disciplinary</w:t>
      </w:r>
      <w:r w:rsidRPr="004579AE">
        <w:rPr>
          <w:b w:val="0"/>
          <w:bCs w:val="0"/>
          <w:color w:val="010202"/>
          <w:spacing w:val="-2"/>
        </w:rPr>
        <w:t xml:space="preserve"> </w:t>
      </w:r>
      <w:r w:rsidRPr="004579AE">
        <w:rPr>
          <w:b w:val="0"/>
          <w:bCs w:val="0"/>
          <w:color w:val="010202"/>
        </w:rPr>
        <w:t>sub-Committee</w:t>
      </w:r>
      <w:r w:rsidRPr="004579AE">
        <w:rPr>
          <w:b w:val="0"/>
          <w:bCs w:val="0"/>
          <w:color w:val="010202"/>
          <w:spacing w:val="-2"/>
        </w:rPr>
        <w:t xml:space="preserve"> </w:t>
      </w:r>
      <w:r w:rsidRPr="004579AE">
        <w:rPr>
          <w:b w:val="0"/>
          <w:bCs w:val="0"/>
          <w:color w:val="010202"/>
        </w:rPr>
        <w:t>for</w:t>
      </w:r>
      <w:r w:rsidRPr="004579AE">
        <w:rPr>
          <w:b w:val="0"/>
          <w:bCs w:val="0"/>
          <w:color w:val="010202"/>
          <w:spacing w:val="-1"/>
        </w:rPr>
        <w:t xml:space="preserve"> </w:t>
      </w:r>
      <w:r w:rsidRPr="004579AE">
        <w:rPr>
          <w:b w:val="0"/>
          <w:bCs w:val="0"/>
          <w:color w:val="010202"/>
        </w:rPr>
        <w:t>a</w:t>
      </w:r>
      <w:r w:rsidRPr="004579AE">
        <w:rPr>
          <w:b w:val="0"/>
          <w:bCs w:val="0"/>
          <w:color w:val="010202"/>
          <w:spacing w:val="-2"/>
        </w:rPr>
        <w:t xml:space="preserve"> </w:t>
      </w:r>
      <w:r w:rsidRPr="004579AE">
        <w:rPr>
          <w:b w:val="0"/>
          <w:bCs w:val="0"/>
          <w:color w:val="010202"/>
        </w:rPr>
        <w:t>period</w:t>
      </w:r>
      <w:r w:rsidRPr="004579AE">
        <w:rPr>
          <w:b w:val="0"/>
          <w:bCs w:val="0"/>
          <w:color w:val="010202"/>
          <w:spacing w:val="-2"/>
        </w:rPr>
        <w:t xml:space="preserve"> </w:t>
      </w:r>
      <w:r w:rsidRPr="004579AE">
        <w:rPr>
          <w:b w:val="0"/>
          <w:bCs w:val="0"/>
          <w:color w:val="010202"/>
        </w:rPr>
        <w:t>of</w:t>
      </w:r>
      <w:r w:rsidRPr="004579AE">
        <w:rPr>
          <w:b w:val="0"/>
          <w:bCs w:val="0"/>
          <w:color w:val="010202"/>
          <w:spacing w:val="-1"/>
        </w:rPr>
        <w:t xml:space="preserve"> </w:t>
      </w:r>
      <w:r w:rsidRPr="004579AE">
        <w:rPr>
          <w:b w:val="0"/>
          <w:bCs w:val="0"/>
          <w:color w:val="010202"/>
        </w:rPr>
        <w:t>up</w:t>
      </w:r>
      <w:r w:rsidRPr="004579AE">
        <w:rPr>
          <w:b w:val="0"/>
          <w:bCs w:val="0"/>
          <w:color w:val="010202"/>
          <w:spacing w:val="-2"/>
        </w:rPr>
        <w:t xml:space="preserve"> </w:t>
      </w:r>
      <w:r w:rsidRPr="004579AE">
        <w:rPr>
          <w:b w:val="0"/>
          <w:bCs w:val="0"/>
          <w:color w:val="010202"/>
        </w:rPr>
        <w:t>to</w:t>
      </w:r>
      <w:r w:rsidRPr="004579AE">
        <w:rPr>
          <w:b w:val="0"/>
          <w:bCs w:val="0"/>
          <w:color w:val="010202"/>
          <w:spacing w:val="-2"/>
        </w:rPr>
        <w:t xml:space="preserve"> </w:t>
      </w:r>
      <w:r w:rsidRPr="004579AE">
        <w:rPr>
          <w:b w:val="0"/>
          <w:bCs w:val="0"/>
          <w:color w:val="010202"/>
        </w:rPr>
        <w:t>three</w:t>
      </w:r>
      <w:r w:rsidRPr="004579AE">
        <w:rPr>
          <w:b w:val="0"/>
          <w:bCs w:val="0"/>
          <w:color w:val="010202"/>
          <w:spacing w:val="-2"/>
        </w:rPr>
        <w:t xml:space="preserve"> </w:t>
      </w:r>
      <w:r w:rsidRPr="004579AE">
        <w:rPr>
          <w:b w:val="0"/>
          <w:bCs w:val="0"/>
          <w:color w:val="010202"/>
        </w:rPr>
        <w:t>years with the option of a further 2 years.</w:t>
      </w:r>
    </w:p>
    <w:p w14:paraId="0D164BFC" w14:textId="77777777" w:rsidR="00B47393" w:rsidRPr="004579AE" w:rsidRDefault="00057F88">
      <w:pPr>
        <w:pStyle w:val="ListParagraph"/>
        <w:numPr>
          <w:ilvl w:val="1"/>
          <w:numId w:val="88"/>
        </w:numPr>
        <w:tabs>
          <w:tab w:val="left" w:pos="459"/>
        </w:tabs>
        <w:spacing w:before="158" w:line="362" w:lineRule="auto"/>
        <w:ind w:left="161" w:right="117" w:firstLine="0"/>
        <w:rPr>
          <w:b w:val="0"/>
          <w:bCs w:val="0"/>
        </w:rPr>
      </w:pPr>
      <w:r w:rsidRPr="004579AE">
        <w:rPr>
          <w:b w:val="0"/>
          <w:bCs w:val="0"/>
          <w:color w:val="010202"/>
        </w:rPr>
        <w:t>To</w:t>
      </w:r>
      <w:r w:rsidRPr="004579AE">
        <w:rPr>
          <w:b w:val="0"/>
          <w:bCs w:val="0"/>
          <w:color w:val="010202"/>
          <w:spacing w:val="-2"/>
        </w:rPr>
        <w:t xml:space="preserve"> </w:t>
      </w:r>
      <w:r w:rsidRPr="004579AE">
        <w:rPr>
          <w:b w:val="0"/>
          <w:bCs w:val="0"/>
          <w:color w:val="010202"/>
        </w:rPr>
        <w:t>annually</w:t>
      </w:r>
      <w:r w:rsidRPr="004579AE">
        <w:rPr>
          <w:b w:val="0"/>
          <w:bCs w:val="0"/>
          <w:color w:val="010202"/>
          <w:spacing w:val="-2"/>
        </w:rPr>
        <w:t xml:space="preserve"> </w:t>
      </w:r>
      <w:r w:rsidRPr="004579AE">
        <w:rPr>
          <w:b w:val="0"/>
          <w:bCs w:val="0"/>
          <w:color w:val="010202"/>
        </w:rPr>
        <w:t>appoint</w:t>
      </w:r>
      <w:r w:rsidRPr="004579AE">
        <w:rPr>
          <w:b w:val="0"/>
          <w:bCs w:val="0"/>
          <w:color w:val="010202"/>
          <w:spacing w:val="-1"/>
        </w:rPr>
        <w:t xml:space="preserve"> </w:t>
      </w:r>
      <w:r w:rsidRPr="004579AE">
        <w:rPr>
          <w:b w:val="0"/>
          <w:bCs w:val="0"/>
          <w:color w:val="010202"/>
        </w:rPr>
        <w:t>a</w:t>
      </w:r>
      <w:r w:rsidRPr="004579AE">
        <w:rPr>
          <w:b w:val="0"/>
          <w:bCs w:val="0"/>
          <w:color w:val="010202"/>
          <w:spacing w:val="-2"/>
        </w:rPr>
        <w:t xml:space="preserve"> </w:t>
      </w:r>
      <w:r w:rsidRPr="004579AE">
        <w:rPr>
          <w:b w:val="0"/>
          <w:bCs w:val="0"/>
          <w:color w:val="010202"/>
        </w:rPr>
        <w:t>representative</w:t>
      </w:r>
      <w:r w:rsidRPr="004579AE">
        <w:rPr>
          <w:b w:val="0"/>
          <w:bCs w:val="0"/>
          <w:color w:val="010202"/>
          <w:spacing w:val="-2"/>
        </w:rPr>
        <w:t xml:space="preserve"> </w:t>
      </w:r>
      <w:r w:rsidRPr="004579AE">
        <w:rPr>
          <w:b w:val="0"/>
          <w:bCs w:val="0"/>
          <w:color w:val="010202"/>
        </w:rPr>
        <w:t>to</w:t>
      </w:r>
      <w:r w:rsidRPr="004579AE">
        <w:rPr>
          <w:b w:val="0"/>
          <w:bCs w:val="0"/>
          <w:color w:val="010202"/>
          <w:spacing w:val="-2"/>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Competitions</w:t>
      </w:r>
      <w:r w:rsidRPr="004579AE">
        <w:rPr>
          <w:b w:val="0"/>
          <w:bCs w:val="0"/>
          <w:color w:val="010202"/>
          <w:spacing w:val="-2"/>
        </w:rPr>
        <w:t xml:space="preserve"> </w:t>
      </w:r>
      <w:r w:rsidRPr="004579AE">
        <w:rPr>
          <w:b w:val="0"/>
          <w:bCs w:val="0"/>
          <w:color w:val="010202"/>
        </w:rPr>
        <w:t>Sub-committee</w:t>
      </w:r>
      <w:r w:rsidRPr="004579AE">
        <w:rPr>
          <w:b w:val="0"/>
          <w:bCs w:val="0"/>
          <w:color w:val="010202"/>
          <w:spacing w:val="-2"/>
        </w:rPr>
        <w:t xml:space="preserve"> </w:t>
      </w:r>
      <w:r w:rsidRPr="004579AE">
        <w:rPr>
          <w:b w:val="0"/>
          <w:bCs w:val="0"/>
          <w:color w:val="010202"/>
        </w:rPr>
        <w:t>for</w:t>
      </w:r>
      <w:r w:rsidRPr="004579AE">
        <w:rPr>
          <w:b w:val="0"/>
          <w:bCs w:val="0"/>
          <w:color w:val="010202"/>
          <w:spacing w:val="-1"/>
        </w:rPr>
        <w:t xml:space="preserve"> </w:t>
      </w:r>
      <w:r w:rsidRPr="004579AE">
        <w:rPr>
          <w:b w:val="0"/>
          <w:bCs w:val="0"/>
          <w:color w:val="010202"/>
        </w:rPr>
        <w:t>a</w:t>
      </w:r>
      <w:r w:rsidRPr="004579AE">
        <w:rPr>
          <w:b w:val="0"/>
          <w:bCs w:val="0"/>
          <w:color w:val="010202"/>
          <w:spacing w:val="-2"/>
        </w:rPr>
        <w:t xml:space="preserve"> </w:t>
      </w:r>
      <w:r w:rsidRPr="004579AE">
        <w:rPr>
          <w:b w:val="0"/>
          <w:bCs w:val="0"/>
          <w:color w:val="010202"/>
        </w:rPr>
        <w:t>period</w:t>
      </w:r>
      <w:r w:rsidRPr="004579AE">
        <w:rPr>
          <w:b w:val="0"/>
          <w:bCs w:val="0"/>
          <w:color w:val="010202"/>
          <w:spacing w:val="-2"/>
        </w:rPr>
        <w:t xml:space="preserve"> </w:t>
      </w:r>
      <w:r w:rsidRPr="004579AE">
        <w:rPr>
          <w:b w:val="0"/>
          <w:bCs w:val="0"/>
          <w:color w:val="010202"/>
        </w:rPr>
        <w:t>of</w:t>
      </w:r>
      <w:r w:rsidRPr="004579AE">
        <w:rPr>
          <w:b w:val="0"/>
          <w:bCs w:val="0"/>
          <w:color w:val="010202"/>
          <w:spacing w:val="-1"/>
        </w:rPr>
        <w:t xml:space="preserve"> </w:t>
      </w:r>
      <w:r w:rsidRPr="004579AE">
        <w:rPr>
          <w:b w:val="0"/>
          <w:bCs w:val="0"/>
          <w:color w:val="010202"/>
        </w:rPr>
        <w:t>three</w:t>
      </w:r>
      <w:r w:rsidRPr="004579AE">
        <w:rPr>
          <w:b w:val="0"/>
          <w:bCs w:val="0"/>
          <w:color w:val="010202"/>
          <w:spacing w:val="-2"/>
        </w:rPr>
        <w:t xml:space="preserve"> </w:t>
      </w:r>
      <w:r w:rsidRPr="004579AE">
        <w:rPr>
          <w:b w:val="0"/>
          <w:bCs w:val="0"/>
          <w:color w:val="010202"/>
        </w:rPr>
        <w:t>years</w:t>
      </w:r>
      <w:r w:rsidRPr="004579AE">
        <w:rPr>
          <w:b w:val="0"/>
          <w:bCs w:val="0"/>
          <w:color w:val="010202"/>
          <w:spacing w:val="-2"/>
        </w:rPr>
        <w:t xml:space="preserve"> </w:t>
      </w:r>
      <w:r w:rsidRPr="004579AE">
        <w:rPr>
          <w:b w:val="0"/>
          <w:bCs w:val="0"/>
          <w:color w:val="010202"/>
        </w:rPr>
        <w:t>with</w:t>
      </w:r>
      <w:r w:rsidRPr="004579AE">
        <w:rPr>
          <w:b w:val="0"/>
          <w:bCs w:val="0"/>
          <w:color w:val="010202"/>
          <w:spacing w:val="-2"/>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option</w:t>
      </w:r>
      <w:r w:rsidRPr="004579AE">
        <w:rPr>
          <w:b w:val="0"/>
          <w:bCs w:val="0"/>
          <w:color w:val="010202"/>
          <w:spacing w:val="-2"/>
        </w:rPr>
        <w:t xml:space="preserve"> </w:t>
      </w:r>
      <w:r w:rsidRPr="004579AE">
        <w:rPr>
          <w:b w:val="0"/>
          <w:bCs w:val="0"/>
          <w:color w:val="010202"/>
        </w:rPr>
        <w:t>of</w:t>
      </w:r>
      <w:r w:rsidRPr="004579AE">
        <w:rPr>
          <w:b w:val="0"/>
          <w:bCs w:val="0"/>
          <w:color w:val="010202"/>
          <w:spacing w:val="-1"/>
        </w:rPr>
        <w:t xml:space="preserve"> </w:t>
      </w:r>
      <w:r w:rsidRPr="004579AE">
        <w:rPr>
          <w:b w:val="0"/>
          <w:bCs w:val="0"/>
          <w:color w:val="010202"/>
        </w:rPr>
        <w:t>a further 2 years.</w:t>
      </w:r>
    </w:p>
    <w:p w14:paraId="2B6DC4DC" w14:textId="77777777" w:rsidR="00B47393" w:rsidRPr="004579AE" w:rsidRDefault="00057F88">
      <w:pPr>
        <w:pStyle w:val="ListParagraph"/>
        <w:numPr>
          <w:ilvl w:val="1"/>
          <w:numId w:val="88"/>
        </w:numPr>
        <w:tabs>
          <w:tab w:val="left" w:pos="459"/>
        </w:tabs>
        <w:spacing w:before="157"/>
        <w:ind w:left="459" w:hanging="298"/>
        <w:rPr>
          <w:b w:val="0"/>
          <w:bCs w:val="0"/>
        </w:rPr>
      </w:pPr>
      <w:r w:rsidRPr="004579AE">
        <w:rPr>
          <w:b w:val="0"/>
          <w:bCs w:val="0"/>
          <w:color w:val="010202"/>
        </w:rPr>
        <w:t>To</w:t>
      </w:r>
      <w:r w:rsidRPr="004579AE">
        <w:rPr>
          <w:b w:val="0"/>
          <w:bCs w:val="0"/>
          <w:color w:val="010202"/>
          <w:spacing w:val="-5"/>
        </w:rPr>
        <w:t xml:space="preserve"> </w:t>
      </w:r>
      <w:r w:rsidRPr="004579AE">
        <w:rPr>
          <w:b w:val="0"/>
          <w:bCs w:val="0"/>
          <w:color w:val="010202"/>
        </w:rPr>
        <w:t>hold</w:t>
      </w:r>
      <w:r w:rsidRPr="004579AE">
        <w:rPr>
          <w:b w:val="0"/>
          <w:bCs w:val="0"/>
          <w:color w:val="010202"/>
          <w:spacing w:val="-4"/>
        </w:rPr>
        <w:t xml:space="preserve"> </w:t>
      </w:r>
      <w:r w:rsidRPr="004579AE">
        <w:rPr>
          <w:b w:val="0"/>
          <w:bCs w:val="0"/>
          <w:color w:val="010202"/>
        </w:rPr>
        <w:t>an</w:t>
      </w:r>
      <w:r w:rsidRPr="004579AE">
        <w:rPr>
          <w:b w:val="0"/>
          <w:bCs w:val="0"/>
          <w:color w:val="010202"/>
          <w:spacing w:val="-4"/>
        </w:rPr>
        <w:t xml:space="preserve"> </w:t>
      </w:r>
      <w:r w:rsidRPr="004579AE">
        <w:rPr>
          <w:b w:val="0"/>
          <w:bCs w:val="0"/>
          <w:color w:val="010202"/>
        </w:rPr>
        <w:t>Annual</w:t>
      </w:r>
      <w:r w:rsidRPr="004579AE">
        <w:rPr>
          <w:b w:val="0"/>
          <w:bCs w:val="0"/>
          <w:color w:val="010202"/>
          <w:spacing w:val="-3"/>
        </w:rPr>
        <w:t xml:space="preserve"> </w:t>
      </w:r>
      <w:r w:rsidRPr="004579AE">
        <w:rPr>
          <w:b w:val="0"/>
          <w:bCs w:val="0"/>
          <w:color w:val="010202"/>
        </w:rPr>
        <w:t>General</w:t>
      </w:r>
      <w:r w:rsidRPr="004579AE">
        <w:rPr>
          <w:b w:val="0"/>
          <w:bCs w:val="0"/>
          <w:color w:val="010202"/>
          <w:spacing w:val="-3"/>
        </w:rPr>
        <w:t xml:space="preserve"> </w:t>
      </w:r>
      <w:r w:rsidRPr="004579AE">
        <w:rPr>
          <w:b w:val="0"/>
          <w:bCs w:val="0"/>
          <w:color w:val="010202"/>
          <w:spacing w:val="-2"/>
        </w:rPr>
        <w:t>Meeting.</w:t>
      </w:r>
    </w:p>
    <w:p w14:paraId="2D25FC3F" w14:textId="77777777" w:rsidR="00B47393" w:rsidRPr="004579AE" w:rsidRDefault="00B47393">
      <w:pPr>
        <w:pStyle w:val="BodyText"/>
        <w:spacing w:before="56"/>
      </w:pPr>
    </w:p>
    <w:p w14:paraId="254ACBF0" w14:textId="77777777" w:rsidR="00B47393" w:rsidRPr="004579AE" w:rsidRDefault="00057F88">
      <w:pPr>
        <w:pStyle w:val="ListParagraph"/>
        <w:numPr>
          <w:ilvl w:val="1"/>
          <w:numId w:val="88"/>
        </w:numPr>
        <w:tabs>
          <w:tab w:val="left" w:pos="459"/>
        </w:tabs>
        <w:ind w:left="459" w:hanging="298"/>
        <w:rPr>
          <w:b w:val="0"/>
          <w:bCs w:val="0"/>
        </w:rPr>
      </w:pPr>
      <w:r w:rsidRPr="004579AE">
        <w:rPr>
          <w:b w:val="0"/>
          <w:bCs w:val="0"/>
          <w:color w:val="010202"/>
        </w:rPr>
        <w:t>To</w:t>
      </w:r>
      <w:r w:rsidRPr="004579AE">
        <w:rPr>
          <w:b w:val="0"/>
          <w:bCs w:val="0"/>
          <w:color w:val="010202"/>
          <w:spacing w:val="-4"/>
        </w:rPr>
        <w:t xml:space="preserve"> </w:t>
      </w:r>
      <w:r w:rsidRPr="004579AE">
        <w:rPr>
          <w:b w:val="0"/>
          <w:bCs w:val="0"/>
          <w:color w:val="010202"/>
        </w:rPr>
        <w:t>ensure</w:t>
      </w:r>
      <w:r w:rsidRPr="004579AE">
        <w:rPr>
          <w:b w:val="0"/>
          <w:bCs w:val="0"/>
          <w:color w:val="010202"/>
          <w:spacing w:val="-4"/>
        </w:rPr>
        <w:t xml:space="preserve"> </w:t>
      </w:r>
      <w:r w:rsidRPr="004579AE">
        <w:rPr>
          <w:b w:val="0"/>
          <w:bCs w:val="0"/>
          <w:color w:val="010202"/>
        </w:rPr>
        <w:t>that</w:t>
      </w:r>
      <w:r w:rsidRPr="004579AE">
        <w:rPr>
          <w:b w:val="0"/>
          <w:bCs w:val="0"/>
          <w:color w:val="010202"/>
          <w:spacing w:val="-3"/>
        </w:rPr>
        <w:t xml:space="preserve"> </w:t>
      </w:r>
      <w:r w:rsidRPr="004579AE">
        <w:rPr>
          <w:b w:val="0"/>
          <w:bCs w:val="0"/>
          <w:color w:val="010202"/>
        </w:rPr>
        <w:t>all</w:t>
      </w:r>
      <w:r w:rsidRPr="004579AE">
        <w:rPr>
          <w:b w:val="0"/>
          <w:bCs w:val="0"/>
          <w:color w:val="010202"/>
          <w:spacing w:val="-3"/>
        </w:rPr>
        <w:t xml:space="preserve"> </w:t>
      </w:r>
      <w:r w:rsidRPr="004579AE">
        <w:rPr>
          <w:b w:val="0"/>
          <w:bCs w:val="0"/>
          <w:color w:val="010202"/>
        </w:rPr>
        <w:t>Rugby</w:t>
      </w:r>
      <w:r w:rsidRPr="004579AE">
        <w:rPr>
          <w:b w:val="0"/>
          <w:bCs w:val="0"/>
          <w:color w:val="010202"/>
          <w:spacing w:val="-4"/>
        </w:rPr>
        <w:t xml:space="preserve"> </w:t>
      </w:r>
      <w:r w:rsidRPr="004579AE">
        <w:rPr>
          <w:b w:val="0"/>
          <w:bCs w:val="0"/>
          <w:color w:val="010202"/>
        </w:rPr>
        <w:t>is</w:t>
      </w:r>
      <w:r w:rsidRPr="004579AE">
        <w:rPr>
          <w:b w:val="0"/>
          <w:bCs w:val="0"/>
          <w:color w:val="010202"/>
          <w:spacing w:val="-4"/>
        </w:rPr>
        <w:t xml:space="preserve"> </w:t>
      </w:r>
      <w:r w:rsidRPr="004579AE">
        <w:rPr>
          <w:b w:val="0"/>
          <w:bCs w:val="0"/>
          <w:color w:val="010202"/>
        </w:rPr>
        <w:t>Player</w:t>
      </w:r>
      <w:r w:rsidRPr="004579AE">
        <w:rPr>
          <w:b w:val="0"/>
          <w:bCs w:val="0"/>
          <w:color w:val="010202"/>
          <w:spacing w:val="-2"/>
        </w:rPr>
        <w:t xml:space="preserve"> centered.</w:t>
      </w:r>
    </w:p>
    <w:p w14:paraId="417E81DE" w14:textId="77777777" w:rsidR="00B47393" w:rsidRDefault="00B47393">
      <w:pPr>
        <w:pStyle w:val="BodyText"/>
        <w:spacing w:before="57"/>
      </w:pPr>
    </w:p>
    <w:p w14:paraId="2D48E6A9" w14:textId="77777777" w:rsidR="00B47393" w:rsidRDefault="00057F88">
      <w:pPr>
        <w:pStyle w:val="ListParagraph"/>
        <w:numPr>
          <w:ilvl w:val="0"/>
          <w:numId w:val="88"/>
        </w:numPr>
        <w:tabs>
          <w:tab w:val="left" w:pos="360"/>
        </w:tabs>
        <w:ind w:left="360" w:hanging="199"/>
      </w:pPr>
      <w:r>
        <w:rPr>
          <w:color w:val="010202"/>
          <w:spacing w:val="-2"/>
        </w:rPr>
        <w:t>Meetings</w:t>
      </w:r>
    </w:p>
    <w:p w14:paraId="60C5A008" w14:textId="77777777" w:rsidR="00B47393" w:rsidRDefault="00B47393">
      <w:pPr>
        <w:pStyle w:val="BodyText"/>
        <w:spacing w:before="56"/>
      </w:pPr>
    </w:p>
    <w:p w14:paraId="18994D6B" w14:textId="77777777" w:rsidR="00B47393" w:rsidRPr="004579AE" w:rsidRDefault="00057F88">
      <w:pPr>
        <w:pStyle w:val="ListParagraph"/>
        <w:numPr>
          <w:ilvl w:val="1"/>
          <w:numId w:val="88"/>
        </w:numPr>
        <w:tabs>
          <w:tab w:val="left" w:pos="459"/>
        </w:tabs>
        <w:ind w:left="459" w:hanging="298"/>
        <w:rPr>
          <w:b w:val="0"/>
          <w:bCs w:val="0"/>
        </w:rPr>
      </w:pPr>
      <w:r w:rsidRPr="004579AE">
        <w:rPr>
          <w:b w:val="0"/>
          <w:bCs w:val="0"/>
          <w:color w:val="010202"/>
        </w:rPr>
        <w:t>Shall</w:t>
      </w:r>
      <w:r w:rsidRPr="004579AE">
        <w:rPr>
          <w:b w:val="0"/>
          <w:bCs w:val="0"/>
          <w:color w:val="010202"/>
          <w:spacing w:val="-4"/>
        </w:rPr>
        <w:t xml:space="preserve"> </w:t>
      </w:r>
      <w:r w:rsidRPr="004579AE">
        <w:rPr>
          <w:b w:val="0"/>
          <w:bCs w:val="0"/>
          <w:color w:val="010202"/>
        </w:rPr>
        <w:t>be</w:t>
      </w:r>
      <w:r w:rsidRPr="004579AE">
        <w:rPr>
          <w:b w:val="0"/>
          <w:bCs w:val="0"/>
          <w:color w:val="010202"/>
          <w:spacing w:val="-4"/>
        </w:rPr>
        <w:t xml:space="preserve"> </w:t>
      </w:r>
      <w:r w:rsidRPr="004579AE">
        <w:rPr>
          <w:b w:val="0"/>
          <w:bCs w:val="0"/>
          <w:color w:val="010202"/>
        </w:rPr>
        <w:t>held</w:t>
      </w:r>
      <w:r w:rsidRPr="004579AE">
        <w:rPr>
          <w:b w:val="0"/>
          <w:bCs w:val="0"/>
          <w:color w:val="010202"/>
          <w:spacing w:val="-3"/>
        </w:rPr>
        <w:t xml:space="preserve"> </w:t>
      </w:r>
      <w:r w:rsidRPr="004579AE">
        <w:rPr>
          <w:b w:val="0"/>
          <w:bCs w:val="0"/>
          <w:color w:val="010202"/>
        </w:rPr>
        <w:t>monthly</w:t>
      </w:r>
      <w:r w:rsidRPr="004579AE">
        <w:rPr>
          <w:b w:val="0"/>
          <w:bCs w:val="0"/>
          <w:color w:val="010202"/>
          <w:spacing w:val="-4"/>
        </w:rPr>
        <w:t xml:space="preserve"> </w:t>
      </w:r>
      <w:r w:rsidRPr="004579AE">
        <w:rPr>
          <w:b w:val="0"/>
          <w:bCs w:val="0"/>
          <w:color w:val="010202"/>
        </w:rPr>
        <w:t>or</w:t>
      </w:r>
      <w:r w:rsidRPr="004579AE">
        <w:rPr>
          <w:b w:val="0"/>
          <w:bCs w:val="0"/>
          <w:color w:val="010202"/>
          <w:spacing w:val="-4"/>
        </w:rPr>
        <w:t xml:space="preserve"> </w:t>
      </w:r>
      <w:r w:rsidRPr="004579AE">
        <w:rPr>
          <w:b w:val="0"/>
          <w:bCs w:val="0"/>
          <w:color w:val="010202"/>
        </w:rPr>
        <w:t>bi-monthly</w:t>
      </w:r>
      <w:r w:rsidRPr="004579AE">
        <w:rPr>
          <w:b w:val="0"/>
          <w:bCs w:val="0"/>
          <w:color w:val="010202"/>
          <w:spacing w:val="-3"/>
        </w:rPr>
        <w:t xml:space="preserve"> </w:t>
      </w:r>
      <w:r w:rsidRPr="004579AE">
        <w:rPr>
          <w:b w:val="0"/>
          <w:bCs w:val="0"/>
          <w:color w:val="010202"/>
        </w:rPr>
        <w:t>at</w:t>
      </w:r>
      <w:r w:rsidRPr="004579AE">
        <w:rPr>
          <w:b w:val="0"/>
          <w:bCs w:val="0"/>
          <w:color w:val="010202"/>
          <w:spacing w:val="-4"/>
        </w:rPr>
        <w:t xml:space="preserve"> </w:t>
      </w:r>
      <w:r w:rsidRPr="004579AE">
        <w:rPr>
          <w:b w:val="0"/>
          <w:bCs w:val="0"/>
          <w:color w:val="010202"/>
        </w:rPr>
        <w:t>a</w:t>
      </w:r>
      <w:r w:rsidRPr="004579AE">
        <w:rPr>
          <w:b w:val="0"/>
          <w:bCs w:val="0"/>
          <w:color w:val="010202"/>
          <w:spacing w:val="-4"/>
        </w:rPr>
        <w:t xml:space="preserve"> </w:t>
      </w:r>
      <w:r w:rsidRPr="004579AE">
        <w:rPr>
          <w:b w:val="0"/>
          <w:bCs w:val="0"/>
          <w:color w:val="010202"/>
        </w:rPr>
        <w:t>suitable</w:t>
      </w:r>
      <w:r w:rsidRPr="004579AE">
        <w:rPr>
          <w:b w:val="0"/>
          <w:bCs w:val="0"/>
          <w:color w:val="010202"/>
          <w:spacing w:val="-4"/>
        </w:rPr>
        <w:t xml:space="preserve"> </w:t>
      </w:r>
      <w:r w:rsidRPr="004579AE">
        <w:rPr>
          <w:b w:val="0"/>
          <w:bCs w:val="0"/>
          <w:color w:val="010202"/>
        </w:rPr>
        <w:t>location</w:t>
      </w:r>
      <w:r w:rsidRPr="004579AE">
        <w:rPr>
          <w:b w:val="0"/>
          <w:bCs w:val="0"/>
          <w:color w:val="010202"/>
          <w:spacing w:val="-3"/>
        </w:rPr>
        <w:t xml:space="preserve"> </w:t>
      </w:r>
      <w:r w:rsidRPr="004579AE">
        <w:rPr>
          <w:b w:val="0"/>
          <w:bCs w:val="0"/>
          <w:color w:val="010202"/>
        </w:rPr>
        <w:t>to</w:t>
      </w:r>
      <w:r w:rsidRPr="004579AE">
        <w:rPr>
          <w:b w:val="0"/>
          <w:bCs w:val="0"/>
          <w:color w:val="010202"/>
          <w:spacing w:val="-4"/>
        </w:rPr>
        <w:t xml:space="preserve"> </w:t>
      </w:r>
      <w:r w:rsidRPr="004579AE">
        <w:rPr>
          <w:b w:val="0"/>
          <w:bCs w:val="0"/>
          <w:color w:val="010202"/>
        </w:rPr>
        <w:t>be</w:t>
      </w:r>
      <w:r w:rsidRPr="004579AE">
        <w:rPr>
          <w:b w:val="0"/>
          <w:bCs w:val="0"/>
          <w:color w:val="010202"/>
          <w:spacing w:val="-4"/>
        </w:rPr>
        <w:t xml:space="preserve"> </w:t>
      </w:r>
      <w:r w:rsidRPr="004579AE">
        <w:rPr>
          <w:b w:val="0"/>
          <w:bCs w:val="0"/>
          <w:color w:val="010202"/>
          <w:spacing w:val="-2"/>
        </w:rPr>
        <w:t>agreed.</w:t>
      </w:r>
    </w:p>
    <w:p w14:paraId="4C3BB4AC" w14:textId="77777777" w:rsidR="00B47393" w:rsidRPr="004579AE" w:rsidRDefault="00B47393">
      <w:pPr>
        <w:pStyle w:val="BodyText"/>
        <w:spacing w:before="57"/>
      </w:pPr>
    </w:p>
    <w:p w14:paraId="298F0A2B" w14:textId="77777777" w:rsidR="00B47393" w:rsidRPr="004579AE" w:rsidRDefault="00057F88">
      <w:pPr>
        <w:pStyle w:val="ListParagraph"/>
        <w:numPr>
          <w:ilvl w:val="1"/>
          <w:numId w:val="88"/>
        </w:numPr>
        <w:tabs>
          <w:tab w:val="left" w:pos="459"/>
        </w:tabs>
        <w:ind w:left="459" w:hanging="298"/>
        <w:rPr>
          <w:b w:val="0"/>
          <w:bCs w:val="0"/>
        </w:rPr>
      </w:pPr>
      <w:r w:rsidRPr="004579AE">
        <w:rPr>
          <w:b w:val="0"/>
          <w:bCs w:val="0"/>
          <w:color w:val="010202"/>
        </w:rPr>
        <w:t>A</w:t>
      </w:r>
      <w:r w:rsidRPr="004579AE">
        <w:rPr>
          <w:b w:val="0"/>
          <w:bCs w:val="0"/>
          <w:color w:val="010202"/>
          <w:spacing w:val="-4"/>
        </w:rPr>
        <w:t xml:space="preserve"> </w:t>
      </w:r>
      <w:r w:rsidRPr="004579AE">
        <w:rPr>
          <w:b w:val="0"/>
          <w:bCs w:val="0"/>
          <w:color w:val="010202"/>
        </w:rPr>
        <w:t>quorum</w:t>
      </w:r>
      <w:r w:rsidRPr="004579AE">
        <w:rPr>
          <w:b w:val="0"/>
          <w:bCs w:val="0"/>
          <w:color w:val="010202"/>
          <w:spacing w:val="-5"/>
        </w:rPr>
        <w:t xml:space="preserve"> </w:t>
      </w:r>
      <w:r w:rsidRPr="004579AE">
        <w:rPr>
          <w:b w:val="0"/>
          <w:bCs w:val="0"/>
          <w:color w:val="010202"/>
        </w:rPr>
        <w:t>shall</w:t>
      </w:r>
      <w:r w:rsidRPr="004579AE">
        <w:rPr>
          <w:b w:val="0"/>
          <w:bCs w:val="0"/>
          <w:color w:val="010202"/>
          <w:spacing w:val="-2"/>
        </w:rPr>
        <w:t xml:space="preserve"> </w:t>
      </w:r>
      <w:r w:rsidRPr="004579AE">
        <w:rPr>
          <w:b w:val="0"/>
          <w:bCs w:val="0"/>
          <w:color w:val="010202"/>
        </w:rPr>
        <w:t>consist</w:t>
      </w:r>
      <w:r w:rsidRPr="004579AE">
        <w:rPr>
          <w:b w:val="0"/>
          <w:bCs w:val="0"/>
          <w:color w:val="010202"/>
          <w:spacing w:val="-3"/>
        </w:rPr>
        <w:t xml:space="preserve"> </w:t>
      </w:r>
      <w:r w:rsidRPr="004579AE">
        <w:rPr>
          <w:b w:val="0"/>
          <w:bCs w:val="0"/>
          <w:color w:val="010202"/>
        </w:rPr>
        <w:t>of</w:t>
      </w:r>
      <w:r w:rsidRPr="004579AE">
        <w:rPr>
          <w:b w:val="0"/>
          <w:bCs w:val="0"/>
          <w:color w:val="010202"/>
          <w:spacing w:val="-3"/>
        </w:rPr>
        <w:t xml:space="preserve"> </w:t>
      </w:r>
      <w:r w:rsidRPr="004579AE">
        <w:rPr>
          <w:b w:val="0"/>
          <w:bCs w:val="0"/>
          <w:color w:val="010202"/>
        </w:rPr>
        <w:t>9</w:t>
      </w:r>
      <w:r w:rsidRPr="004579AE">
        <w:rPr>
          <w:b w:val="0"/>
          <w:bCs w:val="0"/>
          <w:color w:val="010202"/>
          <w:spacing w:val="-3"/>
        </w:rPr>
        <w:t xml:space="preserve"> </w:t>
      </w:r>
      <w:r w:rsidRPr="004579AE">
        <w:rPr>
          <w:b w:val="0"/>
          <w:bCs w:val="0"/>
          <w:color w:val="010202"/>
          <w:spacing w:val="-2"/>
        </w:rPr>
        <w:t>delegates.</w:t>
      </w:r>
    </w:p>
    <w:p w14:paraId="6F85EBBC" w14:textId="77777777" w:rsidR="00B47393" w:rsidRPr="004579AE" w:rsidRDefault="00B47393">
      <w:pPr>
        <w:pStyle w:val="BodyText"/>
        <w:spacing w:before="56"/>
      </w:pPr>
    </w:p>
    <w:p w14:paraId="7FB17C83" w14:textId="3272A2C3" w:rsidR="00B47393" w:rsidRPr="004579AE" w:rsidRDefault="00057F88">
      <w:pPr>
        <w:pStyle w:val="ListParagraph"/>
        <w:numPr>
          <w:ilvl w:val="1"/>
          <w:numId w:val="88"/>
        </w:numPr>
        <w:tabs>
          <w:tab w:val="left" w:pos="459"/>
        </w:tabs>
        <w:ind w:left="459" w:hanging="298"/>
        <w:rPr>
          <w:b w:val="0"/>
          <w:bCs w:val="0"/>
        </w:rPr>
      </w:pPr>
      <w:r w:rsidRPr="004579AE">
        <w:rPr>
          <w:b w:val="0"/>
          <w:bCs w:val="0"/>
          <w:color w:val="010202"/>
        </w:rPr>
        <w:t>In</w:t>
      </w:r>
      <w:r w:rsidRPr="004579AE">
        <w:rPr>
          <w:b w:val="0"/>
          <w:bCs w:val="0"/>
          <w:color w:val="010202"/>
          <w:spacing w:val="-5"/>
        </w:rPr>
        <w:t xml:space="preserve"> </w:t>
      </w:r>
      <w:r w:rsidRPr="004579AE">
        <w:rPr>
          <w:b w:val="0"/>
          <w:bCs w:val="0"/>
          <w:color w:val="010202"/>
        </w:rPr>
        <w:t>the</w:t>
      </w:r>
      <w:r w:rsidRPr="004579AE">
        <w:rPr>
          <w:b w:val="0"/>
          <w:bCs w:val="0"/>
          <w:color w:val="010202"/>
          <w:spacing w:val="-5"/>
        </w:rPr>
        <w:t xml:space="preserve"> </w:t>
      </w:r>
      <w:r w:rsidRPr="004579AE">
        <w:rPr>
          <w:b w:val="0"/>
          <w:bCs w:val="0"/>
          <w:color w:val="010202"/>
        </w:rPr>
        <w:t>absence</w:t>
      </w:r>
      <w:r w:rsidRPr="004579AE">
        <w:rPr>
          <w:b w:val="0"/>
          <w:bCs w:val="0"/>
          <w:color w:val="010202"/>
          <w:spacing w:val="-5"/>
        </w:rPr>
        <w:t xml:space="preserve"> </w:t>
      </w:r>
      <w:r w:rsidRPr="004579AE">
        <w:rPr>
          <w:b w:val="0"/>
          <w:bCs w:val="0"/>
          <w:color w:val="010202"/>
        </w:rPr>
        <w:t>of</w:t>
      </w:r>
      <w:r w:rsidRPr="004579AE">
        <w:rPr>
          <w:b w:val="0"/>
          <w:bCs w:val="0"/>
          <w:color w:val="010202"/>
          <w:spacing w:val="-5"/>
        </w:rPr>
        <w:t xml:space="preserve"> </w:t>
      </w:r>
      <w:r w:rsidRPr="004579AE">
        <w:rPr>
          <w:b w:val="0"/>
          <w:bCs w:val="0"/>
          <w:color w:val="010202"/>
        </w:rPr>
        <w:t>the</w:t>
      </w:r>
      <w:r w:rsidRPr="004579AE">
        <w:rPr>
          <w:b w:val="0"/>
          <w:bCs w:val="0"/>
          <w:color w:val="010202"/>
          <w:spacing w:val="-5"/>
        </w:rPr>
        <w:t xml:space="preserve"> </w:t>
      </w:r>
      <w:r w:rsidRPr="004579AE">
        <w:rPr>
          <w:b w:val="0"/>
          <w:bCs w:val="0"/>
          <w:color w:val="010202"/>
        </w:rPr>
        <w:t>Chair,</w:t>
      </w:r>
      <w:r w:rsidRPr="004579AE">
        <w:rPr>
          <w:b w:val="0"/>
          <w:bCs w:val="0"/>
          <w:color w:val="010202"/>
          <w:spacing w:val="-4"/>
        </w:rPr>
        <w:t xml:space="preserve"> </w:t>
      </w:r>
      <w:r w:rsidRPr="004579AE">
        <w:rPr>
          <w:b w:val="0"/>
          <w:bCs w:val="0"/>
          <w:color w:val="010202"/>
        </w:rPr>
        <w:t>the</w:t>
      </w:r>
      <w:r w:rsidRPr="004579AE">
        <w:rPr>
          <w:b w:val="0"/>
          <w:bCs w:val="0"/>
          <w:color w:val="010202"/>
          <w:spacing w:val="-5"/>
        </w:rPr>
        <w:t xml:space="preserve"> </w:t>
      </w:r>
      <w:r w:rsidRPr="004579AE">
        <w:rPr>
          <w:b w:val="0"/>
          <w:bCs w:val="0"/>
          <w:color w:val="010202"/>
        </w:rPr>
        <w:t>Chair’s</w:t>
      </w:r>
      <w:r w:rsidRPr="004579AE">
        <w:rPr>
          <w:b w:val="0"/>
          <w:bCs w:val="0"/>
          <w:color w:val="010202"/>
          <w:spacing w:val="-5"/>
        </w:rPr>
        <w:t xml:space="preserve"> </w:t>
      </w:r>
      <w:r w:rsidRPr="004579AE">
        <w:rPr>
          <w:b w:val="0"/>
          <w:bCs w:val="0"/>
          <w:color w:val="010202"/>
        </w:rPr>
        <w:t>nominee</w:t>
      </w:r>
      <w:r w:rsidRPr="004579AE">
        <w:rPr>
          <w:b w:val="0"/>
          <w:bCs w:val="0"/>
          <w:color w:val="010202"/>
          <w:spacing w:val="-5"/>
        </w:rPr>
        <w:t xml:space="preserve"> </w:t>
      </w:r>
      <w:r w:rsidRPr="004579AE">
        <w:rPr>
          <w:b w:val="0"/>
          <w:bCs w:val="0"/>
          <w:color w:val="010202"/>
        </w:rPr>
        <w:t>shall</w:t>
      </w:r>
      <w:r w:rsidRPr="004579AE">
        <w:rPr>
          <w:b w:val="0"/>
          <w:bCs w:val="0"/>
          <w:color w:val="010202"/>
          <w:spacing w:val="-4"/>
        </w:rPr>
        <w:t xml:space="preserve"> </w:t>
      </w:r>
      <w:r w:rsidRPr="004579AE">
        <w:rPr>
          <w:b w:val="0"/>
          <w:bCs w:val="0"/>
          <w:color w:val="010202"/>
        </w:rPr>
        <w:t>chair</w:t>
      </w:r>
      <w:r w:rsidRPr="004579AE">
        <w:rPr>
          <w:b w:val="0"/>
          <w:bCs w:val="0"/>
          <w:color w:val="010202"/>
          <w:spacing w:val="-4"/>
        </w:rPr>
        <w:t xml:space="preserve"> </w:t>
      </w:r>
      <w:r w:rsidRPr="004579AE">
        <w:rPr>
          <w:b w:val="0"/>
          <w:bCs w:val="0"/>
          <w:color w:val="010202"/>
        </w:rPr>
        <w:t>the</w:t>
      </w:r>
      <w:r w:rsidRPr="004579AE">
        <w:rPr>
          <w:b w:val="0"/>
          <w:bCs w:val="0"/>
          <w:color w:val="010202"/>
          <w:spacing w:val="-5"/>
        </w:rPr>
        <w:t xml:space="preserve"> </w:t>
      </w:r>
      <w:r w:rsidRPr="004579AE">
        <w:rPr>
          <w:b w:val="0"/>
          <w:bCs w:val="0"/>
          <w:color w:val="010202"/>
          <w:spacing w:val="-2"/>
        </w:rPr>
        <w:t>meeting.</w:t>
      </w:r>
    </w:p>
    <w:p w14:paraId="5702991C" w14:textId="77777777" w:rsidR="00B47393" w:rsidRPr="004579AE" w:rsidRDefault="00B47393">
      <w:pPr>
        <w:pStyle w:val="BodyText"/>
        <w:spacing w:before="57"/>
      </w:pPr>
    </w:p>
    <w:p w14:paraId="19B8BA31" w14:textId="77777777" w:rsidR="00B47393" w:rsidRPr="007A64EC" w:rsidRDefault="00057F88">
      <w:pPr>
        <w:pStyle w:val="ListParagraph"/>
        <w:numPr>
          <w:ilvl w:val="0"/>
          <w:numId w:val="88"/>
        </w:numPr>
        <w:tabs>
          <w:tab w:val="left" w:pos="360"/>
        </w:tabs>
        <w:ind w:left="360" w:hanging="199"/>
      </w:pPr>
      <w:r w:rsidRPr="007A64EC">
        <w:rPr>
          <w:color w:val="010202"/>
          <w:spacing w:val="-2"/>
        </w:rPr>
        <w:t>Voting</w:t>
      </w:r>
    </w:p>
    <w:p w14:paraId="5ECB964E" w14:textId="77777777" w:rsidR="00B47393" w:rsidRPr="004579AE" w:rsidRDefault="00B47393">
      <w:pPr>
        <w:pStyle w:val="BodyText"/>
        <w:spacing w:before="56"/>
      </w:pPr>
    </w:p>
    <w:p w14:paraId="43522A7E" w14:textId="77777777" w:rsidR="00B47393" w:rsidRPr="004579AE" w:rsidRDefault="00057F88">
      <w:pPr>
        <w:pStyle w:val="ListParagraph"/>
        <w:numPr>
          <w:ilvl w:val="1"/>
          <w:numId w:val="88"/>
        </w:numPr>
        <w:tabs>
          <w:tab w:val="left" w:pos="459"/>
        </w:tabs>
        <w:ind w:left="459" w:hanging="298"/>
        <w:rPr>
          <w:b w:val="0"/>
          <w:bCs w:val="0"/>
        </w:rPr>
      </w:pPr>
      <w:r w:rsidRPr="004579AE">
        <w:rPr>
          <w:b w:val="0"/>
          <w:bCs w:val="0"/>
          <w:color w:val="010202"/>
        </w:rPr>
        <w:t>Each</w:t>
      </w:r>
      <w:r w:rsidRPr="004579AE">
        <w:rPr>
          <w:b w:val="0"/>
          <w:bCs w:val="0"/>
          <w:color w:val="010202"/>
          <w:spacing w:val="-4"/>
        </w:rPr>
        <w:t xml:space="preserve"> </w:t>
      </w:r>
      <w:r w:rsidRPr="004579AE">
        <w:rPr>
          <w:b w:val="0"/>
          <w:bCs w:val="0"/>
          <w:color w:val="010202"/>
        </w:rPr>
        <w:t>Club</w:t>
      </w:r>
      <w:r w:rsidRPr="004579AE">
        <w:rPr>
          <w:b w:val="0"/>
          <w:bCs w:val="0"/>
          <w:color w:val="010202"/>
          <w:spacing w:val="-4"/>
        </w:rPr>
        <w:t xml:space="preserve"> </w:t>
      </w:r>
      <w:r w:rsidRPr="004579AE">
        <w:rPr>
          <w:b w:val="0"/>
          <w:bCs w:val="0"/>
          <w:color w:val="010202"/>
        </w:rPr>
        <w:t>shall</w:t>
      </w:r>
      <w:r w:rsidRPr="004579AE">
        <w:rPr>
          <w:b w:val="0"/>
          <w:bCs w:val="0"/>
          <w:color w:val="010202"/>
          <w:spacing w:val="-3"/>
        </w:rPr>
        <w:t xml:space="preserve"> </w:t>
      </w:r>
      <w:r w:rsidRPr="004579AE">
        <w:rPr>
          <w:b w:val="0"/>
          <w:bCs w:val="0"/>
          <w:color w:val="010202"/>
        </w:rPr>
        <w:t>have</w:t>
      </w:r>
      <w:r w:rsidRPr="004579AE">
        <w:rPr>
          <w:b w:val="0"/>
          <w:bCs w:val="0"/>
          <w:color w:val="010202"/>
          <w:spacing w:val="-4"/>
        </w:rPr>
        <w:t xml:space="preserve"> </w:t>
      </w:r>
      <w:r w:rsidRPr="004579AE">
        <w:rPr>
          <w:b w:val="0"/>
          <w:bCs w:val="0"/>
          <w:color w:val="010202"/>
        </w:rPr>
        <w:t>one</w:t>
      </w:r>
      <w:r w:rsidRPr="004579AE">
        <w:rPr>
          <w:b w:val="0"/>
          <w:bCs w:val="0"/>
          <w:color w:val="010202"/>
          <w:spacing w:val="-4"/>
        </w:rPr>
        <w:t xml:space="preserve"> </w:t>
      </w:r>
      <w:r w:rsidRPr="004579AE">
        <w:rPr>
          <w:b w:val="0"/>
          <w:bCs w:val="0"/>
          <w:color w:val="010202"/>
          <w:spacing w:val="-2"/>
        </w:rPr>
        <w:t>vote.</w:t>
      </w:r>
    </w:p>
    <w:p w14:paraId="4234FCCA" w14:textId="77777777" w:rsidR="00B47393" w:rsidRPr="004579AE" w:rsidRDefault="00B47393">
      <w:pPr>
        <w:pStyle w:val="BodyText"/>
        <w:spacing w:before="56"/>
      </w:pPr>
    </w:p>
    <w:p w14:paraId="05D2A322" w14:textId="77777777" w:rsidR="00B47393" w:rsidRPr="004579AE" w:rsidRDefault="00057F88">
      <w:pPr>
        <w:pStyle w:val="ListParagraph"/>
        <w:numPr>
          <w:ilvl w:val="1"/>
          <w:numId w:val="88"/>
        </w:numPr>
        <w:tabs>
          <w:tab w:val="left" w:pos="459"/>
        </w:tabs>
        <w:spacing w:before="1"/>
        <w:ind w:left="459" w:hanging="298"/>
        <w:rPr>
          <w:b w:val="0"/>
          <w:bCs w:val="0"/>
        </w:rPr>
      </w:pPr>
      <w:r w:rsidRPr="004579AE">
        <w:rPr>
          <w:b w:val="0"/>
          <w:bCs w:val="0"/>
          <w:color w:val="010202"/>
        </w:rPr>
        <w:t>All</w:t>
      </w:r>
      <w:r w:rsidRPr="004579AE">
        <w:rPr>
          <w:b w:val="0"/>
          <w:bCs w:val="0"/>
          <w:color w:val="010202"/>
          <w:spacing w:val="-3"/>
        </w:rPr>
        <w:t xml:space="preserve"> </w:t>
      </w:r>
      <w:r w:rsidRPr="004579AE">
        <w:rPr>
          <w:b w:val="0"/>
          <w:bCs w:val="0"/>
          <w:color w:val="010202"/>
        </w:rPr>
        <w:t>votes</w:t>
      </w:r>
      <w:r w:rsidRPr="004579AE">
        <w:rPr>
          <w:b w:val="0"/>
          <w:bCs w:val="0"/>
          <w:color w:val="010202"/>
          <w:spacing w:val="-4"/>
        </w:rPr>
        <w:t xml:space="preserve"> </w:t>
      </w:r>
      <w:r w:rsidRPr="004579AE">
        <w:rPr>
          <w:b w:val="0"/>
          <w:bCs w:val="0"/>
          <w:color w:val="010202"/>
        </w:rPr>
        <w:t>shall</w:t>
      </w:r>
      <w:r w:rsidRPr="004579AE">
        <w:rPr>
          <w:b w:val="0"/>
          <w:bCs w:val="0"/>
          <w:color w:val="010202"/>
          <w:spacing w:val="-3"/>
        </w:rPr>
        <w:t xml:space="preserve"> </w:t>
      </w:r>
      <w:r w:rsidRPr="004579AE">
        <w:rPr>
          <w:b w:val="0"/>
          <w:bCs w:val="0"/>
          <w:color w:val="010202"/>
        </w:rPr>
        <w:t>be</w:t>
      </w:r>
      <w:r w:rsidRPr="004579AE">
        <w:rPr>
          <w:b w:val="0"/>
          <w:bCs w:val="0"/>
          <w:color w:val="010202"/>
          <w:spacing w:val="-4"/>
        </w:rPr>
        <w:t xml:space="preserve"> </w:t>
      </w:r>
      <w:r w:rsidRPr="004579AE">
        <w:rPr>
          <w:b w:val="0"/>
          <w:bCs w:val="0"/>
          <w:color w:val="010202"/>
        </w:rPr>
        <w:t>by</w:t>
      </w:r>
      <w:r w:rsidRPr="004579AE">
        <w:rPr>
          <w:b w:val="0"/>
          <w:bCs w:val="0"/>
          <w:color w:val="010202"/>
          <w:spacing w:val="-4"/>
        </w:rPr>
        <w:t xml:space="preserve"> </w:t>
      </w:r>
      <w:r w:rsidRPr="004579AE">
        <w:rPr>
          <w:b w:val="0"/>
          <w:bCs w:val="0"/>
          <w:color w:val="010202"/>
        </w:rPr>
        <w:t>secret</w:t>
      </w:r>
      <w:r w:rsidRPr="004579AE">
        <w:rPr>
          <w:b w:val="0"/>
          <w:bCs w:val="0"/>
          <w:color w:val="010202"/>
          <w:spacing w:val="-3"/>
        </w:rPr>
        <w:t xml:space="preserve"> </w:t>
      </w:r>
      <w:r w:rsidRPr="004579AE">
        <w:rPr>
          <w:b w:val="0"/>
          <w:bCs w:val="0"/>
          <w:color w:val="010202"/>
          <w:spacing w:val="-2"/>
        </w:rPr>
        <w:t>ballot.</w:t>
      </w:r>
    </w:p>
    <w:p w14:paraId="7CC90958" w14:textId="77777777" w:rsidR="00B47393" w:rsidRPr="004579AE" w:rsidRDefault="00B47393">
      <w:pPr>
        <w:pStyle w:val="BodyText"/>
        <w:spacing w:before="56"/>
      </w:pPr>
    </w:p>
    <w:p w14:paraId="47786570" w14:textId="67E8620A" w:rsidR="00B47393" w:rsidRPr="004579AE" w:rsidRDefault="00057F88">
      <w:pPr>
        <w:pStyle w:val="ListParagraph"/>
        <w:numPr>
          <w:ilvl w:val="1"/>
          <w:numId w:val="88"/>
        </w:numPr>
        <w:tabs>
          <w:tab w:val="left" w:pos="459"/>
        </w:tabs>
        <w:ind w:left="459" w:hanging="298"/>
        <w:rPr>
          <w:b w:val="0"/>
          <w:bCs w:val="0"/>
        </w:rPr>
      </w:pPr>
      <w:r w:rsidRPr="004579AE">
        <w:rPr>
          <w:b w:val="0"/>
          <w:bCs w:val="0"/>
          <w:color w:val="010202"/>
        </w:rPr>
        <w:t>Decisions</w:t>
      </w:r>
      <w:r w:rsidRPr="004579AE">
        <w:rPr>
          <w:b w:val="0"/>
          <w:bCs w:val="0"/>
          <w:color w:val="010202"/>
          <w:spacing w:val="-4"/>
        </w:rPr>
        <w:t xml:space="preserve"> </w:t>
      </w:r>
      <w:r w:rsidRPr="004579AE">
        <w:rPr>
          <w:b w:val="0"/>
          <w:bCs w:val="0"/>
          <w:color w:val="010202"/>
        </w:rPr>
        <w:t>will</w:t>
      </w:r>
      <w:r w:rsidRPr="004579AE">
        <w:rPr>
          <w:b w:val="0"/>
          <w:bCs w:val="0"/>
          <w:color w:val="010202"/>
          <w:spacing w:val="-3"/>
        </w:rPr>
        <w:t xml:space="preserve"> </w:t>
      </w:r>
      <w:r w:rsidRPr="004579AE">
        <w:rPr>
          <w:b w:val="0"/>
          <w:bCs w:val="0"/>
          <w:color w:val="010202"/>
        </w:rPr>
        <w:t>be</w:t>
      </w:r>
      <w:r w:rsidRPr="004579AE">
        <w:rPr>
          <w:b w:val="0"/>
          <w:bCs w:val="0"/>
          <w:color w:val="010202"/>
          <w:spacing w:val="-4"/>
        </w:rPr>
        <w:t xml:space="preserve"> </w:t>
      </w:r>
      <w:r w:rsidRPr="004579AE">
        <w:rPr>
          <w:b w:val="0"/>
          <w:bCs w:val="0"/>
          <w:color w:val="010202"/>
        </w:rPr>
        <w:t>by</w:t>
      </w:r>
      <w:r w:rsidRPr="004579AE">
        <w:rPr>
          <w:b w:val="0"/>
          <w:bCs w:val="0"/>
          <w:color w:val="010202"/>
          <w:spacing w:val="-4"/>
        </w:rPr>
        <w:t xml:space="preserve"> </w:t>
      </w:r>
      <w:r w:rsidRPr="004579AE">
        <w:rPr>
          <w:b w:val="0"/>
          <w:bCs w:val="0"/>
          <w:color w:val="010202"/>
        </w:rPr>
        <w:t>a</w:t>
      </w:r>
      <w:r w:rsidRPr="004579AE">
        <w:rPr>
          <w:b w:val="0"/>
          <w:bCs w:val="0"/>
          <w:color w:val="010202"/>
          <w:spacing w:val="-4"/>
        </w:rPr>
        <w:t xml:space="preserve"> </w:t>
      </w:r>
      <w:r w:rsidRPr="004579AE">
        <w:rPr>
          <w:b w:val="0"/>
          <w:bCs w:val="0"/>
          <w:color w:val="010202"/>
        </w:rPr>
        <w:t>simple</w:t>
      </w:r>
      <w:r w:rsidRPr="004579AE">
        <w:rPr>
          <w:b w:val="0"/>
          <w:bCs w:val="0"/>
          <w:color w:val="010202"/>
          <w:spacing w:val="-4"/>
        </w:rPr>
        <w:t xml:space="preserve"> </w:t>
      </w:r>
      <w:r w:rsidRPr="004579AE">
        <w:rPr>
          <w:b w:val="0"/>
          <w:bCs w:val="0"/>
          <w:color w:val="010202"/>
        </w:rPr>
        <w:t>majority</w:t>
      </w:r>
      <w:r w:rsidRPr="004579AE">
        <w:rPr>
          <w:b w:val="0"/>
          <w:bCs w:val="0"/>
          <w:color w:val="010202"/>
          <w:spacing w:val="-4"/>
        </w:rPr>
        <w:t xml:space="preserve"> </w:t>
      </w:r>
      <w:r w:rsidRPr="004579AE">
        <w:rPr>
          <w:b w:val="0"/>
          <w:bCs w:val="0"/>
          <w:color w:val="010202"/>
        </w:rPr>
        <w:t>and</w:t>
      </w:r>
      <w:r w:rsidRPr="004579AE">
        <w:rPr>
          <w:b w:val="0"/>
          <w:bCs w:val="0"/>
          <w:color w:val="010202"/>
          <w:spacing w:val="-3"/>
        </w:rPr>
        <w:t xml:space="preserve"> </w:t>
      </w:r>
      <w:r w:rsidRPr="004579AE">
        <w:rPr>
          <w:b w:val="0"/>
          <w:bCs w:val="0"/>
          <w:color w:val="010202"/>
        </w:rPr>
        <w:t>in</w:t>
      </w:r>
      <w:r w:rsidRPr="004579AE">
        <w:rPr>
          <w:b w:val="0"/>
          <w:bCs w:val="0"/>
          <w:color w:val="010202"/>
          <w:spacing w:val="-4"/>
        </w:rPr>
        <w:t xml:space="preserve"> </w:t>
      </w:r>
      <w:r w:rsidRPr="004579AE">
        <w:rPr>
          <w:b w:val="0"/>
          <w:bCs w:val="0"/>
          <w:color w:val="010202"/>
        </w:rPr>
        <w:t>the</w:t>
      </w:r>
      <w:r w:rsidRPr="004579AE">
        <w:rPr>
          <w:b w:val="0"/>
          <w:bCs w:val="0"/>
          <w:color w:val="010202"/>
          <w:spacing w:val="-4"/>
        </w:rPr>
        <w:t xml:space="preserve"> </w:t>
      </w:r>
      <w:r w:rsidRPr="004579AE">
        <w:rPr>
          <w:b w:val="0"/>
          <w:bCs w:val="0"/>
          <w:color w:val="010202"/>
        </w:rPr>
        <w:t>event</w:t>
      </w:r>
      <w:r w:rsidRPr="004579AE">
        <w:rPr>
          <w:b w:val="0"/>
          <w:bCs w:val="0"/>
          <w:color w:val="010202"/>
          <w:spacing w:val="-3"/>
        </w:rPr>
        <w:t xml:space="preserve"> </w:t>
      </w:r>
      <w:r w:rsidRPr="004579AE">
        <w:rPr>
          <w:b w:val="0"/>
          <w:bCs w:val="0"/>
          <w:color w:val="010202"/>
        </w:rPr>
        <w:t>of</w:t>
      </w:r>
      <w:r w:rsidRPr="004579AE">
        <w:rPr>
          <w:b w:val="0"/>
          <w:bCs w:val="0"/>
          <w:color w:val="010202"/>
          <w:spacing w:val="-3"/>
        </w:rPr>
        <w:t xml:space="preserve"> </w:t>
      </w:r>
      <w:r w:rsidRPr="004579AE">
        <w:rPr>
          <w:b w:val="0"/>
          <w:bCs w:val="0"/>
          <w:color w:val="010202"/>
        </w:rPr>
        <w:t>a</w:t>
      </w:r>
      <w:r w:rsidRPr="004579AE">
        <w:rPr>
          <w:b w:val="0"/>
          <w:bCs w:val="0"/>
          <w:color w:val="010202"/>
          <w:spacing w:val="-4"/>
        </w:rPr>
        <w:t xml:space="preserve"> </w:t>
      </w:r>
      <w:r w:rsidRPr="004579AE">
        <w:rPr>
          <w:b w:val="0"/>
          <w:bCs w:val="0"/>
          <w:color w:val="010202"/>
        </w:rPr>
        <w:t>tie</w:t>
      </w:r>
      <w:r w:rsidRPr="004579AE">
        <w:rPr>
          <w:b w:val="0"/>
          <w:bCs w:val="0"/>
          <w:color w:val="010202"/>
          <w:spacing w:val="-4"/>
        </w:rPr>
        <w:t xml:space="preserve"> </w:t>
      </w:r>
      <w:r w:rsidRPr="004579AE">
        <w:rPr>
          <w:b w:val="0"/>
          <w:bCs w:val="0"/>
          <w:color w:val="010202"/>
        </w:rPr>
        <w:t>the</w:t>
      </w:r>
      <w:r w:rsidRPr="004579AE">
        <w:rPr>
          <w:b w:val="0"/>
          <w:bCs w:val="0"/>
          <w:color w:val="010202"/>
          <w:spacing w:val="-4"/>
        </w:rPr>
        <w:t xml:space="preserve"> </w:t>
      </w:r>
      <w:r w:rsidRPr="004579AE">
        <w:rPr>
          <w:b w:val="0"/>
          <w:bCs w:val="0"/>
          <w:color w:val="010202"/>
        </w:rPr>
        <w:t>Chair</w:t>
      </w:r>
      <w:r w:rsidRPr="004579AE">
        <w:rPr>
          <w:b w:val="0"/>
          <w:bCs w:val="0"/>
          <w:color w:val="010202"/>
          <w:spacing w:val="-3"/>
        </w:rPr>
        <w:t xml:space="preserve"> </w:t>
      </w:r>
      <w:r w:rsidRPr="004579AE">
        <w:rPr>
          <w:b w:val="0"/>
          <w:bCs w:val="0"/>
          <w:color w:val="010202"/>
        </w:rPr>
        <w:t>shall</w:t>
      </w:r>
      <w:r w:rsidRPr="004579AE">
        <w:rPr>
          <w:b w:val="0"/>
          <w:bCs w:val="0"/>
          <w:color w:val="010202"/>
          <w:spacing w:val="-3"/>
        </w:rPr>
        <w:t xml:space="preserve"> </w:t>
      </w:r>
      <w:r w:rsidRPr="004579AE">
        <w:rPr>
          <w:b w:val="0"/>
          <w:bCs w:val="0"/>
          <w:color w:val="010202"/>
        </w:rPr>
        <w:t>have</w:t>
      </w:r>
      <w:r w:rsidRPr="004579AE">
        <w:rPr>
          <w:b w:val="0"/>
          <w:bCs w:val="0"/>
          <w:color w:val="010202"/>
          <w:spacing w:val="-4"/>
        </w:rPr>
        <w:t xml:space="preserve"> </w:t>
      </w:r>
      <w:r w:rsidRPr="004579AE">
        <w:rPr>
          <w:b w:val="0"/>
          <w:bCs w:val="0"/>
          <w:color w:val="010202"/>
        </w:rPr>
        <w:t>the</w:t>
      </w:r>
      <w:r w:rsidRPr="004579AE">
        <w:rPr>
          <w:b w:val="0"/>
          <w:bCs w:val="0"/>
          <w:color w:val="010202"/>
          <w:spacing w:val="-4"/>
        </w:rPr>
        <w:t xml:space="preserve"> </w:t>
      </w:r>
      <w:r w:rsidRPr="004579AE">
        <w:rPr>
          <w:b w:val="0"/>
          <w:bCs w:val="0"/>
          <w:color w:val="010202"/>
        </w:rPr>
        <w:t>casting</w:t>
      </w:r>
      <w:r w:rsidRPr="004579AE">
        <w:rPr>
          <w:b w:val="0"/>
          <w:bCs w:val="0"/>
          <w:color w:val="010202"/>
          <w:spacing w:val="-4"/>
        </w:rPr>
        <w:t xml:space="preserve"> </w:t>
      </w:r>
      <w:r w:rsidRPr="004579AE">
        <w:rPr>
          <w:b w:val="0"/>
          <w:bCs w:val="0"/>
          <w:color w:val="010202"/>
          <w:spacing w:val="-2"/>
        </w:rPr>
        <w:t>vote.</w:t>
      </w:r>
    </w:p>
    <w:p w14:paraId="70D845E3" w14:textId="77777777" w:rsidR="00B47393" w:rsidRDefault="00B47393">
      <w:pPr>
        <w:rPr>
          <w:sz w:val="18"/>
        </w:rPr>
        <w:sectPr w:rsidR="00B47393" w:rsidSect="007358F6">
          <w:pgSz w:w="11910" w:h="16840"/>
          <w:pgMar w:top="1680" w:right="960" w:bottom="940" w:left="920" w:header="0" w:footer="757" w:gutter="0"/>
          <w:cols w:space="720"/>
        </w:sectPr>
      </w:pPr>
    </w:p>
    <w:p w14:paraId="5DF133B9" w14:textId="4F599105" w:rsidR="00857F79" w:rsidRDefault="00857F79" w:rsidP="00857F79">
      <w:pPr>
        <w:pStyle w:val="Heading4"/>
        <w:jc w:val="center"/>
        <w:rPr>
          <w:rFonts w:ascii="Arial" w:hAnsi="Arial" w:cs="Arial"/>
          <w:b/>
          <w:bCs/>
          <w:i w:val="0"/>
          <w:iCs w:val="0"/>
          <w:color w:val="auto"/>
          <w:sz w:val="18"/>
          <w:szCs w:val="18"/>
        </w:rPr>
      </w:pPr>
      <w:r w:rsidRPr="00857F79">
        <w:rPr>
          <w:rFonts w:ascii="Arial" w:hAnsi="Arial" w:cs="Arial"/>
          <w:b/>
          <w:bCs/>
          <w:i w:val="0"/>
          <w:iCs w:val="0"/>
          <w:color w:val="auto"/>
          <w:sz w:val="18"/>
          <w:szCs w:val="18"/>
        </w:rPr>
        <w:lastRenderedPageBreak/>
        <w:t>SCHEDULE ‘E’</w:t>
      </w:r>
      <w:r>
        <w:rPr>
          <w:rFonts w:ascii="Arial" w:hAnsi="Arial" w:cs="Arial"/>
          <w:b/>
          <w:bCs/>
          <w:i w:val="0"/>
          <w:iCs w:val="0"/>
          <w:color w:val="auto"/>
          <w:sz w:val="18"/>
          <w:szCs w:val="18"/>
        </w:rPr>
        <w:t xml:space="preserve"> </w:t>
      </w:r>
      <w:r w:rsidRPr="00857F79">
        <w:rPr>
          <w:rFonts w:ascii="Arial" w:hAnsi="Arial" w:cs="Arial"/>
          <w:b/>
          <w:bCs/>
          <w:i w:val="0"/>
          <w:iCs w:val="0"/>
          <w:color w:val="auto"/>
          <w:sz w:val="18"/>
          <w:szCs w:val="18"/>
        </w:rPr>
        <w:t>JUNIOR CLUBS Sub-Committee (JCSC)</w:t>
      </w:r>
    </w:p>
    <w:p w14:paraId="0E7D401B" w14:textId="77777777" w:rsidR="00857F79" w:rsidRPr="00857F79" w:rsidRDefault="00857F79" w:rsidP="00857F79"/>
    <w:p w14:paraId="095A3AF1" w14:textId="77777777" w:rsidR="00857F79" w:rsidRPr="00857F79" w:rsidRDefault="00857F79" w:rsidP="00857F79">
      <w:pPr>
        <w:jc w:val="center"/>
        <w:rPr>
          <w:sz w:val="18"/>
          <w:szCs w:val="18"/>
          <w:lang w:val="en-GB"/>
        </w:rPr>
      </w:pPr>
      <w:r w:rsidRPr="00857F79">
        <w:rPr>
          <w:sz w:val="18"/>
          <w:szCs w:val="18"/>
          <w:lang w:val="en-GB"/>
        </w:rPr>
        <w:t>Reports to: The Rugby Committee</w:t>
      </w:r>
    </w:p>
    <w:p w14:paraId="6593F741" w14:textId="77777777" w:rsidR="00857F79" w:rsidRPr="00857F79" w:rsidRDefault="00857F79" w:rsidP="00857F79">
      <w:pPr>
        <w:jc w:val="center"/>
        <w:rPr>
          <w:sz w:val="18"/>
          <w:szCs w:val="18"/>
          <w:lang w:val="en-GB"/>
        </w:rPr>
      </w:pPr>
    </w:p>
    <w:p w14:paraId="7881724B" w14:textId="77777777" w:rsidR="00857F79" w:rsidRPr="00857F79" w:rsidRDefault="00857F79" w:rsidP="00857F79">
      <w:pPr>
        <w:suppressAutoHyphens/>
        <w:spacing w:after="200" w:line="276" w:lineRule="exact"/>
        <w:ind w:left="567" w:hanging="567"/>
        <w:rPr>
          <w:color w:val="FF0000"/>
          <w:sz w:val="18"/>
          <w:szCs w:val="18"/>
        </w:rPr>
      </w:pPr>
      <w:r w:rsidRPr="00857F79">
        <w:rPr>
          <w:sz w:val="18"/>
          <w:szCs w:val="18"/>
        </w:rPr>
        <w:t xml:space="preserve">1. </w:t>
      </w:r>
      <w:r w:rsidRPr="00857F79">
        <w:rPr>
          <w:sz w:val="18"/>
          <w:szCs w:val="18"/>
        </w:rPr>
        <w:tab/>
      </w:r>
      <w:r w:rsidRPr="00857F79">
        <w:rPr>
          <w:b/>
          <w:bCs/>
          <w:sz w:val="18"/>
          <w:szCs w:val="18"/>
        </w:rPr>
        <w:t>Composition &amp; Election</w:t>
      </w:r>
      <w:r w:rsidRPr="00857F79">
        <w:rPr>
          <w:sz w:val="18"/>
          <w:szCs w:val="18"/>
        </w:rPr>
        <w:t xml:space="preserve"> </w:t>
      </w:r>
      <w:r w:rsidRPr="00857F79">
        <w:rPr>
          <w:sz w:val="18"/>
          <w:szCs w:val="18"/>
        </w:rPr>
        <w:tab/>
      </w:r>
      <w:r w:rsidRPr="00857F79">
        <w:rPr>
          <w:sz w:val="18"/>
          <w:szCs w:val="18"/>
        </w:rPr>
        <w:tab/>
      </w:r>
      <w:r w:rsidRPr="00857F79">
        <w:rPr>
          <w:sz w:val="18"/>
          <w:szCs w:val="18"/>
        </w:rPr>
        <w:tab/>
      </w:r>
    </w:p>
    <w:p w14:paraId="190AA6DA" w14:textId="77777777" w:rsidR="00857F79" w:rsidRPr="00857F79" w:rsidRDefault="00857F79" w:rsidP="00857F79">
      <w:pPr>
        <w:numPr>
          <w:ilvl w:val="1"/>
          <w:numId w:val="98"/>
        </w:numPr>
        <w:suppressAutoHyphens/>
        <w:adjustRightInd w:val="0"/>
        <w:spacing w:after="200" w:line="276" w:lineRule="exact"/>
        <w:ind w:left="993" w:hanging="993"/>
        <w:rPr>
          <w:sz w:val="18"/>
          <w:szCs w:val="18"/>
          <w:lang w:val="en-GB"/>
        </w:rPr>
      </w:pPr>
      <w:r w:rsidRPr="00857F79">
        <w:rPr>
          <w:sz w:val="18"/>
          <w:szCs w:val="18"/>
          <w:lang w:val="en-GB"/>
        </w:rPr>
        <w:t xml:space="preserve">Chairman </w:t>
      </w:r>
    </w:p>
    <w:p w14:paraId="48AFB98F" w14:textId="5434E810" w:rsidR="00857F79" w:rsidRPr="002E37D0" w:rsidRDefault="00857F79" w:rsidP="00857F79">
      <w:pPr>
        <w:suppressAutoHyphens/>
        <w:spacing w:after="200" w:line="276" w:lineRule="exact"/>
        <w:ind w:left="567" w:hanging="567"/>
        <w:rPr>
          <w:sz w:val="18"/>
          <w:szCs w:val="18"/>
          <w:lang w:val="en-GB"/>
        </w:rPr>
      </w:pPr>
      <w:r w:rsidRPr="00857F79">
        <w:rPr>
          <w:sz w:val="18"/>
          <w:szCs w:val="18"/>
          <w:lang w:val="en-GB"/>
        </w:rPr>
        <w:t xml:space="preserve">           </w:t>
      </w:r>
      <w:r w:rsidRPr="00857F79">
        <w:rPr>
          <w:sz w:val="18"/>
          <w:szCs w:val="18"/>
          <w:lang w:val="en-GB"/>
        </w:rPr>
        <w:tab/>
        <w:t>The Chairman shall be elected annually at the AGM, who must be a continuous member of the JCSC for a least</w:t>
      </w:r>
      <w:r w:rsidRPr="00857F79">
        <w:rPr>
          <w:sz w:val="18"/>
          <w:szCs w:val="18"/>
        </w:rPr>
        <w:t xml:space="preserve"> the previous 2 years (time served on another sub-committee / committee may be taken</w:t>
      </w:r>
      <w:r w:rsidRPr="00857F79">
        <w:rPr>
          <w:sz w:val="18"/>
          <w:szCs w:val="18"/>
          <w:lang w:val="en-GB"/>
        </w:rPr>
        <w:t xml:space="preserve"> also). </w:t>
      </w:r>
      <w:r w:rsidR="002E37D0" w:rsidRPr="002E37D0">
        <w:rPr>
          <w:color w:val="010202"/>
          <w:sz w:val="18"/>
          <w:szCs w:val="18"/>
        </w:rPr>
        <w:t>They / them / their</w:t>
      </w:r>
      <w:r w:rsidR="002E37D0" w:rsidRPr="002E37D0">
        <w:rPr>
          <w:color w:val="010202"/>
          <w:spacing w:val="-2"/>
          <w:sz w:val="18"/>
          <w:szCs w:val="18"/>
        </w:rPr>
        <w:t xml:space="preserve"> </w:t>
      </w:r>
      <w:r w:rsidRPr="002E37D0">
        <w:rPr>
          <w:sz w:val="18"/>
          <w:szCs w:val="18"/>
          <w:lang w:val="en-GB"/>
        </w:rPr>
        <w:t>may hold office for a period of three years, subject to annual review, with the option to be reappointed annually for a further two years (maximum 5 years). The Chairman shall be a delegate to the Branch Committee.</w:t>
      </w:r>
    </w:p>
    <w:p w14:paraId="186E7DEA" w14:textId="706DB3D2" w:rsidR="00857F79" w:rsidRPr="002E37D0" w:rsidRDefault="00857F79" w:rsidP="00857F79">
      <w:pPr>
        <w:pStyle w:val="ListParagraph"/>
        <w:numPr>
          <w:ilvl w:val="1"/>
          <w:numId w:val="98"/>
        </w:numPr>
        <w:suppressAutoHyphens/>
        <w:adjustRightInd w:val="0"/>
        <w:spacing w:after="200" w:line="276" w:lineRule="exact"/>
        <w:ind w:right="0"/>
        <w:contextualSpacing/>
        <w:outlineLvl w:val="9"/>
        <w:rPr>
          <w:b w:val="0"/>
          <w:bCs w:val="0"/>
          <w:lang w:val="en-GB"/>
        </w:rPr>
      </w:pPr>
      <w:bookmarkStart w:id="84" w:name="_Hlk156298240"/>
      <w:r w:rsidRPr="002E37D0">
        <w:rPr>
          <w:b w:val="0"/>
          <w:bCs w:val="0"/>
          <w:lang w:val="en-GB"/>
        </w:rPr>
        <w:t xml:space="preserve">The Honorary Secretary shall be appointed annually at the AGM, </w:t>
      </w:r>
      <w:r w:rsidRPr="002E37D0">
        <w:rPr>
          <w:b w:val="0"/>
          <w:bCs w:val="0"/>
        </w:rPr>
        <w:t xml:space="preserve">who must be a continuous member of the JCSC for at least, </w:t>
      </w:r>
      <w:bookmarkStart w:id="85" w:name="_Hlk162433060"/>
      <w:r w:rsidRPr="002E37D0">
        <w:rPr>
          <w:b w:val="0"/>
          <w:bCs w:val="0"/>
        </w:rPr>
        <w:t xml:space="preserve">the previous 2 years (time served on another sub-committee / committee may be taken </w:t>
      </w:r>
      <w:bookmarkEnd w:id="85"/>
      <w:r w:rsidRPr="002E37D0">
        <w:rPr>
          <w:b w:val="0"/>
          <w:bCs w:val="0"/>
        </w:rPr>
        <w:t>also).</w:t>
      </w:r>
      <w:r w:rsidRPr="002E37D0">
        <w:rPr>
          <w:b w:val="0"/>
          <w:bCs w:val="0"/>
          <w:lang w:val="en-GB"/>
        </w:rPr>
        <w:t xml:space="preserve">  </w:t>
      </w:r>
      <w:r w:rsidR="002E37D0" w:rsidRPr="002E37D0">
        <w:rPr>
          <w:b w:val="0"/>
          <w:bCs w:val="0"/>
          <w:color w:val="010202"/>
        </w:rPr>
        <w:t>They / them / their</w:t>
      </w:r>
      <w:r w:rsidR="002E37D0" w:rsidRPr="002E37D0">
        <w:rPr>
          <w:b w:val="0"/>
          <w:bCs w:val="0"/>
          <w:color w:val="010202"/>
          <w:spacing w:val="-2"/>
        </w:rPr>
        <w:t xml:space="preserve"> </w:t>
      </w:r>
      <w:r w:rsidRPr="002E37D0">
        <w:rPr>
          <w:b w:val="0"/>
          <w:bCs w:val="0"/>
          <w:lang w:val="en-GB"/>
        </w:rPr>
        <w:t>may hold office for a period of three years, subject to annual review, with the option to be reappointed annually for a further two years (maximum 5 years).</w:t>
      </w:r>
    </w:p>
    <w:bookmarkEnd w:id="84"/>
    <w:p w14:paraId="61E1411D" w14:textId="62AAEA2D" w:rsidR="00857F79" w:rsidRPr="002E37D0" w:rsidRDefault="00857F79" w:rsidP="00857F79">
      <w:pPr>
        <w:suppressAutoHyphens/>
        <w:spacing w:after="200" w:line="276" w:lineRule="exact"/>
        <w:ind w:left="567" w:hanging="567"/>
        <w:rPr>
          <w:sz w:val="18"/>
          <w:szCs w:val="18"/>
          <w:lang w:val="en-GB"/>
        </w:rPr>
      </w:pPr>
      <w:r w:rsidRPr="002E37D0">
        <w:rPr>
          <w:sz w:val="18"/>
          <w:szCs w:val="18"/>
          <w:lang w:val="en-GB"/>
        </w:rPr>
        <w:t xml:space="preserve">1.3 </w:t>
      </w:r>
      <w:r w:rsidRPr="002E37D0">
        <w:rPr>
          <w:sz w:val="18"/>
          <w:szCs w:val="18"/>
          <w:lang w:val="en-GB"/>
        </w:rPr>
        <w:tab/>
        <w:t xml:space="preserve">The Fixture Secretary shall be appointed annually at the AGM, </w:t>
      </w:r>
      <w:r w:rsidRPr="002E37D0">
        <w:rPr>
          <w:sz w:val="18"/>
          <w:szCs w:val="18"/>
        </w:rPr>
        <w:t>who must be a continuous member of the JCSC for at least, the previous 2 years (time served on another sub-committee / committee may be taken also).</w:t>
      </w:r>
      <w:r w:rsidRPr="002E37D0">
        <w:rPr>
          <w:sz w:val="18"/>
          <w:szCs w:val="18"/>
          <w:lang w:val="en-GB"/>
        </w:rPr>
        <w:t xml:space="preserve"> </w:t>
      </w:r>
      <w:r w:rsidR="002E37D0" w:rsidRPr="002E37D0">
        <w:rPr>
          <w:color w:val="010202"/>
          <w:sz w:val="18"/>
          <w:szCs w:val="18"/>
        </w:rPr>
        <w:t>They / them / their</w:t>
      </w:r>
      <w:r w:rsidR="002E37D0" w:rsidRPr="002E37D0">
        <w:rPr>
          <w:color w:val="010202"/>
          <w:spacing w:val="-2"/>
          <w:sz w:val="18"/>
          <w:szCs w:val="18"/>
        </w:rPr>
        <w:t xml:space="preserve"> </w:t>
      </w:r>
      <w:r w:rsidRPr="002E37D0">
        <w:rPr>
          <w:sz w:val="18"/>
          <w:szCs w:val="18"/>
          <w:lang w:val="en-GB"/>
        </w:rPr>
        <w:t xml:space="preserve">may hold office for a period of three years, subject to annual review, with the option to be reappointed annually for a further two years (maximum 5 years).  </w:t>
      </w:r>
    </w:p>
    <w:p w14:paraId="198BDDD7" w14:textId="77777777" w:rsidR="00857F79" w:rsidRPr="00857F79" w:rsidRDefault="00857F79" w:rsidP="00857F79">
      <w:pPr>
        <w:suppressAutoHyphens/>
        <w:spacing w:after="200" w:line="276" w:lineRule="exact"/>
        <w:ind w:left="567" w:hanging="567"/>
        <w:rPr>
          <w:sz w:val="18"/>
          <w:szCs w:val="18"/>
          <w:lang w:val="en-GB"/>
        </w:rPr>
      </w:pPr>
      <w:r w:rsidRPr="00857F79">
        <w:rPr>
          <w:sz w:val="18"/>
          <w:szCs w:val="18"/>
        </w:rPr>
        <w:t>1.4</w:t>
      </w:r>
      <w:r w:rsidRPr="00857F79">
        <w:rPr>
          <w:sz w:val="18"/>
          <w:szCs w:val="18"/>
        </w:rPr>
        <w:tab/>
        <w:t xml:space="preserve">Five Munster Branch Committee Delegates, </w:t>
      </w:r>
      <w:bookmarkStart w:id="86" w:name="_Hlk162429064"/>
      <w:r w:rsidRPr="00857F79">
        <w:rPr>
          <w:sz w:val="18"/>
          <w:szCs w:val="18"/>
        </w:rPr>
        <w:t>who must be continuous members of the Committee for at least, the previous 2 years (time served on another sub-committee / committee may be taken also).</w:t>
      </w:r>
      <w:bookmarkEnd w:id="86"/>
      <w:r w:rsidRPr="00857F79">
        <w:rPr>
          <w:sz w:val="18"/>
          <w:szCs w:val="18"/>
        </w:rPr>
        <w:t xml:space="preserve"> Based on the number of clubs, the allocation of delegates for the time being shall be as follows: South = 2, East = 1, North = 1 and West = 1. S/</w:t>
      </w:r>
      <w:r w:rsidRPr="00857F79">
        <w:rPr>
          <w:sz w:val="18"/>
          <w:szCs w:val="18"/>
          <w:lang w:val="en-GB"/>
        </w:rPr>
        <w:t>he may hold office for a period of five (5) years, subject to annual review, with the option to be reappointed annually for a further two years (maximum 7 years).  The Delegates will also be considered as a County Committee Delegates.</w:t>
      </w:r>
    </w:p>
    <w:p w14:paraId="25CA2E97" w14:textId="77777777" w:rsidR="00857F79" w:rsidRPr="00857F79" w:rsidRDefault="00857F79" w:rsidP="00857F79">
      <w:pPr>
        <w:pStyle w:val="BodyTextIndent"/>
        <w:numPr>
          <w:ilvl w:val="1"/>
          <w:numId w:val="100"/>
        </w:numPr>
        <w:suppressAutoHyphens/>
        <w:adjustRightInd w:val="0"/>
        <w:spacing w:after="200" w:line="276" w:lineRule="exact"/>
        <w:rPr>
          <w:color w:val="FF0000"/>
          <w:sz w:val="18"/>
          <w:szCs w:val="18"/>
        </w:rPr>
      </w:pPr>
      <w:r w:rsidRPr="00857F79">
        <w:rPr>
          <w:sz w:val="18"/>
          <w:szCs w:val="18"/>
        </w:rPr>
        <w:t xml:space="preserve">One delegate nominated by each County Committee except, counties with more than </w:t>
      </w:r>
      <w:r w:rsidRPr="00857F79">
        <w:rPr>
          <w:strike/>
          <w:sz w:val="18"/>
          <w:szCs w:val="18"/>
        </w:rPr>
        <w:t>4</w:t>
      </w:r>
      <w:r w:rsidRPr="00857F79">
        <w:rPr>
          <w:sz w:val="18"/>
          <w:szCs w:val="18"/>
        </w:rPr>
        <w:t xml:space="preserve"> clubs shall be entitled to 1 Delegate per </w:t>
      </w:r>
      <w:r w:rsidRPr="00857F79">
        <w:rPr>
          <w:strike/>
          <w:sz w:val="18"/>
          <w:szCs w:val="18"/>
        </w:rPr>
        <w:t xml:space="preserve">4 </w:t>
      </w:r>
      <w:r w:rsidRPr="00857F79">
        <w:rPr>
          <w:sz w:val="18"/>
          <w:szCs w:val="18"/>
        </w:rPr>
        <w:t>Clubs or part thereof (e.g., a county with 5, 6,7 or 8 clubs shall have 2 delegates).</w:t>
      </w:r>
      <w:r w:rsidRPr="00857F79">
        <w:rPr>
          <w:color w:val="FF0000"/>
          <w:sz w:val="18"/>
          <w:szCs w:val="18"/>
        </w:rPr>
        <w:t xml:space="preserve">  </w:t>
      </w:r>
    </w:p>
    <w:p w14:paraId="586A1425" w14:textId="77777777" w:rsidR="00857F79" w:rsidRPr="00857F79" w:rsidRDefault="00857F79" w:rsidP="00857F79">
      <w:pPr>
        <w:pStyle w:val="BodyTextIndent"/>
        <w:numPr>
          <w:ilvl w:val="1"/>
          <w:numId w:val="100"/>
        </w:numPr>
        <w:suppressAutoHyphens/>
        <w:adjustRightInd w:val="0"/>
        <w:spacing w:after="200" w:line="276" w:lineRule="exact"/>
        <w:rPr>
          <w:sz w:val="18"/>
          <w:szCs w:val="18"/>
        </w:rPr>
      </w:pPr>
      <w:r w:rsidRPr="00857F79">
        <w:rPr>
          <w:sz w:val="18"/>
          <w:szCs w:val="18"/>
        </w:rPr>
        <w:t xml:space="preserve">Each of those listed above will have a vote at JCSC Meetings.    </w:t>
      </w:r>
    </w:p>
    <w:p w14:paraId="7893BF9B" w14:textId="77777777" w:rsidR="00857F79" w:rsidRPr="00857F79" w:rsidRDefault="00857F79" w:rsidP="00857F79">
      <w:pPr>
        <w:pStyle w:val="BodyTextIndent"/>
        <w:numPr>
          <w:ilvl w:val="1"/>
          <w:numId w:val="100"/>
        </w:numPr>
        <w:suppressAutoHyphens/>
        <w:adjustRightInd w:val="0"/>
        <w:spacing w:after="200" w:line="276" w:lineRule="exact"/>
        <w:rPr>
          <w:sz w:val="18"/>
          <w:szCs w:val="18"/>
        </w:rPr>
      </w:pPr>
      <w:r w:rsidRPr="00857F79">
        <w:rPr>
          <w:sz w:val="18"/>
          <w:szCs w:val="18"/>
        </w:rPr>
        <w:t xml:space="preserve"> </w:t>
      </w:r>
      <w:r w:rsidRPr="00857F79">
        <w:rPr>
          <w:sz w:val="18"/>
          <w:szCs w:val="18"/>
          <w:lang w:val="en-IE"/>
        </w:rPr>
        <w:t>In all events the Chairman will have the casting vote</w:t>
      </w:r>
      <w:r w:rsidRPr="00857F79">
        <w:rPr>
          <w:sz w:val="18"/>
          <w:szCs w:val="18"/>
        </w:rPr>
        <w:t xml:space="preserve">   </w:t>
      </w:r>
    </w:p>
    <w:p w14:paraId="572A9A4A" w14:textId="77777777" w:rsidR="00857F79" w:rsidRPr="00857F79" w:rsidRDefault="00857F79" w:rsidP="00857F79">
      <w:pPr>
        <w:pStyle w:val="BodyTextIndent"/>
        <w:numPr>
          <w:ilvl w:val="1"/>
          <w:numId w:val="100"/>
        </w:numPr>
        <w:suppressAutoHyphens/>
        <w:adjustRightInd w:val="0"/>
        <w:spacing w:after="200" w:line="276" w:lineRule="exact"/>
        <w:rPr>
          <w:sz w:val="18"/>
          <w:szCs w:val="18"/>
        </w:rPr>
      </w:pPr>
      <w:r w:rsidRPr="00857F79">
        <w:rPr>
          <w:sz w:val="18"/>
          <w:szCs w:val="18"/>
        </w:rPr>
        <w:t xml:space="preserve">The Munster Branch Committee will be represented on the JCSC by the Munster Branch Junior Vice-President in a Non-Voting role.        </w:t>
      </w:r>
    </w:p>
    <w:p w14:paraId="186DE1D3" w14:textId="77777777" w:rsidR="00857F79" w:rsidRPr="00857F79" w:rsidRDefault="00857F79" w:rsidP="00857F79">
      <w:pPr>
        <w:pStyle w:val="BodyTextIndent"/>
        <w:numPr>
          <w:ilvl w:val="1"/>
          <w:numId w:val="100"/>
        </w:numPr>
        <w:suppressAutoHyphens/>
        <w:adjustRightInd w:val="0"/>
        <w:spacing w:after="200" w:line="276" w:lineRule="exact"/>
        <w:rPr>
          <w:sz w:val="18"/>
          <w:szCs w:val="18"/>
        </w:rPr>
      </w:pPr>
      <w:r w:rsidRPr="00857F79">
        <w:rPr>
          <w:sz w:val="18"/>
          <w:szCs w:val="18"/>
        </w:rPr>
        <w:t xml:space="preserve">The JCSC has the authority to co-opt, if it sees fit, not more than two persons to be members of the sub-committee, from time to time or for such periods or purposes as the JCSC deems fit. However, that number may be higher, provided there is justification and the written agreement of the Rugby Committee.  Each co-option must be ratified annually by the Rugby Committee. Each co-option will be </w:t>
      </w:r>
      <w:r w:rsidRPr="00857F79">
        <w:rPr>
          <w:sz w:val="18"/>
          <w:szCs w:val="18"/>
          <w:lang w:val="en-IE"/>
        </w:rPr>
        <w:t xml:space="preserve">in a </w:t>
      </w:r>
      <w:proofErr w:type="gramStart"/>
      <w:r w:rsidRPr="00857F79">
        <w:rPr>
          <w:sz w:val="18"/>
          <w:szCs w:val="18"/>
          <w:lang w:val="en-IE"/>
        </w:rPr>
        <w:t>Non-Voting</w:t>
      </w:r>
      <w:proofErr w:type="gramEnd"/>
      <w:r w:rsidRPr="00857F79">
        <w:rPr>
          <w:sz w:val="18"/>
          <w:szCs w:val="18"/>
          <w:lang w:val="en-IE"/>
        </w:rPr>
        <w:t xml:space="preserve"> role.       </w:t>
      </w:r>
      <w:r w:rsidRPr="00857F79">
        <w:rPr>
          <w:sz w:val="18"/>
          <w:szCs w:val="18"/>
        </w:rPr>
        <w:t xml:space="preserve">                      </w:t>
      </w:r>
    </w:p>
    <w:p w14:paraId="4A7D266E" w14:textId="77777777" w:rsidR="00857F79" w:rsidRPr="00857F79" w:rsidRDefault="00857F79" w:rsidP="00857F79">
      <w:pPr>
        <w:tabs>
          <w:tab w:val="left" w:pos="567"/>
        </w:tabs>
        <w:rPr>
          <w:sz w:val="18"/>
          <w:szCs w:val="18"/>
          <w:lang w:val="en-GB"/>
        </w:rPr>
      </w:pPr>
      <w:r w:rsidRPr="00857F79">
        <w:rPr>
          <w:sz w:val="18"/>
          <w:szCs w:val="18"/>
          <w:lang w:val="en-GB"/>
        </w:rPr>
        <w:t>1.10</w:t>
      </w:r>
      <w:r w:rsidRPr="00857F79">
        <w:rPr>
          <w:sz w:val="18"/>
          <w:szCs w:val="18"/>
          <w:lang w:val="en-GB"/>
        </w:rPr>
        <w:tab/>
        <w:t xml:space="preserve">Quorum shall be Six exclusive of any attending Branch officers. </w:t>
      </w:r>
    </w:p>
    <w:p w14:paraId="3E382E71" w14:textId="77777777" w:rsidR="00857F79" w:rsidRPr="00857F79" w:rsidRDefault="00857F79" w:rsidP="00857F79">
      <w:pPr>
        <w:rPr>
          <w:sz w:val="18"/>
          <w:szCs w:val="18"/>
          <w:lang w:val="en-GB"/>
        </w:rPr>
      </w:pPr>
    </w:p>
    <w:p w14:paraId="0C5A6EC9" w14:textId="77777777" w:rsidR="00857F79" w:rsidRPr="00857F79" w:rsidRDefault="00857F79" w:rsidP="00857F79">
      <w:pPr>
        <w:tabs>
          <w:tab w:val="left" w:pos="567"/>
        </w:tabs>
        <w:ind w:left="567" w:hanging="567"/>
        <w:rPr>
          <w:sz w:val="18"/>
          <w:szCs w:val="18"/>
          <w:lang w:val="en-GB"/>
        </w:rPr>
      </w:pPr>
      <w:r w:rsidRPr="00857F79">
        <w:rPr>
          <w:sz w:val="18"/>
          <w:szCs w:val="18"/>
          <w:lang w:val="en-GB"/>
        </w:rPr>
        <w:t>1.11</w:t>
      </w:r>
      <w:r w:rsidRPr="00857F79">
        <w:rPr>
          <w:sz w:val="18"/>
          <w:szCs w:val="18"/>
          <w:lang w:val="en-GB"/>
        </w:rPr>
        <w:tab/>
        <w:t xml:space="preserve">In the absence of the Chairman, the Chairman’s nominee shall chair the meeting. </w:t>
      </w:r>
    </w:p>
    <w:p w14:paraId="0458BE4F" w14:textId="77777777" w:rsidR="00857F79" w:rsidRPr="00857F79" w:rsidRDefault="00857F79" w:rsidP="00857F79">
      <w:pPr>
        <w:tabs>
          <w:tab w:val="left" w:pos="567"/>
        </w:tabs>
        <w:ind w:left="567" w:hanging="567"/>
        <w:rPr>
          <w:sz w:val="18"/>
          <w:szCs w:val="18"/>
          <w:lang w:val="en-GB"/>
        </w:rPr>
      </w:pPr>
    </w:p>
    <w:p w14:paraId="5B899365" w14:textId="77777777" w:rsidR="00857F79" w:rsidRPr="00857F79" w:rsidRDefault="00857F79" w:rsidP="00857F79">
      <w:pPr>
        <w:tabs>
          <w:tab w:val="left" w:pos="567"/>
          <w:tab w:val="left" w:pos="7248"/>
        </w:tabs>
        <w:ind w:left="567" w:hanging="567"/>
        <w:rPr>
          <w:sz w:val="18"/>
          <w:szCs w:val="18"/>
          <w:lang w:val="en-GB"/>
        </w:rPr>
      </w:pPr>
      <w:r w:rsidRPr="00857F79">
        <w:rPr>
          <w:sz w:val="18"/>
          <w:szCs w:val="18"/>
          <w:lang w:val="en-GB"/>
        </w:rPr>
        <w:t xml:space="preserve">1.12 </w:t>
      </w:r>
      <w:r w:rsidRPr="00857F79">
        <w:rPr>
          <w:sz w:val="18"/>
          <w:szCs w:val="18"/>
          <w:lang w:val="en-GB"/>
        </w:rPr>
        <w:tab/>
        <w:t>Meeting shall be held monthly or bi-monthly at a suitable location/online to be agreed.</w:t>
      </w:r>
      <w:r w:rsidRPr="00857F79">
        <w:rPr>
          <w:sz w:val="18"/>
          <w:szCs w:val="18"/>
          <w:lang w:val="en-GB"/>
        </w:rPr>
        <w:tab/>
      </w:r>
    </w:p>
    <w:p w14:paraId="47E87A75" w14:textId="77777777" w:rsidR="00857F79" w:rsidRPr="00857F79" w:rsidRDefault="00857F79" w:rsidP="00857F79">
      <w:pPr>
        <w:tabs>
          <w:tab w:val="left" w:pos="567"/>
          <w:tab w:val="left" w:pos="7248"/>
        </w:tabs>
        <w:ind w:left="567" w:hanging="567"/>
        <w:rPr>
          <w:sz w:val="18"/>
          <w:szCs w:val="18"/>
          <w:lang w:val="en-GB"/>
        </w:rPr>
      </w:pPr>
    </w:p>
    <w:p w14:paraId="3CAEC281" w14:textId="77777777" w:rsidR="00857F79" w:rsidRPr="00857F79" w:rsidRDefault="00857F79" w:rsidP="00857F79">
      <w:pPr>
        <w:tabs>
          <w:tab w:val="left" w:pos="567"/>
        </w:tabs>
        <w:ind w:left="567" w:hanging="567"/>
        <w:rPr>
          <w:sz w:val="18"/>
          <w:szCs w:val="18"/>
          <w:lang w:val="en-GB"/>
        </w:rPr>
      </w:pPr>
      <w:r w:rsidRPr="00857F79">
        <w:rPr>
          <w:sz w:val="18"/>
          <w:szCs w:val="18"/>
          <w:lang w:val="en-GB"/>
        </w:rPr>
        <w:t>1.13</w:t>
      </w:r>
      <w:r w:rsidRPr="00857F79">
        <w:rPr>
          <w:sz w:val="18"/>
          <w:szCs w:val="18"/>
          <w:lang w:val="en-GB"/>
        </w:rPr>
        <w:tab/>
        <w:t>The Secretary shall minute all meetings and share such minutes with the Rugby Committee and upload on the Munster cloud.</w:t>
      </w:r>
    </w:p>
    <w:p w14:paraId="1768AD33" w14:textId="77777777" w:rsidR="00857F79" w:rsidRPr="00857F79" w:rsidRDefault="00857F79" w:rsidP="00857F79">
      <w:pPr>
        <w:tabs>
          <w:tab w:val="left" w:pos="567"/>
        </w:tabs>
        <w:ind w:left="567" w:hanging="567"/>
        <w:rPr>
          <w:sz w:val="18"/>
          <w:szCs w:val="18"/>
          <w:lang w:val="en-GB"/>
        </w:rPr>
      </w:pPr>
    </w:p>
    <w:p w14:paraId="25C94B4E" w14:textId="77777777" w:rsidR="00857F79" w:rsidRPr="00857F79" w:rsidRDefault="00857F79" w:rsidP="00857F79">
      <w:pPr>
        <w:tabs>
          <w:tab w:val="left" w:pos="567"/>
        </w:tabs>
        <w:ind w:left="567" w:hanging="567"/>
        <w:rPr>
          <w:sz w:val="18"/>
          <w:szCs w:val="18"/>
          <w:lang w:val="en-GB"/>
        </w:rPr>
      </w:pPr>
    </w:p>
    <w:p w14:paraId="365AB7A5" w14:textId="77777777" w:rsidR="00857F79" w:rsidRPr="00857F79" w:rsidRDefault="00857F79" w:rsidP="00857F79">
      <w:pPr>
        <w:pStyle w:val="NoSpacing"/>
        <w:rPr>
          <w:rFonts w:cs="Arial"/>
          <w:color w:val="auto"/>
          <w:sz w:val="18"/>
          <w:szCs w:val="18"/>
          <w:lang w:val="en-GB"/>
        </w:rPr>
      </w:pPr>
    </w:p>
    <w:p w14:paraId="5143F348" w14:textId="77777777" w:rsidR="00857F79" w:rsidRPr="00857F79" w:rsidRDefault="00857F79" w:rsidP="00857F79">
      <w:pPr>
        <w:suppressAutoHyphens/>
        <w:spacing w:after="200" w:line="276" w:lineRule="exact"/>
        <w:ind w:left="567" w:hanging="567"/>
        <w:rPr>
          <w:sz w:val="18"/>
          <w:szCs w:val="18"/>
          <w:lang w:val="en-GB"/>
        </w:rPr>
      </w:pPr>
      <w:r w:rsidRPr="00857F79">
        <w:rPr>
          <w:sz w:val="18"/>
          <w:szCs w:val="18"/>
          <w:lang w:val="en-GB"/>
        </w:rPr>
        <w:t xml:space="preserve">2. </w:t>
      </w:r>
      <w:r w:rsidRPr="00857F79">
        <w:rPr>
          <w:sz w:val="18"/>
          <w:szCs w:val="18"/>
          <w:lang w:val="en-GB"/>
        </w:rPr>
        <w:tab/>
      </w:r>
      <w:r w:rsidRPr="00857F79">
        <w:rPr>
          <w:b/>
          <w:bCs/>
          <w:sz w:val="18"/>
          <w:szCs w:val="18"/>
          <w:lang w:val="en-GB"/>
        </w:rPr>
        <w:t>General Meeting</w:t>
      </w:r>
      <w:r w:rsidRPr="00857F79">
        <w:rPr>
          <w:sz w:val="18"/>
          <w:szCs w:val="18"/>
          <w:lang w:val="en-GB"/>
        </w:rPr>
        <w:t xml:space="preserve">  </w:t>
      </w:r>
    </w:p>
    <w:p w14:paraId="36D8EFCB" w14:textId="77777777" w:rsidR="00857F79" w:rsidRPr="00857F79" w:rsidRDefault="00857F79" w:rsidP="00857F79">
      <w:pPr>
        <w:suppressAutoHyphens/>
        <w:spacing w:after="200" w:line="276" w:lineRule="exact"/>
        <w:ind w:left="567" w:hanging="567"/>
        <w:rPr>
          <w:sz w:val="18"/>
          <w:szCs w:val="18"/>
          <w:lang w:val="en-GB"/>
        </w:rPr>
      </w:pPr>
      <w:r w:rsidRPr="00857F79">
        <w:rPr>
          <w:sz w:val="18"/>
          <w:szCs w:val="18"/>
          <w:lang w:val="en-GB"/>
        </w:rPr>
        <w:t>2.1</w:t>
      </w:r>
      <w:r w:rsidRPr="00857F79">
        <w:rPr>
          <w:sz w:val="18"/>
          <w:szCs w:val="18"/>
          <w:lang w:val="en-GB"/>
        </w:rPr>
        <w:tab/>
        <w:t xml:space="preserve">An AGM (to be known as the JCSC AGM) shall be held annually prior to the AGM of the Branch to consider matters affecting the Junior Clubs.  </w:t>
      </w:r>
    </w:p>
    <w:p w14:paraId="3B740208" w14:textId="77777777" w:rsidR="00857F79" w:rsidRPr="00857F79" w:rsidRDefault="00857F79" w:rsidP="00857F79">
      <w:pPr>
        <w:suppressAutoHyphens/>
        <w:spacing w:after="200" w:line="276" w:lineRule="exact"/>
        <w:ind w:left="567" w:hanging="567"/>
        <w:rPr>
          <w:sz w:val="18"/>
          <w:szCs w:val="18"/>
          <w:lang w:val="en-GB"/>
        </w:rPr>
      </w:pPr>
      <w:r w:rsidRPr="00857F79">
        <w:rPr>
          <w:sz w:val="18"/>
          <w:szCs w:val="18"/>
          <w:lang w:val="en-GB"/>
        </w:rPr>
        <w:lastRenderedPageBreak/>
        <w:t>2.2</w:t>
      </w:r>
      <w:r w:rsidRPr="00857F79">
        <w:rPr>
          <w:sz w:val="18"/>
          <w:szCs w:val="18"/>
          <w:lang w:val="en-GB"/>
        </w:rPr>
        <w:tab/>
        <w:t xml:space="preserve">Special General Meetings.  </w:t>
      </w:r>
    </w:p>
    <w:p w14:paraId="6C7ECB17" w14:textId="77777777" w:rsidR="00857F79" w:rsidRPr="00857F79" w:rsidRDefault="00857F79" w:rsidP="00857F79">
      <w:pPr>
        <w:suppressAutoHyphens/>
        <w:spacing w:after="200" w:line="276" w:lineRule="exact"/>
        <w:ind w:left="567" w:hanging="567"/>
        <w:rPr>
          <w:sz w:val="18"/>
          <w:szCs w:val="18"/>
          <w:lang w:val="en-GB"/>
        </w:rPr>
      </w:pPr>
      <w:r w:rsidRPr="00857F79">
        <w:rPr>
          <w:sz w:val="18"/>
          <w:szCs w:val="18"/>
          <w:lang w:val="en-GB"/>
        </w:rPr>
        <w:t xml:space="preserve">           </w:t>
      </w:r>
      <w:r w:rsidRPr="00857F79">
        <w:rPr>
          <w:sz w:val="18"/>
          <w:szCs w:val="18"/>
          <w:lang w:val="en-GB"/>
        </w:rPr>
        <w:tab/>
        <w:t xml:space="preserve">A special general meeting shall be convened in the following manner: </w:t>
      </w:r>
    </w:p>
    <w:p w14:paraId="5742178E" w14:textId="77777777" w:rsidR="00857F79" w:rsidRPr="00857F79" w:rsidRDefault="00857F79" w:rsidP="00857F79">
      <w:pPr>
        <w:suppressAutoHyphens/>
        <w:spacing w:after="200" w:line="276" w:lineRule="exact"/>
        <w:ind w:left="567" w:hanging="567"/>
        <w:rPr>
          <w:sz w:val="18"/>
          <w:szCs w:val="18"/>
          <w:lang w:val="en-GB"/>
        </w:rPr>
      </w:pPr>
      <w:r w:rsidRPr="00857F79">
        <w:rPr>
          <w:sz w:val="18"/>
          <w:szCs w:val="18"/>
          <w:lang w:val="en-GB"/>
        </w:rPr>
        <w:t xml:space="preserve">           </w:t>
      </w:r>
      <w:r w:rsidRPr="00857F79">
        <w:rPr>
          <w:sz w:val="18"/>
          <w:szCs w:val="18"/>
          <w:lang w:val="en-GB"/>
        </w:rPr>
        <w:tab/>
        <w:t xml:space="preserve">By the Honorary Secretary of the JCSC at any time on being instructed to do so by the JCSC or on receipt of a requisition to do so by the club secretaries on their club headed notepaper of not less than three clubs, (the requisition stating that said three clubs in annual or special General meetings of each such clubs resolved to request a special General meeting of the JCSC) accompanied by a deposit of five hundred euro and a statement of the reasons for which such a special General meeting is desired. The said fee may be returned if the Junior Clubs Committee so directs in its absolute discretion.  </w:t>
      </w:r>
    </w:p>
    <w:p w14:paraId="1D8E9980" w14:textId="77777777" w:rsidR="00857F79" w:rsidRPr="00857F79" w:rsidRDefault="00857F79" w:rsidP="00857F79">
      <w:pPr>
        <w:suppressAutoHyphens/>
        <w:spacing w:after="200" w:line="276" w:lineRule="exact"/>
        <w:ind w:left="567" w:hanging="567"/>
        <w:rPr>
          <w:sz w:val="18"/>
          <w:szCs w:val="18"/>
          <w:lang w:val="en-GB"/>
        </w:rPr>
      </w:pPr>
      <w:r w:rsidRPr="00857F79">
        <w:rPr>
          <w:sz w:val="18"/>
          <w:szCs w:val="18"/>
          <w:lang w:val="en-GB"/>
        </w:rPr>
        <w:t xml:space="preserve">          </w:t>
      </w:r>
      <w:r w:rsidRPr="00857F79">
        <w:rPr>
          <w:sz w:val="18"/>
          <w:szCs w:val="18"/>
          <w:lang w:val="en-GB"/>
        </w:rPr>
        <w:tab/>
        <w:t xml:space="preserve">Notice of the special General meeting shall be sent by the Honorary Secretary of the JCSC at least fourteen days before the date on which such a meeting is to be held to each Club or Associate Club and the Trustees.  </w:t>
      </w:r>
    </w:p>
    <w:p w14:paraId="02A38118" w14:textId="77777777" w:rsidR="00857F79" w:rsidRPr="00857F79" w:rsidRDefault="00857F79" w:rsidP="00857F79">
      <w:pPr>
        <w:suppressAutoHyphens/>
        <w:spacing w:after="200" w:line="276" w:lineRule="exact"/>
        <w:ind w:left="567" w:hanging="567"/>
        <w:jc w:val="both"/>
        <w:rPr>
          <w:sz w:val="18"/>
          <w:szCs w:val="18"/>
          <w:lang w:val="en-GB"/>
        </w:rPr>
      </w:pPr>
      <w:r w:rsidRPr="00857F79">
        <w:rPr>
          <w:sz w:val="18"/>
          <w:szCs w:val="18"/>
          <w:lang w:val="en-GB"/>
        </w:rPr>
        <w:t>3.</w:t>
      </w:r>
      <w:r w:rsidRPr="00857F79">
        <w:rPr>
          <w:sz w:val="18"/>
          <w:szCs w:val="18"/>
          <w:lang w:val="en-GB"/>
        </w:rPr>
        <w:tab/>
      </w:r>
      <w:r w:rsidRPr="00857F79">
        <w:rPr>
          <w:b/>
          <w:bCs/>
          <w:sz w:val="18"/>
          <w:szCs w:val="18"/>
          <w:lang w:val="en-GB"/>
        </w:rPr>
        <w:t>Voting, adjournments etc</w:t>
      </w:r>
      <w:r w:rsidRPr="00857F79">
        <w:rPr>
          <w:sz w:val="18"/>
          <w:szCs w:val="18"/>
          <w:lang w:val="en-GB"/>
        </w:rPr>
        <w:t xml:space="preserve">.  </w:t>
      </w:r>
    </w:p>
    <w:p w14:paraId="559C3508" w14:textId="77777777" w:rsidR="00857F79" w:rsidRPr="00857F79" w:rsidRDefault="00857F79" w:rsidP="00857F79">
      <w:pPr>
        <w:suppressAutoHyphens/>
        <w:spacing w:after="200" w:line="276" w:lineRule="exact"/>
        <w:ind w:left="567" w:hanging="567"/>
        <w:rPr>
          <w:sz w:val="18"/>
          <w:szCs w:val="18"/>
          <w:lang w:val="en-GB"/>
        </w:rPr>
      </w:pPr>
      <w:r w:rsidRPr="00857F79">
        <w:rPr>
          <w:sz w:val="18"/>
          <w:szCs w:val="18"/>
          <w:lang w:val="en-GB"/>
        </w:rPr>
        <w:t>3.1</w:t>
      </w:r>
      <w:r w:rsidRPr="00857F79">
        <w:rPr>
          <w:sz w:val="18"/>
          <w:szCs w:val="18"/>
          <w:lang w:val="en-GB"/>
        </w:rPr>
        <w:tab/>
        <w:t xml:space="preserve">The following persons shall be entitled to attend a General or Special General meeting of the JCSC and shall receive fourteen days’ notice of each such meeting for which the quorum shall be twelve.  </w:t>
      </w:r>
    </w:p>
    <w:p w14:paraId="64AB6067" w14:textId="77777777" w:rsidR="00857F79" w:rsidRPr="00857F79" w:rsidRDefault="00857F79" w:rsidP="00857F79">
      <w:pPr>
        <w:suppressAutoHyphens/>
        <w:spacing w:after="200" w:line="276" w:lineRule="exact"/>
        <w:ind w:left="567" w:hanging="567"/>
        <w:jc w:val="both"/>
        <w:rPr>
          <w:sz w:val="18"/>
          <w:szCs w:val="18"/>
          <w:lang w:val="en-GB"/>
        </w:rPr>
      </w:pPr>
      <w:r w:rsidRPr="00857F79">
        <w:rPr>
          <w:sz w:val="18"/>
          <w:szCs w:val="18"/>
          <w:lang w:val="en-GB"/>
        </w:rPr>
        <w:t>3.1.1</w:t>
      </w:r>
      <w:r w:rsidRPr="00857F79">
        <w:rPr>
          <w:sz w:val="18"/>
          <w:szCs w:val="18"/>
          <w:lang w:val="en-GB"/>
        </w:rPr>
        <w:tab/>
        <w:t xml:space="preserve">The Officers of the JCSC, one delegate from each Junior Club and the five Delegates to the Branch Committee shall be entitled to attend at the AGM/SGM. </w:t>
      </w:r>
    </w:p>
    <w:p w14:paraId="1D9E40DD" w14:textId="77777777" w:rsidR="00857F79" w:rsidRPr="00857F79" w:rsidRDefault="00857F79" w:rsidP="00857F79">
      <w:pPr>
        <w:suppressAutoHyphens/>
        <w:spacing w:after="200" w:line="276" w:lineRule="exact"/>
        <w:ind w:left="567" w:hanging="567"/>
        <w:rPr>
          <w:sz w:val="18"/>
          <w:szCs w:val="18"/>
          <w:lang w:val="en-GB"/>
        </w:rPr>
      </w:pPr>
      <w:r w:rsidRPr="00857F79">
        <w:rPr>
          <w:sz w:val="18"/>
          <w:szCs w:val="18"/>
          <w:lang w:val="en-GB"/>
        </w:rPr>
        <w:t>3.2</w:t>
      </w:r>
      <w:r w:rsidRPr="00857F79">
        <w:rPr>
          <w:sz w:val="18"/>
          <w:szCs w:val="18"/>
          <w:lang w:val="en-GB"/>
        </w:rPr>
        <w:tab/>
        <w:t xml:space="preserve">All notices of motion and nominations for the JCSC AGM must be submitted to the Honorary Secretary of the JCSC by April 20th of each year.  </w:t>
      </w:r>
    </w:p>
    <w:p w14:paraId="5B2B11E9" w14:textId="77777777" w:rsidR="00857F79" w:rsidRPr="00857F79" w:rsidRDefault="00857F79" w:rsidP="00857F79">
      <w:pPr>
        <w:suppressAutoHyphens/>
        <w:spacing w:after="200" w:line="276" w:lineRule="exact"/>
        <w:ind w:left="567" w:hanging="567"/>
        <w:rPr>
          <w:sz w:val="18"/>
          <w:szCs w:val="18"/>
          <w:lang w:val="en-GB"/>
        </w:rPr>
      </w:pPr>
      <w:r w:rsidRPr="00857F79">
        <w:rPr>
          <w:sz w:val="18"/>
          <w:szCs w:val="18"/>
          <w:lang w:val="en-GB"/>
        </w:rPr>
        <w:t>3.3.</w:t>
      </w:r>
      <w:r w:rsidRPr="00857F79">
        <w:rPr>
          <w:sz w:val="18"/>
          <w:szCs w:val="18"/>
          <w:lang w:val="en-GB"/>
        </w:rPr>
        <w:tab/>
        <w:t xml:space="preserve">The business of the AGM of the JCSC shall include: </w:t>
      </w:r>
    </w:p>
    <w:p w14:paraId="1E5AF741" w14:textId="77777777" w:rsidR="00857F79" w:rsidRPr="00857F79" w:rsidRDefault="00857F79" w:rsidP="00857F79">
      <w:pPr>
        <w:suppressAutoHyphens/>
        <w:spacing w:after="200" w:line="276" w:lineRule="exact"/>
        <w:ind w:left="567" w:hanging="567"/>
        <w:rPr>
          <w:sz w:val="18"/>
          <w:szCs w:val="18"/>
          <w:lang w:val="en-GB"/>
        </w:rPr>
      </w:pPr>
      <w:r w:rsidRPr="00857F79">
        <w:rPr>
          <w:sz w:val="18"/>
          <w:szCs w:val="18"/>
          <w:lang w:val="en-GB"/>
        </w:rPr>
        <w:t>3.3.1</w:t>
      </w:r>
      <w:r w:rsidRPr="00857F79">
        <w:rPr>
          <w:sz w:val="18"/>
          <w:szCs w:val="18"/>
          <w:lang w:val="en-GB"/>
        </w:rPr>
        <w:tab/>
        <w:t xml:space="preserve">Consideration of the reports of the Chairman, Honorary Secretary, Fixture Secretary of the Committee. </w:t>
      </w:r>
    </w:p>
    <w:p w14:paraId="22CC49C3" w14:textId="77777777" w:rsidR="00857F79" w:rsidRPr="00857F79" w:rsidRDefault="00857F79" w:rsidP="00857F79">
      <w:pPr>
        <w:suppressAutoHyphens/>
        <w:spacing w:after="200" w:line="276" w:lineRule="exact"/>
        <w:ind w:left="567" w:hanging="567"/>
        <w:rPr>
          <w:strike/>
          <w:sz w:val="18"/>
          <w:szCs w:val="18"/>
          <w:lang w:val="en-GB"/>
        </w:rPr>
      </w:pPr>
      <w:r w:rsidRPr="00857F79">
        <w:rPr>
          <w:sz w:val="18"/>
          <w:szCs w:val="18"/>
          <w:lang w:val="en-GB"/>
        </w:rPr>
        <w:t>3.3.3</w:t>
      </w:r>
      <w:r w:rsidRPr="00857F79">
        <w:rPr>
          <w:sz w:val="18"/>
          <w:szCs w:val="18"/>
          <w:lang w:val="en-GB"/>
        </w:rPr>
        <w:tab/>
        <w:t xml:space="preserve">The Chairman, Honorary Secretary, Honorary Fixtures Secretary and five delegates and their deputies to the Branch Committee will be elected at the AGM at which each properly affiliated Club will have 1 vote, as will the outgoing Chairman, Secretary, Fixtures Secretary and the Five other delegates to the Branch </w:t>
      </w:r>
      <w:proofErr w:type="gramStart"/>
      <w:r w:rsidRPr="00857F79">
        <w:rPr>
          <w:sz w:val="18"/>
          <w:szCs w:val="18"/>
          <w:lang w:val="en-GB"/>
        </w:rPr>
        <w:t>Committee..</w:t>
      </w:r>
      <w:proofErr w:type="gramEnd"/>
    </w:p>
    <w:p w14:paraId="12368CD1" w14:textId="77777777" w:rsidR="00857F79" w:rsidRPr="00857F79" w:rsidRDefault="00857F79" w:rsidP="00857F79">
      <w:pPr>
        <w:suppressAutoHyphens/>
        <w:spacing w:after="200" w:line="276" w:lineRule="exact"/>
        <w:ind w:left="567" w:hanging="567"/>
        <w:rPr>
          <w:sz w:val="18"/>
          <w:szCs w:val="18"/>
          <w:lang w:val="en-GB"/>
        </w:rPr>
      </w:pPr>
      <w:r w:rsidRPr="00857F79">
        <w:rPr>
          <w:sz w:val="18"/>
          <w:szCs w:val="18"/>
          <w:lang w:val="en-GB"/>
        </w:rPr>
        <w:t>3.3.4</w:t>
      </w:r>
      <w:r w:rsidRPr="00857F79">
        <w:rPr>
          <w:sz w:val="18"/>
          <w:szCs w:val="18"/>
          <w:lang w:val="en-GB"/>
        </w:rPr>
        <w:tab/>
      </w:r>
      <w:r w:rsidRPr="00857F79">
        <w:rPr>
          <w:sz w:val="18"/>
          <w:szCs w:val="18"/>
        </w:rPr>
        <w:t>Voting at the Committee/AGM/SGM meeting shall be by majority vote of those entitled to vote but may be by secret ballot if so, requested by three or more attendees entitled to vote.</w:t>
      </w:r>
      <w:r w:rsidRPr="00857F79">
        <w:rPr>
          <w:sz w:val="18"/>
          <w:szCs w:val="18"/>
          <w:lang w:val="en-GB"/>
        </w:rPr>
        <w:t xml:space="preserve"> </w:t>
      </w:r>
    </w:p>
    <w:p w14:paraId="51C4F2A2" w14:textId="77777777" w:rsidR="00857F79" w:rsidRPr="00857F79" w:rsidRDefault="00857F79" w:rsidP="00857F79">
      <w:pPr>
        <w:suppressAutoHyphens/>
        <w:spacing w:after="200" w:line="276" w:lineRule="exact"/>
        <w:ind w:left="567" w:hanging="567"/>
        <w:rPr>
          <w:sz w:val="18"/>
          <w:szCs w:val="18"/>
          <w:lang w:val="en-GB"/>
        </w:rPr>
      </w:pPr>
      <w:r w:rsidRPr="00857F79">
        <w:rPr>
          <w:sz w:val="18"/>
          <w:szCs w:val="18"/>
          <w:lang w:val="en-GB"/>
        </w:rPr>
        <w:t>3.3.6</w:t>
      </w:r>
      <w:r w:rsidRPr="00857F79">
        <w:rPr>
          <w:sz w:val="18"/>
          <w:szCs w:val="18"/>
          <w:lang w:val="en-GB"/>
        </w:rPr>
        <w:tab/>
        <w:t xml:space="preserve">In all events the Chairman will have a casting vote.  </w:t>
      </w:r>
    </w:p>
    <w:p w14:paraId="0B9D2059" w14:textId="77777777" w:rsidR="00857F79" w:rsidRPr="00857F79" w:rsidRDefault="00857F79" w:rsidP="00857F79">
      <w:pPr>
        <w:tabs>
          <w:tab w:val="left" w:pos="567"/>
        </w:tabs>
        <w:suppressAutoHyphens/>
        <w:spacing w:after="200" w:line="276" w:lineRule="exact"/>
        <w:rPr>
          <w:sz w:val="18"/>
          <w:szCs w:val="18"/>
          <w:lang w:val="en-GB"/>
        </w:rPr>
      </w:pPr>
      <w:r w:rsidRPr="00857F79">
        <w:rPr>
          <w:sz w:val="18"/>
          <w:szCs w:val="18"/>
          <w:lang w:val="en-GB"/>
        </w:rPr>
        <w:t xml:space="preserve">4. </w:t>
      </w:r>
      <w:r w:rsidRPr="00857F79">
        <w:rPr>
          <w:sz w:val="18"/>
          <w:szCs w:val="18"/>
          <w:lang w:val="en-GB"/>
        </w:rPr>
        <w:tab/>
      </w:r>
      <w:r w:rsidRPr="00857F79">
        <w:rPr>
          <w:b/>
          <w:bCs/>
          <w:sz w:val="18"/>
          <w:szCs w:val="18"/>
          <w:lang w:val="en-GB"/>
        </w:rPr>
        <w:t>Terms of Reference</w:t>
      </w:r>
      <w:r w:rsidRPr="00857F79">
        <w:rPr>
          <w:sz w:val="18"/>
          <w:szCs w:val="18"/>
          <w:lang w:val="en-GB"/>
        </w:rPr>
        <w:t xml:space="preserve"> </w:t>
      </w:r>
    </w:p>
    <w:p w14:paraId="25EEB499" w14:textId="77777777" w:rsidR="00857F79" w:rsidRPr="00857F79" w:rsidRDefault="00857F79" w:rsidP="00857F79">
      <w:pPr>
        <w:suppressAutoHyphens/>
        <w:spacing w:after="200" w:line="276" w:lineRule="exact"/>
        <w:ind w:left="567" w:hanging="567"/>
        <w:rPr>
          <w:strike/>
          <w:sz w:val="18"/>
          <w:szCs w:val="18"/>
        </w:rPr>
      </w:pPr>
      <w:r w:rsidRPr="00857F79">
        <w:rPr>
          <w:sz w:val="18"/>
          <w:szCs w:val="18"/>
        </w:rPr>
        <w:t>4.1</w:t>
      </w:r>
      <w:r w:rsidRPr="00857F79">
        <w:rPr>
          <w:sz w:val="18"/>
          <w:szCs w:val="18"/>
        </w:rPr>
        <w:tab/>
        <w:t xml:space="preserve">The JCSC shall be responsible for the functions delegated to it by (a) the Rugby Committee and (b) The Competition sub-committee and </w:t>
      </w:r>
      <w:r w:rsidRPr="00857F79">
        <w:rPr>
          <w:sz w:val="18"/>
          <w:szCs w:val="18"/>
          <w:lang w:val="en-GB"/>
        </w:rPr>
        <w:t>will have the power to amend, when necessary, the rules of the Munster Junior Clubs Leagues (or equivalent) and the Munster Junior Clubs Cups (or equivalent) subject to approval of the Rugby Committee.</w:t>
      </w:r>
    </w:p>
    <w:p w14:paraId="5193293F" w14:textId="77777777" w:rsidR="00857F79" w:rsidRPr="00857F79" w:rsidRDefault="00857F79" w:rsidP="00857F79">
      <w:pPr>
        <w:numPr>
          <w:ilvl w:val="1"/>
          <w:numId w:val="99"/>
        </w:numPr>
        <w:suppressAutoHyphens/>
        <w:adjustRightInd w:val="0"/>
        <w:spacing w:after="200" w:line="276" w:lineRule="exact"/>
        <w:ind w:left="567" w:hanging="567"/>
        <w:rPr>
          <w:sz w:val="18"/>
          <w:szCs w:val="18"/>
          <w:lang w:val="en-GB"/>
        </w:rPr>
      </w:pPr>
      <w:r w:rsidRPr="00857F79">
        <w:rPr>
          <w:sz w:val="18"/>
          <w:szCs w:val="18"/>
          <w:lang w:val="en-GB"/>
        </w:rPr>
        <w:t xml:space="preserve">To make Decisions arising from Incidents / Events in competitions that it operates. The Chairman or his nominee plus two members of the JCSC will form a hearing committee to adjudicate and </w:t>
      </w:r>
      <w:proofErr w:type="gramStart"/>
      <w:r w:rsidRPr="00857F79">
        <w:rPr>
          <w:sz w:val="18"/>
          <w:szCs w:val="18"/>
          <w:lang w:val="en-GB"/>
        </w:rPr>
        <w:t>make a decision</w:t>
      </w:r>
      <w:proofErr w:type="gramEnd"/>
      <w:r w:rsidRPr="00857F79">
        <w:rPr>
          <w:sz w:val="18"/>
          <w:szCs w:val="18"/>
          <w:lang w:val="en-GB"/>
        </w:rPr>
        <w:t>. Any decision made, can be subject to an objection under Article 11 &amp;12 of the Rugby Committee Regulations.</w:t>
      </w:r>
    </w:p>
    <w:p w14:paraId="15A243A9" w14:textId="77777777" w:rsidR="00857F79" w:rsidRPr="00857F79" w:rsidRDefault="00857F79" w:rsidP="00857F79">
      <w:pPr>
        <w:suppressAutoHyphens/>
        <w:spacing w:after="200" w:line="276" w:lineRule="exact"/>
        <w:ind w:left="567" w:hanging="567"/>
        <w:rPr>
          <w:strike/>
          <w:sz w:val="18"/>
          <w:szCs w:val="18"/>
        </w:rPr>
      </w:pPr>
      <w:r w:rsidRPr="00857F79">
        <w:rPr>
          <w:sz w:val="18"/>
          <w:szCs w:val="18"/>
          <w:lang w:val="en-GB"/>
        </w:rPr>
        <w:t>4.3</w:t>
      </w:r>
      <w:r w:rsidRPr="00857F79">
        <w:rPr>
          <w:sz w:val="18"/>
          <w:szCs w:val="18"/>
          <w:lang w:val="en-GB"/>
        </w:rPr>
        <w:tab/>
      </w:r>
      <w:r w:rsidRPr="00857F79">
        <w:rPr>
          <w:sz w:val="18"/>
          <w:szCs w:val="18"/>
        </w:rPr>
        <w:t xml:space="preserve">At its first meeting after the A.G.M. the JCSC may elect an Assistant Secretary from within the committee if the JCSC so wishes. </w:t>
      </w:r>
      <w:r w:rsidRPr="00857F79">
        <w:rPr>
          <w:strike/>
          <w:sz w:val="18"/>
          <w:szCs w:val="18"/>
        </w:rPr>
        <w:t xml:space="preserve">  </w:t>
      </w:r>
    </w:p>
    <w:p w14:paraId="0D0A61D8" w14:textId="77777777" w:rsidR="00857F79" w:rsidRPr="00857F79" w:rsidRDefault="00857F79" w:rsidP="00857F79">
      <w:pPr>
        <w:pStyle w:val="BodyTextIndent2"/>
        <w:ind w:left="567" w:hanging="567"/>
        <w:rPr>
          <w:sz w:val="18"/>
          <w:szCs w:val="18"/>
        </w:rPr>
      </w:pPr>
      <w:r w:rsidRPr="00857F79">
        <w:rPr>
          <w:strike/>
          <w:sz w:val="18"/>
          <w:szCs w:val="18"/>
        </w:rPr>
        <w:t>4.4</w:t>
      </w:r>
      <w:r w:rsidRPr="00857F79">
        <w:rPr>
          <w:sz w:val="18"/>
          <w:szCs w:val="18"/>
        </w:rPr>
        <w:tab/>
        <w:t>To appoint or replace any of the nominated members to any other committee(s) / sub-committee(s)</w:t>
      </w:r>
    </w:p>
    <w:p w14:paraId="62585ED4" w14:textId="77777777" w:rsidR="00857F79" w:rsidRPr="00857F79" w:rsidRDefault="00857F79" w:rsidP="00857F79">
      <w:pPr>
        <w:suppressAutoHyphens/>
        <w:spacing w:after="200" w:line="276" w:lineRule="exact"/>
        <w:ind w:left="567" w:hanging="567"/>
        <w:rPr>
          <w:sz w:val="18"/>
          <w:szCs w:val="18"/>
          <w:lang w:val="en-GB"/>
        </w:rPr>
      </w:pPr>
      <w:r w:rsidRPr="00857F79">
        <w:rPr>
          <w:sz w:val="18"/>
          <w:szCs w:val="18"/>
        </w:rPr>
        <w:t>4.5</w:t>
      </w:r>
      <w:r w:rsidRPr="00857F79">
        <w:rPr>
          <w:sz w:val="18"/>
          <w:szCs w:val="18"/>
        </w:rPr>
        <w:tab/>
      </w:r>
      <w:r w:rsidRPr="00857F79">
        <w:rPr>
          <w:sz w:val="18"/>
          <w:szCs w:val="18"/>
          <w:lang w:val="en-GB"/>
        </w:rPr>
        <w:t xml:space="preserve">To seek Nominations for the Junior </w:t>
      </w:r>
      <w:bookmarkStart w:id="87" w:name="_Hlk162431269"/>
      <w:r w:rsidRPr="00857F79">
        <w:rPr>
          <w:sz w:val="18"/>
          <w:szCs w:val="18"/>
          <w:lang w:val="en-GB"/>
        </w:rPr>
        <w:t xml:space="preserve">interprovincial </w:t>
      </w:r>
      <w:bookmarkEnd w:id="87"/>
      <w:r w:rsidRPr="00857F79">
        <w:rPr>
          <w:sz w:val="18"/>
          <w:szCs w:val="18"/>
          <w:lang w:val="en-GB"/>
        </w:rPr>
        <w:t xml:space="preserve">team Management in writing from the Junior Clubs.  </w:t>
      </w:r>
    </w:p>
    <w:p w14:paraId="733AD02B" w14:textId="77777777" w:rsidR="00857F79" w:rsidRPr="00857F79" w:rsidRDefault="00857F79" w:rsidP="00857F79">
      <w:pPr>
        <w:suppressAutoHyphens/>
        <w:spacing w:after="200" w:line="276" w:lineRule="exact"/>
        <w:ind w:left="567" w:hanging="567"/>
        <w:rPr>
          <w:sz w:val="18"/>
          <w:szCs w:val="18"/>
          <w:lang w:val="en-GB"/>
        </w:rPr>
      </w:pPr>
      <w:r w:rsidRPr="00857F79">
        <w:rPr>
          <w:sz w:val="18"/>
          <w:szCs w:val="18"/>
          <w:lang w:val="en-GB"/>
        </w:rPr>
        <w:t>4.6</w:t>
      </w:r>
      <w:r w:rsidRPr="00857F79">
        <w:rPr>
          <w:sz w:val="18"/>
          <w:szCs w:val="18"/>
          <w:lang w:val="en-GB"/>
        </w:rPr>
        <w:tab/>
        <w:t>(</w:t>
      </w:r>
      <w:proofErr w:type="spellStart"/>
      <w:r w:rsidRPr="00857F79">
        <w:rPr>
          <w:sz w:val="18"/>
          <w:szCs w:val="18"/>
          <w:lang w:val="en-GB"/>
        </w:rPr>
        <w:t>i</w:t>
      </w:r>
      <w:proofErr w:type="spellEnd"/>
      <w:r w:rsidRPr="00857F79">
        <w:rPr>
          <w:sz w:val="18"/>
          <w:szCs w:val="18"/>
          <w:lang w:val="en-GB"/>
        </w:rPr>
        <w:t xml:space="preserve">) Nominations must be signed by the clubs Honorary Secretary of the nominating Club (s). In the event of two or more nominations received for team Manager and three or more nominations received for Coaches/Selectors the JCSC shall appoint the Junior interprovincial Team Management by majority vote.  </w:t>
      </w:r>
    </w:p>
    <w:p w14:paraId="3250E3B4" w14:textId="77777777" w:rsidR="00857F79" w:rsidRPr="00857F79" w:rsidRDefault="00857F79" w:rsidP="00857F79">
      <w:pPr>
        <w:suppressAutoHyphens/>
        <w:spacing w:after="200" w:line="276" w:lineRule="exact"/>
        <w:ind w:left="567" w:hanging="567"/>
        <w:rPr>
          <w:sz w:val="18"/>
          <w:szCs w:val="18"/>
          <w:lang w:val="en-GB"/>
        </w:rPr>
      </w:pPr>
      <w:r w:rsidRPr="00857F79">
        <w:rPr>
          <w:sz w:val="18"/>
          <w:szCs w:val="18"/>
          <w:lang w:val="en-GB"/>
        </w:rPr>
        <w:lastRenderedPageBreak/>
        <w:tab/>
        <w:t>(ii) The JCSC will nominate a committee member who will be responsible for all matters relating to the Munster Junior interprovincial Team and who will be responsible for reporting to the JCSC on all matters pertaining to the team.</w:t>
      </w:r>
    </w:p>
    <w:p w14:paraId="643C4163" w14:textId="77777777" w:rsidR="00857F79" w:rsidRPr="00857F79" w:rsidRDefault="00857F79" w:rsidP="00857F79">
      <w:pPr>
        <w:suppressAutoHyphens/>
        <w:spacing w:after="200" w:line="276" w:lineRule="exact"/>
        <w:ind w:left="567" w:hanging="567"/>
        <w:rPr>
          <w:sz w:val="18"/>
          <w:szCs w:val="18"/>
          <w:lang w:val="en-GB"/>
        </w:rPr>
      </w:pPr>
      <w:r w:rsidRPr="00857F79">
        <w:rPr>
          <w:sz w:val="18"/>
          <w:szCs w:val="18"/>
          <w:lang w:val="en-GB"/>
        </w:rPr>
        <w:tab/>
        <w:t xml:space="preserve">(iii) The Interprovincial team Management will consist of:  • Team Manager. • Two Coaches. • Two Selectors and the nominee from the JCSC. The Management shall have overall control of the Selection and Management of the Munster interprovincial Junior Team.  </w:t>
      </w:r>
    </w:p>
    <w:p w14:paraId="76A55A5D" w14:textId="77777777" w:rsidR="00857F79" w:rsidRPr="00857F79" w:rsidRDefault="00857F79" w:rsidP="00857F79">
      <w:pPr>
        <w:suppressAutoHyphens/>
        <w:spacing w:after="200" w:line="276" w:lineRule="exact"/>
        <w:ind w:left="567" w:hanging="567"/>
        <w:rPr>
          <w:sz w:val="18"/>
          <w:szCs w:val="18"/>
          <w:lang w:val="en-GB"/>
        </w:rPr>
      </w:pPr>
      <w:r w:rsidRPr="00857F79">
        <w:rPr>
          <w:sz w:val="18"/>
          <w:szCs w:val="18"/>
          <w:lang w:val="en-GB"/>
        </w:rPr>
        <w:t>4.7</w:t>
      </w:r>
      <w:r w:rsidRPr="00857F79">
        <w:rPr>
          <w:sz w:val="18"/>
          <w:szCs w:val="18"/>
          <w:lang w:val="en-GB"/>
        </w:rPr>
        <w:tab/>
        <w:t xml:space="preserve">Subject to the authority of the Competitions Sub-Committee, the Committee will be responsible for the running of the MUNSTER JUNIOR CLUBS LEAGUES (or equivalent) and the MUNSTER JUNIOR CLUBS CUPS (or equivalent) and will have jurisdiction with respect to any other competition under the auspices of County Committees.   </w:t>
      </w:r>
    </w:p>
    <w:p w14:paraId="4088951A" w14:textId="77777777" w:rsidR="00857F79" w:rsidRPr="00857F79" w:rsidRDefault="00857F79" w:rsidP="00857F79">
      <w:pPr>
        <w:suppressAutoHyphens/>
        <w:spacing w:after="200" w:line="276" w:lineRule="exact"/>
        <w:ind w:left="567" w:hanging="567"/>
        <w:rPr>
          <w:sz w:val="18"/>
          <w:szCs w:val="18"/>
          <w:lang w:val="en-GB"/>
        </w:rPr>
      </w:pPr>
      <w:r w:rsidRPr="00857F79">
        <w:rPr>
          <w:sz w:val="18"/>
          <w:szCs w:val="18"/>
          <w:lang w:val="en-GB"/>
        </w:rPr>
        <w:t>4.8</w:t>
      </w:r>
      <w:r w:rsidRPr="00857F79">
        <w:rPr>
          <w:sz w:val="18"/>
          <w:szCs w:val="18"/>
          <w:lang w:val="en-GB"/>
        </w:rPr>
        <w:tab/>
        <w:t xml:space="preserve">The JCSC shall ensure that County Committees run their competitions in accordance with their Competition Rules. To do this, each County Committee must lodge their current rules of their competitions with this Committee.   </w:t>
      </w:r>
    </w:p>
    <w:p w14:paraId="52CCCEE6" w14:textId="77777777" w:rsidR="00857F79" w:rsidRPr="00857F79" w:rsidRDefault="00857F79" w:rsidP="00857F79">
      <w:pPr>
        <w:tabs>
          <w:tab w:val="left" w:pos="567"/>
        </w:tabs>
        <w:suppressAutoHyphens/>
        <w:spacing w:after="200" w:line="276" w:lineRule="exact"/>
        <w:ind w:left="993" w:hanging="993"/>
        <w:rPr>
          <w:sz w:val="18"/>
          <w:szCs w:val="18"/>
          <w:lang w:val="en-GB"/>
        </w:rPr>
      </w:pPr>
      <w:r w:rsidRPr="00857F79">
        <w:rPr>
          <w:sz w:val="18"/>
          <w:szCs w:val="18"/>
          <w:lang w:val="en-GB"/>
        </w:rPr>
        <w:t>4.9</w:t>
      </w:r>
      <w:r w:rsidRPr="00857F79">
        <w:rPr>
          <w:sz w:val="18"/>
          <w:szCs w:val="18"/>
          <w:lang w:val="en-GB"/>
        </w:rPr>
        <w:tab/>
        <w:t xml:space="preserve">To ensure that all Rugby is Player centred.  </w:t>
      </w:r>
    </w:p>
    <w:p w14:paraId="162A4033" w14:textId="77777777" w:rsidR="00857F79" w:rsidRPr="00857F79" w:rsidRDefault="00857F79" w:rsidP="00857F79">
      <w:pPr>
        <w:suppressAutoHyphens/>
        <w:spacing w:after="200" w:line="276" w:lineRule="exact"/>
        <w:ind w:left="567" w:hanging="567"/>
        <w:jc w:val="both"/>
        <w:rPr>
          <w:b/>
          <w:bCs/>
          <w:sz w:val="18"/>
          <w:szCs w:val="18"/>
          <w:lang w:val="en-GB"/>
        </w:rPr>
      </w:pPr>
      <w:r w:rsidRPr="00857F79">
        <w:rPr>
          <w:sz w:val="18"/>
          <w:szCs w:val="18"/>
          <w:lang w:val="en-GB"/>
        </w:rPr>
        <w:t xml:space="preserve">5. </w:t>
      </w:r>
      <w:r w:rsidRPr="00857F79">
        <w:rPr>
          <w:sz w:val="18"/>
          <w:szCs w:val="18"/>
          <w:lang w:val="en-GB"/>
        </w:rPr>
        <w:tab/>
      </w:r>
      <w:r w:rsidRPr="00857F79">
        <w:rPr>
          <w:b/>
          <w:bCs/>
          <w:sz w:val="18"/>
          <w:szCs w:val="18"/>
          <w:lang w:val="en-GB"/>
        </w:rPr>
        <w:t>Review</w:t>
      </w:r>
    </w:p>
    <w:p w14:paraId="6DED948E" w14:textId="77777777" w:rsidR="00857F79" w:rsidRPr="00857F79" w:rsidRDefault="00857F79" w:rsidP="00857F79">
      <w:pPr>
        <w:suppressAutoHyphens/>
        <w:spacing w:after="200" w:line="276" w:lineRule="exact"/>
        <w:ind w:left="567" w:hanging="567"/>
        <w:jc w:val="both"/>
        <w:rPr>
          <w:sz w:val="18"/>
          <w:szCs w:val="18"/>
          <w:lang w:val="en-GB"/>
        </w:rPr>
      </w:pPr>
      <w:r w:rsidRPr="00857F79">
        <w:rPr>
          <w:sz w:val="18"/>
          <w:szCs w:val="18"/>
          <w:lang w:val="en-GB"/>
        </w:rPr>
        <w:t xml:space="preserve">5.1      </w:t>
      </w:r>
      <w:r w:rsidRPr="00857F79">
        <w:rPr>
          <w:sz w:val="18"/>
          <w:szCs w:val="18"/>
          <w:lang w:val="en-GB"/>
        </w:rPr>
        <w:tab/>
        <w:t>These Terms of Reference and Procedures should be reviewed every two years, or earlier, if the majority at an AGM or at an SGM so demand.</w:t>
      </w:r>
      <w:r w:rsidRPr="00857F79">
        <w:rPr>
          <w:sz w:val="18"/>
          <w:szCs w:val="18"/>
          <w:lang w:eastAsia="en-GB"/>
        </w:rPr>
        <w:t xml:space="preserve"> </w:t>
      </w:r>
    </w:p>
    <w:p w14:paraId="4E68F5FC" w14:textId="77777777" w:rsidR="00857F79" w:rsidRPr="001F5763" w:rsidRDefault="00857F79" w:rsidP="00857F79">
      <w:pPr>
        <w:suppressAutoHyphens/>
        <w:spacing w:after="200" w:line="276" w:lineRule="exact"/>
        <w:ind w:left="567" w:hanging="567"/>
        <w:jc w:val="both"/>
        <w:rPr>
          <w:lang w:val="en-GB"/>
        </w:rPr>
      </w:pPr>
    </w:p>
    <w:p w14:paraId="4E2D4094" w14:textId="77777777" w:rsidR="00B47393" w:rsidRPr="00857F79" w:rsidRDefault="00B47393">
      <w:pPr>
        <w:spacing w:line="321" w:lineRule="auto"/>
        <w:rPr>
          <w:lang w:val="en-GB"/>
        </w:rPr>
        <w:sectPr w:rsidR="00B47393" w:rsidRPr="00857F79" w:rsidSect="007358F6">
          <w:pgSz w:w="11910" w:h="16840"/>
          <w:pgMar w:top="1240" w:right="960" w:bottom="940" w:left="920" w:header="0" w:footer="757" w:gutter="0"/>
          <w:cols w:space="720"/>
        </w:sectPr>
      </w:pPr>
    </w:p>
    <w:p w14:paraId="17667EB2" w14:textId="1CFECC46" w:rsidR="00C4295D" w:rsidRDefault="00C4295D" w:rsidP="00C4295D">
      <w:pPr>
        <w:jc w:val="center"/>
        <w:rPr>
          <w:b/>
          <w:bCs/>
          <w:sz w:val="18"/>
          <w:szCs w:val="18"/>
          <w:lang w:val="en-GB"/>
        </w:rPr>
      </w:pPr>
      <w:r w:rsidRPr="00C4295D">
        <w:rPr>
          <w:b/>
          <w:sz w:val="18"/>
          <w:szCs w:val="18"/>
        </w:rPr>
        <w:lastRenderedPageBreak/>
        <w:t>SCHEDULE ‘F’’</w:t>
      </w:r>
      <w:r>
        <w:rPr>
          <w:b/>
          <w:sz w:val="18"/>
          <w:szCs w:val="18"/>
        </w:rPr>
        <w:t xml:space="preserve"> </w:t>
      </w:r>
      <w:r w:rsidRPr="00C4295D">
        <w:rPr>
          <w:b/>
          <w:bCs/>
          <w:sz w:val="18"/>
          <w:szCs w:val="18"/>
          <w:lang w:val="en-GB"/>
        </w:rPr>
        <w:t>WOMENS Sub-Committee</w:t>
      </w:r>
    </w:p>
    <w:p w14:paraId="1E96D443" w14:textId="77777777" w:rsidR="00C4295D" w:rsidRPr="00C4295D" w:rsidRDefault="00C4295D" w:rsidP="00C4295D">
      <w:pPr>
        <w:jc w:val="center"/>
        <w:rPr>
          <w:b/>
          <w:bCs/>
          <w:sz w:val="18"/>
          <w:szCs w:val="18"/>
          <w:lang w:val="en-GB"/>
        </w:rPr>
      </w:pPr>
    </w:p>
    <w:p w14:paraId="52172803" w14:textId="77777777" w:rsidR="00C4295D" w:rsidRDefault="00C4295D" w:rsidP="00C4295D">
      <w:pPr>
        <w:jc w:val="center"/>
        <w:rPr>
          <w:sz w:val="18"/>
          <w:szCs w:val="18"/>
          <w:lang w:val="en-GB"/>
        </w:rPr>
      </w:pPr>
      <w:r w:rsidRPr="00C4295D">
        <w:rPr>
          <w:sz w:val="18"/>
          <w:szCs w:val="18"/>
          <w:lang w:val="en-GB"/>
        </w:rPr>
        <w:t>Reports to: The Rugby Committee</w:t>
      </w:r>
    </w:p>
    <w:p w14:paraId="5E56161F" w14:textId="77777777" w:rsidR="00C4295D" w:rsidRDefault="00C4295D" w:rsidP="00C4295D">
      <w:pPr>
        <w:jc w:val="center"/>
        <w:rPr>
          <w:sz w:val="18"/>
          <w:szCs w:val="18"/>
          <w:lang w:val="en-GB"/>
        </w:rPr>
      </w:pPr>
    </w:p>
    <w:p w14:paraId="5D66E184" w14:textId="7436922A" w:rsidR="00C4295D" w:rsidRPr="00C4295D" w:rsidRDefault="00C4295D" w:rsidP="00C4295D">
      <w:pPr>
        <w:pStyle w:val="ListParagraph"/>
        <w:numPr>
          <w:ilvl w:val="0"/>
          <w:numId w:val="95"/>
        </w:numPr>
        <w:spacing w:before="240"/>
        <w:rPr>
          <w:lang w:val="en-GB"/>
        </w:rPr>
      </w:pPr>
      <w:r w:rsidRPr="00C4295D">
        <w:rPr>
          <w:lang w:val="en-GB"/>
        </w:rPr>
        <w:t xml:space="preserve">Composition   </w:t>
      </w:r>
    </w:p>
    <w:p w14:paraId="4EE66A68" w14:textId="75E50D01" w:rsidR="00C4295D" w:rsidRPr="00C4295D" w:rsidRDefault="00C4295D" w:rsidP="00C4295D">
      <w:pPr>
        <w:spacing w:before="240"/>
        <w:ind w:left="720" w:hanging="720"/>
        <w:rPr>
          <w:color w:val="000000" w:themeColor="text1"/>
          <w:sz w:val="18"/>
          <w:szCs w:val="18"/>
          <w:lang w:val="en-GB"/>
        </w:rPr>
      </w:pPr>
      <w:r w:rsidRPr="00C4295D">
        <w:rPr>
          <w:sz w:val="18"/>
          <w:szCs w:val="18"/>
          <w:lang w:val="en-GB"/>
        </w:rPr>
        <w:t xml:space="preserve">1.1. </w:t>
      </w:r>
      <w:r w:rsidRPr="00C4295D">
        <w:rPr>
          <w:sz w:val="18"/>
          <w:szCs w:val="18"/>
          <w:lang w:val="en-GB"/>
        </w:rPr>
        <w:tab/>
      </w:r>
      <w:r w:rsidRPr="00C4295D">
        <w:rPr>
          <w:color w:val="000000" w:themeColor="text1"/>
          <w:sz w:val="18"/>
          <w:szCs w:val="18"/>
          <w:lang w:val="en-GB"/>
        </w:rPr>
        <w:t xml:space="preserve">A Chair – elected annually at the AGM, for a period of three years, subject to annual review, with the option of a further two years </w:t>
      </w:r>
      <w:bookmarkStart w:id="88" w:name="_Hlk155378425"/>
      <w:r w:rsidRPr="00C4295D">
        <w:rPr>
          <w:color w:val="000000" w:themeColor="text1"/>
          <w:sz w:val="18"/>
          <w:szCs w:val="18"/>
          <w:lang w:val="en-GB"/>
        </w:rPr>
        <w:t xml:space="preserve">and who will also act as the representative on the </w:t>
      </w:r>
      <w:bookmarkEnd w:id="88"/>
      <w:r w:rsidRPr="00C4295D">
        <w:rPr>
          <w:color w:val="000000" w:themeColor="text1"/>
          <w:sz w:val="18"/>
          <w:szCs w:val="18"/>
          <w:lang w:val="en-GB"/>
        </w:rPr>
        <w:t xml:space="preserve">Munster Branch Committee and the representative to the IRFU Women’s sub-committee, unless indisposed and in that case may nominate a deputy. </w:t>
      </w:r>
    </w:p>
    <w:p w14:paraId="788CEF5F" w14:textId="77777777" w:rsidR="00C4295D" w:rsidRPr="00C4295D" w:rsidRDefault="00C4295D" w:rsidP="00C4295D">
      <w:pPr>
        <w:spacing w:before="240"/>
        <w:ind w:left="720" w:hanging="720"/>
        <w:rPr>
          <w:color w:val="000000" w:themeColor="text1"/>
          <w:sz w:val="18"/>
          <w:szCs w:val="18"/>
          <w:lang w:val="en-GB"/>
        </w:rPr>
      </w:pPr>
      <w:r w:rsidRPr="00C4295D">
        <w:rPr>
          <w:color w:val="000000" w:themeColor="text1"/>
          <w:sz w:val="18"/>
          <w:szCs w:val="18"/>
          <w:lang w:val="en-GB"/>
        </w:rPr>
        <w:t>1.2</w:t>
      </w:r>
      <w:r w:rsidRPr="00C4295D">
        <w:rPr>
          <w:color w:val="000000" w:themeColor="text1"/>
          <w:sz w:val="18"/>
          <w:szCs w:val="18"/>
          <w:lang w:val="en-GB"/>
        </w:rPr>
        <w:tab/>
        <w:t xml:space="preserve">A Secretary – elected annually at the AGM, for a period of three years with the option of a further two years. </w:t>
      </w:r>
    </w:p>
    <w:p w14:paraId="51C7F650" w14:textId="549EA454" w:rsidR="00C4295D" w:rsidRPr="00C4295D" w:rsidRDefault="00C4295D" w:rsidP="00C4295D">
      <w:pPr>
        <w:spacing w:before="240"/>
        <w:ind w:left="720" w:hanging="720"/>
        <w:rPr>
          <w:color w:val="000000" w:themeColor="text1"/>
          <w:sz w:val="18"/>
          <w:szCs w:val="18"/>
          <w:lang w:val="en-GB"/>
        </w:rPr>
      </w:pPr>
      <w:r w:rsidRPr="00C4295D">
        <w:rPr>
          <w:color w:val="000000" w:themeColor="text1"/>
          <w:sz w:val="18"/>
          <w:szCs w:val="18"/>
          <w:lang w:val="en-GB"/>
        </w:rPr>
        <w:t xml:space="preserve">1.3 </w:t>
      </w:r>
      <w:r w:rsidRPr="00C4295D">
        <w:rPr>
          <w:color w:val="000000" w:themeColor="text1"/>
          <w:sz w:val="18"/>
          <w:szCs w:val="18"/>
          <w:lang w:val="en-GB"/>
        </w:rPr>
        <w:tab/>
      </w:r>
      <w:proofErr w:type="gramStart"/>
      <w:r w:rsidRPr="00C4295D">
        <w:rPr>
          <w:color w:val="000000" w:themeColor="text1"/>
          <w:sz w:val="18"/>
          <w:szCs w:val="18"/>
          <w:lang w:val="en-GB"/>
        </w:rPr>
        <w:t>A</w:t>
      </w:r>
      <w:proofErr w:type="gramEnd"/>
      <w:r w:rsidRPr="00C4295D">
        <w:rPr>
          <w:color w:val="000000" w:themeColor="text1"/>
          <w:sz w:val="18"/>
          <w:szCs w:val="18"/>
          <w:lang w:val="en-GB"/>
        </w:rPr>
        <w:t xml:space="preserve"> Adult Fixtures Secretary – appointed annually at the AGM for a period of three years with the option of a further two years and who will also act as the representative to the Competitions Sub Committee.</w:t>
      </w:r>
    </w:p>
    <w:p w14:paraId="7F413CFE" w14:textId="282A4B3F" w:rsidR="00C4295D" w:rsidRPr="00C4295D" w:rsidRDefault="00C4295D" w:rsidP="00C4295D">
      <w:pPr>
        <w:spacing w:before="240"/>
        <w:ind w:left="720" w:hanging="720"/>
        <w:rPr>
          <w:color w:val="000000" w:themeColor="text1"/>
          <w:sz w:val="18"/>
          <w:szCs w:val="18"/>
          <w:lang w:val="en-GB"/>
        </w:rPr>
      </w:pPr>
      <w:r w:rsidRPr="00C4295D">
        <w:rPr>
          <w:color w:val="000000" w:themeColor="text1"/>
          <w:sz w:val="18"/>
          <w:szCs w:val="18"/>
          <w:lang w:val="en-GB"/>
        </w:rPr>
        <w:t>1.4</w:t>
      </w:r>
      <w:r w:rsidRPr="00C4295D">
        <w:rPr>
          <w:color w:val="000000" w:themeColor="text1"/>
          <w:sz w:val="18"/>
          <w:szCs w:val="18"/>
          <w:lang w:val="en-GB"/>
        </w:rPr>
        <w:tab/>
        <w:t>A Youth Fixtures Secretary – appointed annually at the AGM for a period of three years with the option of a further two years and who will also act as the representative to the Youths Sub Committee.</w:t>
      </w:r>
    </w:p>
    <w:p w14:paraId="04CDC5A0" w14:textId="77777777" w:rsidR="00C4295D" w:rsidRPr="00C4295D" w:rsidRDefault="00C4295D" w:rsidP="00C4295D">
      <w:pPr>
        <w:spacing w:before="240"/>
        <w:ind w:left="720" w:hanging="720"/>
        <w:rPr>
          <w:color w:val="000000" w:themeColor="text1"/>
          <w:sz w:val="18"/>
          <w:szCs w:val="18"/>
          <w:lang w:val="en-GB"/>
        </w:rPr>
      </w:pPr>
      <w:r w:rsidRPr="00C4295D">
        <w:rPr>
          <w:color w:val="000000" w:themeColor="text1"/>
          <w:sz w:val="18"/>
          <w:szCs w:val="18"/>
          <w:lang w:val="en-GB"/>
        </w:rPr>
        <w:t>1.5</w:t>
      </w:r>
      <w:r w:rsidRPr="00C4295D">
        <w:rPr>
          <w:color w:val="000000" w:themeColor="text1"/>
          <w:sz w:val="18"/>
          <w:szCs w:val="18"/>
          <w:lang w:val="en-GB"/>
        </w:rPr>
        <w:tab/>
        <w:t xml:space="preserve">A delegate to the </w:t>
      </w:r>
      <w:proofErr w:type="gramStart"/>
      <w:r w:rsidRPr="00C4295D">
        <w:rPr>
          <w:color w:val="000000" w:themeColor="text1"/>
          <w:sz w:val="18"/>
          <w:szCs w:val="18"/>
          <w:lang w:val="en-GB"/>
        </w:rPr>
        <w:t>School</w:t>
      </w:r>
      <w:proofErr w:type="gramEnd"/>
      <w:r w:rsidRPr="00C4295D">
        <w:rPr>
          <w:color w:val="000000" w:themeColor="text1"/>
          <w:sz w:val="18"/>
          <w:szCs w:val="18"/>
          <w:lang w:val="en-GB"/>
        </w:rPr>
        <w:t xml:space="preserve"> sub-committee, appointed annually at the AGM for a period of three years with the option of a further two years.</w:t>
      </w:r>
    </w:p>
    <w:p w14:paraId="65234D96" w14:textId="77777777" w:rsidR="00C4295D" w:rsidRPr="00C4295D" w:rsidRDefault="00C4295D" w:rsidP="00C4295D">
      <w:pPr>
        <w:spacing w:before="240"/>
        <w:ind w:left="720" w:hanging="720"/>
        <w:rPr>
          <w:color w:val="000000" w:themeColor="text1"/>
          <w:sz w:val="18"/>
          <w:szCs w:val="18"/>
          <w:lang w:val="en-GB"/>
        </w:rPr>
      </w:pPr>
      <w:r w:rsidRPr="00C4295D">
        <w:rPr>
          <w:color w:val="000000" w:themeColor="text1"/>
          <w:sz w:val="18"/>
          <w:szCs w:val="18"/>
          <w:lang w:val="en-GB"/>
        </w:rPr>
        <w:t>1.6</w:t>
      </w:r>
      <w:r w:rsidRPr="00C4295D">
        <w:rPr>
          <w:color w:val="000000" w:themeColor="text1"/>
          <w:sz w:val="18"/>
          <w:szCs w:val="18"/>
          <w:lang w:val="en-GB"/>
        </w:rPr>
        <w:tab/>
        <w:t xml:space="preserve">A chair of </w:t>
      </w:r>
      <w:bookmarkStart w:id="89" w:name="_Hlk155541161"/>
      <w:r w:rsidRPr="00C4295D">
        <w:rPr>
          <w:color w:val="000000" w:themeColor="text1"/>
          <w:sz w:val="18"/>
          <w:szCs w:val="18"/>
          <w:lang w:val="en-GB"/>
        </w:rPr>
        <w:t>provincial women’s Age Grade</w:t>
      </w:r>
      <w:bookmarkEnd w:id="89"/>
      <w:r w:rsidRPr="00C4295D">
        <w:rPr>
          <w:color w:val="000000" w:themeColor="text1"/>
          <w:sz w:val="18"/>
          <w:szCs w:val="18"/>
          <w:lang w:val="en-GB"/>
        </w:rPr>
        <w:t xml:space="preserve"> (Youths &amp; Schools), appointed annually at the AGM for a period of three years with the option of a further two years.</w:t>
      </w:r>
      <w:r w:rsidRPr="00C4295D">
        <w:rPr>
          <w:color w:val="000000" w:themeColor="text1"/>
          <w:sz w:val="18"/>
          <w:szCs w:val="18"/>
        </w:rPr>
        <w:t xml:space="preserve"> The chair will be a </w:t>
      </w:r>
      <w:r w:rsidRPr="00C4295D">
        <w:rPr>
          <w:color w:val="000000" w:themeColor="text1"/>
          <w:sz w:val="18"/>
          <w:szCs w:val="18"/>
          <w:lang w:val="en-GB"/>
        </w:rPr>
        <w:t>delegate to the Munster Age Grade sub-committee and represent the provincial women’s Age Grade on the IRFU women’s sub-committee.</w:t>
      </w:r>
    </w:p>
    <w:p w14:paraId="166451C1" w14:textId="77777777" w:rsidR="00C4295D" w:rsidRPr="00C4295D" w:rsidRDefault="00C4295D" w:rsidP="00C4295D">
      <w:pPr>
        <w:spacing w:before="240"/>
        <w:ind w:left="720" w:hanging="720"/>
        <w:rPr>
          <w:color w:val="000000" w:themeColor="text1"/>
          <w:sz w:val="18"/>
          <w:szCs w:val="18"/>
          <w:lang w:val="en-GB"/>
        </w:rPr>
      </w:pPr>
      <w:r w:rsidRPr="00C4295D">
        <w:rPr>
          <w:color w:val="000000" w:themeColor="text1"/>
          <w:sz w:val="18"/>
          <w:szCs w:val="18"/>
          <w:lang w:val="en-GB"/>
        </w:rPr>
        <w:t xml:space="preserve">1.7 </w:t>
      </w:r>
      <w:r w:rsidRPr="00C4295D">
        <w:rPr>
          <w:color w:val="000000" w:themeColor="text1"/>
          <w:sz w:val="18"/>
          <w:szCs w:val="18"/>
          <w:lang w:val="en-GB"/>
        </w:rPr>
        <w:tab/>
      </w:r>
      <w:bookmarkStart w:id="90" w:name="_Hlk155378733"/>
      <w:r w:rsidRPr="00C4295D">
        <w:rPr>
          <w:color w:val="000000" w:themeColor="text1"/>
          <w:sz w:val="18"/>
          <w:szCs w:val="18"/>
          <w:lang w:val="en-GB"/>
        </w:rPr>
        <w:t>A PRO appointed annually at the AGM for a period of three years with the option of a further two years</w:t>
      </w:r>
      <w:bookmarkEnd w:id="90"/>
      <w:r w:rsidRPr="00C4295D">
        <w:rPr>
          <w:color w:val="000000" w:themeColor="text1"/>
          <w:sz w:val="18"/>
          <w:szCs w:val="18"/>
          <w:lang w:val="en-GB"/>
        </w:rPr>
        <w:t>.</w:t>
      </w:r>
    </w:p>
    <w:p w14:paraId="21A11FEC" w14:textId="37A28D86" w:rsidR="00C4295D" w:rsidRPr="00C4295D" w:rsidRDefault="00C4295D" w:rsidP="00C4295D">
      <w:pPr>
        <w:spacing w:before="240"/>
        <w:ind w:left="720" w:hanging="720"/>
        <w:rPr>
          <w:color w:val="000000" w:themeColor="text1"/>
          <w:sz w:val="18"/>
          <w:szCs w:val="18"/>
          <w:lang w:val="en-GB"/>
        </w:rPr>
      </w:pPr>
      <w:r w:rsidRPr="00C4295D">
        <w:rPr>
          <w:color w:val="000000" w:themeColor="text1"/>
          <w:sz w:val="18"/>
          <w:szCs w:val="18"/>
          <w:lang w:val="en-GB"/>
        </w:rPr>
        <w:t>1.8</w:t>
      </w:r>
      <w:r w:rsidRPr="00C4295D">
        <w:rPr>
          <w:color w:val="000000" w:themeColor="text1"/>
          <w:sz w:val="18"/>
          <w:szCs w:val="18"/>
        </w:rPr>
        <w:t xml:space="preserve"> </w:t>
      </w:r>
      <w:r w:rsidRPr="00C4295D">
        <w:rPr>
          <w:color w:val="000000" w:themeColor="text1"/>
          <w:sz w:val="18"/>
          <w:szCs w:val="18"/>
        </w:rPr>
        <w:tab/>
      </w:r>
      <w:r w:rsidRPr="00C4295D">
        <w:rPr>
          <w:color w:val="000000" w:themeColor="text1"/>
          <w:sz w:val="18"/>
          <w:szCs w:val="18"/>
          <w:lang w:val="en-GB"/>
        </w:rPr>
        <w:t>A Mini Rugby Coordinator appointed annually at the AGM for a period of three years with the option of a further two years.</w:t>
      </w:r>
    </w:p>
    <w:p w14:paraId="3D526D29" w14:textId="77777777" w:rsidR="00C4295D" w:rsidRPr="00C4295D" w:rsidRDefault="00C4295D" w:rsidP="00C4295D">
      <w:pPr>
        <w:spacing w:before="240"/>
        <w:ind w:left="720" w:hanging="720"/>
        <w:rPr>
          <w:color w:val="000000" w:themeColor="text1"/>
          <w:sz w:val="18"/>
          <w:szCs w:val="18"/>
          <w:lang w:val="en-GB"/>
        </w:rPr>
      </w:pPr>
      <w:r w:rsidRPr="00C4295D">
        <w:rPr>
          <w:color w:val="000000" w:themeColor="text1"/>
          <w:sz w:val="18"/>
          <w:szCs w:val="18"/>
          <w:lang w:val="en-GB"/>
        </w:rPr>
        <w:t>1.9</w:t>
      </w:r>
      <w:r w:rsidRPr="00C4295D">
        <w:rPr>
          <w:color w:val="000000" w:themeColor="text1"/>
          <w:sz w:val="18"/>
          <w:szCs w:val="18"/>
          <w:lang w:val="en-GB"/>
        </w:rPr>
        <w:tab/>
        <w:t xml:space="preserve">To annually appoint at the AGM a representative to the Arbitration and Disciplinary Sub Committee for a period of up to three years with the option of a further two years. </w:t>
      </w:r>
    </w:p>
    <w:p w14:paraId="1E32A23A" w14:textId="77777777" w:rsidR="00C4295D" w:rsidRPr="00C4295D" w:rsidRDefault="00C4295D" w:rsidP="00C4295D">
      <w:pPr>
        <w:tabs>
          <w:tab w:val="left" w:pos="876"/>
        </w:tabs>
        <w:spacing w:before="240"/>
        <w:ind w:left="720" w:hanging="720"/>
        <w:rPr>
          <w:color w:val="000000" w:themeColor="text1"/>
          <w:sz w:val="18"/>
          <w:szCs w:val="18"/>
          <w:lang w:val="en-GB"/>
        </w:rPr>
      </w:pPr>
      <w:r w:rsidRPr="00C4295D">
        <w:rPr>
          <w:color w:val="000000" w:themeColor="text1"/>
          <w:sz w:val="18"/>
          <w:szCs w:val="18"/>
          <w:lang w:val="en-GB"/>
        </w:rPr>
        <w:t>1.10</w:t>
      </w:r>
      <w:r w:rsidRPr="00C4295D">
        <w:rPr>
          <w:color w:val="000000" w:themeColor="text1"/>
          <w:sz w:val="18"/>
          <w:szCs w:val="18"/>
          <w:lang w:val="en-GB"/>
        </w:rPr>
        <w:tab/>
        <w:t>The Munster Branch SVP will be a member of the Sub Committee in a Non-Voting role.</w:t>
      </w:r>
    </w:p>
    <w:p w14:paraId="178646DE" w14:textId="77777777" w:rsidR="00C4295D" w:rsidRPr="00C4295D" w:rsidRDefault="00C4295D" w:rsidP="00C4295D">
      <w:pPr>
        <w:spacing w:before="240"/>
        <w:rPr>
          <w:color w:val="000000" w:themeColor="text1"/>
          <w:sz w:val="18"/>
          <w:szCs w:val="18"/>
          <w:lang w:val="en-GB"/>
        </w:rPr>
      </w:pPr>
      <w:r w:rsidRPr="00C4295D">
        <w:rPr>
          <w:color w:val="000000" w:themeColor="text1"/>
          <w:sz w:val="18"/>
          <w:szCs w:val="18"/>
          <w:lang w:val="en-GB"/>
        </w:rPr>
        <w:t>1.11</w:t>
      </w:r>
      <w:r w:rsidRPr="00C4295D">
        <w:rPr>
          <w:color w:val="000000" w:themeColor="text1"/>
          <w:sz w:val="18"/>
          <w:szCs w:val="18"/>
          <w:lang w:val="en-GB"/>
        </w:rPr>
        <w:tab/>
        <w:t xml:space="preserve">The Women’s Sub </w:t>
      </w:r>
      <w:r w:rsidRPr="00C4295D">
        <w:rPr>
          <w:color w:val="000000" w:themeColor="text1"/>
          <w:sz w:val="18"/>
          <w:szCs w:val="18"/>
        </w:rPr>
        <w:t>Committee has the authority to co-opt, if it sees fit, not more than two persons to be members of the sub-committee, from time to time or for such periods or purposes as the sub-committee deems fit. However, that number may be higher, provided there is justification and the written agreement of the Rugby Committee. Each co-option must be ratified annually by the Rugby Committee.</w:t>
      </w:r>
    </w:p>
    <w:p w14:paraId="1559642E" w14:textId="77777777" w:rsidR="00C4295D" w:rsidRPr="00C4295D" w:rsidRDefault="00C4295D" w:rsidP="00C4295D">
      <w:pPr>
        <w:spacing w:before="240"/>
        <w:rPr>
          <w:color w:val="000000" w:themeColor="text1"/>
          <w:sz w:val="18"/>
          <w:szCs w:val="18"/>
          <w:lang w:val="en-GB"/>
        </w:rPr>
      </w:pPr>
      <w:r w:rsidRPr="00C4295D">
        <w:rPr>
          <w:color w:val="000000" w:themeColor="text1"/>
          <w:sz w:val="18"/>
          <w:szCs w:val="18"/>
          <w:lang w:val="en-GB"/>
        </w:rPr>
        <w:t xml:space="preserve">2. </w:t>
      </w:r>
      <w:r w:rsidRPr="00C4295D">
        <w:rPr>
          <w:color w:val="000000" w:themeColor="text1"/>
          <w:sz w:val="18"/>
          <w:szCs w:val="18"/>
          <w:lang w:val="en-GB"/>
        </w:rPr>
        <w:tab/>
      </w:r>
      <w:r w:rsidRPr="00C4295D">
        <w:rPr>
          <w:b/>
          <w:bCs/>
          <w:color w:val="000000" w:themeColor="text1"/>
          <w:sz w:val="18"/>
          <w:szCs w:val="18"/>
          <w:lang w:val="en-GB"/>
        </w:rPr>
        <w:t xml:space="preserve">Election  </w:t>
      </w:r>
      <w:r w:rsidRPr="00C4295D">
        <w:rPr>
          <w:color w:val="000000" w:themeColor="text1"/>
          <w:sz w:val="18"/>
          <w:szCs w:val="18"/>
          <w:lang w:val="en-GB"/>
        </w:rPr>
        <w:t xml:space="preserve"> </w:t>
      </w:r>
    </w:p>
    <w:p w14:paraId="2164EEA9" w14:textId="77777777" w:rsidR="00C4295D" w:rsidRPr="00C4295D" w:rsidRDefault="00C4295D" w:rsidP="00C4295D">
      <w:pPr>
        <w:spacing w:before="240"/>
        <w:rPr>
          <w:color w:val="000000" w:themeColor="text1"/>
          <w:sz w:val="18"/>
          <w:szCs w:val="18"/>
          <w:lang w:val="en-GB"/>
        </w:rPr>
      </w:pPr>
      <w:r w:rsidRPr="00C4295D">
        <w:rPr>
          <w:color w:val="000000" w:themeColor="text1"/>
          <w:sz w:val="18"/>
          <w:szCs w:val="18"/>
          <w:lang w:val="en-GB"/>
        </w:rPr>
        <w:t>2.1</w:t>
      </w:r>
      <w:r w:rsidRPr="00C4295D">
        <w:rPr>
          <w:color w:val="000000" w:themeColor="text1"/>
          <w:sz w:val="18"/>
          <w:szCs w:val="18"/>
          <w:lang w:val="en-GB"/>
        </w:rPr>
        <w:tab/>
        <w:t>Delegates:</w:t>
      </w:r>
    </w:p>
    <w:p w14:paraId="38249AD8" w14:textId="77777777" w:rsidR="00C4295D" w:rsidRPr="00C4295D" w:rsidRDefault="00C4295D" w:rsidP="00C4295D">
      <w:pPr>
        <w:spacing w:before="240"/>
        <w:rPr>
          <w:color w:val="000000" w:themeColor="text1"/>
          <w:sz w:val="18"/>
          <w:szCs w:val="18"/>
          <w:lang w:val="en-GB"/>
        </w:rPr>
      </w:pPr>
      <w:r w:rsidRPr="00C4295D">
        <w:rPr>
          <w:color w:val="000000" w:themeColor="text1"/>
          <w:sz w:val="18"/>
          <w:szCs w:val="18"/>
          <w:lang w:val="en-GB"/>
        </w:rPr>
        <w:t>(a) It is the right of the sub-committee to replace or remove any delegates.</w:t>
      </w:r>
    </w:p>
    <w:p w14:paraId="6F5514F3" w14:textId="77777777" w:rsidR="00C4295D" w:rsidRPr="00C4295D" w:rsidRDefault="00C4295D" w:rsidP="00C4295D">
      <w:pPr>
        <w:spacing w:before="240"/>
        <w:rPr>
          <w:color w:val="000000" w:themeColor="text1"/>
          <w:sz w:val="18"/>
          <w:szCs w:val="18"/>
          <w:lang w:val="en-GB"/>
        </w:rPr>
      </w:pPr>
      <w:r w:rsidRPr="00C4295D">
        <w:rPr>
          <w:color w:val="000000" w:themeColor="text1"/>
          <w:sz w:val="18"/>
          <w:szCs w:val="18"/>
          <w:lang w:val="en-GB"/>
        </w:rPr>
        <w:t>(b) The IRFU Women’s sub-Committee delegate shall be appointed annually for a maximum period of four years. Any person for that position shall be nominated to the Governance and Nominations Committee and undergo the process set out in Article 5.8.</w:t>
      </w:r>
    </w:p>
    <w:p w14:paraId="2E11AF3B" w14:textId="69BC8188" w:rsidR="00C4295D" w:rsidRPr="00C4295D" w:rsidRDefault="00C4295D" w:rsidP="00C4295D">
      <w:pPr>
        <w:spacing w:before="240"/>
        <w:rPr>
          <w:color w:val="000000" w:themeColor="text1"/>
          <w:sz w:val="18"/>
          <w:szCs w:val="18"/>
          <w:lang w:val="en-GB"/>
        </w:rPr>
      </w:pPr>
      <w:r w:rsidRPr="00C4295D">
        <w:rPr>
          <w:color w:val="000000" w:themeColor="text1"/>
          <w:sz w:val="18"/>
          <w:szCs w:val="18"/>
        </w:rPr>
        <w:t xml:space="preserve">Prior to any IRFU meeting, </w:t>
      </w:r>
      <w:bookmarkStart w:id="91" w:name="_Hlk507499409"/>
      <w:r w:rsidRPr="00C4295D">
        <w:rPr>
          <w:color w:val="000000" w:themeColor="text1"/>
          <w:sz w:val="18"/>
          <w:szCs w:val="18"/>
        </w:rPr>
        <w:t>he</w:t>
      </w:r>
      <w:bookmarkEnd w:id="91"/>
      <w:r w:rsidRPr="00C4295D">
        <w:rPr>
          <w:color w:val="000000" w:themeColor="text1"/>
          <w:sz w:val="18"/>
          <w:szCs w:val="18"/>
        </w:rPr>
        <w:t xml:space="preserve"> shall forward the meeting agenda and previous </w:t>
      </w:r>
      <w:proofErr w:type="gramStart"/>
      <w:r w:rsidRPr="00C4295D">
        <w:rPr>
          <w:color w:val="000000" w:themeColor="text1"/>
          <w:sz w:val="18"/>
          <w:szCs w:val="18"/>
        </w:rPr>
        <w:t>minutes,</w:t>
      </w:r>
      <w:proofErr w:type="gramEnd"/>
      <w:r w:rsidRPr="00C4295D">
        <w:rPr>
          <w:color w:val="000000" w:themeColor="text1"/>
          <w:sz w:val="18"/>
          <w:szCs w:val="18"/>
        </w:rPr>
        <w:t xml:space="preserve"> to the Branch Officers, the Board Chair and the Secretary and Chair of the Rugby Committee.  Within one week of that meeting he / she shall furnish a written report to the above named, outlining the matters discussed, the various views espoused, and the decisions made. This report is in addition to any formal minutes that may be issued subsequently, and which will also be distributed as above.</w:t>
      </w:r>
    </w:p>
    <w:p w14:paraId="777C3522" w14:textId="77777777" w:rsidR="00C4295D" w:rsidRPr="00C4295D" w:rsidRDefault="00C4295D" w:rsidP="00C4295D">
      <w:pPr>
        <w:spacing w:before="240"/>
        <w:ind w:left="720" w:hanging="720"/>
        <w:rPr>
          <w:color w:val="000000" w:themeColor="text1"/>
          <w:sz w:val="18"/>
          <w:szCs w:val="18"/>
          <w:lang w:val="en-GB"/>
        </w:rPr>
      </w:pPr>
      <w:r w:rsidRPr="00C4295D">
        <w:rPr>
          <w:color w:val="000000" w:themeColor="text1"/>
          <w:sz w:val="18"/>
          <w:szCs w:val="18"/>
          <w:lang w:val="en-GB"/>
        </w:rPr>
        <w:t>2.2</w:t>
      </w:r>
      <w:r w:rsidRPr="00C4295D">
        <w:rPr>
          <w:color w:val="000000" w:themeColor="text1"/>
          <w:sz w:val="18"/>
          <w:szCs w:val="18"/>
          <w:lang w:val="en-GB"/>
        </w:rPr>
        <w:tab/>
        <w:t xml:space="preserve">Each Club with a team playing in any of the competitions organised by the sub-committee shall have one vote at an AGM / EGM.  </w:t>
      </w:r>
    </w:p>
    <w:p w14:paraId="730F5D39" w14:textId="77777777" w:rsidR="00C4295D" w:rsidRPr="00C4295D" w:rsidRDefault="00C4295D" w:rsidP="00C4295D">
      <w:pPr>
        <w:spacing w:before="240"/>
        <w:rPr>
          <w:color w:val="000000" w:themeColor="text1"/>
          <w:sz w:val="18"/>
          <w:szCs w:val="18"/>
          <w:lang w:val="en-GB"/>
        </w:rPr>
      </w:pPr>
      <w:r w:rsidRPr="00C4295D">
        <w:rPr>
          <w:color w:val="000000" w:themeColor="text1"/>
          <w:sz w:val="18"/>
          <w:szCs w:val="18"/>
          <w:lang w:val="en-GB"/>
        </w:rPr>
        <w:t xml:space="preserve">3. </w:t>
      </w:r>
      <w:r w:rsidRPr="00C4295D">
        <w:rPr>
          <w:color w:val="000000" w:themeColor="text1"/>
          <w:sz w:val="18"/>
          <w:szCs w:val="18"/>
          <w:lang w:val="en-GB"/>
        </w:rPr>
        <w:tab/>
      </w:r>
      <w:r w:rsidRPr="00C4295D">
        <w:rPr>
          <w:b/>
          <w:bCs/>
          <w:color w:val="000000" w:themeColor="text1"/>
          <w:sz w:val="18"/>
          <w:szCs w:val="18"/>
          <w:lang w:val="en-GB"/>
        </w:rPr>
        <w:t>Terms of Reference</w:t>
      </w:r>
      <w:r w:rsidRPr="00C4295D">
        <w:rPr>
          <w:color w:val="000000" w:themeColor="text1"/>
          <w:sz w:val="18"/>
          <w:szCs w:val="18"/>
          <w:lang w:val="en-GB"/>
        </w:rPr>
        <w:t xml:space="preserve">                    </w:t>
      </w:r>
    </w:p>
    <w:p w14:paraId="2F7847EC" w14:textId="77777777" w:rsidR="00C4295D" w:rsidRPr="00C4295D" w:rsidRDefault="00C4295D" w:rsidP="00C4295D">
      <w:pPr>
        <w:spacing w:before="240"/>
        <w:rPr>
          <w:color w:val="000000" w:themeColor="text1"/>
          <w:sz w:val="18"/>
          <w:szCs w:val="18"/>
          <w:lang w:val="en-GB"/>
        </w:rPr>
      </w:pPr>
      <w:r w:rsidRPr="00C4295D">
        <w:rPr>
          <w:color w:val="000000" w:themeColor="text1"/>
          <w:sz w:val="18"/>
          <w:szCs w:val="18"/>
          <w:lang w:val="en-GB"/>
        </w:rPr>
        <w:t xml:space="preserve">3.1 </w:t>
      </w:r>
      <w:r w:rsidRPr="00C4295D">
        <w:rPr>
          <w:color w:val="000000" w:themeColor="text1"/>
          <w:sz w:val="18"/>
          <w:szCs w:val="18"/>
          <w:lang w:val="en-GB"/>
        </w:rPr>
        <w:tab/>
        <w:t xml:space="preserve">To formulate policy and strategic objectives for the Women’s Sub-Committee.  </w:t>
      </w:r>
    </w:p>
    <w:p w14:paraId="346BF816" w14:textId="77777777" w:rsidR="00C4295D" w:rsidRPr="00C4295D" w:rsidRDefault="00C4295D" w:rsidP="00C4295D">
      <w:pPr>
        <w:spacing w:before="240"/>
        <w:rPr>
          <w:color w:val="000000" w:themeColor="text1"/>
          <w:sz w:val="18"/>
          <w:szCs w:val="18"/>
          <w:lang w:val="en-GB"/>
        </w:rPr>
      </w:pPr>
      <w:r w:rsidRPr="00C4295D">
        <w:rPr>
          <w:color w:val="000000" w:themeColor="text1"/>
          <w:sz w:val="18"/>
          <w:szCs w:val="18"/>
          <w:lang w:val="en-GB"/>
        </w:rPr>
        <w:t>3.2</w:t>
      </w:r>
      <w:r w:rsidRPr="00C4295D">
        <w:rPr>
          <w:color w:val="000000" w:themeColor="text1"/>
          <w:sz w:val="18"/>
          <w:szCs w:val="18"/>
          <w:lang w:val="en-GB"/>
        </w:rPr>
        <w:tab/>
        <w:t xml:space="preserve">To foster, encourage, guide, promote and direct women’s rugby for all grades and levels.  </w:t>
      </w:r>
    </w:p>
    <w:p w14:paraId="2D19252E" w14:textId="77777777" w:rsidR="00C4295D" w:rsidRPr="00C4295D" w:rsidRDefault="00C4295D" w:rsidP="00C4295D">
      <w:pPr>
        <w:spacing w:before="240"/>
        <w:ind w:left="720" w:hanging="720"/>
        <w:rPr>
          <w:color w:val="000000" w:themeColor="text1"/>
          <w:sz w:val="18"/>
          <w:szCs w:val="18"/>
          <w:lang w:val="en-GB"/>
        </w:rPr>
      </w:pPr>
      <w:r w:rsidRPr="00C4295D">
        <w:rPr>
          <w:color w:val="000000" w:themeColor="text1"/>
          <w:sz w:val="18"/>
          <w:szCs w:val="18"/>
          <w:lang w:val="en-GB"/>
        </w:rPr>
        <w:t>3.3</w:t>
      </w:r>
      <w:r w:rsidRPr="00C4295D">
        <w:rPr>
          <w:color w:val="000000" w:themeColor="text1"/>
          <w:sz w:val="18"/>
          <w:szCs w:val="18"/>
          <w:lang w:val="en-GB"/>
        </w:rPr>
        <w:tab/>
        <w:t>To draw up and administer rules to govern women’s rugby subject to ratification of the Rugby Committee</w:t>
      </w:r>
    </w:p>
    <w:p w14:paraId="38B4309A" w14:textId="77777777" w:rsidR="00C4295D" w:rsidRPr="00C4295D" w:rsidRDefault="00C4295D" w:rsidP="00C4295D">
      <w:pPr>
        <w:spacing w:before="240"/>
        <w:rPr>
          <w:color w:val="000000" w:themeColor="text1"/>
          <w:sz w:val="18"/>
          <w:szCs w:val="18"/>
          <w:lang w:val="en-GB"/>
        </w:rPr>
      </w:pPr>
      <w:r w:rsidRPr="00C4295D">
        <w:rPr>
          <w:color w:val="000000" w:themeColor="text1"/>
          <w:sz w:val="18"/>
          <w:szCs w:val="18"/>
          <w:lang w:val="en-GB"/>
        </w:rPr>
        <w:lastRenderedPageBreak/>
        <w:t>3.4</w:t>
      </w:r>
      <w:r w:rsidRPr="00C4295D">
        <w:rPr>
          <w:color w:val="000000" w:themeColor="text1"/>
          <w:sz w:val="18"/>
          <w:szCs w:val="18"/>
          <w:lang w:val="en-GB"/>
        </w:rPr>
        <w:tab/>
        <w:t>To ensure that Rugby is Player centred.</w:t>
      </w:r>
    </w:p>
    <w:p w14:paraId="73B94415" w14:textId="77777777" w:rsidR="00C4295D" w:rsidRPr="00C4295D" w:rsidRDefault="00C4295D" w:rsidP="00C4295D">
      <w:pPr>
        <w:spacing w:before="240"/>
        <w:ind w:left="720" w:hanging="720"/>
        <w:rPr>
          <w:color w:val="000000" w:themeColor="text1"/>
          <w:sz w:val="18"/>
          <w:szCs w:val="18"/>
          <w:lang w:val="en-GB"/>
        </w:rPr>
      </w:pPr>
      <w:r w:rsidRPr="00C4295D">
        <w:rPr>
          <w:color w:val="000000" w:themeColor="text1"/>
          <w:sz w:val="18"/>
          <w:szCs w:val="18"/>
          <w:lang w:val="en-GB"/>
        </w:rPr>
        <w:t>3.6</w:t>
      </w:r>
      <w:r w:rsidRPr="00C4295D">
        <w:rPr>
          <w:color w:val="000000" w:themeColor="text1"/>
          <w:sz w:val="18"/>
          <w:szCs w:val="18"/>
          <w:lang w:val="en-GB"/>
        </w:rPr>
        <w:tab/>
        <w:t xml:space="preserve">To formulate an effective administration system between this Committee and Clubs Women’s section. </w:t>
      </w:r>
    </w:p>
    <w:p w14:paraId="2575C60D" w14:textId="77777777" w:rsidR="00C4295D" w:rsidRPr="00C4295D" w:rsidRDefault="00C4295D" w:rsidP="00C4295D">
      <w:pPr>
        <w:spacing w:before="240"/>
        <w:rPr>
          <w:color w:val="000000" w:themeColor="text1"/>
          <w:sz w:val="18"/>
          <w:szCs w:val="18"/>
          <w:lang w:val="en-GB"/>
        </w:rPr>
      </w:pPr>
      <w:r w:rsidRPr="00C4295D">
        <w:rPr>
          <w:color w:val="000000" w:themeColor="text1"/>
          <w:sz w:val="18"/>
          <w:szCs w:val="18"/>
          <w:lang w:val="en-GB"/>
        </w:rPr>
        <w:t>3.7</w:t>
      </w:r>
      <w:r w:rsidRPr="00C4295D">
        <w:rPr>
          <w:color w:val="000000" w:themeColor="text1"/>
          <w:sz w:val="18"/>
          <w:szCs w:val="18"/>
          <w:lang w:val="en-GB"/>
        </w:rPr>
        <w:tab/>
        <w:t xml:space="preserve">To organise Regional Structures at Youth Level as required.  </w:t>
      </w:r>
    </w:p>
    <w:p w14:paraId="323BB445" w14:textId="77777777" w:rsidR="00C4295D" w:rsidRPr="00C4295D" w:rsidRDefault="00C4295D" w:rsidP="00C4295D">
      <w:pPr>
        <w:spacing w:before="240"/>
        <w:ind w:left="720" w:hanging="720"/>
        <w:rPr>
          <w:color w:val="000000" w:themeColor="text1"/>
          <w:sz w:val="18"/>
          <w:szCs w:val="18"/>
          <w:lang w:val="en-GB"/>
        </w:rPr>
      </w:pPr>
      <w:r w:rsidRPr="00C4295D">
        <w:rPr>
          <w:color w:val="000000" w:themeColor="text1"/>
          <w:sz w:val="18"/>
          <w:szCs w:val="18"/>
          <w:lang w:val="en-GB"/>
        </w:rPr>
        <w:t>3.8</w:t>
      </w:r>
      <w:r w:rsidRPr="00C4295D">
        <w:rPr>
          <w:color w:val="000000" w:themeColor="text1"/>
          <w:sz w:val="18"/>
          <w:szCs w:val="18"/>
          <w:lang w:val="en-GB"/>
        </w:rPr>
        <w:tab/>
        <w:t xml:space="preserve">To administer any other business pertaining to Women’s Rugby affairs that may be given to it by the Rugby Committee.                        </w:t>
      </w:r>
    </w:p>
    <w:p w14:paraId="377F82D9" w14:textId="75EBD79B" w:rsidR="00C4295D" w:rsidRPr="00C4295D" w:rsidRDefault="00C4295D" w:rsidP="00C4295D">
      <w:pPr>
        <w:spacing w:before="240"/>
        <w:ind w:left="720" w:hanging="720"/>
        <w:rPr>
          <w:color w:val="000000" w:themeColor="text1"/>
          <w:sz w:val="18"/>
          <w:szCs w:val="18"/>
          <w:lang w:val="en-GB"/>
        </w:rPr>
      </w:pPr>
      <w:r w:rsidRPr="00C4295D">
        <w:rPr>
          <w:color w:val="000000" w:themeColor="text1"/>
          <w:sz w:val="18"/>
          <w:szCs w:val="18"/>
          <w:lang w:val="en-GB"/>
        </w:rPr>
        <w:t>3.9</w:t>
      </w:r>
      <w:r w:rsidRPr="00C4295D">
        <w:rPr>
          <w:color w:val="000000" w:themeColor="text1"/>
          <w:sz w:val="18"/>
          <w:szCs w:val="18"/>
          <w:lang w:val="en-GB"/>
        </w:rPr>
        <w:tab/>
        <w:t xml:space="preserve">To make Decisions arising from Incidents / Events in competitions which it operates. The Chair plus two members of the Sub Committee will form a hearing committee to adjudicate and </w:t>
      </w:r>
      <w:proofErr w:type="gramStart"/>
      <w:r w:rsidRPr="00C4295D">
        <w:rPr>
          <w:color w:val="000000" w:themeColor="text1"/>
          <w:sz w:val="18"/>
          <w:szCs w:val="18"/>
          <w:lang w:val="en-GB"/>
        </w:rPr>
        <w:t>make a decision</w:t>
      </w:r>
      <w:proofErr w:type="gramEnd"/>
      <w:r w:rsidRPr="00C4295D">
        <w:rPr>
          <w:color w:val="000000" w:themeColor="text1"/>
          <w:sz w:val="18"/>
          <w:szCs w:val="18"/>
          <w:lang w:val="en-GB"/>
        </w:rPr>
        <w:t>. Any decision made, can be subject to an objection under Article 11 &amp;12 of the Rugby Committee Regulations.</w:t>
      </w:r>
    </w:p>
    <w:p w14:paraId="31CB991F" w14:textId="77777777" w:rsidR="00C4295D" w:rsidRPr="00C4295D" w:rsidRDefault="00C4295D" w:rsidP="00C4295D">
      <w:pPr>
        <w:spacing w:before="240"/>
        <w:ind w:left="720" w:hanging="720"/>
        <w:rPr>
          <w:color w:val="000000" w:themeColor="text1"/>
          <w:sz w:val="18"/>
          <w:szCs w:val="18"/>
          <w:lang w:val="en-GB"/>
        </w:rPr>
      </w:pPr>
      <w:r w:rsidRPr="00C4295D">
        <w:rPr>
          <w:color w:val="000000" w:themeColor="text1"/>
          <w:sz w:val="18"/>
          <w:szCs w:val="18"/>
          <w:lang w:val="en-GB"/>
        </w:rPr>
        <w:t>3.10</w:t>
      </w:r>
      <w:r w:rsidRPr="00C4295D">
        <w:rPr>
          <w:color w:val="000000" w:themeColor="text1"/>
          <w:sz w:val="18"/>
          <w:szCs w:val="18"/>
          <w:lang w:val="en-GB"/>
        </w:rPr>
        <w:tab/>
        <w:t>All reviews shall be carried out by the Chair of the Women’s committee and a designated member of the Rugby Committee and a Branch officer.</w:t>
      </w:r>
    </w:p>
    <w:p w14:paraId="6ABE0F61" w14:textId="77777777" w:rsidR="00C4295D" w:rsidRPr="00C4295D" w:rsidRDefault="00C4295D" w:rsidP="00C4295D">
      <w:pPr>
        <w:spacing w:before="240"/>
        <w:ind w:left="720" w:hanging="720"/>
        <w:rPr>
          <w:color w:val="000000" w:themeColor="text1"/>
          <w:sz w:val="18"/>
          <w:szCs w:val="18"/>
          <w:lang w:val="en-GB"/>
        </w:rPr>
      </w:pPr>
      <w:r w:rsidRPr="00C4295D">
        <w:rPr>
          <w:color w:val="000000" w:themeColor="text1"/>
          <w:sz w:val="18"/>
          <w:szCs w:val="18"/>
          <w:lang w:val="en-GB"/>
        </w:rPr>
        <w:t>4.</w:t>
      </w:r>
      <w:r w:rsidRPr="00C4295D">
        <w:rPr>
          <w:color w:val="000000" w:themeColor="text1"/>
          <w:sz w:val="18"/>
          <w:szCs w:val="18"/>
          <w:lang w:val="en-GB"/>
        </w:rPr>
        <w:tab/>
      </w:r>
      <w:r w:rsidRPr="00C4295D">
        <w:rPr>
          <w:b/>
          <w:bCs/>
          <w:color w:val="000000" w:themeColor="text1"/>
          <w:sz w:val="18"/>
          <w:szCs w:val="18"/>
          <w:lang w:val="en-GB"/>
        </w:rPr>
        <w:t>Meetings</w:t>
      </w:r>
    </w:p>
    <w:p w14:paraId="1860E344" w14:textId="77777777" w:rsidR="00C4295D" w:rsidRPr="00C4295D" w:rsidRDefault="00C4295D" w:rsidP="00C4295D">
      <w:pPr>
        <w:spacing w:before="240"/>
        <w:ind w:left="720" w:hanging="720"/>
        <w:rPr>
          <w:color w:val="000000" w:themeColor="text1"/>
          <w:sz w:val="18"/>
          <w:szCs w:val="18"/>
          <w:lang w:val="en-GB"/>
        </w:rPr>
      </w:pPr>
      <w:r w:rsidRPr="00C4295D">
        <w:rPr>
          <w:color w:val="000000" w:themeColor="text1"/>
          <w:sz w:val="18"/>
          <w:szCs w:val="18"/>
          <w:lang w:val="en-GB"/>
        </w:rPr>
        <w:t>4.1</w:t>
      </w:r>
      <w:r w:rsidRPr="00C4295D">
        <w:rPr>
          <w:color w:val="000000" w:themeColor="text1"/>
          <w:sz w:val="18"/>
          <w:szCs w:val="18"/>
          <w:lang w:val="en-GB"/>
        </w:rPr>
        <w:tab/>
        <w:t>Meeting shall be held monthly or bi-monthly at a suitable location to be agreed.</w:t>
      </w:r>
    </w:p>
    <w:p w14:paraId="57FB782D" w14:textId="77777777" w:rsidR="00C4295D" w:rsidRPr="00C4295D" w:rsidRDefault="00C4295D" w:rsidP="00C4295D">
      <w:pPr>
        <w:spacing w:before="240"/>
        <w:ind w:left="720" w:hanging="720"/>
        <w:rPr>
          <w:color w:val="000000" w:themeColor="text1"/>
          <w:sz w:val="18"/>
          <w:szCs w:val="18"/>
          <w:lang w:val="en-GB"/>
        </w:rPr>
      </w:pPr>
      <w:r w:rsidRPr="00C4295D">
        <w:rPr>
          <w:color w:val="000000" w:themeColor="text1"/>
          <w:sz w:val="18"/>
          <w:szCs w:val="18"/>
          <w:lang w:val="en-GB"/>
        </w:rPr>
        <w:t>4.2</w:t>
      </w:r>
      <w:r w:rsidRPr="00C4295D">
        <w:rPr>
          <w:color w:val="000000" w:themeColor="text1"/>
          <w:sz w:val="18"/>
          <w:szCs w:val="18"/>
          <w:lang w:val="en-GB"/>
        </w:rPr>
        <w:tab/>
        <w:t>A quorum shall consist of three members plus the Chair exclusive of any attending Branch officers.</w:t>
      </w:r>
    </w:p>
    <w:p w14:paraId="653E3355" w14:textId="283493F9" w:rsidR="00C4295D" w:rsidRPr="00C4295D" w:rsidRDefault="00C4295D" w:rsidP="00C4295D">
      <w:pPr>
        <w:spacing w:before="240"/>
        <w:ind w:left="720" w:hanging="720"/>
        <w:rPr>
          <w:color w:val="000000" w:themeColor="text1"/>
          <w:sz w:val="18"/>
          <w:szCs w:val="18"/>
          <w:lang w:val="en-GB"/>
        </w:rPr>
      </w:pPr>
      <w:r w:rsidRPr="00C4295D">
        <w:rPr>
          <w:color w:val="000000" w:themeColor="text1"/>
          <w:sz w:val="18"/>
          <w:szCs w:val="18"/>
          <w:lang w:val="en-GB"/>
        </w:rPr>
        <w:t>4.3</w:t>
      </w:r>
      <w:r w:rsidRPr="00C4295D">
        <w:rPr>
          <w:color w:val="000000" w:themeColor="text1"/>
          <w:sz w:val="18"/>
          <w:szCs w:val="18"/>
          <w:lang w:val="en-GB"/>
        </w:rPr>
        <w:tab/>
        <w:t>in the absence of the chair, the Chair’s nominee shall chair the meeting.</w:t>
      </w:r>
    </w:p>
    <w:p w14:paraId="1E442DAE" w14:textId="77777777" w:rsidR="00C4295D" w:rsidRPr="00C4295D" w:rsidRDefault="00C4295D" w:rsidP="00C4295D">
      <w:pPr>
        <w:spacing w:before="240"/>
        <w:ind w:left="720" w:hanging="720"/>
        <w:rPr>
          <w:color w:val="000000" w:themeColor="text1"/>
          <w:sz w:val="18"/>
          <w:szCs w:val="18"/>
          <w:lang w:val="en-GB"/>
        </w:rPr>
      </w:pPr>
      <w:r w:rsidRPr="00C4295D">
        <w:rPr>
          <w:color w:val="000000" w:themeColor="text1"/>
          <w:sz w:val="18"/>
          <w:szCs w:val="18"/>
          <w:lang w:val="en-GB"/>
        </w:rPr>
        <w:t>4.4</w:t>
      </w:r>
      <w:r w:rsidRPr="00C4295D">
        <w:rPr>
          <w:color w:val="000000" w:themeColor="text1"/>
          <w:sz w:val="18"/>
          <w:szCs w:val="18"/>
          <w:lang w:val="en-GB"/>
        </w:rPr>
        <w:tab/>
        <w:t>The Secretary shall minute all meetings and share such minutes with the Rugby Committee</w:t>
      </w:r>
    </w:p>
    <w:p w14:paraId="389931F8" w14:textId="77777777" w:rsidR="00C4295D" w:rsidRPr="00C4295D" w:rsidRDefault="00C4295D" w:rsidP="00C4295D">
      <w:pPr>
        <w:spacing w:before="240"/>
        <w:ind w:left="720" w:hanging="720"/>
        <w:rPr>
          <w:color w:val="000000" w:themeColor="text1"/>
          <w:sz w:val="18"/>
          <w:szCs w:val="18"/>
          <w:lang w:val="en-GB"/>
        </w:rPr>
      </w:pPr>
      <w:r w:rsidRPr="00C4295D">
        <w:rPr>
          <w:color w:val="000000" w:themeColor="text1"/>
          <w:sz w:val="18"/>
          <w:szCs w:val="18"/>
          <w:lang w:val="en-GB"/>
        </w:rPr>
        <w:t xml:space="preserve">5. </w:t>
      </w:r>
      <w:r w:rsidRPr="00C4295D">
        <w:rPr>
          <w:b/>
          <w:bCs/>
          <w:color w:val="000000" w:themeColor="text1"/>
          <w:sz w:val="18"/>
          <w:szCs w:val="18"/>
          <w:lang w:val="en-GB"/>
        </w:rPr>
        <w:t>Voting</w:t>
      </w:r>
    </w:p>
    <w:p w14:paraId="681ED50D" w14:textId="77777777" w:rsidR="00C4295D" w:rsidRPr="00C4295D" w:rsidRDefault="00C4295D" w:rsidP="00C4295D">
      <w:pPr>
        <w:spacing w:before="240"/>
        <w:ind w:left="720" w:hanging="720"/>
        <w:rPr>
          <w:color w:val="000000" w:themeColor="text1"/>
          <w:sz w:val="18"/>
          <w:szCs w:val="18"/>
          <w:lang w:val="en-GB"/>
        </w:rPr>
      </w:pPr>
      <w:r w:rsidRPr="00C4295D">
        <w:rPr>
          <w:color w:val="000000" w:themeColor="text1"/>
          <w:sz w:val="18"/>
          <w:szCs w:val="18"/>
          <w:lang w:val="en-GB"/>
        </w:rPr>
        <w:t>5.1</w:t>
      </w:r>
      <w:r w:rsidRPr="00C4295D">
        <w:rPr>
          <w:color w:val="000000" w:themeColor="text1"/>
          <w:sz w:val="18"/>
          <w:szCs w:val="18"/>
          <w:lang w:val="en-GB"/>
        </w:rPr>
        <w:tab/>
        <w:t>Each Sub-Committee member will have one vote.</w:t>
      </w:r>
    </w:p>
    <w:p w14:paraId="01E04B63" w14:textId="6F5AA0BD" w:rsidR="00C4295D" w:rsidRPr="00C4295D" w:rsidRDefault="00C4295D" w:rsidP="00C4295D">
      <w:pPr>
        <w:spacing w:before="240"/>
        <w:ind w:left="720" w:hanging="720"/>
        <w:rPr>
          <w:color w:val="000000" w:themeColor="text1"/>
          <w:sz w:val="18"/>
          <w:szCs w:val="18"/>
        </w:rPr>
      </w:pPr>
      <w:r w:rsidRPr="00C4295D">
        <w:rPr>
          <w:color w:val="000000" w:themeColor="text1"/>
          <w:sz w:val="18"/>
          <w:szCs w:val="18"/>
          <w:lang w:val="en-GB"/>
        </w:rPr>
        <w:t>5.2</w:t>
      </w:r>
      <w:r w:rsidRPr="00C4295D">
        <w:rPr>
          <w:color w:val="000000" w:themeColor="text1"/>
          <w:sz w:val="18"/>
          <w:szCs w:val="18"/>
          <w:lang w:val="en-GB"/>
        </w:rPr>
        <w:tab/>
        <w:t xml:space="preserve">Decisions will be a simple majority and in the event of a tie the Chair shall have a casting vote.  </w:t>
      </w:r>
    </w:p>
    <w:p w14:paraId="75316C93" w14:textId="77777777" w:rsidR="003251BA" w:rsidRPr="00C4295D" w:rsidRDefault="003251BA" w:rsidP="00C4295D">
      <w:pPr>
        <w:spacing w:before="240"/>
        <w:rPr>
          <w:sz w:val="18"/>
          <w:szCs w:val="18"/>
        </w:rPr>
      </w:pPr>
    </w:p>
    <w:p w14:paraId="7F75A683" w14:textId="77777777" w:rsidR="00B47393" w:rsidRDefault="00B47393" w:rsidP="00C4295D">
      <w:pPr>
        <w:spacing w:before="240"/>
        <w:rPr>
          <w:sz w:val="18"/>
        </w:rPr>
        <w:sectPr w:rsidR="00B47393" w:rsidSect="007358F6">
          <w:pgSz w:w="11910" w:h="16840"/>
          <w:pgMar w:top="1240" w:right="960" w:bottom="940" w:left="920" w:header="0" w:footer="757" w:gutter="0"/>
          <w:cols w:space="720"/>
        </w:sectPr>
      </w:pPr>
    </w:p>
    <w:p w14:paraId="19D939FE" w14:textId="1FCD0E30" w:rsidR="00B47393" w:rsidRPr="00663688" w:rsidRDefault="00663688" w:rsidP="00C4295D">
      <w:pPr>
        <w:pStyle w:val="Heading2"/>
        <w:spacing w:before="240"/>
        <w:jc w:val="center"/>
      </w:pPr>
      <w:bookmarkStart w:id="92" w:name="_Toc157602864"/>
      <w:r w:rsidRPr="00663688">
        <w:lastRenderedPageBreak/>
        <w:t>SCHEDULE “G” NORTH AND SOUTH MUNSTER Sub-Committee</w:t>
      </w:r>
      <w:bookmarkEnd w:id="92"/>
    </w:p>
    <w:p w14:paraId="34582081" w14:textId="77777777" w:rsidR="00663688" w:rsidRDefault="00663688" w:rsidP="00C4295D">
      <w:pPr>
        <w:pStyle w:val="BodyText"/>
        <w:spacing w:before="240"/>
      </w:pPr>
    </w:p>
    <w:p w14:paraId="33E3D78B" w14:textId="33C2D41B" w:rsidR="00663688" w:rsidRDefault="00663688" w:rsidP="00C4295D">
      <w:pPr>
        <w:tabs>
          <w:tab w:val="left" w:pos="880"/>
        </w:tabs>
        <w:spacing w:before="240" w:line="192" w:lineRule="exact"/>
        <w:jc w:val="center"/>
        <w:rPr>
          <w:sz w:val="18"/>
        </w:rPr>
      </w:pPr>
      <w:r>
        <w:rPr>
          <w:sz w:val="18"/>
        </w:rPr>
        <w:t xml:space="preserve">Reports to: The </w:t>
      </w:r>
      <w:r w:rsidR="00747725">
        <w:rPr>
          <w:sz w:val="18"/>
        </w:rPr>
        <w:t>Competition Sub</w:t>
      </w:r>
      <w:r>
        <w:rPr>
          <w:sz w:val="18"/>
        </w:rPr>
        <w:t xml:space="preserve"> Committee</w:t>
      </w:r>
    </w:p>
    <w:p w14:paraId="7853A781" w14:textId="77777777" w:rsidR="00663688" w:rsidRPr="00663688" w:rsidRDefault="00663688" w:rsidP="00C4295D">
      <w:pPr>
        <w:tabs>
          <w:tab w:val="left" w:pos="727"/>
        </w:tabs>
        <w:spacing w:before="240"/>
        <w:ind w:left="880" w:hanging="360"/>
      </w:pPr>
    </w:p>
    <w:p w14:paraId="3D928064" w14:textId="6612BFC4" w:rsidR="00B47393" w:rsidRDefault="00057F88" w:rsidP="00C4295D">
      <w:pPr>
        <w:pStyle w:val="ListParagraph"/>
        <w:numPr>
          <w:ilvl w:val="0"/>
          <w:numId w:val="15"/>
        </w:numPr>
        <w:tabs>
          <w:tab w:val="left" w:pos="727"/>
        </w:tabs>
        <w:spacing w:before="240"/>
      </w:pPr>
      <w:r>
        <w:rPr>
          <w:color w:val="010202"/>
          <w:spacing w:val="-2"/>
        </w:rPr>
        <w:t>Composition</w:t>
      </w:r>
    </w:p>
    <w:p w14:paraId="3854623B" w14:textId="77777777" w:rsidR="00B47393" w:rsidRDefault="00B47393" w:rsidP="00C4295D">
      <w:pPr>
        <w:pStyle w:val="BodyText"/>
        <w:spacing w:before="240"/>
      </w:pPr>
    </w:p>
    <w:p w14:paraId="18494C79" w14:textId="77777777" w:rsidR="00B47393" w:rsidRDefault="00057F88" w:rsidP="00C4295D">
      <w:pPr>
        <w:pStyle w:val="BodyText"/>
        <w:spacing w:before="240"/>
        <w:ind w:left="727"/>
      </w:pPr>
      <w:r>
        <w:rPr>
          <w:color w:val="010202"/>
        </w:rPr>
        <w:t>Each</w:t>
      </w:r>
      <w:r>
        <w:rPr>
          <w:color w:val="010202"/>
          <w:spacing w:val="-5"/>
        </w:rPr>
        <w:t xml:space="preserve"> </w:t>
      </w:r>
      <w:r>
        <w:rPr>
          <w:color w:val="010202"/>
        </w:rPr>
        <w:t>of</w:t>
      </w:r>
      <w:r>
        <w:rPr>
          <w:color w:val="010202"/>
          <w:spacing w:val="-4"/>
        </w:rPr>
        <w:t xml:space="preserve"> </w:t>
      </w:r>
      <w:r>
        <w:rPr>
          <w:color w:val="010202"/>
        </w:rPr>
        <w:t>the</w:t>
      </w:r>
      <w:r>
        <w:rPr>
          <w:color w:val="010202"/>
          <w:spacing w:val="-4"/>
        </w:rPr>
        <w:t xml:space="preserve"> </w:t>
      </w:r>
      <w:r>
        <w:rPr>
          <w:color w:val="010202"/>
        </w:rPr>
        <w:t>North</w:t>
      </w:r>
      <w:r>
        <w:rPr>
          <w:color w:val="010202"/>
          <w:spacing w:val="-5"/>
        </w:rPr>
        <w:t xml:space="preserve"> </w:t>
      </w:r>
      <w:r>
        <w:rPr>
          <w:color w:val="010202"/>
        </w:rPr>
        <w:t>and</w:t>
      </w:r>
      <w:r>
        <w:rPr>
          <w:color w:val="010202"/>
          <w:spacing w:val="-4"/>
        </w:rPr>
        <w:t xml:space="preserve"> </w:t>
      </w:r>
      <w:r>
        <w:rPr>
          <w:color w:val="010202"/>
        </w:rPr>
        <w:t>South</w:t>
      </w:r>
      <w:r>
        <w:rPr>
          <w:color w:val="010202"/>
          <w:spacing w:val="-5"/>
        </w:rPr>
        <w:t xml:space="preserve"> </w:t>
      </w:r>
      <w:r>
        <w:rPr>
          <w:color w:val="010202"/>
        </w:rPr>
        <w:t>Munster</w:t>
      </w:r>
      <w:r>
        <w:rPr>
          <w:color w:val="010202"/>
          <w:spacing w:val="-4"/>
        </w:rPr>
        <w:t xml:space="preserve"> </w:t>
      </w:r>
      <w:r>
        <w:rPr>
          <w:color w:val="010202"/>
        </w:rPr>
        <w:t>Sub-Committees</w:t>
      </w:r>
      <w:r>
        <w:rPr>
          <w:color w:val="010202"/>
          <w:spacing w:val="-4"/>
        </w:rPr>
        <w:t xml:space="preserve"> </w:t>
      </w:r>
      <w:r>
        <w:rPr>
          <w:color w:val="010202"/>
        </w:rPr>
        <w:t>shall</w:t>
      </w:r>
      <w:r>
        <w:rPr>
          <w:color w:val="010202"/>
          <w:spacing w:val="-4"/>
        </w:rPr>
        <w:t xml:space="preserve"> </w:t>
      </w:r>
      <w:r>
        <w:rPr>
          <w:color w:val="010202"/>
        </w:rPr>
        <w:t>be</w:t>
      </w:r>
      <w:r>
        <w:rPr>
          <w:color w:val="010202"/>
          <w:spacing w:val="-5"/>
        </w:rPr>
        <w:t xml:space="preserve"> </w:t>
      </w:r>
      <w:r>
        <w:rPr>
          <w:color w:val="010202"/>
        </w:rPr>
        <w:t>comprised</w:t>
      </w:r>
      <w:r>
        <w:rPr>
          <w:color w:val="010202"/>
          <w:spacing w:val="-4"/>
        </w:rPr>
        <w:t xml:space="preserve"> </w:t>
      </w:r>
      <w:r>
        <w:rPr>
          <w:color w:val="010202"/>
        </w:rPr>
        <w:t>of</w:t>
      </w:r>
      <w:r>
        <w:rPr>
          <w:color w:val="010202"/>
          <w:spacing w:val="-4"/>
        </w:rPr>
        <w:t xml:space="preserve"> </w:t>
      </w:r>
      <w:r>
        <w:rPr>
          <w:color w:val="010202"/>
        </w:rPr>
        <w:t>the</w:t>
      </w:r>
      <w:r>
        <w:rPr>
          <w:color w:val="010202"/>
          <w:spacing w:val="-4"/>
        </w:rPr>
        <w:t xml:space="preserve"> </w:t>
      </w:r>
      <w:r>
        <w:rPr>
          <w:color w:val="010202"/>
          <w:spacing w:val="-2"/>
        </w:rPr>
        <w:t>following:</w:t>
      </w:r>
    </w:p>
    <w:p w14:paraId="6F93F315" w14:textId="756E0ED2" w:rsidR="00B47393" w:rsidRPr="004579AE" w:rsidRDefault="00057F88" w:rsidP="00C4295D">
      <w:pPr>
        <w:pStyle w:val="ListParagraph"/>
        <w:numPr>
          <w:ilvl w:val="1"/>
          <w:numId w:val="15"/>
        </w:numPr>
        <w:tabs>
          <w:tab w:val="left" w:pos="728"/>
        </w:tabs>
        <w:spacing w:before="240" w:line="321" w:lineRule="auto"/>
        <w:ind w:right="210"/>
        <w:rPr>
          <w:b w:val="0"/>
          <w:bCs w:val="0"/>
        </w:rPr>
      </w:pPr>
      <w:r w:rsidRPr="004579AE">
        <w:rPr>
          <w:b w:val="0"/>
          <w:bCs w:val="0"/>
          <w:color w:val="010202"/>
        </w:rPr>
        <w:t>A</w:t>
      </w:r>
      <w:r w:rsidRPr="004579AE">
        <w:rPr>
          <w:b w:val="0"/>
          <w:bCs w:val="0"/>
          <w:color w:val="010202"/>
          <w:spacing w:val="-3"/>
        </w:rPr>
        <w:t xml:space="preserve"> </w:t>
      </w:r>
      <w:r w:rsidRPr="004579AE">
        <w:rPr>
          <w:b w:val="0"/>
          <w:bCs w:val="0"/>
          <w:color w:val="010202"/>
        </w:rPr>
        <w:t>Chair,</w:t>
      </w:r>
      <w:r w:rsidRPr="004579AE">
        <w:rPr>
          <w:b w:val="0"/>
          <w:bCs w:val="0"/>
          <w:color w:val="010202"/>
          <w:spacing w:val="-2"/>
        </w:rPr>
        <w:t xml:space="preserve"> </w:t>
      </w:r>
      <w:r w:rsidRPr="004579AE">
        <w:rPr>
          <w:b w:val="0"/>
          <w:bCs w:val="0"/>
          <w:color w:val="010202"/>
        </w:rPr>
        <w:t>who</w:t>
      </w:r>
      <w:r w:rsidRPr="004579AE">
        <w:rPr>
          <w:b w:val="0"/>
          <w:bCs w:val="0"/>
          <w:color w:val="010202"/>
          <w:spacing w:val="-3"/>
        </w:rPr>
        <w:t xml:space="preserve"> </w:t>
      </w:r>
      <w:r w:rsidRPr="004579AE">
        <w:rPr>
          <w:b w:val="0"/>
          <w:bCs w:val="0"/>
          <w:color w:val="010202"/>
        </w:rPr>
        <w:t>shall</w:t>
      </w:r>
      <w:r w:rsidRPr="004579AE">
        <w:rPr>
          <w:b w:val="0"/>
          <w:bCs w:val="0"/>
          <w:color w:val="010202"/>
          <w:spacing w:val="-2"/>
        </w:rPr>
        <w:t xml:space="preserve"> </w:t>
      </w:r>
      <w:r w:rsidRPr="004579AE">
        <w:rPr>
          <w:b w:val="0"/>
          <w:bCs w:val="0"/>
          <w:color w:val="010202"/>
        </w:rPr>
        <w:t>be</w:t>
      </w:r>
      <w:r w:rsidRPr="004579AE">
        <w:rPr>
          <w:b w:val="0"/>
          <w:bCs w:val="0"/>
          <w:color w:val="010202"/>
          <w:spacing w:val="-3"/>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President,</w:t>
      </w:r>
      <w:r w:rsidRPr="004579AE">
        <w:rPr>
          <w:b w:val="0"/>
          <w:bCs w:val="0"/>
          <w:color w:val="010202"/>
          <w:spacing w:val="-2"/>
        </w:rPr>
        <w:t xml:space="preserve"> </w:t>
      </w:r>
      <w:r w:rsidRPr="004579AE">
        <w:rPr>
          <w:b w:val="0"/>
          <w:bCs w:val="0"/>
          <w:color w:val="010202"/>
        </w:rPr>
        <w:t>Senior</w:t>
      </w:r>
      <w:r w:rsidRPr="004579AE">
        <w:rPr>
          <w:b w:val="0"/>
          <w:bCs w:val="0"/>
          <w:color w:val="010202"/>
          <w:spacing w:val="-2"/>
        </w:rPr>
        <w:t xml:space="preserve"> </w:t>
      </w:r>
      <w:r w:rsidRPr="004579AE">
        <w:rPr>
          <w:b w:val="0"/>
          <w:bCs w:val="0"/>
          <w:color w:val="010202"/>
        </w:rPr>
        <w:t>Vice-President,</w:t>
      </w:r>
      <w:r w:rsidRPr="004579AE">
        <w:rPr>
          <w:b w:val="0"/>
          <w:bCs w:val="0"/>
          <w:color w:val="010202"/>
          <w:spacing w:val="-2"/>
        </w:rPr>
        <w:t xml:space="preserve"> </w:t>
      </w:r>
      <w:r w:rsidRPr="004579AE">
        <w:rPr>
          <w:b w:val="0"/>
          <w:bCs w:val="0"/>
          <w:color w:val="010202"/>
        </w:rPr>
        <w:t>Junior</w:t>
      </w:r>
      <w:r w:rsidRPr="004579AE">
        <w:rPr>
          <w:b w:val="0"/>
          <w:bCs w:val="0"/>
          <w:color w:val="010202"/>
          <w:spacing w:val="-2"/>
        </w:rPr>
        <w:t xml:space="preserve"> </w:t>
      </w:r>
      <w:r w:rsidRPr="004579AE">
        <w:rPr>
          <w:b w:val="0"/>
          <w:bCs w:val="0"/>
          <w:color w:val="010202"/>
        </w:rPr>
        <w:t>Vice-President</w:t>
      </w:r>
      <w:r w:rsidRPr="004579AE">
        <w:rPr>
          <w:b w:val="0"/>
          <w:bCs w:val="0"/>
          <w:color w:val="010202"/>
          <w:spacing w:val="-2"/>
        </w:rPr>
        <w:t xml:space="preserve"> </w:t>
      </w:r>
      <w:r w:rsidRPr="004579AE">
        <w:rPr>
          <w:b w:val="0"/>
          <w:bCs w:val="0"/>
          <w:color w:val="010202"/>
        </w:rPr>
        <w:t>or</w:t>
      </w:r>
      <w:r w:rsidRPr="004579AE">
        <w:rPr>
          <w:b w:val="0"/>
          <w:bCs w:val="0"/>
          <w:color w:val="010202"/>
          <w:spacing w:val="-2"/>
        </w:rPr>
        <w:t xml:space="preserve"> </w:t>
      </w:r>
      <w:r w:rsidRPr="004579AE">
        <w:rPr>
          <w:b w:val="0"/>
          <w:bCs w:val="0"/>
          <w:color w:val="010202"/>
        </w:rPr>
        <w:t>immediate</w:t>
      </w:r>
      <w:r w:rsidRPr="004579AE">
        <w:rPr>
          <w:b w:val="0"/>
          <w:bCs w:val="0"/>
          <w:color w:val="010202"/>
          <w:spacing w:val="-3"/>
        </w:rPr>
        <w:t xml:space="preserve"> </w:t>
      </w:r>
      <w:r w:rsidRPr="004579AE">
        <w:rPr>
          <w:b w:val="0"/>
          <w:bCs w:val="0"/>
          <w:color w:val="010202"/>
        </w:rPr>
        <w:t>past</w:t>
      </w:r>
      <w:r w:rsidRPr="004579AE">
        <w:rPr>
          <w:b w:val="0"/>
          <w:bCs w:val="0"/>
          <w:color w:val="010202"/>
          <w:spacing w:val="-2"/>
        </w:rPr>
        <w:t xml:space="preserve"> </w:t>
      </w:r>
      <w:r w:rsidRPr="004579AE">
        <w:rPr>
          <w:b w:val="0"/>
          <w:bCs w:val="0"/>
          <w:color w:val="010202"/>
        </w:rPr>
        <w:t>president of the Branch.</w:t>
      </w:r>
    </w:p>
    <w:p w14:paraId="19E16737" w14:textId="77777777" w:rsidR="00B47393" w:rsidRPr="004579AE" w:rsidRDefault="00057F88" w:rsidP="00C4295D">
      <w:pPr>
        <w:pStyle w:val="ListParagraph"/>
        <w:numPr>
          <w:ilvl w:val="1"/>
          <w:numId w:val="15"/>
        </w:numPr>
        <w:tabs>
          <w:tab w:val="left" w:pos="728"/>
        </w:tabs>
        <w:spacing w:before="240" w:line="321" w:lineRule="auto"/>
        <w:ind w:right="201"/>
        <w:rPr>
          <w:b w:val="0"/>
          <w:bCs w:val="0"/>
        </w:rPr>
      </w:pPr>
      <w:r w:rsidRPr="004579AE">
        <w:rPr>
          <w:b w:val="0"/>
          <w:bCs w:val="0"/>
          <w:color w:val="010202"/>
        </w:rPr>
        <w:t>An</w:t>
      </w:r>
      <w:r w:rsidRPr="004579AE">
        <w:rPr>
          <w:b w:val="0"/>
          <w:bCs w:val="0"/>
          <w:color w:val="010202"/>
          <w:spacing w:val="-3"/>
        </w:rPr>
        <w:t xml:space="preserve"> </w:t>
      </w:r>
      <w:r w:rsidRPr="004579AE">
        <w:rPr>
          <w:b w:val="0"/>
          <w:bCs w:val="0"/>
          <w:color w:val="010202"/>
        </w:rPr>
        <w:t>Honorary</w:t>
      </w:r>
      <w:r w:rsidRPr="004579AE">
        <w:rPr>
          <w:b w:val="0"/>
          <w:bCs w:val="0"/>
          <w:color w:val="010202"/>
          <w:spacing w:val="-3"/>
        </w:rPr>
        <w:t xml:space="preserve"> </w:t>
      </w:r>
      <w:r w:rsidRPr="004579AE">
        <w:rPr>
          <w:b w:val="0"/>
          <w:bCs w:val="0"/>
          <w:color w:val="010202"/>
        </w:rPr>
        <w:t>Secretary</w:t>
      </w:r>
      <w:r w:rsidRPr="004579AE">
        <w:rPr>
          <w:b w:val="0"/>
          <w:bCs w:val="0"/>
          <w:color w:val="010202"/>
          <w:spacing w:val="-3"/>
        </w:rPr>
        <w:t xml:space="preserve"> </w:t>
      </w:r>
      <w:r w:rsidRPr="004579AE">
        <w:rPr>
          <w:b w:val="0"/>
          <w:bCs w:val="0"/>
          <w:color w:val="010202"/>
        </w:rPr>
        <w:t>and</w:t>
      </w:r>
      <w:r w:rsidRPr="004579AE">
        <w:rPr>
          <w:b w:val="0"/>
          <w:bCs w:val="0"/>
          <w:color w:val="010202"/>
          <w:spacing w:val="-3"/>
        </w:rPr>
        <w:t xml:space="preserve"> </w:t>
      </w:r>
      <w:r w:rsidRPr="004579AE">
        <w:rPr>
          <w:b w:val="0"/>
          <w:bCs w:val="0"/>
          <w:color w:val="010202"/>
        </w:rPr>
        <w:t>an</w:t>
      </w:r>
      <w:r w:rsidRPr="004579AE">
        <w:rPr>
          <w:b w:val="0"/>
          <w:bCs w:val="0"/>
          <w:color w:val="010202"/>
          <w:spacing w:val="-3"/>
        </w:rPr>
        <w:t xml:space="preserve"> </w:t>
      </w:r>
      <w:r w:rsidRPr="004579AE">
        <w:rPr>
          <w:b w:val="0"/>
          <w:bCs w:val="0"/>
          <w:color w:val="010202"/>
        </w:rPr>
        <w:t>Honorary</w:t>
      </w:r>
      <w:r w:rsidRPr="004579AE">
        <w:rPr>
          <w:b w:val="0"/>
          <w:bCs w:val="0"/>
          <w:color w:val="010202"/>
          <w:spacing w:val="-3"/>
        </w:rPr>
        <w:t xml:space="preserve"> </w:t>
      </w:r>
      <w:r w:rsidRPr="004579AE">
        <w:rPr>
          <w:b w:val="0"/>
          <w:bCs w:val="0"/>
          <w:color w:val="010202"/>
        </w:rPr>
        <w:t>Fixtures</w:t>
      </w:r>
      <w:r w:rsidRPr="004579AE">
        <w:rPr>
          <w:b w:val="0"/>
          <w:bCs w:val="0"/>
          <w:color w:val="010202"/>
          <w:spacing w:val="-3"/>
        </w:rPr>
        <w:t xml:space="preserve"> </w:t>
      </w:r>
      <w:r w:rsidRPr="004579AE">
        <w:rPr>
          <w:b w:val="0"/>
          <w:bCs w:val="0"/>
          <w:color w:val="010202"/>
        </w:rPr>
        <w:t>Secretary</w:t>
      </w:r>
      <w:r w:rsidRPr="004579AE">
        <w:rPr>
          <w:b w:val="0"/>
          <w:bCs w:val="0"/>
          <w:color w:val="010202"/>
          <w:spacing w:val="-3"/>
        </w:rPr>
        <w:t xml:space="preserve"> </w:t>
      </w:r>
      <w:r w:rsidRPr="004579AE">
        <w:rPr>
          <w:b w:val="0"/>
          <w:bCs w:val="0"/>
          <w:color w:val="010202"/>
        </w:rPr>
        <w:t>(to</w:t>
      </w:r>
      <w:r w:rsidRPr="004579AE">
        <w:rPr>
          <w:b w:val="0"/>
          <w:bCs w:val="0"/>
          <w:color w:val="010202"/>
          <w:spacing w:val="-3"/>
        </w:rPr>
        <w:t xml:space="preserve"> </w:t>
      </w:r>
      <w:r w:rsidRPr="004579AE">
        <w:rPr>
          <w:b w:val="0"/>
          <w:bCs w:val="0"/>
          <w:color w:val="010202"/>
        </w:rPr>
        <w:t>administer</w:t>
      </w:r>
      <w:r w:rsidRPr="004579AE">
        <w:rPr>
          <w:b w:val="0"/>
          <w:bCs w:val="0"/>
          <w:color w:val="010202"/>
          <w:spacing w:val="-2"/>
        </w:rPr>
        <w:t xml:space="preserve"> </w:t>
      </w:r>
      <w:r w:rsidRPr="004579AE">
        <w:rPr>
          <w:b w:val="0"/>
          <w:bCs w:val="0"/>
          <w:color w:val="010202"/>
        </w:rPr>
        <w:t>local</w:t>
      </w:r>
      <w:r w:rsidRPr="004579AE">
        <w:rPr>
          <w:b w:val="0"/>
          <w:bCs w:val="0"/>
          <w:color w:val="010202"/>
          <w:spacing w:val="-2"/>
        </w:rPr>
        <w:t xml:space="preserve"> </w:t>
      </w:r>
      <w:r w:rsidRPr="004579AE">
        <w:rPr>
          <w:b w:val="0"/>
          <w:bCs w:val="0"/>
          <w:color w:val="010202"/>
        </w:rPr>
        <w:t>competitions)</w:t>
      </w:r>
      <w:r w:rsidRPr="004579AE">
        <w:rPr>
          <w:b w:val="0"/>
          <w:bCs w:val="0"/>
          <w:color w:val="010202"/>
          <w:spacing w:val="-2"/>
        </w:rPr>
        <w:t xml:space="preserve"> </w:t>
      </w:r>
      <w:r w:rsidRPr="004579AE">
        <w:rPr>
          <w:b w:val="0"/>
          <w:bCs w:val="0"/>
          <w:color w:val="010202"/>
        </w:rPr>
        <w:t>who</w:t>
      </w:r>
      <w:r w:rsidRPr="004579AE">
        <w:rPr>
          <w:b w:val="0"/>
          <w:bCs w:val="0"/>
          <w:color w:val="010202"/>
          <w:spacing w:val="-3"/>
        </w:rPr>
        <w:t xml:space="preserve"> </w:t>
      </w:r>
      <w:r w:rsidRPr="004579AE">
        <w:rPr>
          <w:b w:val="0"/>
          <w:bCs w:val="0"/>
          <w:color w:val="010202"/>
        </w:rPr>
        <w:t>shall</w:t>
      </w:r>
      <w:r w:rsidRPr="004579AE">
        <w:rPr>
          <w:b w:val="0"/>
          <w:bCs w:val="0"/>
          <w:color w:val="010202"/>
          <w:spacing w:val="-2"/>
        </w:rPr>
        <w:t xml:space="preserve"> </w:t>
      </w:r>
      <w:r w:rsidRPr="004579AE">
        <w:rPr>
          <w:b w:val="0"/>
          <w:bCs w:val="0"/>
          <w:color w:val="010202"/>
        </w:rPr>
        <w:t>be</w:t>
      </w:r>
      <w:r w:rsidRPr="004579AE">
        <w:rPr>
          <w:b w:val="0"/>
          <w:bCs w:val="0"/>
          <w:color w:val="010202"/>
          <w:spacing w:val="-3"/>
        </w:rPr>
        <w:t xml:space="preserve"> </w:t>
      </w:r>
      <w:r w:rsidRPr="004579AE">
        <w:rPr>
          <w:b w:val="0"/>
          <w:bCs w:val="0"/>
          <w:color w:val="010202"/>
        </w:rPr>
        <w:t>elected annually at the A.G.M. which shall be held prior to the Branch A.G.M.</w:t>
      </w:r>
    </w:p>
    <w:p w14:paraId="774162BF" w14:textId="77777777" w:rsidR="00B47393" w:rsidRPr="004579AE" w:rsidRDefault="00057F88" w:rsidP="00C4295D">
      <w:pPr>
        <w:pStyle w:val="ListParagraph"/>
        <w:numPr>
          <w:ilvl w:val="1"/>
          <w:numId w:val="15"/>
        </w:numPr>
        <w:tabs>
          <w:tab w:val="left" w:pos="728"/>
        </w:tabs>
        <w:spacing w:before="240"/>
        <w:ind w:hanging="567"/>
        <w:rPr>
          <w:b w:val="0"/>
          <w:bCs w:val="0"/>
        </w:rPr>
      </w:pPr>
      <w:r w:rsidRPr="004579AE">
        <w:rPr>
          <w:b w:val="0"/>
          <w:bCs w:val="0"/>
          <w:color w:val="010202"/>
        </w:rPr>
        <w:t>One</w:t>
      </w:r>
      <w:r w:rsidRPr="004579AE">
        <w:rPr>
          <w:b w:val="0"/>
          <w:bCs w:val="0"/>
          <w:color w:val="010202"/>
          <w:spacing w:val="-5"/>
        </w:rPr>
        <w:t xml:space="preserve"> </w:t>
      </w:r>
      <w:r w:rsidRPr="004579AE">
        <w:rPr>
          <w:b w:val="0"/>
          <w:bCs w:val="0"/>
          <w:color w:val="010202"/>
        </w:rPr>
        <w:t>delegate</w:t>
      </w:r>
      <w:r w:rsidRPr="004579AE">
        <w:rPr>
          <w:b w:val="0"/>
          <w:bCs w:val="0"/>
          <w:color w:val="010202"/>
          <w:spacing w:val="-4"/>
        </w:rPr>
        <w:t xml:space="preserve"> </w:t>
      </w:r>
      <w:r w:rsidRPr="004579AE">
        <w:rPr>
          <w:b w:val="0"/>
          <w:bCs w:val="0"/>
          <w:color w:val="010202"/>
        </w:rPr>
        <w:t>from</w:t>
      </w:r>
      <w:r w:rsidRPr="004579AE">
        <w:rPr>
          <w:b w:val="0"/>
          <w:bCs w:val="0"/>
          <w:color w:val="010202"/>
          <w:spacing w:val="-4"/>
        </w:rPr>
        <w:t xml:space="preserve"> </w:t>
      </w:r>
      <w:r w:rsidRPr="004579AE">
        <w:rPr>
          <w:b w:val="0"/>
          <w:bCs w:val="0"/>
          <w:color w:val="010202"/>
        </w:rPr>
        <w:t>each</w:t>
      </w:r>
      <w:r w:rsidRPr="004579AE">
        <w:rPr>
          <w:b w:val="0"/>
          <w:bCs w:val="0"/>
          <w:color w:val="010202"/>
          <w:spacing w:val="-4"/>
        </w:rPr>
        <w:t xml:space="preserve"> </w:t>
      </w:r>
      <w:r w:rsidRPr="004579AE">
        <w:rPr>
          <w:b w:val="0"/>
          <w:bCs w:val="0"/>
          <w:color w:val="010202"/>
        </w:rPr>
        <w:t>Club</w:t>
      </w:r>
      <w:r w:rsidRPr="004579AE">
        <w:rPr>
          <w:b w:val="0"/>
          <w:bCs w:val="0"/>
          <w:color w:val="010202"/>
          <w:spacing w:val="-5"/>
        </w:rPr>
        <w:t xml:space="preserve"> </w:t>
      </w:r>
      <w:r w:rsidRPr="004579AE">
        <w:rPr>
          <w:b w:val="0"/>
          <w:bCs w:val="0"/>
          <w:color w:val="010202"/>
        </w:rPr>
        <w:t>and</w:t>
      </w:r>
      <w:r w:rsidRPr="004579AE">
        <w:rPr>
          <w:b w:val="0"/>
          <w:bCs w:val="0"/>
          <w:color w:val="010202"/>
          <w:spacing w:val="-4"/>
        </w:rPr>
        <w:t xml:space="preserve"> </w:t>
      </w:r>
      <w:r w:rsidRPr="004579AE">
        <w:rPr>
          <w:b w:val="0"/>
          <w:bCs w:val="0"/>
          <w:color w:val="010202"/>
        </w:rPr>
        <w:t>a</w:t>
      </w:r>
      <w:r w:rsidRPr="004579AE">
        <w:rPr>
          <w:b w:val="0"/>
          <w:bCs w:val="0"/>
          <w:color w:val="010202"/>
          <w:spacing w:val="-4"/>
        </w:rPr>
        <w:t xml:space="preserve"> </w:t>
      </w:r>
      <w:r w:rsidRPr="004579AE">
        <w:rPr>
          <w:b w:val="0"/>
          <w:bCs w:val="0"/>
          <w:color w:val="010202"/>
        </w:rPr>
        <w:t>delegate</w:t>
      </w:r>
      <w:r w:rsidRPr="004579AE">
        <w:rPr>
          <w:b w:val="0"/>
          <w:bCs w:val="0"/>
          <w:color w:val="010202"/>
          <w:spacing w:val="-4"/>
        </w:rPr>
        <w:t xml:space="preserve"> </w:t>
      </w:r>
      <w:r w:rsidRPr="004579AE">
        <w:rPr>
          <w:b w:val="0"/>
          <w:bCs w:val="0"/>
          <w:color w:val="010202"/>
        </w:rPr>
        <w:t>from</w:t>
      </w:r>
      <w:r w:rsidRPr="004579AE">
        <w:rPr>
          <w:b w:val="0"/>
          <w:bCs w:val="0"/>
          <w:color w:val="010202"/>
          <w:spacing w:val="-6"/>
        </w:rPr>
        <w:t xml:space="preserve"> </w:t>
      </w:r>
      <w:r w:rsidRPr="004579AE">
        <w:rPr>
          <w:b w:val="0"/>
          <w:bCs w:val="0"/>
          <w:color w:val="010202"/>
        </w:rPr>
        <w:t>the</w:t>
      </w:r>
      <w:r w:rsidRPr="004579AE">
        <w:rPr>
          <w:b w:val="0"/>
          <w:bCs w:val="0"/>
          <w:color w:val="010202"/>
          <w:spacing w:val="-4"/>
        </w:rPr>
        <w:t xml:space="preserve"> </w:t>
      </w:r>
      <w:r w:rsidRPr="004579AE">
        <w:rPr>
          <w:b w:val="0"/>
          <w:bCs w:val="0"/>
          <w:color w:val="010202"/>
        </w:rPr>
        <w:t>Munster</w:t>
      </w:r>
      <w:r w:rsidRPr="004579AE">
        <w:rPr>
          <w:b w:val="0"/>
          <w:bCs w:val="0"/>
          <w:color w:val="010202"/>
          <w:spacing w:val="-3"/>
        </w:rPr>
        <w:t xml:space="preserve"> </w:t>
      </w:r>
      <w:r w:rsidRPr="004579AE">
        <w:rPr>
          <w:b w:val="0"/>
          <w:bCs w:val="0"/>
          <w:color w:val="010202"/>
        </w:rPr>
        <w:t>Association</w:t>
      </w:r>
      <w:r w:rsidRPr="004579AE">
        <w:rPr>
          <w:b w:val="0"/>
          <w:bCs w:val="0"/>
          <w:color w:val="010202"/>
          <w:spacing w:val="-4"/>
        </w:rPr>
        <w:t xml:space="preserve"> </w:t>
      </w:r>
      <w:r w:rsidRPr="004579AE">
        <w:rPr>
          <w:b w:val="0"/>
          <w:bCs w:val="0"/>
          <w:color w:val="010202"/>
        </w:rPr>
        <w:t>of</w:t>
      </w:r>
      <w:r w:rsidRPr="004579AE">
        <w:rPr>
          <w:b w:val="0"/>
          <w:bCs w:val="0"/>
          <w:color w:val="010202"/>
          <w:spacing w:val="-4"/>
        </w:rPr>
        <w:t xml:space="preserve"> </w:t>
      </w:r>
      <w:r w:rsidRPr="004579AE">
        <w:rPr>
          <w:b w:val="0"/>
          <w:bCs w:val="0"/>
          <w:color w:val="010202"/>
          <w:spacing w:val="-2"/>
        </w:rPr>
        <w:t>Referees.</w:t>
      </w:r>
    </w:p>
    <w:p w14:paraId="22763B51" w14:textId="77777777" w:rsidR="00B47393" w:rsidRDefault="00B47393" w:rsidP="00C4295D">
      <w:pPr>
        <w:pStyle w:val="BodyText"/>
        <w:spacing w:before="240"/>
      </w:pPr>
    </w:p>
    <w:p w14:paraId="2CCE448E" w14:textId="77777777" w:rsidR="00B47393" w:rsidRDefault="00057F88" w:rsidP="00C4295D">
      <w:pPr>
        <w:pStyle w:val="ListParagraph"/>
        <w:numPr>
          <w:ilvl w:val="0"/>
          <w:numId w:val="15"/>
        </w:numPr>
        <w:tabs>
          <w:tab w:val="left" w:pos="728"/>
        </w:tabs>
        <w:spacing w:before="240"/>
        <w:ind w:left="728"/>
      </w:pPr>
      <w:r>
        <w:rPr>
          <w:color w:val="010202"/>
        </w:rPr>
        <w:t>Terms</w:t>
      </w:r>
      <w:r>
        <w:rPr>
          <w:color w:val="010202"/>
          <w:spacing w:val="-4"/>
        </w:rPr>
        <w:t xml:space="preserve"> </w:t>
      </w:r>
      <w:r>
        <w:rPr>
          <w:color w:val="010202"/>
        </w:rPr>
        <w:t>of</w:t>
      </w:r>
      <w:r>
        <w:rPr>
          <w:color w:val="010202"/>
          <w:spacing w:val="-3"/>
        </w:rPr>
        <w:t xml:space="preserve"> </w:t>
      </w:r>
      <w:r>
        <w:rPr>
          <w:color w:val="010202"/>
          <w:spacing w:val="-2"/>
        </w:rPr>
        <w:t>Reference</w:t>
      </w:r>
    </w:p>
    <w:p w14:paraId="2405A134" w14:textId="77777777" w:rsidR="007A64EC" w:rsidRPr="007A64EC" w:rsidRDefault="00057F88" w:rsidP="00C4295D">
      <w:pPr>
        <w:pStyle w:val="ListParagraph"/>
        <w:numPr>
          <w:ilvl w:val="1"/>
          <w:numId w:val="15"/>
        </w:numPr>
        <w:tabs>
          <w:tab w:val="left" w:pos="728"/>
        </w:tabs>
        <w:spacing w:before="240"/>
        <w:ind w:hanging="567"/>
        <w:rPr>
          <w:b w:val="0"/>
          <w:bCs w:val="0"/>
        </w:rPr>
      </w:pPr>
      <w:r w:rsidRPr="007A64EC">
        <w:rPr>
          <w:b w:val="0"/>
          <w:bCs w:val="0"/>
          <w:color w:val="010202"/>
        </w:rPr>
        <w:t>Each</w:t>
      </w:r>
      <w:r w:rsidRPr="007A64EC">
        <w:rPr>
          <w:b w:val="0"/>
          <w:bCs w:val="0"/>
          <w:color w:val="010202"/>
          <w:spacing w:val="-5"/>
        </w:rPr>
        <w:t xml:space="preserve"> </w:t>
      </w:r>
      <w:r w:rsidRPr="007A64EC">
        <w:rPr>
          <w:b w:val="0"/>
          <w:bCs w:val="0"/>
          <w:color w:val="010202"/>
        </w:rPr>
        <w:t>of</w:t>
      </w:r>
      <w:r w:rsidRPr="007A64EC">
        <w:rPr>
          <w:b w:val="0"/>
          <w:bCs w:val="0"/>
          <w:color w:val="010202"/>
          <w:spacing w:val="-4"/>
        </w:rPr>
        <w:t xml:space="preserve"> </w:t>
      </w:r>
      <w:r w:rsidRPr="007A64EC">
        <w:rPr>
          <w:b w:val="0"/>
          <w:bCs w:val="0"/>
          <w:color w:val="010202"/>
        </w:rPr>
        <w:t>the</w:t>
      </w:r>
      <w:r w:rsidRPr="007A64EC">
        <w:rPr>
          <w:b w:val="0"/>
          <w:bCs w:val="0"/>
          <w:color w:val="010202"/>
          <w:spacing w:val="-4"/>
        </w:rPr>
        <w:t xml:space="preserve"> </w:t>
      </w:r>
      <w:r w:rsidRPr="007A64EC">
        <w:rPr>
          <w:b w:val="0"/>
          <w:bCs w:val="0"/>
          <w:color w:val="010202"/>
        </w:rPr>
        <w:t>Sub-Committees</w:t>
      </w:r>
      <w:r w:rsidRPr="007A64EC">
        <w:rPr>
          <w:b w:val="0"/>
          <w:bCs w:val="0"/>
          <w:color w:val="010202"/>
          <w:spacing w:val="-5"/>
        </w:rPr>
        <w:t xml:space="preserve"> </w:t>
      </w:r>
      <w:r w:rsidRPr="007A64EC">
        <w:rPr>
          <w:b w:val="0"/>
          <w:bCs w:val="0"/>
          <w:color w:val="010202"/>
        </w:rPr>
        <w:t>shall</w:t>
      </w:r>
      <w:r w:rsidRPr="007A64EC">
        <w:rPr>
          <w:b w:val="0"/>
          <w:bCs w:val="0"/>
          <w:color w:val="010202"/>
          <w:spacing w:val="-3"/>
        </w:rPr>
        <w:t xml:space="preserve"> </w:t>
      </w:r>
      <w:r w:rsidRPr="007A64EC">
        <w:rPr>
          <w:b w:val="0"/>
          <w:bCs w:val="0"/>
          <w:color w:val="010202"/>
        </w:rPr>
        <w:t>be</w:t>
      </w:r>
      <w:r w:rsidRPr="007A64EC">
        <w:rPr>
          <w:b w:val="0"/>
          <w:bCs w:val="0"/>
          <w:color w:val="010202"/>
          <w:spacing w:val="-5"/>
        </w:rPr>
        <w:t xml:space="preserve"> </w:t>
      </w:r>
      <w:r w:rsidRPr="007A64EC">
        <w:rPr>
          <w:b w:val="0"/>
          <w:bCs w:val="0"/>
          <w:color w:val="010202"/>
        </w:rPr>
        <w:t>responsible</w:t>
      </w:r>
      <w:r w:rsidRPr="007A64EC">
        <w:rPr>
          <w:b w:val="0"/>
          <w:bCs w:val="0"/>
          <w:color w:val="010202"/>
          <w:spacing w:val="-4"/>
        </w:rPr>
        <w:t xml:space="preserve"> </w:t>
      </w:r>
      <w:r w:rsidRPr="007A64EC">
        <w:rPr>
          <w:b w:val="0"/>
          <w:bCs w:val="0"/>
          <w:color w:val="010202"/>
        </w:rPr>
        <w:t>for</w:t>
      </w:r>
      <w:r w:rsidRPr="007A64EC">
        <w:rPr>
          <w:b w:val="0"/>
          <w:bCs w:val="0"/>
          <w:color w:val="010202"/>
          <w:spacing w:val="-6"/>
        </w:rPr>
        <w:t xml:space="preserve"> </w:t>
      </w:r>
      <w:r w:rsidRPr="007A64EC">
        <w:rPr>
          <w:b w:val="0"/>
          <w:bCs w:val="0"/>
          <w:color w:val="010202"/>
        </w:rPr>
        <w:t>the</w:t>
      </w:r>
      <w:r w:rsidRPr="007A64EC">
        <w:rPr>
          <w:b w:val="0"/>
          <w:bCs w:val="0"/>
          <w:color w:val="010202"/>
          <w:spacing w:val="-4"/>
        </w:rPr>
        <w:t xml:space="preserve"> </w:t>
      </w:r>
      <w:r w:rsidRPr="007A64EC">
        <w:rPr>
          <w:b w:val="0"/>
          <w:bCs w:val="0"/>
          <w:color w:val="010202"/>
        </w:rPr>
        <w:t>functions</w:t>
      </w:r>
      <w:r w:rsidRPr="007A64EC">
        <w:rPr>
          <w:b w:val="0"/>
          <w:bCs w:val="0"/>
          <w:color w:val="010202"/>
          <w:spacing w:val="-5"/>
        </w:rPr>
        <w:t xml:space="preserve"> </w:t>
      </w:r>
      <w:r w:rsidRPr="007A64EC">
        <w:rPr>
          <w:b w:val="0"/>
          <w:bCs w:val="0"/>
          <w:color w:val="010202"/>
        </w:rPr>
        <w:t>delegated</w:t>
      </w:r>
      <w:r w:rsidRPr="007A64EC">
        <w:rPr>
          <w:b w:val="0"/>
          <w:bCs w:val="0"/>
          <w:color w:val="010202"/>
          <w:spacing w:val="-5"/>
        </w:rPr>
        <w:t xml:space="preserve"> </w:t>
      </w:r>
      <w:r w:rsidRPr="007A64EC">
        <w:rPr>
          <w:b w:val="0"/>
          <w:bCs w:val="0"/>
          <w:color w:val="010202"/>
        </w:rPr>
        <w:t>to</w:t>
      </w:r>
      <w:r w:rsidRPr="007A64EC">
        <w:rPr>
          <w:b w:val="0"/>
          <w:bCs w:val="0"/>
          <w:color w:val="010202"/>
          <w:spacing w:val="-4"/>
        </w:rPr>
        <w:t xml:space="preserve"> </w:t>
      </w:r>
      <w:r w:rsidRPr="007A64EC">
        <w:rPr>
          <w:b w:val="0"/>
          <w:bCs w:val="0"/>
          <w:color w:val="010202"/>
        </w:rPr>
        <w:t>it</w:t>
      </w:r>
      <w:r w:rsidRPr="007A64EC">
        <w:rPr>
          <w:b w:val="0"/>
          <w:bCs w:val="0"/>
          <w:color w:val="010202"/>
          <w:spacing w:val="-4"/>
        </w:rPr>
        <w:t xml:space="preserve"> </w:t>
      </w:r>
      <w:r w:rsidRPr="007A64EC">
        <w:rPr>
          <w:b w:val="0"/>
          <w:bCs w:val="0"/>
          <w:color w:val="010202"/>
        </w:rPr>
        <w:t>by</w:t>
      </w:r>
    </w:p>
    <w:p w14:paraId="36CA8837" w14:textId="070618AB" w:rsidR="00B47393" w:rsidRPr="007A64EC" w:rsidRDefault="00057F88" w:rsidP="007A64EC">
      <w:pPr>
        <w:pStyle w:val="ListParagraph"/>
        <w:numPr>
          <w:ilvl w:val="0"/>
          <w:numId w:val="0"/>
        </w:numPr>
        <w:tabs>
          <w:tab w:val="left" w:pos="728"/>
        </w:tabs>
        <w:spacing w:before="240"/>
        <w:ind w:left="728"/>
        <w:rPr>
          <w:b w:val="0"/>
          <w:bCs w:val="0"/>
        </w:rPr>
      </w:pPr>
      <w:r w:rsidRPr="007A64EC">
        <w:rPr>
          <w:b w:val="0"/>
          <w:bCs w:val="0"/>
          <w:color w:val="010202"/>
        </w:rPr>
        <w:t>(a)</w:t>
      </w:r>
      <w:r w:rsidRPr="007A64EC">
        <w:rPr>
          <w:b w:val="0"/>
          <w:bCs w:val="0"/>
          <w:color w:val="010202"/>
          <w:spacing w:val="-4"/>
        </w:rPr>
        <w:t xml:space="preserve"> </w:t>
      </w:r>
      <w:r w:rsidRPr="007A64EC">
        <w:rPr>
          <w:b w:val="0"/>
          <w:bCs w:val="0"/>
          <w:color w:val="010202"/>
        </w:rPr>
        <w:t>the</w:t>
      </w:r>
      <w:r w:rsidRPr="007A64EC">
        <w:rPr>
          <w:b w:val="0"/>
          <w:bCs w:val="0"/>
          <w:color w:val="010202"/>
          <w:spacing w:val="-4"/>
        </w:rPr>
        <w:t xml:space="preserve"> </w:t>
      </w:r>
      <w:r w:rsidRPr="007A64EC">
        <w:rPr>
          <w:b w:val="0"/>
          <w:bCs w:val="0"/>
          <w:color w:val="010202"/>
        </w:rPr>
        <w:t>Rugby</w:t>
      </w:r>
      <w:r w:rsidRPr="007A64EC">
        <w:rPr>
          <w:b w:val="0"/>
          <w:bCs w:val="0"/>
          <w:color w:val="010202"/>
          <w:spacing w:val="-5"/>
        </w:rPr>
        <w:t xml:space="preserve"> </w:t>
      </w:r>
      <w:r w:rsidRPr="007A64EC">
        <w:rPr>
          <w:b w:val="0"/>
          <w:bCs w:val="0"/>
          <w:color w:val="010202"/>
        </w:rPr>
        <w:t>Committee</w:t>
      </w:r>
      <w:r w:rsidRPr="007A64EC">
        <w:rPr>
          <w:b w:val="0"/>
          <w:bCs w:val="0"/>
          <w:color w:val="010202"/>
          <w:spacing w:val="-4"/>
        </w:rPr>
        <w:t xml:space="preserve"> </w:t>
      </w:r>
      <w:r w:rsidRPr="007A64EC">
        <w:rPr>
          <w:b w:val="0"/>
          <w:bCs w:val="0"/>
          <w:color w:val="010202"/>
          <w:spacing w:val="-5"/>
        </w:rPr>
        <w:t>and</w:t>
      </w:r>
    </w:p>
    <w:p w14:paraId="12D86D77" w14:textId="77777777" w:rsidR="00B47393" w:rsidRDefault="00057F88" w:rsidP="00C4295D">
      <w:pPr>
        <w:pStyle w:val="BodyText"/>
        <w:spacing w:before="240"/>
        <w:ind w:left="728"/>
      </w:pPr>
      <w:r>
        <w:rPr>
          <w:color w:val="010202"/>
        </w:rPr>
        <w:t>(b)</w:t>
      </w:r>
      <w:r>
        <w:rPr>
          <w:color w:val="010202"/>
          <w:spacing w:val="-5"/>
        </w:rPr>
        <w:t xml:space="preserve"> </w:t>
      </w:r>
      <w:r>
        <w:rPr>
          <w:color w:val="010202"/>
        </w:rPr>
        <w:t>the</w:t>
      </w:r>
      <w:r>
        <w:rPr>
          <w:color w:val="010202"/>
          <w:spacing w:val="-5"/>
        </w:rPr>
        <w:t xml:space="preserve"> </w:t>
      </w:r>
      <w:r>
        <w:rPr>
          <w:color w:val="010202"/>
        </w:rPr>
        <w:t>Fixtures</w:t>
      </w:r>
      <w:r>
        <w:rPr>
          <w:color w:val="010202"/>
          <w:spacing w:val="-5"/>
        </w:rPr>
        <w:t xml:space="preserve"> </w:t>
      </w:r>
      <w:r>
        <w:rPr>
          <w:color w:val="010202"/>
        </w:rPr>
        <w:t>sub-</w:t>
      </w:r>
      <w:r>
        <w:rPr>
          <w:color w:val="010202"/>
          <w:spacing w:val="-2"/>
        </w:rPr>
        <w:t>committee.</w:t>
      </w:r>
    </w:p>
    <w:p w14:paraId="68A182B6" w14:textId="77777777" w:rsidR="00B47393" w:rsidRPr="004579AE" w:rsidRDefault="00057F88" w:rsidP="00C4295D">
      <w:pPr>
        <w:pStyle w:val="ListParagraph"/>
        <w:numPr>
          <w:ilvl w:val="1"/>
          <w:numId w:val="15"/>
        </w:numPr>
        <w:tabs>
          <w:tab w:val="left" w:pos="728"/>
        </w:tabs>
        <w:spacing w:before="240" w:line="321" w:lineRule="auto"/>
        <w:ind w:right="1142"/>
        <w:rPr>
          <w:b w:val="0"/>
          <w:bCs w:val="0"/>
        </w:rPr>
      </w:pPr>
      <w:r w:rsidRPr="004579AE">
        <w:rPr>
          <w:b w:val="0"/>
          <w:bCs w:val="0"/>
          <w:color w:val="010202"/>
        </w:rPr>
        <w:t>To</w:t>
      </w:r>
      <w:r w:rsidRPr="004579AE">
        <w:rPr>
          <w:b w:val="0"/>
          <w:bCs w:val="0"/>
          <w:color w:val="010202"/>
          <w:spacing w:val="-3"/>
        </w:rPr>
        <w:t xml:space="preserve"> </w:t>
      </w:r>
      <w:r w:rsidRPr="004579AE">
        <w:rPr>
          <w:b w:val="0"/>
          <w:bCs w:val="0"/>
          <w:color w:val="010202"/>
        </w:rPr>
        <w:t>appoint</w:t>
      </w:r>
      <w:r w:rsidRPr="004579AE">
        <w:rPr>
          <w:b w:val="0"/>
          <w:bCs w:val="0"/>
          <w:color w:val="010202"/>
          <w:spacing w:val="-2"/>
        </w:rPr>
        <w:t xml:space="preserve"> </w:t>
      </w:r>
      <w:r w:rsidRPr="004579AE">
        <w:rPr>
          <w:b w:val="0"/>
          <w:bCs w:val="0"/>
          <w:color w:val="010202"/>
        </w:rPr>
        <w:t>annually,</w:t>
      </w:r>
      <w:r w:rsidRPr="004579AE">
        <w:rPr>
          <w:b w:val="0"/>
          <w:bCs w:val="0"/>
          <w:color w:val="010202"/>
          <w:spacing w:val="-2"/>
        </w:rPr>
        <w:t xml:space="preserve"> </w:t>
      </w:r>
      <w:r w:rsidRPr="004579AE">
        <w:rPr>
          <w:b w:val="0"/>
          <w:bCs w:val="0"/>
          <w:color w:val="010202"/>
        </w:rPr>
        <w:t>by</w:t>
      </w:r>
      <w:r w:rsidRPr="004579AE">
        <w:rPr>
          <w:b w:val="0"/>
          <w:bCs w:val="0"/>
          <w:color w:val="010202"/>
          <w:spacing w:val="-3"/>
        </w:rPr>
        <w:t xml:space="preserve"> </w:t>
      </w:r>
      <w:r w:rsidRPr="004579AE">
        <w:rPr>
          <w:b w:val="0"/>
          <w:bCs w:val="0"/>
          <w:color w:val="010202"/>
        </w:rPr>
        <w:t>majority</w:t>
      </w:r>
      <w:r w:rsidRPr="004579AE">
        <w:rPr>
          <w:b w:val="0"/>
          <w:bCs w:val="0"/>
          <w:color w:val="010202"/>
          <w:spacing w:val="-3"/>
        </w:rPr>
        <w:t xml:space="preserve"> </w:t>
      </w:r>
      <w:r w:rsidRPr="004579AE">
        <w:rPr>
          <w:b w:val="0"/>
          <w:bCs w:val="0"/>
          <w:color w:val="010202"/>
        </w:rPr>
        <w:t>vote</w:t>
      </w:r>
      <w:r w:rsidRPr="004579AE">
        <w:rPr>
          <w:b w:val="0"/>
          <w:bCs w:val="0"/>
          <w:color w:val="010202"/>
          <w:spacing w:val="-3"/>
        </w:rPr>
        <w:t xml:space="preserve"> </w:t>
      </w:r>
      <w:r w:rsidRPr="004579AE">
        <w:rPr>
          <w:b w:val="0"/>
          <w:bCs w:val="0"/>
          <w:color w:val="010202"/>
        </w:rPr>
        <w:t>of</w:t>
      </w:r>
      <w:r w:rsidRPr="004579AE">
        <w:rPr>
          <w:b w:val="0"/>
          <w:bCs w:val="0"/>
          <w:color w:val="010202"/>
          <w:spacing w:val="-2"/>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sub-committee,</w:t>
      </w:r>
      <w:r w:rsidRPr="004579AE">
        <w:rPr>
          <w:b w:val="0"/>
          <w:bCs w:val="0"/>
          <w:color w:val="010202"/>
          <w:spacing w:val="-2"/>
        </w:rPr>
        <w:t xml:space="preserve"> </w:t>
      </w:r>
      <w:r w:rsidRPr="004579AE">
        <w:rPr>
          <w:b w:val="0"/>
          <w:bCs w:val="0"/>
          <w:color w:val="010202"/>
        </w:rPr>
        <w:t>one</w:t>
      </w:r>
      <w:r w:rsidRPr="004579AE">
        <w:rPr>
          <w:b w:val="0"/>
          <w:bCs w:val="0"/>
          <w:color w:val="010202"/>
          <w:spacing w:val="-3"/>
        </w:rPr>
        <w:t xml:space="preserve"> </w:t>
      </w:r>
      <w:r w:rsidRPr="004579AE">
        <w:rPr>
          <w:b w:val="0"/>
          <w:bCs w:val="0"/>
          <w:color w:val="010202"/>
        </w:rPr>
        <w:t>representative</w:t>
      </w:r>
      <w:r w:rsidRPr="004579AE">
        <w:rPr>
          <w:b w:val="0"/>
          <w:bCs w:val="0"/>
          <w:color w:val="010202"/>
          <w:spacing w:val="-3"/>
        </w:rPr>
        <w:t xml:space="preserve"> </w:t>
      </w:r>
      <w:r w:rsidRPr="004579AE">
        <w:rPr>
          <w:b w:val="0"/>
          <w:bCs w:val="0"/>
          <w:color w:val="010202"/>
        </w:rPr>
        <w:t>from</w:t>
      </w:r>
      <w:r w:rsidRPr="004579AE">
        <w:rPr>
          <w:b w:val="0"/>
          <w:bCs w:val="0"/>
          <w:color w:val="010202"/>
          <w:spacing w:val="-3"/>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North</w:t>
      </w:r>
      <w:r w:rsidRPr="004579AE">
        <w:rPr>
          <w:b w:val="0"/>
          <w:bCs w:val="0"/>
          <w:color w:val="010202"/>
          <w:spacing w:val="-3"/>
        </w:rPr>
        <w:t xml:space="preserve"> </w:t>
      </w:r>
      <w:r w:rsidRPr="004579AE">
        <w:rPr>
          <w:b w:val="0"/>
          <w:bCs w:val="0"/>
          <w:color w:val="010202"/>
        </w:rPr>
        <w:t>and</w:t>
      </w:r>
      <w:r w:rsidRPr="004579AE">
        <w:rPr>
          <w:b w:val="0"/>
          <w:bCs w:val="0"/>
          <w:color w:val="010202"/>
          <w:spacing w:val="-3"/>
        </w:rPr>
        <w:t xml:space="preserve"> </w:t>
      </w:r>
      <w:r w:rsidRPr="004579AE">
        <w:rPr>
          <w:b w:val="0"/>
          <w:bCs w:val="0"/>
          <w:color w:val="010202"/>
        </w:rPr>
        <w:t>one representative from the South to the Rugby Committee for a period of three years with the right of the subcommittee to replace or remove such representatives at any time.</w:t>
      </w:r>
    </w:p>
    <w:p w14:paraId="17207409" w14:textId="77777777" w:rsidR="00B47393" w:rsidRPr="004579AE" w:rsidRDefault="00057F88" w:rsidP="00C4295D">
      <w:pPr>
        <w:pStyle w:val="ListParagraph"/>
        <w:numPr>
          <w:ilvl w:val="1"/>
          <w:numId w:val="15"/>
        </w:numPr>
        <w:tabs>
          <w:tab w:val="left" w:pos="728"/>
        </w:tabs>
        <w:spacing w:before="240" w:line="321" w:lineRule="auto"/>
        <w:ind w:right="439"/>
        <w:rPr>
          <w:b w:val="0"/>
          <w:bCs w:val="0"/>
        </w:rPr>
      </w:pPr>
      <w:r w:rsidRPr="004579AE">
        <w:rPr>
          <w:b w:val="0"/>
          <w:bCs w:val="0"/>
          <w:color w:val="010202"/>
        </w:rPr>
        <w:t>To</w:t>
      </w:r>
      <w:r w:rsidRPr="004579AE">
        <w:rPr>
          <w:b w:val="0"/>
          <w:bCs w:val="0"/>
          <w:color w:val="010202"/>
          <w:spacing w:val="-3"/>
        </w:rPr>
        <w:t xml:space="preserve"> </w:t>
      </w:r>
      <w:r w:rsidRPr="004579AE">
        <w:rPr>
          <w:b w:val="0"/>
          <w:bCs w:val="0"/>
          <w:color w:val="010202"/>
        </w:rPr>
        <w:t>make</w:t>
      </w:r>
      <w:r w:rsidRPr="004579AE">
        <w:rPr>
          <w:b w:val="0"/>
          <w:bCs w:val="0"/>
          <w:color w:val="010202"/>
          <w:spacing w:val="-3"/>
        </w:rPr>
        <w:t xml:space="preserve"> </w:t>
      </w:r>
      <w:r w:rsidRPr="004579AE">
        <w:rPr>
          <w:b w:val="0"/>
          <w:bCs w:val="0"/>
          <w:color w:val="010202"/>
        </w:rPr>
        <w:t>Decisions</w:t>
      </w:r>
      <w:r w:rsidRPr="004579AE">
        <w:rPr>
          <w:b w:val="0"/>
          <w:bCs w:val="0"/>
          <w:color w:val="010202"/>
          <w:spacing w:val="-3"/>
        </w:rPr>
        <w:t xml:space="preserve"> </w:t>
      </w:r>
      <w:r w:rsidRPr="004579AE">
        <w:rPr>
          <w:b w:val="0"/>
          <w:bCs w:val="0"/>
          <w:color w:val="010202"/>
        </w:rPr>
        <w:t>arising</w:t>
      </w:r>
      <w:r w:rsidRPr="004579AE">
        <w:rPr>
          <w:b w:val="0"/>
          <w:bCs w:val="0"/>
          <w:color w:val="010202"/>
          <w:spacing w:val="-3"/>
        </w:rPr>
        <w:t xml:space="preserve"> </w:t>
      </w:r>
      <w:r w:rsidRPr="004579AE">
        <w:rPr>
          <w:b w:val="0"/>
          <w:bCs w:val="0"/>
          <w:color w:val="010202"/>
        </w:rPr>
        <w:t>from</w:t>
      </w:r>
      <w:r w:rsidRPr="004579AE">
        <w:rPr>
          <w:b w:val="0"/>
          <w:bCs w:val="0"/>
          <w:color w:val="010202"/>
          <w:spacing w:val="-4"/>
        </w:rPr>
        <w:t xml:space="preserve"> </w:t>
      </w:r>
      <w:r w:rsidRPr="004579AE">
        <w:rPr>
          <w:b w:val="0"/>
          <w:bCs w:val="0"/>
          <w:color w:val="010202"/>
        </w:rPr>
        <w:t>Incidents</w:t>
      </w:r>
      <w:r w:rsidRPr="004579AE">
        <w:rPr>
          <w:b w:val="0"/>
          <w:bCs w:val="0"/>
          <w:color w:val="010202"/>
          <w:spacing w:val="-3"/>
        </w:rPr>
        <w:t xml:space="preserve"> </w:t>
      </w:r>
      <w:r w:rsidRPr="004579AE">
        <w:rPr>
          <w:b w:val="0"/>
          <w:bCs w:val="0"/>
          <w:color w:val="010202"/>
        </w:rPr>
        <w:t>/</w:t>
      </w:r>
      <w:r w:rsidRPr="004579AE">
        <w:rPr>
          <w:b w:val="0"/>
          <w:bCs w:val="0"/>
          <w:color w:val="010202"/>
          <w:spacing w:val="-2"/>
        </w:rPr>
        <w:t xml:space="preserve"> </w:t>
      </w:r>
      <w:r w:rsidRPr="004579AE">
        <w:rPr>
          <w:b w:val="0"/>
          <w:bCs w:val="0"/>
          <w:color w:val="010202"/>
        </w:rPr>
        <w:t>Events</w:t>
      </w:r>
      <w:r w:rsidRPr="004579AE">
        <w:rPr>
          <w:b w:val="0"/>
          <w:bCs w:val="0"/>
          <w:color w:val="010202"/>
          <w:spacing w:val="-3"/>
        </w:rPr>
        <w:t xml:space="preserve"> </w:t>
      </w:r>
      <w:r w:rsidRPr="004579AE">
        <w:rPr>
          <w:b w:val="0"/>
          <w:bCs w:val="0"/>
          <w:color w:val="010202"/>
        </w:rPr>
        <w:t>in</w:t>
      </w:r>
      <w:r w:rsidRPr="004579AE">
        <w:rPr>
          <w:b w:val="0"/>
          <w:bCs w:val="0"/>
          <w:color w:val="010202"/>
          <w:spacing w:val="-3"/>
        </w:rPr>
        <w:t xml:space="preserve"> </w:t>
      </w:r>
      <w:r w:rsidRPr="004579AE">
        <w:rPr>
          <w:b w:val="0"/>
          <w:bCs w:val="0"/>
          <w:color w:val="010202"/>
        </w:rPr>
        <w:t>competitions</w:t>
      </w:r>
      <w:r w:rsidRPr="004579AE">
        <w:rPr>
          <w:b w:val="0"/>
          <w:bCs w:val="0"/>
          <w:color w:val="010202"/>
          <w:spacing w:val="-3"/>
        </w:rPr>
        <w:t xml:space="preserve"> </w:t>
      </w:r>
      <w:r w:rsidRPr="004579AE">
        <w:rPr>
          <w:b w:val="0"/>
          <w:bCs w:val="0"/>
          <w:color w:val="010202"/>
        </w:rPr>
        <w:t>that</w:t>
      </w:r>
      <w:r w:rsidRPr="004579AE">
        <w:rPr>
          <w:b w:val="0"/>
          <w:bCs w:val="0"/>
          <w:color w:val="010202"/>
          <w:spacing w:val="-2"/>
        </w:rPr>
        <w:t xml:space="preserve"> </w:t>
      </w:r>
      <w:r w:rsidRPr="004579AE">
        <w:rPr>
          <w:b w:val="0"/>
          <w:bCs w:val="0"/>
          <w:color w:val="010202"/>
        </w:rPr>
        <w:t>it</w:t>
      </w:r>
      <w:r w:rsidRPr="004579AE">
        <w:rPr>
          <w:b w:val="0"/>
          <w:bCs w:val="0"/>
          <w:color w:val="010202"/>
          <w:spacing w:val="-2"/>
        </w:rPr>
        <w:t xml:space="preserve"> </w:t>
      </w:r>
      <w:r w:rsidRPr="004579AE">
        <w:rPr>
          <w:b w:val="0"/>
          <w:bCs w:val="0"/>
          <w:color w:val="010202"/>
        </w:rPr>
        <w:t>operates.</w:t>
      </w:r>
      <w:r w:rsidRPr="004579AE">
        <w:rPr>
          <w:b w:val="0"/>
          <w:bCs w:val="0"/>
          <w:color w:val="010202"/>
          <w:spacing w:val="-2"/>
        </w:rPr>
        <w:t xml:space="preserve"> </w:t>
      </w:r>
      <w:r w:rsidRPr="004579AE">
        <w:rPr>
          <w:b w:val="0"/>
          <w:bCs w:val="0"/>
          <w:color w:val="010202"/>
        </w:rPr>
        <w:t>Objections</w:t>
      </w:r>
      <w:r w:rsidRPr="004579AE">
        <w:rPr>
          <w:b w:val="0"/>
          <w:bCs w:val="0"/>
          <w:color w:val="010202"/>
          <w:spacing w:val="-3"/>
        </w:rPr>
        <w:t xml:space="preserve"> </w:t>
      </w:r>
      <w:r w:rsidRPr="004579AE">
        <w:rPr>
          <w:b w:val="0"/>
          <w:bCs w:val="0"/>
          <w:color w:val="010202"/>
        </w:rPr>
        <w:t>arising</w:t>
      </w:r>
      <w:r w:rsidRPr="004579AE">
        <w:rPr>
          <w:b w:val="0"/>
          <w:bCs w:val="0"/>
          <w:color w:val="010202"/>
          <w:spacing w:val="-3"/>
        </w:rPr>
        <w:t xml:space="preserve"> </w:t>
      </w:r>
      <w:r w:rsidRPr="004579AE">
        <w:rPr>
          <w:b w:val="0"/>
          <w:bCs w:val="0"/>
          <w:color w:val="010202"/>
        </w:rPr>
        <w:t>from</w:t>
      </w:r>
      <w:r w:rsidRPr="004579AE">
        <w:rPr>
          <w:b w:val="0"/>
          <w:bCs w:val="0"/>
          <w:color w:val="010202"/>
          <w:spacing w:val="-4"/>
        </w:rPr>
        <w:t xml:space="preserve"> </w:t>
      </w:r>
      <w:r w:rsidRPr="004579AE">
        <w:rPr>
          <w:b w:val="0"/>
          <w:bCs w:val="0"/>
          <w:color w:val="010202"/>
        </w:rPr>
        <w:t>such Decisions will be sent to the Arbitration and Disciplinary sub-Committee.</w:t>
      </w:r>
    </w:p>
    <w:p w14:paraId="531030AB" w14:textId="57A2D876" w:rsidR="00B47393" w:rsidRPr="004579AE" w:rsidRDefault="00057F88" w:rsidP="00C4295D">
      <w:pPr>
        <w:pStyle w:val="ListParagraph"/>
        <w:numPr>
          <w:ilvl w:val="1"/>
          <w:numId w:val="15"/>
        </w:numPr>
        <w:tabs>
          <w:tab w:val="left" w:pos="729"/>
        </w:tabs>
        <w:spacing w:before="240"/>
        <w:ind w:left="729" w:hanging="567"/>
        <w:rPr>
          <w:b w:val="0"/>
          <w:bCs w:val="0"/>
        </w:rPr>
      </w:pPr>
      <w:r w:rsidRPr="004579AE">
        <w:rPr>
          <w:b w:val="0"/>
          <w:bCs w:val="0"/>
          <w:color w:val="010202"/>
        </w:rPr>
        <w:t>To</w:t>
      </w:r>
      <w:r w:rsidRPr="004579AE">
        <w:rPr>
          <w:b w:val="0"/>
          <w:bCs w:val="0"/>
          <w:color w:val="010202"/>
          <w:spacing w:val="-4"/>
        </w:rPr>
        <w:t xml:space="preserve"> </w:t>
      </w:r>
      <w:r w:rsidRPr="004579AE">
        <w:rPr>
          <w:b w:val="0"/>
          <w:bCs w:val="0"/>
          <w:color w:val="010202"/>
        </w:rPr>
        <w:t>ensure</w:t>
      </w:r>
      <w:r w:rsidRPr="004579AE">
        <w:rPr>
          <w:b w:val="0"/>
          <w:bCs w:val="0"/>
          <w:color w:val="010202"/>
          <w:spacing w:val="-4"/>
        </w:rPr>
        <w:t xml:space="preserve"> </w:t>
      </w:r>
      <w:r w:rsidRPr="004579AE">
        <w:rPr>
          <w:b w:val="0"/>
          <w:bCs w:val="0"/>
          <w:color w:val="010202"/>
        </w:rPr>
        <w:t>that</w:t>
      </w:r>
      <w:r w:rsidRPr="004579AE">
        <w:rPr>
          <w:b w:val="0"/>
          <w:bCs w:val="0"/>
          <w:color w:val="010202"/>
          <w:spacing w:val="-3"/>
        </w:rPr>
        <w:t xml:space="preserve"> </w:t>
      </w:r>
      <w:r w:rsidRPr="004579AE">
        <w:rPr>
          <w:b w:val="0"/>
          <w:bCs w:val="0"/>
          <w:color w:val="010202"/>
        </w:rPr>
        <w:t>Rugby</w:t>
      </w:r>
      <w:r w:rsidRPr="004579AE">
        <w:rPr>
          <w:b w:val="0"/>
          <w:bCs w:val="0"/>
          <w:color w:val="010202"/>
          <w:spacing w:val="-4"/>
        </w:rPr>
        <w:t xml:space="preserve"> </w:t>
      </w:r>
      <w:r w:rsidRPr="004579AE">
        <w:rPr>
          <w:b w:val="0"/>
          <w:bCs w:val="0"/>
          <w:color w:val="010202"/>
        </w:rPr>
        <w:t>is</w:t>
      </w:r>
      <w:r w:rsidRPr="004579AE">
        <w:rPr>
          <w:b w:val="0"/>
          <w:bCs w:val="0"/>
          <w:color w:val="010202"/>
          <w:spacing w:val="-4"/>
        </w:rPr>
        <w:t xml:space="preserve"> </w:t>
      </w:r>
      <w:r w:rsidRPr="004579AE">
        <w:rPr>
          <w:b w:val="0"/>
          <w:bCs w:val="0"/>
          <w:color w:val="010202"/>
        </w:rPr>
        <w:t>Player</w:t>
      </w:r>
      <w:r w:rsidRPr="004579AE">
        <w:rPr>
          <w:b w:val="0"/>
          <w:bCs w:val="0"/>
          <w:color w:val="010202"/>
          <w:spacing w:val="-3"/>
        </w:rPr>
        <w:t xml:space="preserve"> </w:t>
      </w:r>
      <w:r w:rsidR="007A64EC" w:rsidRPr="004579AE">
        <w:rPr>
          <w:b w:val="0"/>
          <w:bCs w:val="0"/>
          <w:color w:val="010202"/>
          <w:spacing w:val="-2"/>
        </w:rPr>
        <w:t>centered</w:t>
      </w:r>
      <w:r w:rsidRPr="004579AE">
        <w:rPr>
          <w:b w:val="0"/>
          <w:bCs w:val="0"/>
          <w:color w:val="010202"/>
          <w:spacing w:val="-2"/>
        </w:rPr>
        <w:t>.</w:t>
      </w:r>
    </w:p>
    <w:p w14:paraId="2F280130" w14:textId="77777777" w:rsidR="00B47393" w:rsidRDefault="00B47393" w:rsidP="00C4295D">
      <w:pPr>
        <w:pStyle w:val="BodyText"/>
        <w:spacing w:before="240"/>
      </w:pPr>
    </w:p>
    <w:p w14:paraId="2CC26BF3" w14:textId="77777777" w:rsidR="00B47393" w:rsidRDefault="00057F88" w:rsidP="00C4295D">
      <w:pPr>
        <w:pStyle w:val="ListParagraph"/>
        <w:numPr>
          <w:ilvl w:val="0"/>
          <w:numId w:val="15"/>
        </w:numPr>
        <w:tabs>
          <w:tab w:val="left" w:pos="729"/>
        </w:tabs>
        <w:spacing w:before="240"/>
        <w:ind w:left="729"/>
      </w:pPr>
      <w:r>
        <w:rPr>
          <w:color w:val="010202"/>
          <w:spacing w:val="-2"/>
        </w:rPr>
        <w:t>Meetings</w:t>
      </w:r>
    </w:p>
    <w:p w14:paraId="4CE81C43" w14:textId="77777777" w:rsidR="00B47393" w:rsidRDefault="00057F88" w:rsidP="00C4295D">
      <w:pPr>
        <w:pStyle w:val="BodyText"/>
        <w:spacing w:before="240"/>
        <w:ind w:left="729"/>
      </w:pPr>
      <w:r>
        <w:rPr>
          <w:color w:val="010202"/>
        </w:rPr>
        <w:t>Each</w:t>
      </w:r>
      <w:r>
        <w:rPr>
          <w:color w:val="010202"/>
          <w:spacing w:val="-5"/>
        </w:rPr>
        <w:t xml:space="preserve"> </w:t>
      </w:r>
      <w:r>
        <w:rPr>
          <w:color w:val="010202"/>
        </w:rPr>
        <w:t>of</w:t>
      </w:r>
      <w:r>
        <w:rPr>
          <w:color w:val="010202"/>
          <w:spacing w:val="-3"/>
        </w:rPr>
        <w:t xml:space="preserve"> </w:t>
      </w:r>
      <w:r>
        <w:rPr>
          <w:color w:val="010202"/>
        </w:rPr>
        <w:t>the</w:t>
      </w:r>
      <w:r>
        <w:rPr>
          <w:color w:val="010202"/>
          <w:spacing w:val="-4"/>
        </w:rPr>
        <w:t xml:space="preserve"> </w:t>
      </w:r>
      <w:r>
        <w:rPr>
          <w:color w:val="010202"/>
        </w:rPr>
        <w:t>Sub-Committees</w:t>
      </w:r>
      <w:r>
        <w:rPr>
          <w:color w:val="010202"/>
          <w:spacing w:val="-5"/>
        </w:rPr>
        <w:t xml:space="preserve"> </w:t>
      </w:r>
      <w:r>
        <w:rPr>
          <w:color w:val="010202"/>
        </w:rPr>
        <w:t>shall</w:t>
      </w:r>
      <w:r>
        <w:rPr>
          <w:color w:val="010202"/>
          <w:spacing w:val="-3"/>
        </w:rPr>
        <w:t xml:space="preserve"> </w:t>
      </w:r>
      <w:r>
        <w:rPr>
          <w:color w:val="010202"/>
        </w:rPr>
        <w:t>meet</w:t>
      </w:r>
      <w:r>
        <w:rPr>
          <w:color w:val="010202"/>
          <w:spacing w:val="-4"/>
        </w:rPr>
        <w:t xml:space="preserve"> </w:t>
      </w:r>
      <w:r>
        <w:rPr>
          <w:color w:val="010202"/>
        </w:rPr>
        <w:t>as</w:t>
      </w:r>
      <w:r>
        <w:rPr>
          <w:color w:val="010202"/>
          <w:spacing w:val="-4"/>
        </w:rPr>
        <w:t xml:space="preserve"> </w:t>
      </w:r>
      <w:r>
        <w:rPr>
          <w:color w:val="010202"/>
        </w:rPr>
        <w:t>often</w:t>
      </w:r>
      <w:r>
        <w:rPr>
          <w:color w:val="010202"/>
          <w:spacing w:val="-4"/>
        </w:rPr>
        <w:t xml:space="preserve"> </w:t>
      </w:r>
      <w:r>
        <w:rPr>
          <w:color w:val="010202"/>
        </w:rPr>
        <w:t>as</w:t>
      </w:r>
      <w:r>
        <w:rPr>
          <w:color w:val="010202"/>
          <w:spacing w:val="-4"/>
        </w:rPr>
        <w:t xml:space="preserve"> </w:t>
      </w:r>
      <w:r>
        <w:rPr>
          <w:color w:val="010202"/>
        </w:rPr>
        <w:t>it</w:t>
      </w:r>
      <w:r>
        <w:rPr>
          <w:color w:val="010202"/>
          <w:spacing w:val="-4"/>
        </w:rPr>
        <w:t xml:space="preserve"> </w:t>
      </w:r>
      <w:r>
        <w:rPr>
          <w:color w:val="010202"/>
        </w:rPr>
        <w:t>deems</w:t>
      </w:r>
      <w:r>
        <w:rPr>
          <w:color w:val="010202"/>
          <w:spacing w:val="-4"/>
        </w:rPr>
        <w:t xml:space="preserve"> </w:t>
      </w:r>
      <w:r>
        <w:rPr>
          <w:color w:val="010202"/>
          <w:spacing w:val="-2"/>
        </w:rPr>
        <w:t>necessary.</w:t>
      </w:r>
    </w:p>
    <w:p w14:paraId="7F9116EB" w14:textId="77777777" w:rsidR="00B47393" w:rsidRDefault="00B47393">
      <w:pPr>
        <w:sectPr w:rsidR="00B47393" w:rsidSect="007358F6">
          <w:pgSz w:w="11910" w:h="16840"/>
          <w:pgMar w:top="1720" w:right="960" w:bottom="940" w:left="920" w:header="0" w:footer="757" w:gutter="0"/>
          <w:cols w:space="720"/>
        </w:sectPr>
      </w:pPr>
    </w:p>
    <w:p w14:paraId="1DD6E131" w14:textId="4B0F7849" w:rsidR="00663688" w:rsidRPr="00663688" w:rsidRDefault="00663688" w:rsidP="004579AE">
      <w:pPr>
        <w:pStyle w:val="Heading2"/>
        <w:jc w:val="center"/>
      </w:pPr>
      <w:bookmarkStart w:id="93" w:name="_Toc157602865"/>
      <w:r w:rsidRPr="00663688">
        <w:lastRenderedPageBreak/>
        <w:t>SCHEDULE “H” THIRD LEVEL COLLEGES Sub-Committee</w:t>
      </w:r>
      <w:bookmarkEnd w:id="93"/>
    </w:p>
    <w:p w14:paraId="5C27E439" w14:textId="77777777" w:rsidR="00663688" w:rsidRPr="00663688" w:rsidRDefault="00663688" w:rsidP="00663688">
      <w:pPr>
        <w:tabs>
          <w:tab w:val="left" w:pos="727"/>
        </w:tabs>
        <w:jc w:val="center"/>
        <w:rPr>
          <w:b/>
          <w:bCs/>
          <w:sz w:val="18"/>
        </w:rPr>
      </w:pPr>
    </w:p>
    <w:p w14:paraId="4C9B31A3" w14:textId="77777777" w:rsidR="00663688" w:rsidRDefault="00663688" w:rsidP="00663688">
      <w:pPr>
        <w:tabs>
          <w:tab w:val="left" w:pos="880"/>
        </w:tabs>
        <w:spacing w:line="192" w:lineRule="exact"/>
        <w:jc w:val="center"/>
        <w:rPr>
          <w:sz w:val="18"/>
        </w:rPr>
      </w:pPr>
      <w:r>
        <w:rPr>
          <w:sz w:val="18"/>
        </w:rPr>
        <w:t>Reports to: The Rugby Committee</w:t>
      </w:r>
    </w:p>
    <w:p w14:paraId="0C985FAD" w14:textId="77777777" w:rsidR="00663688" w:rsidRPr="00663688" w:rsidRDefault="00663688" w:rsidP="00663688">
      <w:pPr>
        <w:tabs>
          <w:tab w:val="left" w:pos="727"/>
        </w:tabs>
        <w:rPr>
          <w:sz w:val="18"/>
        </w:rPr>
      </w:pPr>
    </w:p>
    <w:p w14:paraId="73F855A0" w14:textId="5789C86D" w:rsidR="00B47393" w:rsidRDefault="00057F88">
      <w:pPr>
        <w:pStyle w:val="ListParagraph"/>
        <w:numPr>
          <w:ilvl w:val="0"/>
          <w:numId w:val="14"/>
        </w:numPr>
        <w:tabs>
          <w:tab w:val="left" w:pos="727"/>
        </w:tabs>
        <w:ind w:hanging="567"/>
      </w:pPr>
      <w:r>
        <w:rPr>
          <w:color w:val="010202"/>
          <w:spacing w:val="-2"/>
        </w:rPr>
        <w:t>Composition</w:t>
      </w:r>
    </w:p>
    <w:p w14:paraId="18F9CE11" w14:textId="77777777" w:rsidR="00B47393" w:rsidRDefault="00B47393">
      <w:pPr>
        <w:pStyle w:val="BodyText"/>
        <w:spacing w:before="61"/>
      </w:pPr>
    </w:p>
    <w:p w14:paraId="42632E14" w14:textId="33227146" w:rsidR="00B47393" w:rsidRPr="004579AE" w:rsidRDefault="00057F88">
      <w:pPr>
        <w:pStyle w:val="ListParagraph"/>
        <w:numPr>
          <w:ilvl w:val="1"/>
          <w:numId w:val="14"/>
        </w:numPr>
        <w:tabs>
          <w:tab w:val="left" w:pos="728"/>
        </w:tabs>
        <w:spacing w:line="319" w:lineRule="auto"/>
        <w:ind w:right="119"/>
        <w:rPr>
          <w:b w:val="0"/>
          <w:bCs w:val="0"/>
        </w:rPr>
      </w:pPr>
      <w:r w:rsidRPr="004579AE">
        <w:rPr>
          <w:b w:val="0"/>
          <w:bCs w:val="0"/>
          <w:color w:val="010202"/>
        </w:rPr>
        <w:t>A Chair – elected annually at the AGM, for a period of three years, subject to annual review, with the option of</w:t>
      </w:r>
      <w:r w:rsidRPr="004579AE">
        <w:rPr>
          <w:b w:val="0"/>
          <w:bCs w:val="0"/>
          <w:color w:val="010202"/>
          <w:spacing w:val="40"/>
        </w:rPr>
        <w:t xml:space="preserve"> </w:t>
      </w:r>
      <w:r w:rsidRPr="004579AE">
        <w:rPr>
          <w:b w:val="0"/>
          <w:bCs w:val="0"/>
          <w:color w:val="010202"/>
        </w:rPr>
        <w:t>a</w:t>
      </w:r>
      <w:r w:rsidRPr="004579AE">
        <w:rPr>
          <w:b w:val="0"/>
          <w:bCs w:val="0"/>
          <w:color w:val="010202"/>
          <w:spacing w:val="-2"/>
        </w:rPr>
        <w:t xml:space="preserve"> </w:t>
      </w:r>
      <w:r w:rsidRPr="004579AE">
        <w:rPr>
          <w:b w:val="0"/>
          <w:bCs w:val="0"/>
          <w:color w:val="010202"/>
        </w:rPr>
        <w:t>further</w:t>
      </w:r>
      <w:r w:rsidRPr="004579AE">
        <w:rPr>
          <w:b w:val="0"/>
          <w:bCs w:val="0"/>
          <w:color w:val="010202"/>
          <w:spacing w:val="-1"/>
        </w:rPr>
        <w:t xml:space="preserve"> </w:t>
      </w:r>
      <w:r w:rsidRPr="004579AE">
        <w:rPr>
          <w:b w:val="0"/>
          <w:bCs w:val="0"/>
          <w:color w:val="010202"/>
        </w:rPr>
        <w:t>two</w:t>
      </w:r>
      <w:r w:rsidRPr="004579AE">
        <w:rPr>
          <w:b w:val="0"/>
          <w:bCs w:val="0"/>
          <w:color w:val="010202"/>
          <w:spacing w:val="-2"/>
        </w:rPr>
        <w:t xml:space="preserve"> </w:t>
      </w:r>
      <w:r w:rsidRPr="004579AE">
        <w:rPr>
          <w:b w:val="0"/>
          <w:bCs w:val="0"/>
          <w:color w:val="010202"/>
        </w:rPr>
        <w:t>years</w:t>
      </w:r>
      <w:r w:rsidRPr="004579AE">
        <w:rPr>
          <w:b w:val="0"/>
          <w:bCs w:val="0"/>
          <w:color w:val="010202"/>
          <w:spacing w:val="-2"/>
        </w:rPr>
        <w:t xml:space="preserve"> </w:t>
      </w:r>
      <w:r w:rsidRPr="004579AE">
        <w:rPr>
          <w:b w:val="0"/>
          <w:bCs w:val="0"/>
          <w:color w:val="010202"/>
        </w:rPr>
        <w:t>and</w:t>
      </w:r>
      <w:r w:rsidRPr="004579AE">
        <w:rPr>
          <w:b w:val="0"/>
          <w:bCs w:val="0"/>
          <w:color w:val="010202"/>
          <w:spacing w:val="-2"/>
        </w:rPr>
        <w:t xml:space="preserve"> </w:t>
      </w:r>
      <w:r w:rsidRPr="004579AE">
        <w:rPr>
          <w:b w:val="0"/>
          <w:bCs w:val="0"/>
          <w:color w:val="010202"/>
        </w:rPr>
        <w:t>who</w:t>
      </w:r>
      <w:r w:rsidRPr="004579AE">
        <w:rPr>
          <w:b w:val="0"/>
          <w:bCs w:val="0"/>
          <w:color w:val="010202"/>
          <w:spacing w:val="-2"/>
        </w:rPr>
        <w:t xml:space="preserve"> </w:t>
      </w:r>
      <w:r w:rsidRPr="004579AE">
        <w:rPr>
          <w:b w:val="0"/>
          <w:bCs w:val="0"/>
          <w:color w:val="010202"/>
        </w:rPr>
        <w:t>will</w:t>
      </w:r>
      <w:r w:rsidRPr="004579AE">
        <w:rPr>
          <w:b w:val="0"/>
          <w:bCs w:val="0"/>
          <w:color w:val="010202"/>
          <w:spacing w:val="-1"/>
        </w:rPr>
        <w:t xml:space="preserve"> </w:t>
      </w:r>
      <w:r w:rsidRPr="004579AE">
        <w:rPr>
          <w:b w:val="0"/>
          <w:bCs w:val="0"/>
          <w:color w:val="010202"/>
        </w:rPr>
        <w:t>also</w:t>
      </w:r>
      <w:r w:rsidRPr="004579AE">
        <w:rPr>
          <w:b w:val="0"/>
          <w:bCs w:val="0"/>
          <w:color w:val="010202"/>
          <w:spacing w:val="-2"/>
        </w:rPr>
        <w:t xml:space="preserve"> </w:t>
      </w:r>
      <w:r w:rsidRPr="004579AE">
        <w:rPr>
          <w:b w:val="0"/>
          <w:bCs w:val="0"/>
          <w:color w:val="010202"/>
        </w:rPr>
        <w:t>act</w:t>
      </w:r>
      <w:r w:rsidRPr="004579AE">
        <w:rPr>
          <w:b w:val="0"/>
          <w:bCs w:val="0"/>
          <w:color w:val="010202"/>
          <w:spacing w:val="-1"/>
        </w:rPr>
        <w:t xml:space="preserve"> </w:t>
      </w:r>
      <w:r w:rsidRPr="004579AE">
        <w:rPr>
          <w:b w:val="0"/>
          <w:bCs w:val="0"/>
          <w:color w:val="010202"/>
        </w:rPr>
        <w:t>as</w:t>
      </w:r>
      <w:r w:rsidRPr="004579AE">
        <w:rPr>
          <w:b w:val="0"/>
          <w:bCs w:val="0"/>
          <w:color w:val="010202"/>
          <w:spacing w:val="-2"/>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representative</w:t>
      </w:r>
      <w:r w:rsidRPr="004579AE">
        <w:rPr>
          <w:b w:val="0"/>
          <w:bCs w:val="0"/>
          <w:color w:val="010202"/>
          <w:spacing w:val="-2"/>
        </w:rPr>
        <w:t xml:space="preserve"> </w:t>
      </w:r>
      <w:r w:rsidRPr="004579AE">
        <w:rPr>
          <w:b w:val="0"/>
          <w:bCs w:val="0"/>
          <w:color w:val="010202"/>
        </w:rPr>
        <w:t>to</w:t>
      </w:r>
      <w:r w:rsidRPr="004579AE">
        <w:rPr>
          <w:b w:val="0"/>
          <w:bCs w:val="0"/>
          <w:color w:val="010202"/>
          <w:spacing w:val="-2"/>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Branch</w:t>
      </w:r>
      <w:r w:rsidRPr="004579AE">
        <w:rPr>
          <w:b w:val="0"/>
          <w:bCs w:val="0"/>
          <w:color w:val="010202"/>
          <w:spacing w:val="-2"/>
        </w:rPr>
        <w:t xml:space="preserve"> </w:t>
      </w:r>
      <w:r w:rsidRPr="004579AE">
        <w:rPr>
          <w:b w:val="0"/>
          <w:bCs w:val="0"/>
          <w:color w:val="010202"/>
        </w:rPr>
        <w:t>Committee</w:t>
      </w:r>
      <w:r w:rsidRPr="004579AE">
        <w:rPr>
          <w:b w:val="0"/>
          <w:bCs w:val="0"/>
          <w:color w:val="010202"/>
          <w:spacing w:val="-2"/>
        </w:rPr>
        <w:t xml:space="preserve"> </w:t>
      </w:r>
      <w:r w:rsidRPr="004579AE">
        <w:rPr>
          <w:b w:val="0"/>
          <w:bCs w:val="0"/>
          <w:color w:val="010202"/>
        </w:rPr>
        <w:t>and</w:t>
      </w:r>
      <w:r w:rsidRPr="004579AE">
        <w:rPr>
          <w:b w:val="0"/>
          <w:bCs w:val="0"/>
          <w:color w:val="010202"/>
          <w:spacing w:val="-2"/>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deputy</w:t>
      </w:r>
      <w:r w:rsidRPr="004579AE">
        <w:rPr>
          <w:b w:val="0"/>
          <w:bCs w:val="0"/>
          <w:color w:val="010202"/>
          <w:spacing w:val="-2"/>
        </w:rPr>
        <w:t xml:space="preserve"> </w:t>
      </w:r>
      <w:r w:rsidRPr="004579AE">
        <w:rPr>
          <w:b w:val="0"/>
          <w:bCs w:val="0"/>
          <w:color w:val="010202"/>
        </w:rPr>
        <w:t>to</w:t>
      </w:r>
      <w:r w:rsidRPr="004579AE">
        <w:rPr>
          <w:b w:val="0"/>
          <w:bCs w:val="0"/>
          <w:color w:val="010202"/>
          <w:spacing w:val="-2"/>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IRFU Third Level Colleges sub-committee, unless indisposed and in that case may nominate a deputy.</w:t>
      </w:r>
    </w:p>
    <w:p w14:paraId="71EB8F2D" w14:textId="77777777" w:rsidR="00B47393" w:rsidRPr="004579AE" w:rsidRDefault="00057F88">
      <w:pPr>
        <w:pStyle w:val="ListParagraph"/>
        <w:numPr>
          <w:ilvl w:val="1"/>
          <w:numId w:val="14"/>
        </w:numPr>
        <w:tabs>
          <w:tab w:val="left" w:pos="728"/>
        </w:tabs>
        <w:spacing w:before="202" w:line="321" w:lineRule="auto"/>
        <w:ind w:right="379"/>
        <w:rPr>
          <w:b w:val="0"/>
          <w:bCs w:val="0"/>
        </w:rPr>
      </w:pPr>
      <w:r w:rsidRPr="004579AE">
        <w:rPr>
          <w:b w:val="0"/>
          <w:bCs w:val="0"/>
          <w:color w:val="010202"/>
        </w:rPr>
        <w:t>An</w:t>
      </w:r>
      <w:r w:rsidRPr="004579AE">
        <w:rPr>
          <w:b w:val="0"/>
          <w:bCs w:val="0"/>
          <w:color w:val="010202"/>
          <w:spacing w:val="-2"/>
        </w:rPr>
        <w:t xml:space="preserve"> </w:t>
      </w:r>
      <w:r w:rsidRPr="004579AE">
        <w:rPr>
          <w:b w:val="0"/>
          <w:bCs w:val="0"/>
          <w:color w:val="010202"/>
        </w:rPr>
        <w:t>Honorary</w:t>
      </w:r>
      <w:r w:rsidRPr="004579AE">
        <w:rPr>
          <w:b w:val="0"/>
          <w:bCs w:val="0"/>
          <w:color w:val="010202"/>
          <w:spacing w:val="-2"/>
        </w:rPr>
        <w:t xml:space="preserve"> </w:t>
      </w:r>
      <w:r w:rsidRPr="004579AE">
        <w:rPr>
          <w:b w:val="0"/>
          <w:bCs w:val="0"/>
          <w:color w:val="010202"/>
        </w:rPr>
        <w:t>Secretary</w:t>
      </w:r>
      <w:r w:rsidRPr="004579AE">
        <w:rPr>
          <w:b w:val="0"/>
          <w:bCs w:val="0"/>
          <w:color w:val="010202"/>
          <w:spacing w:val="-2"/>
        </w:rPr>
        <w:t xml:space="preserve"> </w:t>
      </w:r>
      <w:r w:rsidRPr="004579AE">
        <w:rPr>
          <w:b w:val="0"/>
          <w:bCs w:val="0"/>
          <w:color w:val="010202"/>
        </w:rPr>
        <w:t>–</w:t>
      </w:r>
      <w:r w:rsidRPr="004579AE">
        <w:rPr>
          <w:b w:val="0"/>
          <w:bCs w:val="0"/>
          <w:color w:val="010202"/>
          <w:spacing w:val="-2"/>
        </w:rPr>
        <w:t xml:space="preserve"> </w:t>
      </w:r>
      <w:r w:rsidRPr="004579AE">
        <w:rPr>
          <w:b w:val="0"/>
          <w:bCs w:val="0"/>
          <w:color w:val="010202"/>
        </w:rPr>
        <w:t>elected</w:t>
      </w:r>
      <w:r w:rsidRPr="004579AE">
        <w:rPr>
          <w:b w:val="0"/>
          <w:bCs w:val="0"/>
          <w:color w:val="010202"/>
          <w:spacing w:val="-2"/>
        </w:rPr>
        <w:t xml:space="preserve"> </w:t>
      </w:r>
      <w:r w:rsidRPr="004579AE">
        <w:rPr>
          <w:b w:val="0"/>
          <w:bCs w:val="0"/>
          <w:color w:val="010202"/>
        </w:rPr>
        <w:t>annually</w:t>
      </w:r>
      <w:r w:rsidRPr="004579AE">
        <w:rPr>
          <w:b w:val="0"/>
          <w:bCs w:val="0"/>
          <w:color w:val="010202"/>
          <w:spacing w:val="-2"/>
        </w:rPr>
        <w:t xml:space="preserve"> </w:t>
      </w:r>
      <w:r w:rsidRPr="004579AE">
        <w:rPr>
          <w:b w:val="0"/>
          <w:bCs w:val="0"/>
          <w:color w:val="010202"/>
        </w:rPr>
        <w:t>at</w:t>
      </w:r>
      <w:r w:rsidRPr="004579AE">
        <w:rPr>
          <w:b w:val="0"/>
          <w:bCs w:val="0"/>
          <w:color w:val="010202"/>
          <w:spacing w:val="-1"/>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AGM,</w:t>
      </w:r>
      <w:r w:rsidRPr="004579AE">
        <w:rPr>
          <w:b w:val="0"/>
          <w:bCs w:val="0"/>
          <w:color w:val="010202"/>
          <w:spacing w:val="-1"/>
        </w:rPr>
        <w:t xml:space="preserve"> </w:t>
      </w:r>
      <w:r w:rsidRPr="004579AE">
        <w:rPr>
          <w:b w:val="0"/>
          <w:bCs w:val="0"/>
          <w:color w:val="010202"/>
        </w:rPr>
        <w:t>for</w:t>
      </w:r>
      <w:r w:rsidRPr="004579AE">
        <w:rPr>
          <w:b w:val="0"/>
          <w:bCs w:val="0"/>
          <w:color w:val="010202"/>
          <w:spacing w:val="-1"/>
        </w:rPr>
        <w:t xml:space="preserve"> </w:t>
      </w:r>
      <w:r w:rsidRPr="004579AE">
        <w:rPr>
          <w:b w:val="0"/>
          <w:bCs w:val="0"/>
          <w:color w:val="010202"/>
        </w:rPr>
        <w:t>a</w:t>
      </w:r>
      <w:r w:rsidRPr="004579AE">
        <w:rPr>
          <w:b w:val="0"/>
          <w:bCs w:val="0"/>
          <w:color w:val="010202"/>
          <w:spacing w:val="-2"/>
        </w:rPr>
        <w:t xml:space="preserve"> </w:t>
      </w:r>
      <w:r w:rsidRPr="004579AE">
        <w:rPr>
          <w:b w:val="0"/>
          <w:bCs w:val="0"/>
          <w:color w:val="010202"/>
        </w:rPr>
        <w:t>period</w:t>
      </w:r>
      <w:r w:rsidRPr="004579AE">
        <w:rPr>
          <w:b w:val="0"/>
          <w:bCs w:val="0"/>
          <w:color w:val="010202"/>
          <w:spacing w:val="-2"/>
        </w:rPr>
        <w:t xml:space="preserve"> </w:t>
      </w:r>
      <w:r w:rsidRPr="004579AE">
        <w:rPr>
          <w:b w:val="0"/>
          <w:bCs w:val="0"/>
          <w:color w:val="010202"/>
        </w:rPr>
        <w:t>of</w:t>
      </w:r>
      <w:r w:rsidRPr="004579AE">
        <w:rPr>
          <w:b w:val="0"/>
          <w:bCs w:val="0"/>
          <w:color w:val="010202"/>
          <w:spacing w:val="-1"/>
        </w:rPr>
        <w:t xml:space="preserve"> </w:t>
      </w:r>
      <w:r w:rsidRPr="004579AE">
        <w:rPr>
          <w:b w:val="0"/>
          <w:bCs w:val="0"/>
          <w:color w:val="010202"/>
        </w:rPr>
        <w:t>three</w:t>
      </w:r>
      <w:r w:rsidRPr="004579AE">
        <w:rPr>
          <w:b w:val="0"/>
          <w:bCs w:val="0"/>
          <w:color w:val="010202"/>
          <w:spacing w:val="-2"/>
        </w:rPr>
        <w:t xml:space="preserve"> </w:t>
      </w:r>
      <w:r w:rsidRPr="004579AE">
        <w:rPr>
          <w:b w:val="0"/>
          <w:bCs w:val="0"/>
          <w:color w:val="010202"/>
        </w:rPr>
        <w:t>years</w:t>
      </w:r>
      <w:r w:rsidRPr="004579AE">
        <w:rPr>
          <w:b w:val="0"/>
          <w:bCs w:val="0"/>
          <w:color w:val="010202"/>
          <w:spacing w:val="-2"/>
        </w:rPr>
        <w:t xml:space="preserve"> </w:t>
      </w:r>
      <w:r w:rsidRPr="004579AE">
        <w:rPr>
          <w:b w:val="0"/>
          <w:bCs w:val="0"/>
          <w:color w:val="010202"/>
        </w:rPr>
        <w:t>with</w:t>
      </w:r>
      <w:r w:rsidRPr="004579AE">
        <w:rPr>
          <w:b w:val="0"/>
          <w:bCs w:val="0"/>
          <w:color w:val="010202"/>
          <w:spacing w:val="-2"/>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option</w:t>
      </w:r>
      <w:r w:rsidRPr="004579AE">
        <w:rPr>
          <w:b w:val="0"/>
          <w:bCs w:val="0"/>
          <w:color w:val="010202"/>
          <w:spacing w:val="-2"/>
        </w:rPr>
        <w:t xml:space="preserve"> </w:t>
      </w:r>
      <w:r w:rsidRPr="004579AE">
        <w:rPr>
          <w:b w:val="0"/>
          <w:bCs w:val="0"/>
          <w:color w:val="010202"/>
        </w:rPr>
        <w:t>of</w:t>
      </w:r>
      <w:r w:rsidRPr="004579AE">
        <w:rPr>
          <w:b w:val="0"/>
          <w:bCs w:val="0"/>
          <w:color w:val="010202"/>
          <w:spacing w:val="-1"/>
        </w:rPr>
        <w:t xml:space="preserve"> </w:t>
      </w:r>
      <w:r w:rsidRPr="004579AE">
        <w:rPr>
          <w:b w:val="0"/>
          <w:bCs w:val="0"/>
          <w:color w:val="010202"/>
        </w:rPr>
        <w:t>a</w:t>
      </w:r>
      <w:r w:rsidRPr="004579AE">
        <w:rPr>
          <w:b w:val="0"/>
          <w:bCs w:val="0"/>
          <w:color w:val="010202"/>
          <w:spacing w:val="-2"/>
        </w:rPr>
        <w:t xml:space="preserve"> </w:t>
      </w:r>
      <w:r w:rsidRPr="004579AE">
        <w:rPr>
          <w:b w:val="0"/>
          <w:bCs w:val="0"/>
          <w:color w:val="010202"/>
        </w:rPr>
        <w:t>further</w:t>
      </w:r>
      <w:r w:rsidRPr="004579AE">
        <w:rPr>
          <w:b w:val="0"/>
          <w:bCs w:val="0"/>
          <w:color w:val="010202"/>
          <w:spacing w:val="-1"/>
        </w:rPr>
        <w:t xml:space="preserve"> </w:t>
      </w:r>
      <w:r w:rsidRPr="004579AE">
        <w:rPr>
          <w:b w:val="0"/>
          <w:bCs w:val="0"/>
          <w:color w:val="010202"/>
        </w:rPr>
        <w:t xml:space="preserve">two </w:t>
      </w:r>
      <w:r w:rsidRPr="004579AE">
        <w:rPr>
          <w:b w:val="0"/>
          <w:bCs w:val="0"/>
          <w:color w:val="010202"/>
          <w:spacing w:val="-2"/>
        </w:rPr>
        <w:t>years.</w:t>
      </w:r>
    </w:p>
    <w:p w14:paraId="74E0B059" w14:textId="77777777" w:rsidR="00B47393" w:rsidRPr="004579AE" w:rsidRDefault="00057F88">
      <w:pPr>
        <w:pStyle w:val="ListParagraph"/>
        <w:numPr>
          <w:ilvl w:val="1"/>
          <w:numId w:val="14"/>
        </w:numPr>
        <w:tabs>
          <w:tab w:val="left" w:pos="728"/>
        </w:tabs>
        <w:spacing w:before="198" w:line="321" w:lineRule="auto"/>
        <w:ind w:right="439"/>
        <w:rPr>
          <w:b w:val="0"/>
          <w:bCs w:val="0"/>
        </w:rPr>
      </w:pPr>
      <w:r w:rsidRPr="004579AE">
        <w:rPr>
          <w:b w:val="0"/>
          <w:bCs w:val="0"/>
          <w:color w:val="010202"/>
        </w:rPr>
        <w:t>a</w:t>
      </w:r>
      <w:r w:rsidRPr="004579AE">
        <w:rPr>
          <w:b w:val="0"/>
          <w:bCs w:val="0"/>
          <w:color w:val="010202"/>
          <w:spacing w:val="-2"/>
        </w:rPr>
        <w:t xml:space="preserve"> </w:t>
      </w:r>
      <w:r w:rsidRPr="004579AE">
        <w:rPr>
          <w:b w:val="0"/>
          <w:bCs w:val="0"/>
          <w:color w:val="010202"/>
        </w:rPr>
        <w:t>Fixtures</w:t>
      </w:r>
      <w:r w:rsidRPr="004579AE">
        <w:rPr>
          <w:b w:val="0"/>
          <w:bCs w:val="0"/>
          <w:color w:val="010202"/>
          <w:spacing w:val="-2"/>
        </w:rPr>
        <w:t xml:space="preserve"> </w:t>
      </w:r>
      <w:r w:rsidRPr="004579AE">
        <w:rPr>
          <w:b w:val="0"/>
          <w:bCs w:val="0"/>
          <w:color w:val="010202"/>
        </w:rPr>
        <w:t>Secretary</w:t>
      </w:r>
      <w:r w:rsidRPr="004579AE">
        <w:rPr>
          <w:b w:val="0"/>
          <w:bCs w:val="0"/>
          <w:color w:val="010202"/>
          <w:spacing w:val="-2"/>
        </w:rPr>
        <w:t xml:space="preserve"> </w:t>
      </w:r>
      <w:r w:rsidRPr="004579AE">
        <w:rPr>
          <w:b w:val="0"/>
          <w:bCs w:val="0"/>
          <w:color w:val="010202"/>
        </w:rPr>
        <w:t>–</w:t>
      </w:r>
      <w:r w:rsidRPr="004579AE">
        <w:rPr>
          <w:b w:val="0"/>
          <w:bCs w:val="0"/>
          <w:color w:val="010202"/>
          <w:spacing w:val="-2"/>
        </w:rPr>
        <w:t xml:space="preserve"> </w:t>
      </w:r>
      <w:r w:rsidRPr="004579AE">
        <w:rPr>
          <w:b w:val="0"/>
          <w:bCs w:val="0"/>
          <w:color w:val="010202"/>
        </w:rPr>
        <w:t>appointed</w:t>
      </w:r>
      <w:r w:rsidRPr="004579AE">
        <w:rPr>
          <w:b w:val="0"/>
          <w:bCs w:val="0"/>
          <w:color w:val="010202"/>
          <w:spacing w:val="-2"/>
        </w:rPr>
        <w:t xml:space="preserve"> </w:t>
      </w:r>
      <w:r w:rsidRPr="004579AE">
        <w:rPr>
          <w:b w:val="0"/>
          <w:bCs w:val="0"/>
          <w:color w:val="010202"/>
        </w:rPr>
        <w:t>annually</w:t>
      </w:r>
      <w:r w:rsidRPr="004579AE">
        <w:rPr>
          <w:b w:val="0"/>
          <w:bCs w:val="0"/>
          <w:color w:val="010202"/>
          <w:spacing w:val="-2"/>
        </w:rPr>
        <w:t xml:space="preserve"> </w:t>
      </w:r>
      <w:r w:rsidRPr="004579AE">
        <w:rPr>
          <w:b w:val="0"/>
          <w:bCs w:val="0"/>
          <w:color w:val="010202"/>
        </w:rPr>
        <w:t>at</w:t>
      </w:r>
      <w:r w:rsidRPr="004579AE">
        <w:rPr>
          <w:b w:val="0"/>
          <w:bCs w:val="0"/>
          <w:color w:val="010202"/>
          <w:spacing w:val="-1"/>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AGM</w:t>
      </w:r>
      <w:r w:rsidRPr="004579AE">
        <w:rPr>
          <w:b w:val="0"/>
          <w:bCs w:val="0"/>
          <w:color w:val="010202"/>
          <w:spacing w:val="-3"/>
        </w:rPr>
        <w:t xml:space="preserve"> </w:t>
      </w:r>
      <w:r w:rsidRPr="004579AE">
        <w:rPr>
          <w:b w:val="0"/>
          <w:bCs w:val="0"/>
          <w:color w:val="010202"/>
        </w:rPr>
        <w:t>for</w:t>
      </w:r>
      <w:r w:rsidRPr="004579AE">
        <w:rPr>
          <w:b w:val="0"/>
          <w:bCs w:val="0"/>
          <w:color w:val="010202"/>
          <w:spacing w:val="-1"/>
        </w:rPr>
        <w:t xml:space="preserve"> </w:t>
      </w:r>
      <w:r w:rsidRPr="004579AE">
        <w:rPr>
          <w:b w:val="0"/>
          <w:bCs w:val="0"/>
          <w:color w:val="010202"/>
        </w:rPr>
        <w:t>a</w:t>
      </w:r>
      <w:r w:rsidRPr="004579AE">
        <w:rPr>
          <w:b w:val="0"/>
          <w:bCs w:val="0"/>
          <w:color w:val="010202"/>
          <w:spacing w:val="-2"/>
        </w:rPr>
        <w:t xml:space="preserve"> </w:t>
      </w:r>
      <w:r w:rsidRPr="004579AE">
        <w:rPr>
          <w:b w:val="0"/>
          <w:bCs w:val="0"/>
          <w:color w:val="010202"/>
        </w:rPr>
        <w:t>period</w:t>
      </w:r>
      <w:r w:rsidRPr="004579AE">
        <w:rPr>
          <w:b w:val="0"/>
          <w:bCs w:val="0"/>
          <w:color w:val="010202"/>
          <w:spacing w:val="-2"/>
        </w:rPr>
        <w:t xml:space="preserve"> </w:t>
      </w:r>
      <w:r w:rsidRPr="004579AE">
        <w:rPr>
          <w:b w:val="0"/>
          <w:bCs w:val="0"/>
          <w:color w:val="010202"/>
        </w:rPr>
        <w:t>of</w:t>
      </w:r>
      <w:r w:rsidRPr="004579AE">
        <w:rPr>
          <w:b w:val="0"/>
          <w:bCs w:val="0"/>
          <w:color w:val="010202"/>
          <w:spacing w:val="-1"/>
        </w:rPr>
        <w:t xml:space="preserve"> </w:t>
      </w:r>
      <w:r w:rsidRPr="004579AE">
        <w:rPr>
          <w:b w:val="0"/>
          <w:bCs w:val="0"/>
          <w:color w:val="010202"/>
        </w:rPr>
        <w:t>three</w:t>
      </w:r>
      <w:r w:rsidRPr="004579AE">
        <w:rPr>
          <w:b w:val="0"/>
          <w:bCs w:val="0"/>
          <w:color w:val="010202"/>
          <w:spacing w:val="-2"/>
        </w:rPr>
        <w:t xml:space="preserve"> </w:t>
      </w:r>
      <w:r w:rsidRPr="004579AE">
        <w:rPr>
          <w:b w:val="0"/>
          <w:bCs w:val="0"/>
          <w:color w:val="010202"/>
        </w:rPr>
        <w:t>years</w:t>
      </w:r>
      <w:r w:rsidRPr="004579AE">
        <w:rPr>
          <w:b w:val="0"/>
          <w:bCs w:val="0"/>
          <w:color w:val="010202"/>
          <w:spacing w:val="-2"/>
        </w:rPr>
        <w:t xml:space="preserve"> </w:t>
      </w:r>
      <w:r w:rsidRPr="004579AE">
        <w:rPr>
          <w:b w:val="0"/>
          <w:bCs w:val="0"/>
          <w:color w:val="010202"/>
        </w:rPr>
        <w:t>with</w:t>
      </w:r>
      <w:r w:rsidRPr="004579AE">
        <w:rPr>
          <w:b w:val="0"/>
          <w:bCs w:val="0"/>
          <w:color w:val="010202"/>
          <w:spacing w:val="-2"/>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option</w:t>
      </w:r>
      <w:r w:rsidRPr="004579AE">
        <w:rPr>
          <w:b w:val="0"/>
          <w:bCs w:val="0"/>
          <w:color w:val="010202"/>
          <w:spacing w:val="-2"/>
        </w:rPr>
        <w:t xml:space="preserve"> </w:t>
      </w:r>
      <w:r w:rsidRPr="004579AE">
        <w:rPr>
          <w:b w:val="0"/>
          <w:bCs w:val="0"/>
          <w:color w:val="010202"/>
        </w:rPr>
        <w:t>of</w:t>
      </w:r>
      <w:r w:rsidRPr="004579AE">
        <w:rPr>
          <w:b w:val="0"/>
          <w:bCs w:val="0"/>
          <w:color w:val="010202"/>
          <w:spacing w:val="-1"/>
        </w:rPr>
        <w:t xml:space="preserve"> </w:t>
      </w:r>
      <w:r w:rsidRPr="004579AE">
        <w:rPr>
          <w:b w:val="0"/>
          <w:bCs w:val="0"/>
          <w:color w:val="010202"/>
        </w:rPr>
        <w:t>a</w:t>
      </w:r>
      <w:r w:rsidRPr="004579AE">
        <w:rPr>
          <w:b w:val="0"/>
          <w:bCs w:val="0"/>
          <w:color w:val="010202"/>
          <w:spacing w:val="-2"/>
        </w:rPr>
        <w:t xml:space="preserve"> </w:t>
      </w:r>
      <w:r w:rsidRPr="004579AE">
        <w:rPr>
          <w:b w:val="0"/>
          <w:bCs w:val="0"/>
          <w:color w:val="010202"/>
        </w:rPr>
        <w:t>further</w:t>
      </w:r>
      <w:r w:rsidRPr="004579AE">
        <w:rPr>
          <w:b w:val="0"/>
          <w:bCs w:val="0"/>
          <w:color w:val="010202"/>
          <w:spacing w:val="-1"/>
        </w:rPr>
        <w:t xml:space="preserve"> </w:t>
      </w:r>
      <w:r w:rsidRPr="004579AE">
        <w:rPr>
          <w:b w:val="0"/>
          <w:bCs w:val="0"/>
          <w:color w:val="010202"/>
        </w:rPr>
        <w:t xml:space="preserve">two </w:t>
      </w:r>
      <w:r w:rsidRPr="004579AE">
        <w:rPr>
          <w:b w:val="0"/>
          <w:bCs w:val="0"/>
          <w:color w:val="010202"/>
          <w:spacing w:val="-2"/>
        </w:rPr>
        <w:t>years.</w:t>
      </w:r>
    </w:p>
    <w:p w14:paraId="6ADA4209" w14:textId="20B0972F" w:rsidR="00B47393" w:rsidRPr="004579AE" w:rsidRDefault="00057F88">
      <w:pPr>
        <w:pStyle w:val="ListParagraph"/>
        <w:numPr>
          <w:ilvl w:val="1"/>
          <w:numId w:val="14"/>
        </w:numPr>
        <w:tabs>
          <w:tab w:val="left" w:pos="728"/>
        </w:tabs>
        <w:spacing w:before="194" w:line="321" w:lineRule="auto"/>
        <w:ind w:right="270"/>
        <w:rPr>
          <w:b w:val="0"/>
          <w:bCs w:val="0"/>
        </w:rPr>
      </w:pPr>
      <w:r w:rsidRPr="004579AE">
        <w:rPr>
          <w:b w:val="0"/>
          <w:bCs w:val="0"/>
          <w:color w:val="010202"/>
        </w:rPr>
        <w:t>The</w:t>
      </w:r>
      <w:r w:rsidRPr="004579AE">
        <w:rPr>
          <w:b w:val="0"/>
          <w:bCs w:val="0"/>
          <w:color w:val="010202"/>
          <w:spacing w:val="-3"/>
        </w:rPr>
        <w:t xml:space="preserve"> </w:t>
      </w:r>
      <w:r w:rsidRPr="004579AE">
        <w:rPr>
          <w:b w:val="0"/>
          <w:bCs w:val="0"/>
          <w:color w:val="010202"/>
        </w:rPr>
        <w:t>Committee,</w:t>
      </w:r>
      <w:r w:rsidRPr="004579AE">
        <w:rPr>
          <w:b w:val="0"/>
          <w:bCs w:val="0"/>
          <w:color w:val="010202"/>
          <w:spacing w:val="-2"/>
        </w:rPr>
        <w:t xml:space="preserve"> </w:t>
      </w:r>
      <w:r w:rsidRPr="004579AE">
        <w:rPr>
          <w:b w:val="0"/>
          <w:bCs w:val="0"/>
          <w:color w:val="010202"/>
        </w:rPr>
        <w:t>elected</w:t>
      </w:r>
      <w:r w:rsidRPr="004579AE">
        <w:rPr>
          <w:b w:val="0"/>
          <w:bCs w:val="0"/>
          <w:color w:val="010202"/>
          <w:spacing w:val="-3"/>
        </w:rPr>
        <w:t xml:space="preserve"> </w:t>
      </w:r>
      <w:r w:rsidRPr="004579AE">
        <w:rPr>
          <w:b w:val="0"/>
          <w:bCs w:val="0"/>
          <w:color w:val="010202"/>
        </w:rPr>
        <w:t>annually,</w:t>
      </w:r>
      <w:r w:rsidRPr="004579AE">
        <w:rPr>
          <w:b w:val="0"/>
          <w:bCs w:val="0"/>
          <w:color w:val="010202"/>
          <w:spacing w:val="-2"/>
        </w:rPr>
        <w:t xml:space="preserve"> </w:t>
      </w:r>
      <w:r w:rsidRPr="004579AE">
        <w:rPr>
          <w:b w:val="0"/>
          <w:bCs w:val="0"/>
          <w:color w:val="010202"/>
        </w:rPr>
        <w:t>shall</w:t>
      </w:r>
      <w:r w:rsidRPr="004579AE">
        <w:rPr>
          <w:b w:val="0"/>
          <w:bCs w:val="0"/>
          <w:color w:val="010202"/>
          <w:spacing w:val="-2"/>
        </w:rPr>
        <w:t xml:space="preserve"> </w:t>
      </w:r>
      <w:r w:rsidRPr="004579AE">
        <w:rPr>
          <w:b w:val="0"/>
          <w:bCs w:val="0"/>
          <w:color w:val="010202"/>
        </w:rPr>
        <w:t>be</w:t>
      </w:r>
      <w:r w:rsidRPr="004579AE">
        <w:rPr>
          <w:b w:val="0"/>
          <w:bCs w:val="0"/>
          <w:color w:val="010202"/>
          <w:spacing w:val="-3"/>
        </w:rPr>
        <w:t xml:space="preserve"> </w:t>
      </w:r>
      <w:r w:rsidRPr="004579AE">
        <w:rPr>
          <w:b w:val="0"/>
          <w:bCs w:val="0"/>
          <w:color w:val="010202"/>
        </w:rPr>
        <w:t>composed</w:t>
      </w:r>
      <w:r w:rsidRPr="004579AE">
        <w:rPr>
          <w:b w:val="0"/>
          <w:bCs w:val="0"/>
          <w:color w:val="010202"/>
          <w:spacing w:val="-3"/>
        </w:rPr>
        <w:t xml:space="preserve"> </w:t>
      </w:r>
      <w:r w:rsidRPr="004579AE">
        <w:rPr>
          <w:b w:val="0"/>
          <w:bCs w:val="0"/>
          <w:color w:val="010202"/>
        </w:rPr>
        <w:t>of</w:t>
      </w:r>
      <w:r w:rsidRPr="004579AE">
        <w:rPr>
          <w:b w:val="0"/>
          <w:bCs w:val="0"/>
          <w:color w:val="010202"/>
          <w:spacing w:val="-2"/>
        </w:rPr>
        <w:t xml:space="preserve"> </w:t>
      </w:r>
      <w:r w:rsidRPr="004579AE">
        <w:rPr>
          <w:b w:val="0"/>
          <w:bCs w:val="0"/>
          <w:color w:val="010202"/>
        </w:rPr>
        <w:t>two</w:t>
      </w:r>
      <w:r w:rsidRPr="004579AE">
        <w:rPr>
          <w:b w:val="0"/>
          <w:bCs w:val="0"/>
          <w:color w:val="010202"/>
          <w:spacing w:val="-3"/>
        </w:rPr>
        <w:t xml:space="preserve"> </w:t>
      </w:r>
      <w:r w:rsidRPr="004579AE">
        <w:rPr>
          <w:b w:val="0"/>
          <w:bCs w:val="0"/>
          <w:color w:val="010202"/>
        </w:rPr>
        <w:t>delegates</w:t>
      </w:r>
      <w:r w:rsidRPr="004579AE">
        <w:rPr>
          <w:b w:val="0"/>
          <w:bCs w:val="0"/>
          <w:color w:val="010202"/>
          <w:spacing w:val="-3"/>
        </w:rPr>
        <w:t xml:space="preserve"> </w:t>
      </w:r>
      <w:r w:rsidRPr="004579AE">
        <w:rPr>
          <w:b w:val="0"/>
          <w:bCs w:val="0"/>
          <w:color w:val="010202"/>
        </w:rPr>
        <w:t>from</w:t>
      </w:r>
      <w:r w:rsidRPr="004579AE">
        <w:rPr>
          <w:b w:val="0"/>
          <w:bCs w:val="0"/>
          <w:color w:val="010202"/>
          <w:spacing w:val="-4"/>
        </w:rPr>
        <w:t xml:space="preserve"> </w:t>
      </w:r>
      <w:r w:rsidRPr="004579AE">
        <w:rPr>
          <w:b w:val="0"/>
          <w:bCs w:val="0"/>
          <w:color w:val="010202"/>
        </w:rPr>
        <w:t>each</w:t>
      </w:r>
      <w:r w:rsidRPr="004579AE">
        <w:rPr>
          <w:b w:val="0"/>
          <w:bCs w:val="0"/>
          <w:color w:val="010202"/>
          <w:spacing w:val="-3"/>
        </w:rPr>
        <w:t xml:space="preserve"> </w:t>
      </w:r>
      <w:r w:rsidRPr="004579AE">
        <w:rPr>
          <w:b w:val="0"/>
          <w:bCs w:val="0"/>
          <w:color w:val="010202"/>
        </w:rPr>
        <w:t>of</w:t>
      </w:r>
      <w:r w:rsidRPr="004579AE">
        <w:rPr>
          <w:b w:val="0"/>
          <w:bCs w:val="0"/>
          <w:color w:val="010202"/>
          <w:spacing w:val="-2"/>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Third</w:t>
      </w:r>
      <w:r w:rsidRPr="004579AE">
        <w:rPr>
          <w:b w:val="0"/>
          <w:bCs w:val="0"/>
          <w:color w:val="010202"/>
          <w:spacing w:val="-3"/>
        </w:rPr>
        <w:t xml:space="preserve"> </w:t>
      </w:r>
      <w:r w:rsidRPr="004579AE">
        <w:rPr>
          <w:b w:val="0"/>
          <w:bCs w:val="0"/>
          <w:color w:val="010202"/>
        </w:rPr>
        <w:t>level</w:t>
      </w:r>
      <w:r w:rsidRPr="004579AE">
        <w:rPr>
          <w:b w:val="0"/>
          <w:bCs w:val="0"/>
          <w:color w:val="010202"/>
          <w:spacing w:val="-2"/>
        </w:rPr>
        <w:t xml:space="preserve"> </w:t>
      </w:r>
      <w:r w:rsidRPr="004579AE">
        <w:rPr>
          <w:b w:val="0"/>
          <w:bCs w:val="0"/>
          <w:color w:val="010202"/>
        </w:rPr>
        <w:t>colleges</w:t>
      </w:r>
      <w:r w:rsidRPr="004579AE">
        <w:rPr>
          <w:b w:val="0"/>
          <w:bCs w:val="0"/>
          <w:color w:val="010202"/>
          <w:spacing w:val="-3"/>
        </w:rPr>
        <w:t xml:space="preserve"> </w:t>
      </w:r>
      <w:r w:rsidRPr="004579AE">
        <w:rPr>
          <w:b w:val="0"/>
          <w:bCs w:val="0"/>
          <w:color w:val="010202"/>
        </w:rPr>
        <w:t>in</w:t>
      </w:r>
      <w:r w:rsidRPr="004579AE">
        <w:rPr>
          <w:b w:val="0"/>
          <w:bCs w:val="0"/>
          <w:color w:val="010202"/>
          <w:spacing w:val="-3"/>
        </w:rPr>
        <w:t xml:space="preserve"> </w:t>
      </w:r>
      <w:r w:rsidRPr="004579AE">
        <w:rPr>
          <w:b w:val="0"/>
          <w:bCs w:val="0"/>
          <w:color w:val="010202"/>
        </w:rPr>
        <w:t>the province: one representing m</w:t>
      </w:r>
      <w:r w:rsidR="007A64EC">
        <w:rPr>
          <w:b w:val="0"/>
          <w:bCs w:val="0"/>
          <w:color w:val="010202"/>
        </w:rPr>
        <w:t>en’s</w:t>
      </w:r>
      <w:r w:rsidRPr="004579AE">
        <w:rPr>
          <w:b w:val="0"/>
          <w:bCs w:val="0"/>
          <w:color w:val="010202"/>
        </w:rPr>
        <w:t xml:space="preserve"> rugby and one representing </w:t>
      </w:r>
      <w:r w:rsidR="007A64EC">
        <w:rPr>
          <w:b w:val="0"/>
          <w:bCs w:val="0"/>
          <w:color w:val="010202"/>
        </w:rPr>
        <w:t>women’s</w:t>
      </w:r>
      <w:r w:rsidRPr="004579AE">
        <w:rPr>
          <w:b w:val="0"/>
          <w:bCs w:val="0"/>
          <w:color w:val="010202"/>
        </w:rPr>
        <w:t xml:space="preserve"> rugby.</w:t>
      </w:r>
    </w:p>
    <w:p w14:paraId="52244F46" w14:textId="77777777" w:rsidR="00B47393" w:rsidRDefault="00057F88">
      <w:pPr>
        <w:pStyle w:val="ListParagraph"/>
        <w:numPr>
          <w:ilvl w:val="1"/>
          <w:numId w:val="14"/>
        </w:numPr>
        <w:tabs>
          <w:tab w:val="left" w:pos="727"/>
        </w:tabs>
        <w:spacing w:before="199"/>
        <w:ind w:left="727" w:hanging="566"/>
      </w:pPr>
      <w:r>
        <w:rPr>
          <w:color w:val="010202"/>
        </w:rPr>
        <w:t>A</w:t>
      </w:r>
      <w:r>
        <w:rPr>
          <w:color w:val="010202"/>
          <w:spacing w:val="-4"/>
        </w:rPr>
        <w:t xml:space="preserve"> </w:t>
      </w:r>
      <w:r>
        <w:rPr>
          <w:color w:val="010202"/>
        </w:rPr>
        <w:t>delegate</w:t>
      </w:r>
      <w:r>
        <w:rPr>
          <w:color w:val="010202"/>
          <w:spacing w:val="-3"/>
        </w:rPr>
        <w:t xml:space="preserve"> </w:t>
      </w:r>
      <w:r>
        <w:rPr>
          <w:color w:val="010202"/>
        </w:rPr>
        <w:t>to</w:t>
      </w:r>
      <w:r>
        <w:rPr>
          <w:color w:val="010202"/>
          <w:spacing w:val="-4"/>
        </w:rPr>
        <w:t xml:space="preserve"> </w:t>
      </w:r>
      <w:r>
        <w:rPr>
          <w:color w:val="010202"/>
        </w:rPr>
        <w:t>the</w:t>
      </w:r>
      <w:r>
        <w:rPr>
          <w:color w:val="010202"/>
          <w:spacing w:val="-3"/>
        </w:rPr>
        <w:t xml:space="preserve"> </w:t>
      </w:r>
      <w:r>
        <w:rPr>
          <w:color w:val="010202"/>
        </w:rPr>
        <w:t>IRFU</w:t>
      </w:r>
      <w:r>
        <w:rPr>
          <w:color w:val="010202"/>
          <w:spacing w:val="-4"/>
        </w:rPr>
        <w:t xml:space="preserve"> </w:t>
      </w:r>
      <w:r>
        <w:rPr>
          <w:color w:val="010202"/>
        </w:rPr>
        <w:t>Third</w:t>
      </w:r>
      <w:r>
        <w:rPr>
          <w:color w:val="010202"/>
          <w:spacing w:val="-3"/>
        </w:rPr>
        <w:t xml:space="preserve"> </w:t>
      </w:r>
      <w:r>
        <w:rPr>
          <w:color w:val="010202"/>
        </w:rPr>
        <w:t>Level</w:t>
      </w:r>
      <w:r>
        <w:rPr>
          <w:color w:val="010202"/>
          <w:spacing w:val="-3"/>
        </w:rPr>
        <w:t xml:space="preserve"> </w:t>
      </w:r>
      <w:r>
        <w:rPr>
          <w:color w:val="010202"/>
          <w:spacing w:val="-5"/>
        </w:rPr>
        <w:t>s/c</w:t>
      </w:r>
    </w:p>
    <w:p w14:paraId="560221F2" w14:textId="77777777" w:rsidR="00B47393" w:rsidRDefault="00B47393">
      <w:pPr>
        <w:pStyle w:val="BodyText"/>
        <w:spacing w:before="61"/>
      </w:pPr>
    </w:p>
    <w:p w14:paraId="2ADD21DF" w14:textId="77777777" w:rsidR="00B47393" w:rsidRDefault="00057F88">
      <w:pPr>
        <w:pStyle w:val="BodyText"/>
        <w:spacing w:line="321" w:lineRule="auto"/>
        <w:ind w:left="728" w:right="141" w:hanging="1"/>
      </w:pPr>
      <w:r>
        <w:rPr>
          <w:color w:val="010202"/>
        </w:rPr>
        <w:t>A</w:t>
      </w:r>
      <w:r>
        <w:rPr>
          <w:color w:val="010202"/>
          <w:spacing w:val="-3"/>
        </w:rPr>
        <w:t xml:space="preserve"> </w:t>
      </w:r>
      <w:r>
        <w:rPr>
          <w:color w:val="010202"/>
        </w:rPr>
        <w:t>delegate</w:t>
      </w:r>
      <w:r>
        <w:rPr>
          <w:color w:val="010202"/>
          <w:spacing w:val="-3"/>
        </w:rPr>
        <w:t xml:space="preserve"> </w:t>
      </w:r>
      <w:r>
        <w:rPr>
          <w:color w:val="010202"/>
        </w:rPr>
        <w:t>to</w:t>
      </w:r>
      <w:r>
        <w:rPr>
          <w:color w:val="010202"/>
          <w:spacing w:val="-3"/>
        </w:rPr>
        <w:t xml:space="preserve"> </w:t>
      </w:r>
      <w:r>
        <w:rPr>
          <w:color w:val="010202"/>
        </w:rPr>
        <w:t>the</w:t>
      </w:r>
      <w:r>
        <w:rPr>
          <w:color w:val="010202"/>
          <w:spacing w:val="-3"/>
        </w:rPr>
        <w:t xml:space="preserve"> </w:t>
      </w:r>
      <w:r>
        <w:rPr>
          <w:color w:val="010202"/>
        </w:rPr>
        <w:t>IRFU</w:t>
      </w:r>
      <w:r>
        <w:rPr>
          <w:color w:val="010202"/>
          <w:spacing w:val="-3"/>
        </w:rPr>
        <w:t xml:space="preserve"> </w:t>
      </w:r>
      <w:r>
        <w:rPr>
          <w:color w:val="010202"/>
        </w:rPr>
        <w:t>Third</w:t>
      </w:r>
      <w:r>
        <w:rPr>
          <w:color w:val="010202"/>
          <w:spacing w:val="-3"/>
        </w:rPr>
        <w:t xml:space="preserve"> </w:t>
      </w:r>
      <w:r>
        <w:rPr>
          <w:color w:val="010202"/>
        </w:rPr>
        <w:t>Level</w:t>
      </w:r>
      <w:r>
        <w:rPr>
          <w:color w:val="010202"/>
          <w:spacing w:val="-2"/>
        </w:rPr>
        <w:t xml:space="preserve"> </w:t>
      </w:r>
      <w:r>
        <w:rPr>
          <w:color w:val="010202"/>
        </w:rPr>
        <w:t>sub-committee</w:t>
      </w:r>
      <w:r>
        <w:rPr>
          <w:color w:val="010202"/>
          <w:spacing w:val="-3"/>
        </w:rPr>
        <w:t xml:space="preserve"> </w:t>
      </w:r>
      <w:r>
        <w:rPr>
          <w:color w:val="010202"/>
        </w:rPr>
        <w:t>shall</w:t>
      </w:r>
      <w:r>
        <w:rPr>
          <w:color w:val="010202"/>
          <w:spacing w:val="-2"/>
        </w:rPr>
        <w:t xml:space="preserve"> </w:t>
      </w:r>
      <w:r>
        <w:rPr>
          <w:color w:val="010202"/>
        </w:rPr>
        <w:t>be</w:t>
      </w:r>
      <w:r>
        <w:rPr>
          <w:color w:val="010202"/>
          <w:spacing w:val="-3"/>
        </w:rPr>
        <w:t xml:space="preserve"> </w:t>
      </w:r>
      <w:r>
        <w:rPr>
          <w:color w:val="010202"/>
        </w:rPr>
        <w:t>appointed</w:t>
      </w:r>
      <w:r>
        <w:rPr>
          <w:color w:val="010202"/>
          <w:spacing w:val="-3"/>
        </w:rPr>
        <w:t xml:space="preserve"> </w:t>
      </w:r>
      <w:r>
        <w:rPr>
          <w:color w:val="010202"/>
        </w:rPr>
        <w:t>annually</w:t>
      </w:r>
      <w:r>
        <w:rPr>
          <w:color w:val="010202"/>
          <w:spacing w:val="-3"/>
        </w:rPr>
        <w:t xml:space="preserve"> </w:t>
      </w:r>
      <w:r>
        <w:rPr>
          <w:color w:val="010202"/>
        </w:rPr>
        <w:t>for</w:t>
      </w:r>
      <w:r>
        <w:rPr>
          <w:color w:val="010202"/>
          <w:spacing w:val="-2"/>
        </w:rPr>
        <w:t xml:space="preserve"> </w:t>
      </w:r>
      <w:r>
        <w:rPr>
          <w:color w:val="010202"/>
        </w:rPr>
        <w:t>a</w:t>
      </w:r>
      <w:r>
        <w:rPr>
          <w:color w:val="010202"/>
          <w:spacing w:val="-3"/>
        </w:rPr>
        <w:t xml:space="preserve"> </w:t>
      </w:r>
      <w:r>
        <w:rPr>
          <w:color w:val="010202"/>
        </w:rPr>
        <w:t>maximum</w:t>
      </w:r>
      <w:r>
        <w:rPr>
          <w:color w:val="010202"/>
          <w:spacing w:val="-3"/>
        </w:rPr>
        <w:t xml:space="preserve"> </w:t>
      </w:r>
      <w:r>
        <w:rPr>
          <w:color w:val="010202"/>
        </w:rPr>
        <w:t>period</w:t>
      </w:r>
      <w:r>
        <w:rPr>
          <w:color w:val="010202"/>
          <w:spacing w:val="-3"/>
        </w:rPr>
        <w:t xml:space="preserve"> </w:t>
      </w:r>
      <w:r>
        <w:rPr>
          <w:color w:val="010202"/>
        </w:rPr>
        <w:t>of</w:t>
      </w:r>
      <w:r>
        <w:rPr>
          <w:color w:val="010202"/>
          <w:spacing w:val="-2"/>
        </w:rPr>
        <w:t xml:space="preserve"> </w:t>
      </w:r>
      <w:r>
        <w:rPr>
          <w:color w:val="010202"/>
        </w:rPr>
        <w:t>four</w:t>
      </w:r>
      <w:r>
        <w:rPr>
          <w:color w:val="010202"/>
          <w:spacing w:val="-2"/>
        </w:rPr>
        <w:t xml:space="preserve"> </w:t>
      </w:r>
      <w:r>
        <w:rPr>
          <w:color w:val="010202"/>
        </w:rPr>
        <w:t>years. At the first meeting after each AGM, persons from within the sub-committee will be selected. Any person for those positions shall be nominated to the Governance and Nominations Committee and undergo the process set out in Article 5.8.</w:t>
      </w:r>
    </w:p>
    <w:p w14:paraId="00694381" w14:textId="45E7337A" w:rsidR="00B47393" w:rsidRDefault="00057F88">
      <w:pPr>
        <w:pStyle w:val="BodyText"/>
        <w:spacing w:before="196" w:line="319" w:lineRule="auto"/>
        <w:ind w:left="728" w:right="210"/>
      </w:pPr>
      <w:r>
        <w:rPr>
          <w:color w:val="010202"/>
        </w:rPr>
        <w:t>Prior</w:t>
      </w:r>
      <w:r>
        <w:rPr>
          <w:color w:val="010202"/>
          <w:spacing w:val="-1"/>
        </w:rPr>
        <w:t xml:space="preserve"> </w:t>
      </w:r>
      <w:r>
        <w:rPr>
          <w:color w:val="010202"/>
        </w:rPr>
        <w:t>to</w:t>
      </w:r>
      <w:r>
        <w:rPr>
          <w:color w:val="010202"/>
          <w:spacing w:val="-2"/>
        </w:rPr>
        <w:t xml:space="preserve"> </w:t>
      </w:r>
      <w:r>
        <w:rPr>
          <w:color w:val="010202"/>
        </w:rPr>
        <w:t>any</w:t>
      </w:r>
      <w:r>
        <w:rPr>
          <w:color w:val="010202"/>
          <w:spacing w:val="-2"/>
        </w:rPr>
        <w:t xml:space="preserve"> </w:t>
      </w:r>
      <w:r>
        <w:rPr>
          <w:color w:val="010202"/>
        </w:rPr>
        <w:t>IRFU</w:t>
      </w:r>
      <w:r>
        <w:rPr>
          <w:color w:val="010202"/>
          <w:spacing w:val="-2"/>
        </w:rPr>
        <w:t xml:space="preserve"> </w:t>
      </w:r>
      <w:r>
        <w:rPr>
          <w:color w:val="010202"/>
        </w:rPr>
        <w:t>meeting,</w:t>
      </w:r>
      <w:r>
        <w:rPr>
          <w:color w:val="010202"/>
          <w:spacing w:val="-1"/>
        </w:rPr>
        <w:t xml:space="preserve"> </w:t>
      </w:r>
      <w:r>
        <w:rPr>
          <w:color w:val="010202"/>
        </w:rPr>
        <w:t>he</w:t>
      </w:r>
      <w:r>
        <w:rPr>
          <w:color w:val="010202"/>
          <w:spacing w:val="-2"/>
        </w:rPr>
        <w:t xml:space="preserve"> </w:t>
      </w:r>
      <w:r>
        <w:rPr>
          <w:color w:val="010202"/>
        </w:rPr>
        <w:t>shall</w:t>
      </w:r>
      <w:r>
        <w:rPr>
          <w:color w:val="010202"/>
          <w:spacing w:val="-1"/>
        </w:rPr>
        <w:t xml:space="preserve"> </w:t>
      </w:r>
      <w:r>
        <w:rPr>
          <w:color w:val="010202"/>
        </w:rPr>
        <w:t>forward</w:t>
      </w:r>
      <w:r>
        <w:rPr>
          <w:color w:val="010202"/>
          <w:spacing w:val="-2"/>
        </w:rPr>
        <w:t xml:space="preserve"> </w:t>
      </w:r>
      <w:r>
        <w:rPr>
          <w:color w:val="010202"/>
        </w:rPr>
        <w:t>the</w:t>
      </w:r>
      <w:r>
        <w:rPr>
          <w:color w:val="010202"/>
          <w:spacing w:val="-2"/>
        </w:rPr>
        <w:t xml:space="preserve"> </w:t>
      </w:r>
      <w:r>
        <w:rPr>
          <w:color w:val="010202"/>
        </w:rPr>
        <w:t>meeting</w:t>
      </w:r>
      <w:r>
        <w:rPr>
          <w:color w:val="010202"/>
          <w:spacing w:val="-2"/>
        </w:rPr>
        <w:t xml:space="preserve"> </w:t>
      </w:r>
      <w:r>
        <w:rPr>
          <w:color w:val="010202"/>
        </w:rPr>
        <w:t>agenda</w:t>
      </w:r>
      <w:r>
        <w:rPr>
          <w:color w:val="010202"/>
          <w:spacing w:val="-2"/>
        </w:rPr>
        <w:t xml:space="preserve"> </w:t>
      </w:r>
      <w:r>
        <w:rPr>
          <w:color w:val="010202"/>
        </w:rPr>
        <w:t>and</w:t>
      </w:r>
      <w:r>
        <w:rPr>
          <w:color w:val="010202"/>
          <w:spacing w:val="-2"/>
        </w:rPr>
        <w:t xml:space="preserve"> </w:t>
      </w:r>
      <w:r>
        <w:rPr>
          <w:color w:val="010202"/>
        </w:rPr>
        <w:t>previous</w:t>
      </w:r>
      <w:r>
        <w:rPr>
          <w:color w:val="010202"/>
          <w:spacing w:val="-2"/>
        </w:rPr>
        <w:t xml:space="preserve"> </w:t>
      </w:r>
      <w:r>
        <w:rPr>
          <w:color w:val="010202"/>
        </w:rPr>
        <w:t>minutes,</w:t>
      </w:r>
      <w:r>
        <w:rPr>
          <w:color w:val="010202"/>
          <w:spacing w:val="-1"/>
        </w:rPr>
        <w:t xml:space="preserve"> </w:t>
      </w:r>
      <w:r>
        <w:rPr>
          <w:color w:val="010202"/>
        </w:rPr>
        <w:t>to</w:t>
      </w:r>
      <w:r>
        <w:rPr>
          <w:color w:val="010202"/>
          <w:spacing w:val="-2"/>
        </w:rPr>
        <w:t xml:space="preserve"> </w:t>
      </w:r>
      <w:r>
        <w:rPr>
          <w:color w:val="010202"/>
        </w:rPr>
        <w:t>the</w:t>
      </w:r>
      <w:r>
        <w:rPr>
          <w:color w:val="010202"/>
          <w:spacing w:val="-2"/>
        </w:rPr>
        <w:t xml:space="preserve"> </w:t>
      </w:r>
      <w:r>
        <w:rPr>
          <w:color w:val="010202"/>
        </w:rPr>
        <w:t>Branch</w:t>
      </w:r>
      <w:r>
        <w:rPr>
          <w:color w:val="010202"/>
          <w:spacing w:val="-2"/>
        </w:rPr>
        <w:t xml:space="preserve"> </w:t>
      </w:r>
      <w:r>
        <w:rPr>
          <w:color w:val="010202"/>
        </w:rPr>
        <w:t>Officers,</w:t>
      </w:r>
      <w:r>
        <w:rPr>
          <w:color w:val="010202"/>
          <w:spacing w:val="-1"/>
        </w:rPr>
        <w:t xml:space="preserve"> </w:t>
      </w:r>
      <w:r>
        <w:rPr>
          <w:color w:val="010202"/>
        </w:rPr>
        <w:t>the Board</w:t>
      </w:r>
      <w:r>
        <w:rPr>
          <w:color w:val="010202"/>
          <w:spacing w:val="-2"/>
        </w:rPr>
        <w:t xml:space="preserve"> </w:t>
      </w:r>
      <w:r>
        <w:rPr>
          <w:color w:val="010202"/>
        </w:rPr>
        <w:t>and</w:t>
      </w:r>
      <w:r>
        <w:rPr>
          <w:color w:val="010202"/>
          <w:spacing w:val="-2"/>
        </w:rPr>
        <w:t xml:space="preserve"> </w:t>
      </w:r>
      <w:r>
        <w:rPr>
          <w:color w:val="010202"/>
        </w:rPr>
        <w:t>the</w:t>
      </w:r>
      <w:r>
        <w:rPr>
          <w:color w:val="010202"/>
          <w:spacing w:val="-2"/>
        </w:rPr>
        <w:t xml:space="preserve"> </w:t>
      </w:r>
      <w:r>
        <w:rPr>
          <w:color w:val="010202"/>
        </w:rPr>
        <w:t>Secretary</w:t>
      </w:r>
      <w:r>
        <w:rPr>
          <w:color w:val="010202"/>
          <w:spacing w:val="-2"/>
        </w:rPr>
        <w:t xml:space="preserve"> </w:t>
      </w:r>
      <w:r>
        <w:rPr>
          <w:color w:val="010202"/>
        </w:rPr>
        <w:t>and</w:t>
      </w:r>
      <w:r>
        <w:rPr>
          <w:color w:val="010202"/>
          <w:spacing w:val="-2"/>
        </w:rPr>
        <w:t xml:space="preserve"> </w:t>
      </w:r>
      <w:r>
        <w:rPr>
          <w:color w:val="010202"/>
        </w:rPr>
        <w:t>Chair</w:t>
      </w:r>
      <w:r>
        <w:rPr>
          <w:color w:val="010202"/>
          <w:spacing w:val="-2"/>
        </w:rPr>
        <w:t xml:space="preserve"> </w:t>
      </w:r>
      <w:r>
        <w:rPr>
          <w:color w:val="010202"/>
        </w:rPr>
        <w:t>of</w:t>
      </w:r>
      <w:r>
        <w:rPr>
          <w:color w:val="010202"/>
          <w:spacing w:val="-1"/>
        </w:rPr>
        <w:t xml:space="preserve"> </w:t>
      </w:r>
      <w:r>
        <w:rPr>
          <w:color w:val="010202"/>
        </w:rPr>
        <w:t>the</w:t>
      </w:r>
      <w:r>
        <w:rPr>
          <w:color w:val="010202"/>
          <w:spacing w:val="-3"/>
        </w:rPr>
        <w:t xml:space="preserve"> </w:t>
      </w:r>
      <w:r>
        <w:rPr>
          <w:color w:val="010202"/>
        </w:rPr>
        <w:t>Rugby</w:t>
      </w:r>
      <w:r>
        <w:rPr>
          <w:color w:val="010202"/>
          <w:spacing w:val="-2"/>
        </w:rPr>
        <w:t xml:space="preserve"> </w:t>
      </w:r>
      <w:r>
        <w:rPr>
          <w:color w:val="010202"/>
        </w:rPr>
        <w:t>Committee.</w:t>
      </w:r>
      <w:r>
        <w:rPr>
          <w:color w:val="010202"/>
          <w:spacing w:val="-1"/>
        </w:rPr>
        <w:t xml:space="preserve"> </w:t>
      </w:r>
      <w:r>
        <w:rPr>
          <w:color w:val="010202"/>
        </w:rPr>
        <w:t>Within</w:t>
      </w:r>
      <w:r>
        <w:rPr>
          <w:color w:val="010202"/>
          <w:spacing w:val="-2"/>
        </w:rPr>
        <w:t xml:space="preserve"> </w:t>
      </w:r>
      <w:r>
        <w:rPr>
          <w:color w:val="010202"/>
        </w:rPr>
        <w:t>one</w:t>
      </w:r>
      <w:r>
        <w:rPr>
          <w:color w:val="010202"/>
          <w:spacing w:val="-2"/>
        </w:rPr>
        <w:t xml:space="preserve"> </w:t>
      </w:r>
      <w:r>
        <w:rPr>
          <w:color w:val="010202"/>
        </w:rPr>
        <w:t>week</w:t>
      </w:r>
      <w:r>
        <w:rPr>
          <w:color w:val="010202"/>
          <w:spacing w:val="-2"/>
        </w:rPr>
        <w:t xml:space="preserve"> </w:t>
      </w:r>
      <w:r>
        <w:rPr>
          <w:color w:val="010202"/>
        </w:rPr>
        <w:t>of</w:t>
      </w:r>
      <w:r>
        <w:rPr>
          <w:color w:val="010202"/>
          <w:spacing w:val="-1"/>
        </w:rPr>
        <w:t xml:space="preserve"> </w:t>
      </w:r>
      <w:r>
        <w:rPr>
          <w:color w:val="010202"/>
        </w:rPr>
        <w:t>that</w:t>
      </w:r>
      <w:r>
        <w:rPr>
          <w:color w:val="010202"/>
          <w:spacing w:val="-1"/>
        </w:rPr>
        <w:t xml:space="preserve"> </w:t>
      </w:r>
      <w:r>
        <w:rPr>
          <w:color w:val="010202"/>
        </w:rPr>
        <w:t>meeting</w:t>
      </w:r>
      <w:r>
        <w:rPr>
          <w:color w:val="010202"/>
          <w:spacing w:val="-3"/>
        </w:rPr>
        <w:t xml:space="preserve"> </w:t>
      </w:r>
      <w:r>
        <w:rPr>
          <w:color w:val="010202"/>
        </w:rPr>
        <w:t>he</w:t>
      </w:r>
      <w:r>
        <w:rPr>
          <w:color w:val="010202"/>
          <w:spacing w:val="-2"/>
        </w:rPr>
        <w:t xml:space="preserve"> </w:t>
      </w:r>
      <w:r>
        <w:rPr>
          <w:color w:val="010202"/>
        </w:rPr>
        <w:t>shall</w:t>
      </w:r>
      <w:r>
        <w:rPr>
          <w:color w:val="010202"/>
          <w:spacing w:val="-1"/>
        </w:rPr>
        <w:t xml:space="preserve"> </w:t>
      </w:r>
      <w:r>
        <w:rPr>
          <w:color w:val="010202"/>
        </w:rPr>
        <w:t>furnish a written report to the above named, outlining the matters discussed, the various views espoused, and the decisions made. This report is in addition to any formal minutes that may be issued subsequently, and which will also be distributed as above.</w:t>
      </w:r>
    </w:p>
    <w:p w14:paraId="614F5705" w14:textId="77777777" w:rsidR="00B47393" w:rsidRDefault="00057F88">
      <w:pPr>
        <w:pStyle w:val="ListParagraph"/>
        <w:numPr>
          <w:ilvl w:val="0"/>
          <w:numId w:val="14"/>
        </w:numPr>
        <w:tabs>
          <w:tab w:val="left" w:pos="728"/>
        </w:tabs>
        <w:spacing w:before="203"/>
        <w:ind w:left="728" w:hanging="567"/>
      </w:pPr>
      <w:r>
        <w:rPr>
          <w:color w:val="010202"/>
        </w:rPr>
        <w:t>Terms</w:t>
      </w:r>
      <w:r>
        <w:rPr>
          <w:color w:val="010202"/>
          <w:spacing w:val="-4"/>
        </w:rPr>
        <w:t xml:space="preserve"> </w:t>
      </w:r>
      <w:r>
        <w:rPr>
          <w:color w:val="010202"/>
        </w:rPr>
        <w:t>of</w:t>
      </w:r>
      <w:r>
        <w:rPr>
          <w:color w:val="010202"/>
          <w:spacing w:val="-3"/>
        </w:rPr>
        <w:t xml:space="preserve"> </w:t>
      </w:r>
      <w:r>
        <w:rPr>
          <w:color w:val="010202"/>
          <w:spacing w:val="-2"/>
        </w:rPr>
        <w:t>Reference</w:t>
      </w:r>
    </w:p>
    <w:p w14:paraId="3BCA4CA2" w14:textId="77777777" w:rsidR="00B47393" w:rsidRDefault="00B47393">
      <w:pPr>
        <w:pStyle w:val="BodyText"/>
        <w:spacing w:before="66"/>
      </w:pPr>
    </w:p>
    <w:p w14:paraId="5AEAC7B4" w14:textId="77777777" w:rsidR="00B47393" w:rsidRPr="004579AE" w:rsidRDefault="00057F88">
      <w:pPr>
        <w:pStyle w:val="ListParagraph"/>
        <w:numPr>
          <w:ilvl w:val="1"/>
          <w:numId w:val="14"/>
        </w:numPr>
        <w:tabs>
          <w:tab w:val="left" w:pos="728"/>
        </w:tabs>
        <w:ind w:hanging="567"/>
        <w:rPr>
          <w:b w:val="0"/>
          <w:bCs w:val="0"/>
        </w:rPr>
      </w:pPr>
      <w:r w:rsidRPr="004579AE">
        <w:rPr>
          <w:b w:val="0"/>
          <w:bCs w:val="0"/>
          <w:color w:val="010202"/>
        </w:rPr>
        <w:t>To</w:t>
      </w:r>
      <w:r w:rsidRPr="004579AE">
        <w:rPr>
          <w:b w:val="0"/>
          <w:bCs w:val="0"/>
          <w:color w:val="010202"/>
          <w:spacing w:val="-6"/>
        </w:rPr>
        <w:t xml:space="preserve"> </w:t>
      </w:r>
      <w:r w:rsidRPr="004579AE">
        <w:rPr>
          <w:b w:val="0"/>
          <w:bCs w:val="0"/>
          <w:color w:val="010202"/>
        </w:rPr>
        <w:t>formulate</w:t>
      </w:r>
      <w:r w:rsidRPr="004579AE">
        <w:rPr>
          <w:b w:val="0"/>
          <w:bCs w:val="0"/>
          <w:color w:val="010202"/>
          <w:spacing w:val="-5"/>
        </w:rPr>
        <w:t xml:space="preserve"> </w:t>
      </w:r>
      <w:r w:rsidRPr="004579AE">
        <w:rPr>
          <w:b w:val="0"/>
          <w:bCs w:val="0"/>
          <w:color w:val="010202"/>
        </w:rPr>
        <w:t>policy</w:t>
      </w:r>
      <w:r w:rsidRPr="004579AE">
        <w:rPr>
          <w:b w:val="0"/>
          <w:bCs w:val="0"/>
          <w:color w:val="010202"/>
          <w:spacing w:val="-5"/>
        </w:rPr>
        <w:t xml:space="preserve"> </w:t>
      </w:r>
      <w:r w:rsidRPr="004579AE">
        <w:rPr>
          <w:b w:val="0"/>
          <w:bCs w:val="0"/>
          <w:color w:val="010202"/>
        </w:rPr>
        <w:t>and</w:t>
      </w:r>
      <w:r w:rsidRPr="004579AE">
        <w:rPr>
          <w:b w:val="0"/>
          <w:bCs w:val="0"/>
          <w:color w:val="010202"/>
          <w:spacing w:val="-6"/>
        </w:rPr>
        <w:t xml:space="preserve"> </w:t>
      </w:r>
      <w:r w:rsidRPr="004579AE">
        <w:rPr>
          <w:b w:val="0"/>
          <w:bCs w:val="0"/>
          <w:color w:val="010202"/>
        </w:rPr>
        <w:t>strategic</w:t>
      </w:r>
      <w:r w:rsidRPr="004579AE">
        <w:rPr>
          <w:b w:val="0"/>
          <w:bCs w:val="0"/>
          <w:color w:val="010202"/>
          <w:spacing w:val="-5"/>
        </w:rPr>
        <w:t xml:space="preserve"> </w:t>
      </w:r>
      <w:r w:rsidRPr="004579AE">
        <w:rPr>
          <w:b w:val="0"/>
          <w:bCs w:val="0"/>
          <w:color w:val="010202"/>
        </w:rPr>
        <w:t>objectives</w:t>
      </w:r>
      <w:r w:rsidRPr="004579AE">
        <w:rPr>
          <w:b w:val="0"/>
          <w:bCs w:val="0"/>
          <w:color w:val="010202"/>
          <w:spacing w:val="-5"/>
        </w:rPr>
        <w:t xml:space="preserve"> </w:t>
      </w:r>
      <w:r w:rsidRPr="004579AE">
        <w:rPr>
          <w:b w:val="0"/>
          <w:bCs w:val="0"/>
          <w:color w:val="010202"/>
        </w:rPr>
        <w:t>for</w:t>
      </w:r>
      <w:r w:rsidRPr="004579AE">
        <w:rPr>
          <w:b w:val="0"/>
          <w:bCs w:val="0"/>
          <w:color w:val="010202"/>
          <w:spacing w:val="-5"/>
        </w:rPr>
        <w:t xml:space="preserve"> </w:t>
      </w:r>
      <w:r w:rsidRPr="004579AE">
        <w:rPr>
          <w:b w:val="0"/>
          <w:bCs w:val="0"/>
          <w:color w:val="010202"/>
        </w:rPr>
        <w:t>the</w:t>
      </w:r>
      <w:r w:rsidRPr="004579AE">
        <w:rPr>
          <w:b w:val="0"/>
          <w:bCs w:val="0"/>
          <w:color w:val="010202"/>
          <w:spacing w:val="-5"/>
        </w:rPr>
        <w:t xml:space="preserve"> </w:t>
      </w:r>
      <w:r w:rsidRPr="004579AE">
        <w:rPr>
          <w:b w:val="0"/>
          <w:bCs w:val="0"/>
          <w:color w:val="010202"/>
        </w:rPr>
        <w:t>Sub-</w:t>
      </w:r>
      <w:r w:rsidRPr="004579AE">
        <w:rPr>
          <w:b w:val="0"/>
          <w:bCs w:val="0"/>
          <w:color w:val="010202"/>
          <w:spacing w:val="-2"/>
        </w:rPr>
        <w:t>Committee.</w:t>
      </w:r>
    </w:p>
    <w:p w14:paraId="7BFC30F5" w14:textId="77777777" w:rsidR="00B47393" w:rsidRPr="004579AE" w:rsidRDefault="00B47393">
      <w:pPr>
        <w:pStyle w:val="BodyText"/>
        <w:spacing w:before="61"/>
      </w:pPr>
    </w:p>
    <w:p w14:paraId="14EF2EC7" w14:textId="77777777" w:rsidR="00B47393" w:rsidRPr="004579AE" w:rsidRDefault="00057F88">
      <w:pPr>
        <w:pStyle w:val="ListParagraph"/>
        <w:numPr>
          <w:ilvl w:val="1"/>
          <w:numId w:val="14"/>
        </w:numPr>
        <w:tabs>
          <w:tab w:val="left" w:pos="728"/>
        </w:tabs>
        <w:ind w:hanging="567"/>
        <w:rPr>
          <w:b w:val="0"/>
          <w:bCs w:val="0"/>
        </w:rPr>
      </w:pPr>
      <w:r w:rsidRPr="004579AE">
        <w:rPr>
          <w:b w:val="0"/>
          <w:bCs w:val="0"/>
          <w:color w:val="010202"/>
        </w:rPr>
        <w:t>To</w:t>
      </w:r>
      <w:r w:rsidRPr="004579AE">
        <w:rPr>
          <w:b w:val="0"/>
          <w:bCs w:val="0"/>
          <w:color w:val="010202"/>
          <w:spacing w:val="-5"/>
        </w:rPr>
        <w:t xml:space="preserve"> </w:t>
      </w:r>
      <w:r w:rsidRPr="004579AE">
        <w:rPr>
          <w:b w:val="0"/>
          <w:bCs w:val="0"/>
          <w:color w:val="010202"/>
        </w:rPr>
        <w:t>foster,</w:t>
      </w:r>
      <w:r w:rsidRPr="004579AE">
        <w:rPr>
          <w:b w:val="0"/>
          <w:bCs w:val="0"/>
          <w:color w:val="010202"/>
          <w:spacing w:val="-4"/>
        </w:rPr>
        <w:t xml:space="preserve"> </w:t>
      </w:r>
      <w:r w:rsidRPr="004579AE">
        <w:rPr>
          <w:b w:val="0"/>
          <w:bCs w:val="0"/>
          <w:color w:val="010202"/>
        </w:rPr>
        <w:t>encourage,</w:t>
      </w:r>
      <w:r w:rsidRPr="004579AE">
        <w:rPr>
          <w:b w:val="0"/>
          <w:bCs w:val="0"/>
          <w:color w:val="010202"/>
          <w:spacing w:val="-5"/>
        </w:rPr>
        <w:t xml:space="preserve"> </w:t>
      </w:r>
      <w:r w:rsidRPr="004579AE">
        <w:rPr>
          <w:b w:val="0"/>
          <w:bCs w:val="0"/>
          <w:color w:val="010202"/>
        </w:rPr>
        <w:t>guide,</w:t>
      </w:r>
      <w:r w:rsidRPr="004579AE">
        <w:rPr>
          <w:b w:val="0"/>
          <w:bCs w:val="0"/>
          <w:color w:val="010202"/>
          <w:spacing w:val="-4"/>
        </w:rPr>
        <w:t xml:space="preserve"> </w:t>
      </w:r>
      <w:r w:rsidRPr="004579AE">
        <w:rPr>
          <w:b w:val="0"/>
          <w:bCs w:val="0"/>
          <w:color w:val="010202"/>
        </w:rPr>
        <w:t>promote</w:t>
      </w:r>
      <w:r w:rsidRPr="004579AE">
        <w:rPr>
          <w:b w:val="0"/>
          <w:bCs w:val="0"/>
          <w:color w:val="010202"/>
          <w:spacing w:val="-5"/>
        </w:rPr>
        <w:t xml:space="preserve"> </w:t>
      </w:r>
      <w:r w:rsidRPr="004579AE">
        <w:rPr>
          <w:b w:val="0"/>
          <w:bCs w:val="0"/>
          <w:color w:val="010202"/>
        </w:rPr>
        <w:t>and</w:t>
      </w:r>
      <w:r w:rsidRPr="004579AE">
        <w:rPr>
          <w:b w:val="0"/>
          <w:bCs w:val="0"/>
          <w:color w:val="010202"/>
          <w:spacing w:val="-5"/>
        </w:rPr>
        <w:t xml:space="preserve"> </w:t>
      </w:r>
      <w:r w:rsidRPr="004579AE">
        <w:rPr>
          <w:b w:val="0"/>
          <w:bCs w:val="0"/>
          <w:color w:val="010202"/>
        </w:rPr>
        <w:t>direct</w:t>
      </w:r>
      <w:r w:rsidRPr="004579AE">
        <w:rPr>
          <w:b w:val="0"/>
          <w:bCs w:val="0"/>
          <w:color w:val="010202"/>
          <w:spacing w:val="-4"/>
        </w:rPr>
        <w:t xml:space="preserve"> </w:t>
      </w:r>
      <w:r w:rsidRPr="004579AE">
        <w:rPr>
          <w:b w:val="0"/>
          <w:bCs w:val="0"/>
          <w:color w:val="010202"/>
        </w:rPr>
        <w:t>rugby</w:t>
      </w:r>
      <w:r w:rsidRPr="004579AE">
        <w:rPr>
          <w:b w:val="0"/>
          <w:bCs w:val="0"/>
          <w:color w:val="010202"/>
          <w:spacing w:val="-5"/>
        </w:rPr>
        <w:t xml:space="preserve"> </w:t>
      </w:r>
      <w:r w:rsidRPr="004579AE">
        <w:rPr>
          <w:b w:val="0"/>
          <w:bCs w:val="0"/>
          <w:color w:val="010202"/>
        </w:rPr>
        <w:t>in</w:t>
      </w:r>
      <w:r w:rsidRPr="004579AE">
        <w:rPr>
          <w:b w:val="0"/>
          <w:bCs w:val="0"/>
          <w:color w:val="010202"/>
          <w:spacing w:val="-5"/>
        </w:rPr>
        <w:t xml:space="preserve"> </w:t>
      </w:r>
      <w:r w:rsidRPr="004579AE">
        <w:rPr>
          <w:b w:val="0"/>
          <w:bCs w:val="0"/>
          <w:color w:val="010202"/>
        </w:rPr>
        <w:t>Third</w:t>
      </w:r>
      <w:r w:rsidRPr="004579AE">
        <w:rPr>
          <w:b w:val="0"/>
          <w:bCs w:val="0"/>
          <w:color w:val="010202"/>
          <w:spacing w:val="-5"/>
        </w:rPr>
        <w:t xml:space="preserve"> </w:t>
      </w:r>
      <w:r w:rsidRPr="004579AE">
        <w:rPr>
          <w:b w:val="0"/>
          <w:bCs w:val="0"/>
          <w:color w:val="010202"/>
        </w:rPr>
        <w:t>Level</w:t>
      </w:r>
      <w:r w:rsidRPr="004579AE">
        <w:rPr>
          <w:b w:val="0"/>
          <w:bCs w:val="0"/>
          <w:color w:val="010202"/>
          <w:spacing w:val="-4"/>
        </w:rPr>
        <w:t xml:space="preserve"> </w:t>
      </w:r>
      <w:r w:rsidRPr="004579AE">
        <w:rPr>
          <w:b w:val="0"/>
          <w:bCs w:val="0"/>
          <w:color w:val="010202"/>
          <w:spacing w:val="-2"/>
        </w:rPr>
        <w:t>colleges.</w:t>
      </w:r>
    </w:p>
    <w:p w14:paraId="36E240DD" w14:textId="77777777" w:rsidR="00B47393" w:rsidRPr="004579AE" w:rsidRDefault="00B47393">
      <w:pPr>
        <w:pStyle w:val="BodyText"/>
        <w:spacing w:before="62"/>
      </w:pPr>
    </w:p>
    <w:p w14:paraId="20DF3D72" w14:textId="788D5B55" w:rsidR="00B47393" w:rsidRPr="004579AE" w:rsidRDefault="00057F88">
      <w:pPr>
        <w:pStyle w:val="ListParagraph"/>
        <w:numPr>
          <w:ilvl w:val="1"/>
          <w:numId w:val="14"/>
        </w:numPr>
        <w:tabs>
          <w:tab w:val="left" w:pos="728"/>
        </w:tabs>
        <w:ind w:hanging="567"/>
        <w:rPr>
          <w:b w:val="0"/>
          <w:bCs w:val="0"/>
        </w:rPr>
      </w:pPr>
      <w:r w:rsidRPr="004579AE">
        <w:rPr>
          <w:b w:val="0"/>
          <w:bCs w:val="0"/>
          <w:color w:val="010202"/>
        </w:rPr>
        <w:t>To</w:t>
      </w:r>
      <w:r w:rsidRPr="004579AE">
        <w:rPr>
          <w:b w:val="0"/>
          <w:bCs w:val="0"/>
          <w:color w:val="010202"/>
          <w:spacing w:val="-5"/>
        </w:rPr>
        <w:t xml:space="preserve"> </w:t>
      </w:r>
      <w:r w:rsidRPr="004579AE">
        <w:rPr>
          <w:b w:val="0"/>
          <w:bCs w:val="0"/>
          <w:color w:val="010202"/>
        </w:rPr>
        <w:t>ensure</w:t>
      </w:r>
      <w:r w:rsidRPr="004579AE">
        <w:rPr>
          <w:b w:val="0"/>
          <w:bCs w:val="0"/>
          <w:color w:val="010202"/>
          <w:spacing w:val="-5"/>
        </w:rPr>
        <w:t xml:space="preserve"> </w:t>
      </w:r>
      <w:r w:rsidRPr="004579AE">
        <w:rPr>
          <w:b w:val="0"/>
          <w:bCs w:val="0"/>
          <w:color w:val="010202"/>
        </w:rPr>
        <w:t>that</w:t>
      </w:r>
      <w:r w:rsidRPr="004579AE">
        <w:rPr>
          <w:b w:val="0"/>
          <w:bCs w:val="0"/>
          <w:color w:val="010202"/>
          <w:spacing w:val="-3"/>
        </w:rPr>
        <w:t xml:space="preserve"> </w:t>
      </w:r>
      <w:r w:rsidRPr="004579AE">
        <w:rPr>
          <w:b w:val="0"/>
          <w:bCs w:val="0"/>
          <w:color w:val="010202"/>
        </w:rPr>
        <w:t>3</w:t>
      </w:r>
      <w:r w:rsidRPr="004579AE">
        <w:rPr>
          <w:b w:val="0"/>
          <w:bCs w:val="0"/>
          <w:color w:val="010202"/>
          <w:vertAlign w:val="superscript"/>
        </w:rPr>
        <w:t>rd</w:t>
      </w:r>
      <w:r w:rsidRPr="004579AE">
        <w:rPr>
          <w:b w:val="0"/>
          <w:bCs w:val="0"/>
          <w:color w:val="010202"/>
          <w:spacing w:val="-4"/>
        </w:rPr>
        <w:t xml:space="preserve"> </w:t>
      </w:r>
      <w:r w:rsidRPr="004579AE">
        <w:rPr>
          <w:b w:val="0"/>
          <w:bCs w:val="0"/>
          <w:color w:val="010202"/>
        </w:rPr>
        <w:t>Level</w:t>
      </w:r>
      <w:r w:rsidRPr="004579AE">
        <w:rPr>
          <w:b w:val="0"/>
          <w:bCs w:val="0"/>
          <w:color w:val="010202"/>
          <w:spacing w:val="-4"/>
        </w:rPr>
        <w:t xml:space="preserve"> </w:t>
      </w:r>
      <w:r w:rsidRPr="004579AE">
        <w:rPr>
          <w:b w:val="0"/>
          <w:bCs w:val="0"/>
          <w:color w:val="010202"/>
        </w:rPr>
        <w:t>Colleges</w:t>
      </w:r>
      <w:r w:rsidRPr="004579AE">
        <w:rPr>
          <w:b w:val="0"/>
          <w:bCs w:val="0"/>
          <w:color w:val="010202"/>
          <w:spacing w:val="-4"/>
        </w:rPr>
        <w:t xml:space="preserve"> </w:t>
      </w:r>
      <w:r w:rsidRPr="004579AE">
        <w:rPr>
          <w:b w:val="0"/>
          <w:bCs w:val="0"/>
          <w:color w:val="010202"/>
        </w:rPr>
        <w:t>Rugby</w:t>
      </w:r>
      <w:r w:rsidRPr="004579AE">
        <w:rPr>
          <w:b w:val="0"/>
          <w:bCs w:val="0"/>
          <w:color w:val="010202"/>
          <w:spacing w:val="-5"/>
        </w:rPr>
        <w:t xml:space="preserve"> </w:t>
      </w:r>
      <w:r w:rsidRPr="004579AE">
        <w:rPr>
          <w:b w:val="0"/>
          <w:bCs w:val="0"/>
          <w:color w:val="010202"/>
        </w:rPr>
        <w:t>is</w:t>
      </w:r>
      <w:r w:rsidRPr="004579AE">
        <w:rPr>
          <w:b w:val="0"/>
          <w:bCs w:val="0"/>
          <w:color w:val="010202"/>
          <w:spacing w:val="-4"/>
        </w:rPr>
        <w:t xml:space="preserve"> </w:t>
      </w:r>
      <w:r w:rsidRPr="004579AE">
        <w:rPr>
          <w:b w:val="0"/>
          <w:bCs w:val="0"/>
          <w:color w:val="010202"/>
        </w:rPr>
        <w:t>Player</w:t>
      </w:r>
      <w:r w:rsidRPr="004579AE">
        <w:rPr>
          <w:b w:val="0"/>
          <w:bCs w:val="0"/>
          <w:color w:val="010202"/>
          <w:spacing w:val="-4"/>
        </w:rPr>
        <w:t xml:space="preserve"> </w:t>
      </w:r>
      <w:r w:rsidR="007A64EC" w:rsidRPr="004579AE">
        <w:rPr>
          <w:b w:val="0"/>
          <w:bCs w:val="0"/>
          <w:color w:val="010202"/>
          <w:spacing w:val="-2"/>
        </w:rPr>
        <w:t>centered</w:t>
      </w:r>
      <w:r w:rsidRPr="004579AE">
        <w:rPr>
          <w:b w:val="0"/>
          <w:bCs w:val="0"/>
          <w:color w:val="010202"/>
          <w:spacing w:val="-2"/>
        </w:rPr>
        <w:t>.</w:t>
      </w:r>
    </w:p>
    <w:p w14:paraId="2F450C1E" w14:textId="77777777" w:rsidR="00B47393" w:rsidRPr="004579AE" w:rsidRDefault="00B47393">
      <w:pPr>
        <w:pStyle w:val="BodyText"/>
        <w:spacing w:before="61"/>
      </w:pPr>
    </w:p>
    <w:p w14:paraId="06EE9C3D" w14:textId="77777777" w:rsidR="00B47393" w:rsidRPr="004579AE" w:rsidRDefault="00057F88">
      <w:pPr>
        <w:pStyle w:val="ListParagraph"/>
        <w:numPr>
          <w:ilvl w:val="1"/>
          <w:numId w:val="14"/>
        </w:numPr>
        <w:tabs>
          <w:tab w:val="left" w:pos="727"/>
        </w:tabs>
        <w:ind w:left="727" w:hanging="567"/>
        <w:rPr>
          <w:b w:val="0"/>
          <w:bCs w:val="0"/>
        </w:rPr>
      </w:pPr>
      <w:r w:rsidRPr="004579AE">
        <w:rPr>
          <w:b w:val="0"/>
          <w:bCs w:val="0"/>
          <w:color w:val="010202"/>
        </w:rPr>
        <w:t>To</w:t>
      </w:r>
      <w:r w:rsidRPr="004579AE">
        <w:rPr>
          <w:b w:val="0"/>
          <w:bCs w:val="0"/>
          <w:color w:val="010202"/>
          <w:spacing w:val="-5"/>
        </w:rPr>
        <w:t xml:space="preserve"> </w:t>
      </w:r>
      <w:r w:rsidRPr="004579AE">
        <w:rPr>
          <w:b w:val="0"/>
          <w:bCs w:val="0"/>
          <w:color w:val="010202"/>
        </w:rPr>
        <w:t>draw</w:t>
      </w:r>
      <w:r w:rsidRPr="004579AE">
        <w:rPr>
          <w:b w:val="0"/>
          <w:bCs w:val="0"/>
          <w:color w:val="010202"/>
          <w:spacing w:val="-4"/>
        </w:rPr>
        <w:t xml:space="preserve"> </w:t>
      </w:r>
      <w:r w:rsidRPr="004579AE">
        <w:rPr>
          <w:b w:val="0"/>
          <w:bCs w:val="0"/>
          <w:color w:val="010202"/>
        </w:rPr>
        <w:t>up</w:t>
      </w:r>
      <w:r w:rsidRPr="004579AE">
        <w:rPr>
          <w:b w:val="0"/>
          <w:bCs w:val="0"/>
          <w:color w:val="010202"/>
          <w:spacing w:val="-5"/>
        </w:rPr>
        <w:t xml:space="preserve"> </w:t>
      </w:r>
      <w:r w:rsidRPr="004579AE">
        <w:rPr>
          <w:b w:val="0"/>
          <w:bCs w:val="0"/>
          <w:color w:val="010202"/>
        </w:rPr>
        <w:t>and</w:t>
      </w:r>
      <w:r w:rsidRPr="004579AE">
        <w:rPr>
          <w:b w:val="0"/>
          <w:bCs w:val="0"/>
          <w:color w:val="010202"/>
          <w:spacing w:val="-4"/>
        </w:rPr>
        <w:t xml:space="preserve"> </w:t>
      </w:r>
      <w:r w:rsidRPr="004579AE">
        <w:rPr>
          <w:b w:val="0"/>
          <w:bCs w:val="0"/>
          <w:color w:val="010202"/>
        </w:rPr>
        <w:t>administer</w:t>
      </w:r>
      <w:r w:rsidRPr="004579AE">
        <w:rPr>
          <w:b w:val="0"/>
          <w:bCs w:val="0"/>
          <w:color w:val="010202"/>
          <w:spacing w:val="-3"/>
        </w:rPr>
        <w:t xml:space="preserve"> </w:t>
      </w:r>
      <w:r w:rsidRPr="004579AE">
        <w:rPr>
          <w:b w:val="0"/>
          <w:bCs w:val="0"/>
          <w:color w:val="010202"/>
        </w:rPr>
        <w:t>rules</w:t>
      </w:r>
      <w:r w:rsidRPr="004579AE">
        <w:rPr>
          <w:b w:val="0"/>
          <w:bCs w:val="0"/>
          <w:color w:val="010202"/>
          <w:spacing w:val="-5"/>
        </w:rPr>
        <w:t xml:space="preserve"> </w:t>
      </w:r>
      <w:r w:rsidRPr="004579AE">
        <w:rPr>
          <w:b w:val="0"/>
          <w:bCs w:val="0"/>
          <w:color w:val="010202"/>
        </w:rPr>
        <w:t>to</w:t>
      </w:r>
      <w:r w:rsidRPr="004579AE">
        <w:rPr>
          <w:b w:val="0"/>
          <w:bCs w:val="0"/>
          <w:color w:val="010202"/>
          <w:spacing w:val="-4"/>
        </w:rPr>
        <w:t xml:space="preserve"> </w:t>
      </w:r>
      <w:r w:rsidRPr="004579AE">
        <w:rPr>
          <w:b w:val="0"/>
          <w:bCs w:val="0"/>
          <w:color w:val="010202"/>
        </w:rPr>
        <w:t>govern</w:t>
      </w:r>
      <w:r w:rsidRPr="004579AE">
        <w:rPr>
          <w:b w:val="0"/>
          <w:bCs w:val="0"/>
          <w:color w:val="010202"/>
          <w:spacing w:val="-5"/>
        </w:rPr>
        <w:t xml:space="preserve"> </w:t>
      </w:r>
      <w:r w:rsidRPr="004579AE">
        <w:rPr>
          <w:b w:val="0"/>
          <w:bCs w:val="0"/>
          <w:color w:val="010202"/>
        </w:rPr>
        <w:t>College’s</w:t>
      </w:r>
      <w:r w:rsidRPr="004579AE">
        <w:rPr>
          <w:b w:val="0"/>
          <w:bCs w:val="0"/>
          <w:color w:val="010202"/>
          <w:spacing w:val="-4"/>
        </w:rPr>
        <w:t xml:space="preserve"> </w:t>
      </w:r>
      <w:r w:rsidRPr="004579AE">
        <w:rPr>
          <w:b w:val="0"/>
          <w:bCs w:val="0"/>
          <w:color w:val="010202"/>
        </w:rPr>
        <w:t>rugby</w:t>
      </w:r>
      <w:r w:rsidRPr="004579AE">
        <w:rPr>
          <w:b w:val="0"/>
          <w:bCs w:val="0"/>
          <w:color w:val="010202"/>
          <w:spacing w:val="-4"/>
        </w:rPr>
        <w:t xml:space="preserve"> </w:t>
      </w:r>
      <w:r w:rsidRPr="004579AE">
        <w:rPr>
          <w:b w:val="0"/>
          <w:bCs w:val="0"/>
          <w:color w:val="010202"/>
        </w:rPr>
        <w:t>subject</w:t>
      </w:r>
      <w:r w:rsidRPr="004579AE">
        <w:rPr>
          <w:b w:val="0"/>
          <w:bCs w:val="0"/>
          <w:color w:val="010202"/>
          <w:spacing w:val="-4"/>
        </w:rPr>
        <w:t xml:space="preserve"> </w:t>
      </w:r>
      <w:r w:rsidRPr="004579AE">
        <w:rPr>
          <w:b w:val="0"/>
          <w:bCs w:val="0"/>
          <w:color w:val="010202"/>
        </w:rPr>
        <w:t>to</w:t>
      </w:r>
      <w:r w:rsidRPr="004579AE">
        <w:rPr>
          <w:b w:val="0"/>
          <w:bCs w:val="0"/>
          <w:color w:val="010202"/>
          <w:spacing w:val="-4"/>
        </w:rPr>
        <w:t xml:space="preserve"> </w:t>
      </w:r>
      <w:r w:rsidRPr="004579AE">
        <w:rPr>
          <w:b w:val="0"/>
          <w:bCs w:val="0"/>
          <w:color w:val="010202"/>
        </w:rPr>
        <w:t>ratification</w:t>
      </w:r>
      <w:r w:rsidRPr="004579AE">
        <w:rPr>
          <w:b w:val="0"/>
          <w:bCs w:val="0"/>
          <w:color w:val="010202"/>
          <w:spacing w:val="-6"/>
        </w:rPr>
        <w:t xml:space="preserve"> </w:t>
      </w:r>
      <w:r w:rsidRPr="004579AE">
        <w:rPr>
          <w:b w:val="0"/>
          <w:bCs w:val="0"/>
          <w:color w:val="010202"/>
        </w:rPr>
        <w:t>of</w:t>
      </w:r>
      <w:r w:rsidRPr="004579AE">
        <w:rPr>
          <w:b w:val="0"/>
          <w:bCs w:val="0"/>
          <w:color w:val="010202"/>
          <w:spacing w:val="-3"/>
        </w:rPr>
        <w:t xml:space="preserve"> </w:t>
      </w:r>
      <w:r w:rsidRPr="004579AE">
        <w:rPr>
          <w:b w:val="0"/>
          <w:bCs w:val="0"/>
          <w:color w:val="010202"/>
        </w:rPr>
        <w:t>the</w:t>
      </w:r>
      <w:r w:rsidRPr="004579AE">
        <w:rPr>
          <w:b w:val="0"/>
          <w:bCs w:val="0"/>
          <w:color w:val="010202"/>
          <w:spacing w:val="-4"/>
        </w:rPr>
        <w:t xml:space="preserve"> </w:t>
      </w:r>
      <w:r w:rsidRPr="004579AE">
        <w:rPr>
          <w:b w:val="0"/>
          <w:bCs w:val="0"/>
          <w:color w:val="010202"/>
        </w:rPr>
        <w:t>Rugby</w:t>
      </w:r>
      <w:r w:rsidRPr="004579AE">
        <w:rPr>
          <w:b w:val="0"/>
          <w:bCs w:val="0"/>
          <w:color w:val="010202"/>
          <w:spacing w:val="-5"/>
        </w:rPr>
        <w:t xml:space="preserve"> </w:t>
      </w:r>
      <w:r w:rsidRPr="004579AE">
        <w:rPr>
          <w:b w:val="0"/>
          <w:bCs w:val="0"/>
          <w:color w:val="010202"/>
          <w:spacing w:val="-2"/>
        </w:rPr>
        <w:t>Committee.</w:t>
      </w:r>
    </w:p>
    <w:p w14:paraId="0AEC92A0" w14:textId="77777777" w:rsidR="00B47393" w:rsidRPr="004579AE" w:rsidRDefault="00B47393">
      <w:pPr>
        <w:pStyle w:val="BodyText"/>
        <w:spacing w:before="61"/>
      </w:pPr>
    </w:p>
    <w:p w14:paraId="30C1BC06" w14:textId="77777777" w:rsidR="00B47393" w:rsidRPr="004579AE" w:rsidRDefault="00057F88">
      <w:pPr>
        <w:pStyle w:val="ListParagraph"/>
        <w:numPr>
          <w:ilvl w:val="1"/>
          <w:numId w:val="14"/>
        </w:numPr>
        <w:tabs>
          <w:tab w:val="left" w:pos="727"/>
        </w:tabs>
        <w:spacing w:before="1"/>
        <w:ind w:left="727" w:hanging="567"/>
        <w:rPr>
          <w:b w:val="0"/>
          <w:bCs w:val="0"/>
        </w:rPr>
      </w:pPr>
      <w:r w:rsidRPr="004579AE">
        <w:rPr>
          <w:b w:val="0"/>
          <w:bCs w:val="0"/>
          <w:color w:val="010202"/>
        </w:rPr>
        <w:t>To</w:t>
      </w:r>
      <w:r w:rsidRPr="004579AE">
        <w:rPr>
          <w:b w:val="0"/>
          <w:bCs w:val="0"/>
          <w:color w:val="010202"/>
          <w:spacing w:val="-5"/>
        </w:rPr>
        <w:t xml:space="preserve"> </w:t>
      </w:r>
      <w:r w:rsidRPr="004579AE">
        <w:rPr>
          <w:b w:val="0"/>
          <w:bCs w:val="0"/>
          <w:color w:val="010202"/>
        </w:rPr>
        <w:t>investigate</w:t>
      </w:r>
      <w:r w:rsidRPr="004579AE">
        <w:rPr>
          <w:b w:val="0"/>
          <w:bCs w:val="0"/>
          <w:color w:val="010202"/>
          <w:spacing w:val="-4"/>
        </w:rPr>
        <w:t xml:space="preserve"> </w:t>
      </w:r>
      <w:r w:rsidRPr="004579AE">
        <w:rPr>
          <w:b w:val="0"/>
          <w:bCs w:val="0"/>
          <w:color w:val="010202"/>
        </w:rPr>
        <w:t>the</w:t>
      </w:r>
      <w:r w:rsidRPr="004579AE">
        <w:rPr>
          <w:b w:val="0"/>
          <w:bCs w:val="0"/>
          <w:color w:val="010202"/>
          <w:spacing w:val="-5"/>
        </w:rPr>
        <w:t xml:space="preserve"> </w:t>
      </w:r>
      <w:r w:rsidRPr="004579AE">
        <w:rPr>
          <w:b w:val="0"/>
          <w:bCs w:val="0"/>
          <w:color w:val="010202"/>
        </w:rPr>
        <w:t>needs</w:t>
      </w:r>
      <w:r w:rsidRPr="004579AE">
        <w:rPr>
          <w:b w:val="0"/>
          <w:bCs w:val="0"/>
          <w:color w:val="010202"/>
          <w:spacing w:val="-4"/>
        </w:rPr>
        <w:t xml:space="preserve"> </w:t>
      </w:r>
      <w:r w:rsidRPr="004579AE">
        <w:rPr>
          <w:b w:val="0"/>
          <w:bCs w:val="0"/>
          <w:color w:val="010202"/>
        </w:rPr>
        <w:t>of</w:t>
      </w:r>
      <w:r w:rsidRPr="004579AE">
        <w:rPr>
          <w:b w:val="0"/>
          <w:bCs w:val="0"/>
          <w:color w:val="010202"/>
          <w:spacing w:val="-4"/>
        </w:rPr>
        <w:t xml:space="preserve"> </w:t>
      </w:r>
      <w:r w:rsidRPr="004579AE">
        <w:rPr>
          <w:b w:val="0"/>
          <w:bCs w:val="0"/>
          <w:color w:val="010202"/>
        </w:rPr>
        <w:t>3</w:t>
      </w:r>
      <w:r w:rsidRPr="004579AE">
        <w:rPr>
          <w:b w:val="0"/>
          <w:bCs w:val="0"/>
          <w:color w:val="010202"/>
          <w:vertAlign w:val="superscript"/>
        </w:rPr>
        <w:t>rd</w:t>
      </w:r>
      <w:r w:rsidRPr="004579AE">
        <w:rPr>
          <w:b w:val="0"/>
          <w:bCs w:val="0"/>
          <w:color w:val="010202"/>
          <w:spacing w:val="-3"/>
        </w:rPr>
        <w:t xml:space="preserve"> </w:t>
      </w:r>
      <w:r w:rsidRPr="004579AE">
        <w:rPr>
          <w:b w:val="0"/>
          <w:bCs w:val="0"/>
          <w:color w:val="010202"/>
        </w:rPr>
        <w:t>Level</w:t>
      </w:r>
      <w:r w:rsidRPr="004579AE">
        <w:rPr>
          <w:b w:val="0"/>
          <w:bCs w:val="0"/>
          <w:color w:val="010202"/>
          <w:spacing w:val="-4"/>
        </w:rPr>
        <w:t xml:space="preserve"> </w:t>
      </w:r>
      <w:r w:rsidRPr="004579AE">
        <w:rPr>
          <w:b w:val="0"/>
          <w:bCs w:val="0"/>
          <w:color w:val="010202"/>
        </w:rPr>
        <w:t>Colleges</w:t>
      </w:r>
      <w:r w:rsidRPr="004579AE">
        <w:rPr>
          <w:b w:val="0"/>
          <w:bCs w:val="0"/>
          <w:color w:val="010202"/>
          <w:spacing w:val="-4"/>
        </w:rPr>
        <w:t xml:space="preserve"> </w:t>
      </w:r>
      <w:r w:rsidRPr="004579AE">
        <w:rPr>
          <w:b w:val="0"/>
          <w:bCs w:val="0"/>
          <w:color w:val="010202"/>
        </w:rPr>
        <w:t>Rugby</w:t>
      </w:r>
      <w:r w:rsidRPr="004579AE">
        <w:rPr>
          <w:b w:val="0"/>
          <w:bCs w:val="0"/>
          <w:color w:val="010202"/>
          <w:spacing w:val="-5"/>
        </w:rPr>
        <w:t xml:space="preserve"> </w:t>
      </w:r>
      <w:r w:rsidRPr="004579AE">
        <w:rPr>
          <w:b w:val="0"/>
          <w:bCs w:val="0"/>
          <w:color w:val="010202"/>
        </w:rPr>
        <w:t>in</w:t>
      </w:r>
      <w:r w:rsidRPr="004579AE">
        <w:rPr>
          <w:b w:val="0"/>
          <w:bCs w:val="0"/>
          <w:color w:val="010202"/>
          <w:spacing w:val="-4"/>
        </w:rPr>
        <w:t xml:space="preserve"> </w:t>
      </w:r>
      <w:r w:rsidRPr="004579AE">
        <w:rPr>
          <w:b w:val="0"/>
          <w:bCs w:val="0"/>
          <w:color w:val="010202"/>
          <w:spacing w:val="-2"/>
        </w:rPr>
        <w:t>Munster.</w:t>
      </w:r>
    </w:p>
    <w:p w14:paraId="1356F8FD" w14:textId="77777777" w:rsidR="00B47393" w:rsidRPr="004579AE" w:rsidRDefault="00B47393">
      <w:pPr>
        <w:pStyle w:val="BodyText"/>
        <w:spacing w:before="61"/>
      </w:pPr>
    </w:p>
    <w:p w14:paraId="0A9ACE57" w14:textId="77777777" w:rsidR="00B47393" w:rsidRPr="004579AE" w:rsidRDefault="00057F88">
      <w:pPr>
        <w:pStyle w:val="ListParagraph"/>
        <w:numPr>
          <w:ilvl w:val="1"/>
          <w:numId w:val="14"/>
        </w:numPr>
        <w:tabs>
          <w:tab w:val="left" w:pos="727"/>
        </w:tabs>
        <w:ind w:left="727" w:hanging="567"/>
        <w:rPr>
          <w:b w:val="0"/>
          <w:bCs w:val="0"/>
        </w:rPr>
      </w:pPr>
      <w:r w:rsidRPr="004579AE">
        <w:rPr>
          <w:b w:val="0"/>
          <w:bCs w:val="0"/>
          <w:color w:val="010202"/>
        </w:rPr>
        <w:t>To</w:t>
      </w:r>
      <w:r w:rsidRPr="004579AE">
        <w:rPr>
          <w:b w:val="0"/>
          <w:bCs w:val="0"/>
          <w:color w:val="010202"/>
          <w:spacing w:val="-6"/>
        </w:rPr>
        <w:t xml:space="preserve"> </w:t>
      </w:r>
      <w:r w:rsidRPr="004579AE">
        <w:rPr>
          <w:b w:val="0"/>
          <w:bCs w:val="0"/>
          <w:color w:val="010202"/>
        </w:rPr>
        <w:t>formulate</w:t>
      </w:r>
      <w:r w:rsidRPr="004579AE">
        <w:rPr>
          <w:b w:val="0"/>
          <w:bCs w:val="0"/>
          <w:color w:val="010202"/>
          <w:spacing w:val="-5"/>
        </w:rPr>
        <w:t xml:space="preserve"> </w:t>
      </w:r>
      <w:r w:rsidRPr="004579AE">
        <w:rPr>
          <w:b w:val="0"/>
          <w:bCs w:val="0"/>
          <w:color w:val="010202"/>
        </w:rPr>
        <w:t>an</w:t>
      </w:r>
      <w:r w:rsidRPr="004579AE">
        <w:rPr>
          <w:b w:val="0"/>
          <w:bCs w:val="0"/>
          <w:color w:val="010202"/>
          <w:spacing w:val="-6"/>
        </w:rPr>
        <w:t xml:space="preserve"> </w:t>
      </w:r>
      <w:r w:rsidRPr="004579AE">
        <w:rPr>
          <w:b w:val="0"/>
          <w:bCs w:val="0"/>
          <w:color w:val="010202"/>
        </w:rPr>
        <w:t>effective</w:t>
      </w:r>
      <w:r w:rsidRPr="004579AE">
        <w:rPr>
          <w:b w:val="0"/>
          <w:bCs w:val="0"/>
          <w:color w:val="010202"/>
          <w:spacing w:val="-5"/>
        </w:rPr>
        <w:t xml:space="preserve"> </w:t>
      </w:r>
      <w:r w:rsidRPr="004579AE">
        <w:rPr>
          <w:b w:val="0"/>
          <w:bCs w:val="0"/>
          <w:color w:val="010202"/>
        </w:rPr>
        <w:t>administration</w:t>
      </w:r>
      <w:r w:rsidRPr="004579AE">
        <w:rPr>
          <w:b w:val="0"/>
          <w:bCs w:val="0"/>
          <w:color w:val="010202"/>
          <w:spacing w:val="-6"/>
        </w:rPr>
        <w:t xml:space="preserve"> </w:t>
      </w:r>
      <w:r w:rsidRPr="004579AE">
        <w:rPr>
          <w:b w:val="0"/>
          <w:bCs w:val="0"/>
          <w:color w:val="010202"/>
        </w:rPr>
        <w:t>system</w:t>
      </w:r>
      <w:r w:rsidRPr="004579AE">
        <w:rPr>
          <w:b w:val="0"/>
          <w:bCs w:val="0"/>
          <w:color w:val="010202"/>
          <w:spacing w:val="-6"/>
        </w:rPr>
        <w:t xml:space="preserve"> </w:t>
      </w:r>
      <w:r w:rsidRPr="004579AE">
        <w:rPr>
          <w:b w:val="0"/>
          <w:bCs w:val="0"/>
          <w:color w:val="010202"/>
        </w:rPr>
        <w:t>between</w:t>
      </w:r>
      <w:r w:rsidRPr="004579AE">
        <w:rPr>
          <w:b w:val="0"/>
          <w:bCs w:val="0"/>
          <w:color w:val="010202"/>
          <w:spacing w:val="-6"/>
        </w:rPr>
        <w:t xml:space="preserve"> </w:t>
      </w:r>
      <w:r w:rsidRPr="004579AE">
        <w:rPr>
          <w:b w:val="0"/>
          <w:bCs w:val="0"/>
          <w:color w:val="010202"/>
        </w:rPr>
        <w:t>the</w:t>
      </w:r>
      <w:r w:rsidRPr="004579AE">
        <w:rPr>
          <w:b w:val="0"/>
          <w:bCs w:val="0"/>
          <w:color w:val="010202"/>
          <w:spacing w:val="-5"/>
        </w:rPr>
        <w:t xml:space="preserve"> </w:t>
      </w:r>
      <w:r w:rsidRPr="004579AE">
        <w:rPr>
          <w:b w:val="0"/>
          <w:bCs w:val="0"/>
          <w:color w:val="010202"/>
        </w:rPr>
        <w:t>Colleges</w:t>
      </w:r>
      <w:r w:rsidRPr="004579AE">
        <w:rPr>
          <w:b w:val="0"/>
          <w:bCs w:val="0"/>
          <w:color w:val="010202"/>
          <w:spacing w:val="-6"/>
        </w:rPr>
        <w:t xml:space="preserve"> </w:t>
      </w:r>
      <w:r w:rsidRPr="004579AE">
        <w:rPr>
          <w:b w:val="0"/>
          <w:bCs w:val="0"/>
          <w:color w:val="010202"/>
        </w:rPr>
        <w:t>and</w:t>
      </w:r>
      <w:r w:rsidRPr="004579AE">
        <w:rPr>
          <w:b w:val="0"/>
          <w:bCs w:val="0"/>
          <w:color w:val="010202"/>
          <w:spacing w:val="-5"/>
        </w:rPr>
        <w:t xml:space="preserve"> </w:t>
      </w:r>
      <w:r w:rsidRPr="004579AE">
        <w:rPr>
          <w:b w:val="0"/>
          <w:bCs w:val="0"/>
          <w:color w:val="010202"/>
          <w:spacing w:val="-2"/>
        </w:rPr>
        <w:t>CUSAI.</w:t>
      </w:r>
    </w:p>
    <w:p w14:paraId="6FEA9D92" w14:textId="77777777" w:rsidR="00B47393" w:rsidRPr="004579AE" w:rsidRDefault="00B47393">
      <w:pPr>
        <w:pStyle w:val="BodyText"/>
        <w:spacing w:before="61"/>
      </w:pPr>
    </w:p>
    <w:p w14:paraId="16ABCC33" w14:textId="77777777" w:rsidR="00B47393" w:rsidRPr="004579AE" w:rsidRDefault="00057F88">
      <w:pPr>
        <w:pStyle w:val="ListParagraph"/>
        <w:numPr>
          <w:ilvl w:val="1"/>
          <w:numId w:val="14"/>
        </w:numPr>
        <w:tabs>
          <w:tab w:val="left" w:pos="727"/>
        </w:tabs>
        <w:spacing w:line="324" w:lineRule="auto"/>
        <w:ind w:left="727" w:right="154" w:hanging="567"/>
        <w:rPr>
          <w:b w:val="0"/>
          <w:bCs w:val="0"/>
        </w:rPr>
      </w:pPr>
      <w:r w:rsidRPr="004579AE">
        <w:rPr>
          <w:b w:val="0"/>
          <w:bCs w:val="0"/>
          <w:color w:val="010202"/>
        </w:rPr>
        <w:t>To</w:t>
      </w:r>
      <w:r w:rsidRPr="004579AE">
        <w:rPr>
          <w:b w:val="0"/>
          <w:bCs w:val="0"/>
          <w:color w:val="010202"/>
          <w:spacing w:val="-2"/>
        </w:rPr>
        <w:t xml:space="preserve"> </w:t>
      </w:r>
      <w:r w:rsidRPr="004579AE">
        <w:rPr>
          <w:b w:val="0"/>
          <w:bCs w:val="0"/>
          <w:color w:val="010202"/>
        </w:rPr>
        <w:t>administer</w:t>
      </w:r>
      <w:r w:rsidRPr="004579AE">
        <w:rPr>
          <w:b w:val="0"/>
          <w:bCs w:val="0"/>
          <w:color w:val="010202"/>
          <w:spacing w:val="-1"/>
        </w:rPr>
        <w:t xml:space="preserve"> </w:t>
      </w:r>
      <w:r w:rsidRPr="004579AE">
        <w:rPr>
          <w:b w:val="0"/>
          <w:bCs w:val="0"/>
          <w:color w:val="010202"/>
        </w:rPr>
        <w:t>any</w:t>
      </w:r>
      <w:r w:rsidRPr="004579AE">
        <w:rPr>
          <w:b w:val="0"/>
          <w:bCs w:val="0"/>
          <w:color w:val="010202"/>
          <w:spacing w:val="-2"/>
        </w:rPr>
        <w:t xml:space="preserve"> </w:t>
      </w:r>
      <w:r w:rsidRPr="004579AE">
        <w:rPr>
          <w:b w:val="0"/>
          <w:bCs w:val="0"/>
          <w:color w:val="010202"/>
        </w:rPr>
        <w:t>other</w:t>
      </w:r>
      <w:r w:rsidRPr="004579AE">
        <w:rPr>
          <w:b w:val="0"/>
          <w:bCs w:val="0"/>
          <w:color w:val="010202"/>
          <w:spacing w:val="-1"/>
        </w:rPr>
        <w:t xml:space="preserve"> </w:t>
      </w:r>
      <w:r w:rsidRPr="004579AE">
        <w:rPr>
          <w:b w:val="0"/>
          <w:bCs w:val="0"/>
          <w:color w:val="010202"/>
        </w:rPr>
        <w:t>business</w:t>
      </w:r>
      <w:r w:rsidRPr="004579AE">
        <w:rPr>
          <w:b w:val="0"/>
          <w:bCs w:val="0"/>
          <w:color w:val="010202"/>
          <w:spacing w:val="-2"/>
        </w:rPr>
        <w:t xml:space="preserve"> </w:t>
      </w:r>
      <w:r w:rsidRPr="004579AE">
        <w:rPr>
          <w:b w:val="0"/>
          <w:bCs w:val="0"/>
          <w:color w:val="010202"/>
        </w:rPr>
        <w:t>pertaining</w:t>
      </w:r>
      <w:r w:rsidRPr="004579AE">
        <w:rPr>
          <w:b w:val="0"/>
          <w:bCs w:val="0"/>
          <w:color w:val="010202"/>
          <w:spacing w:val="-2"/>
        </w:rPr>
        <w:t xml:space="preserve"> </w:t>
      </w:r>
      <w:r w:rsidRPr="004579AE">
        <w:rPr>
          <w:b w:val="0"/>
          <w:bCs w:val="0"/>
          <w:color w:val="010202"/>
        </w:rPr>
        <w:t>to</w:t>
      </w:r>
      <w:r w:rsidRPr="004579AE">
        <w:rPr>
          <w:b w:val="0"/>
          <w:bCs w:val="0"/>
          <w:color w:val="010202"/>
          <w:spacing w:val="-2"/>
        </w:rPr>
        <w:t xml:space="preserve"> </w:t>
      </w:r>
      <w:r w:rsidRPr="004579AE">
        <w:rPr>
          <w:b w:val="0"/>
          <w:bCs w:val="0"/>
          <w:color w:val="010202"/>
        </w:rPr>
        <w:t>3</w:t>
      </w:r>
      <w:r w:rsidRPr="004579AE">
        <w:rPr>
          <w:b w:val="0"/>
          <w:bCs w:val="0"/>
          <w:color w:val="010202"/>
          <w:vertAlign w:val="superscript"/>
        </w:rPr>
        <w:t>rd</w:t>
      </w:r>
      <w:r w:rsidRPr="004579AE">
        <w:rPr>
          <w:b w:val="0"/>
          <w:bCs w:val="0"/>
          <w:color w:val="010202"/>
          <w:spacing w:val="-1"/>
        </w:rPr>
        <w:t xml:space="preserve"> </w:t>
      </w:r>
      <w:r w:rsidRPr="004579AE">
        <w:rPr>
          <w:b w:val="0"/>
          <w:bCs w:val="0"/>
          <w:color w:val="010202"/>
        </w:rPr>
        <w:t>Level</w:t>
      </w:r>
      <w:r w:rsidRPr="004579AE">
        <w:rPr>
          <w:b w:val="0"/>
          <w:bCs w:val="0"/>
          <w:color w:val="010202"/>
          <w:spacing w:val="-1"/>
        </w:rPr>
        <w:t xml:space="preserve"> </w:t>
      </w:r>
      <w:r w:rsidRPr="004579AE">
        <w:rPr>
          <w:b w:val="0"/>
          <w:bCs w:val="0"/>
          <w:color w:val="010202"/>
        </w:rPr>
        <w:t>Colleges</w:t>
      </w:r>
      <w:r w:rsidRPr="004579AE">
        <w:rPr>
          <w:b w:val="0"/>
          <w:bCs w:val="0"/>
          <w:color w:val="010202"/>
          <w:spacing w:val="-2"/>
        </w:rPr>
        <w:t xml:space="preserve"> </w:t>
      </w:r>
      <w:r w:rsidRPr="004579AE">
        <w:rPr>
          <w:b w:val="0"/>
          <w:bCs w:val="0"/>
          <w:color w:val="010202"/>
        </w:rPr>
        <w:t>rugby</w:t>
      </w:r>
      <w:r w:rsidRPr="004579AE">
        <w:rPr>
          <w:b w:val="0"/>
          <w:bCs w:val="0"/>
          <w:color w:val="010202"/>
          <w:spacing w:val="-2"/>
        </w:rPr>
        <w:t xml:space="preserve"> </w:t>
      </w:r>
      <w:r w:rsidRPr="004579AE">
        <w:rPr>
          <w:b w:val="0"/>
          <w:bCs w:val="0"/>
          <w:color w:val="010202"/>
        </w:rPr>
        <w:t>affairs</w:t>
      </w:r>
      <w:r w:rsidRPr="004579AE">
        <w:rPr>
          <w:b w:val="0"/>
          <w:bCs w:val="0"/>
          <w:color w:val="010202"/>
          <w:spacing w:val="-2"/>
        </w:rPr>
        <w:t xml:space="preserve"> </w:t>
      </w:r>
      <w:r w:rsidRPr="004579AE">
        <w:rPr>
          <w:b w:val="0"/>
          <w:bCs w:val="0"/>
          <w:color w:val="010202"/>
        </w:rPr>
        <w:t>that</w:t>
      </w:r>
      <w:r w:rsidRPr="004579AE">
        <w:rPr>
          <w:b w:val="0"/>
          <w:bCs w:val="0"/>
          <w:color w:val="010202"/>
          <w:spacing w:val="-1"/>
        </w:rPr>
        <w:t xml:space="preserve"> </w:t>
      </w:r>
      <w:r w:rsidRPr="004579AE">
        <w:rPr>
          <w:b w:val="0"/>
          <w:bCs w:val="0"/>
          <w:color w:val="010202"/>
        </w:rPr>
        <w:t>may</w:t>
      </w:r>
      <w:r w:rsidRPr="004579AE">
        <w:rPr>
          <w:b w:val="0"/>
          <w:bCs w:val="0"/>
          <w:color w:val="010202"/>
          <w:spacing w:val="-2"/>
        </w:rPr>
        <w:t xml:space="preserve"> </w:t>
      </w:r>
      <w:r w:rsidRPr="004579AE">
        <w:rPr>
          <w:b w:val="0"/>
          <w:bCs w:val="0"/>
          <w:color w:val="010202"/>
        </w:rPr>
        <w:t>be</w:t>
      </w:r>
      <w:r w:rsidRPr="004579AE">
        <w:rPr>
          <w:b w:val="0"/>
          <w:bCs w:val="0"/>
          <w:color w:val="010202"/>
          <w:spacing w:val="-2"/>
        </w:rPr>
        <w:t xml:space="preserve"> </w:t>
      </w:r>
      <w:r w:rsidRPr="004579AE">
        <w:rPr>
          <w:b w:val="0"/>
          <w:bCs w:val="0"/>
          <w:color w:val="010202"/>
        </w:rPr>
        <w:t>given</w:t>
      </w:r>
      <w:r w:rsidRPr="004579AE">
        <w:rPr>
          <w:b w:val="0"/>
          <w:bCs w:val="0"/>
          <w:color w:val="010202"/>
          <w:spacing w:val="-2"/>
        </w:rPr>
        <w:t xml:space="preserve"> </w:t>
      </w:r>
      <w:r w:rsidRPr="004579AE">
        <w:rPr>
          <w:b w:val="0"/>
          <w:bCs w:val="0"/>
          <w:color w:val="010202"/>
        </w:rPr>
        <w:t>to</w:t>
      </w:r>
      <w:r w:rsidRPr="004579AE">
        <w:rPr>
          <w:b w:val="0"/>
          <w:bCs w:val="0"/>
          <w:color w:val="010202"/>
          <w:spacing w:val="-2"/>
        </w:rPr>
        <w:t xml:space="preserve"> </w:t>
      </w:r>
      <w:r w:rsidRPr="004579AE">
        <w:rPr>
          <w:b w:val="0"/>
          <w:bCs w:val="0"/>
          <w:color w:val="010202"/>
        </w:rPr>
        <w:t>it</w:t>
      </w:r>
      <w:r w:rsidRPr="004579AE">
        <w:rPr>
          <w:b w:val="0"/>
          <w:bCs w:val="0"/>
          <w:color w:val="010202"/>
          <w:spacing w:val="-1"/>
        </w:rPr>
        <w:t xml:space="preserve"> </w:t>
      </w:r>
      <w:r w:rsidRPr="004579AE">
        <w:rPr>
          <w:b w:val="0"/>
          <w:bCs w:val="0"/>
          <w:color w:val="010202"/>
        </w:rPr>
        <w:t>by</w:t>
      </w:r>
      <w:r w:rsidRPr="004579AE">
        <w:rPr>
          <w:b w:val="0"/>
          <w:bCs w:val="0"/>
          <w:color w:val="010202"/>
          <w:spacing w:val="-2"/>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 xml:space="preserve">Rugby </w:t>
      </w:r>
      <w:r w:rsidRPr="004579AE">
        <w:rPr>
          <w:b w:val="0"/>
          <w:bCs w:val="0"/>
          <w:color w:val="010202"/>
          <w:spacing w:val="-2"/>
        </w:rPr>
        <w:t>Committee.</w:t>
      </w:r>
    </w:p>
    <w:p w14:paraId="57C5720E" w14:textId="77777777" w:rsidR="00B47393" w:rsidRPr="004579AE" w:rsidRDefault="00057F88">
      <w:pPr>
        <w:pStyle w:val="ListParagraph"/>
        <w:numPr>
          <w:ilvl w:val="1"/>
          <w:numId w:val="14"/>
        </w:numPr>
        <w:tabs>
          <w:tab w:val="left" w:pos="727"/>
        </w:tabs>
        <w:spacing w:before="195" w:line="321" w:lineRule="auto"/>
        <w:ind w:left="727" w:right="440"/>
        <w:rPr>
          <w:b w:val="0"/>
          <w:bCs w:val="0"/>
        </w:rPr>
      </w:pPr>
      <w:r w:rsidRPr="004579AE">
        <w:rPr>
          <w:b w:val="0"/>
          <w:bCs w:val="0"/>
          <w:color w:val="010202"/>
        </w:rPr>
        <w:t>To</w:t>
      </w:r>
      <w:r w:rsidRPr="004579AE">
        <w:rPr>
          <w:b w:val="0"/>
          <w:bCs w:val="0"/>
          <w:color w:val="010202"/>
          <w:spacing w:val="-3"/>
        </w:rPr>
        <w:t xml:space="preserve"> </w:t>
      </w:r>
      <w:r w:rsidRPr="004579AE">
        <w:rPr>
          <w:b w:val="0"/>
          <w:bCs w:val="0"/>
          <w:color w:val="010202"/>
        </w:rPr>
        <w:t>make</w:t>
      </w:r>
      <w:r w:rsidRPr="004579AE">
        <w:rPr>
          <w:b w:val="0"/>
          <w:bCs w:val="0"/>
          <w:color w:val="010202"/>
          <w:spacing w:val="-3"/>
        </w:rPr>
        <w:t xml:space="preserve"> </w:t>
      </w:r>
      <w:r w:rsidRPr="004579AE">
        <w:rPr>
          <w:b w:val="0"/>
          <w:bCs w:val="0"/>
          <w:color w:val="010202"/>
        </w:rPr>
        <w:t>Decisions</w:t>
      </w:r>
      <w:r w:rsidRPr="004579AE">
        <w:rPr>
          <w:b w:val="0"/>
          <w:bCs w:val="0"/>
          <w:color w:val="010202"/>
          <w:spacing w:val="-3"/>
        </w:rPr>
        <w:t xml:space="preserve"> </w:t>
      </w:r>
      <w:r w:rsidRPr="004579AE">
        <w:rPr>
          <w:b w:val="0"/>
          <w:bCs w:val="0"/>
          <w:color w:val="010202"/>
        </w:rPr>
        <w:t>arising</w:t>
      </w:r>
      <w:r w:rsidRPr="004579AE">
        <w:rPr>
          <w:b w:val="0"/>
          <w:bCs w:val="0"/>
          <w:color w:val="010202"/>
          <w:spacing w:val="-3"/>
        </w:rPr>
        <w:t xml:space="preserve"> </w:t>
      </w:r>
      <w:r w:rsidRPr="004579AE">
        <w:rPr>
          <w:b w:val="0"/>
          <w:bCs w:val="0"/>
          <w:color w:val="010202"/>
        </w:rPr>
        <w:t>from</w:t>
      </w:r>
      <w:r w:rsidRPr="004579AE">
        <w:rPr>
          <w:b w:val="0"/>
          <w:bCs w:val="0"/>
          <w:color w:val="010202"/>
          <w:spacing w:val="-4"/>
        </w:rPr>
        <w:t xml:space="preserve"> </w:t>
      </w:r>
      <w:r w:rsidRPr="004579AE">
        <w:rPr>
          <w:b w:val="0"/>
          <w:bCs w:val="0"/>
          <w:color w:val="010202"/>
        </w:rPr>
        <w:t>Incidents</w:t>
      </w:r>
      <w:r w:rsidRPr="004579AE">
        <w:rPr>
          <w:b w:val="0"/>
          <w:bCs w:val="0"/>
          <w:color w:val="010202"/>
          <w:spacing w:val="-3"/>
        </w:rPr>
        <w:t xml:space="preserve"> </w:t>
      </w:r>
      <w:r w:rsidRPr="004579AE">
        <w:rPr>
          <w:b w:val="0"/>
          <w:bCs w:val="0"/>
          <w:color w:val="010202"/>
        </w:rPr>
        <w:t>/</w:t>
      </w:r>
      <w:r w:rsidRPr="004579AE">
        <w:rPr>
          <w:b w:val="0"/>
          <w:bCs w:val="0"/>
          <w:color w:val="010202"/>
          <w:spacing w:val="-2"/>
        </w:rPr>
        <w:t xml:space="preserve"> </w:t>
      </w:r>
      <w:r w:rsidRPr="004579AE">
        <w:rPr>
          <w:b w:val="0"/>
          <w:bCs w:val="0"/>
          <w:color w:val="010202"/>
        </w:rPr>
        <w:t>Events</w:t>
      </w:r>
      <w:r w:rsidRPr="004579AE">
        <w:rPr>
          <w:b w:val="0"/>
          <w:bCs w:val="0"/>
          <w:color w:val="010202"/>
          <w:spacing w:val="-3"/>
        </w:rPr>
        <w:t xml:space="preserve"> </w:t>
      </w:r>
      <w:r w:rsidRPr="004579AE">
        <w:rPr>
          <w:b w:val="0"/>
          <w:bCs w:val="0"/>
          <w:color w:val="010202"/>
        </w:rPr>
        <w:t>in</w:t>
      </w:r>
      <w:r w:rsidRPr="004579AE">
        <w:rPr>
          <w:b w:val="0"/>
          <w:bCs w:val="0"/>
          <w:color w:val="010202"/>
          <w:spacing w:val="-3"/>
        </w:rPr>
        <w:t xml:space="preserve"> </w:t>
      </w:r>
      <w:r w:rsidRPr="004579AE">
        <w:rPr>
          <w:b w:val="0"/>
          <w:bCs w:val="0"/>
          <w:color w:val="010202"/>
        </w:rPr>
        <w:t>competitions</w:t>
      </w:r>
      <w:r w:rsidRPr="004579AE">
        <w:rPr>
          <w:b w:val="0"/>
          <w:bCs w:val="0"/>
          <w:color w:val="010202"/>
          <w:spacing w:val="-3"/>
        </w:rPr>
        <w:t xml:space="preserve"> </w:t>
      </w:r>
      <w:r w:rsidRPr="004579AE">
        <w:rPr>
          <w:b w:val="0"/>
          <w:bCs w:val="0"/>
          <w:color w:val="010202"/>
        </w:rPr>
        <w:t>that</w:t>
      </w:r>
      <w:r w:rsidRPr="004579AE">
        <w:rPr>
          <w:b w:val="0"/>
          <w:bCs w:val="0"/>
          <w:color w:val="010202"/>
          <w:spacing w:val="-2"/>
        </w:rPr>
        <w:t xml:space="preserve"> </w:t>
      </w:r>
      <w:r w:rsidRPr="004579AE">
        <w:rPr>
          <w:b w:val="0"/>
          <w:bCs w:val="0"/>
          <w:color w:val="010202"/>
        </w:rPr>
        <w:t>it</w:t>
      </w:r>
      <w:r w:rsidRPr="004579AE">
        <w:rPr>
          <w:b w:val="0"/>
          <w:bCs w:val="0"/>
          <w:color w:val="010202"/>
          <w:spacing w:val="-2"/>
        </w:rPr>
        <w:t xml:space="preserve"> </w:t>
      </w:r>
      <w:r w:rsidRPr="004579AE">
        <w:rPr>
          <w:b w:val="0"/>
          <w:bCs w:val="0"/>
          <w:color w:val="010202"/>
        </w:rPr>
        <w:t>operates.</w:t>
      </w:r>
      <w:r w:rsidRPr="004579AE">
        <w:rPr>
          <w:b w:val="0"/>
          <w:bCs w:val="0"/>
          <w:color w:val="010202"/>
          <w:spacing w:val="-2"/>
        </w:rPr>
        <w:t xml:space="preserve"> </w:t>
      </w:r>
      <w:r w:rsidRPr="004579AE">
        <w:rPr>
          <w:b w:val="0"/>
          <w:bCs w:val="0"/>
          <w:color w:val="010202"/>
        </w:rPr>
        <w:t>Objections</w:t>
      </w:r>
      <w:r w:rsidRPr="004579AE">
        <w:rPr>
          <w:b w:val="0"/>
          <w:bCs w:val="0"/>
          <w:color w:val="010202"/>
          <w:spacing w:val="-3"/>
        </w:rPr>
        <w:t xml:space="preserve"> </w:t>
      </w:r>
      <w:r w:rsidRPr="004579AE">
        <w:rPr>
          <w:b w:val="0"/>
          <w:bCs w:val="0"/>
          <w:color w:val="010202"/>
        </w:rPr>
        <w:t>arising</w:t>
      </w:r>
      <w:r w:rsidRPr="004579AE">
        <w:rPr>
          <w:b w:val="0"/>
          <w:bCs w:val="0"/>
          <w:color w:val="010202"/>
          <w:spacing w:val="-3"/>
        </w:rPr>
        <w:t xml:space="preserve"> </w:t>
      </w:r>
      <w:r w:rsidRPr="004579AE">
        <w:rPr>
          <w:b w:val="0"/>
          <w:bCs w:val="0"/>
          <w:color w:val="010202"/>
        </w:rPr>
        <w:t>from</w:t>
      </w:r>
      <w:r w:rsidRPr="004579AE">
        <w:rPr>
          <w:b w:val="0"/>
          <w:bCs w:val="0"/>
          <w:color w:val="010202"/>
          <w:spacing w:val="-4"/>
        </w:rPr>
        <w:t xml:space="preserve"> </w:t>
      </w:r>
      <w:r w:rsidRPr="004579AE">
        <w:rPr>
          <w:b w:val="0"/>
          <w:bCs w:val="0"/>
          <w:color w:val="010202"/>
        </w:rPr>
        <w:t>such Decisions will be sent to the Arbitration and Disciplinary sub-Committee.</w:t>
      </w:r>
    </w:p>
    <w:p w14:paraId="4CB55F66" w14:textId="0E0DB14A" w:rsidR="00B47393" w:rsidRPr="004579AE" w:rsidRDefault="00057F88">
      <w:pPr>
        <w:pStyle w:val="ListParagraph"/>
        <w:numPr>
          <w:ilvl w:val="1"/>
          <w:numId w:val="14"/>
        </w:numPr>
        <w:tabs>
          <w:tab w:val="left" w:pos="727"/>
        </w:tabs>
        <w:spacing w:before="199"/>
        <w:ind w:left="727" w:hanging="567"/>
        <w:rPr>
          <w:b w:val="0"/>
          <w:bCs w:val="0"/>
        </w:rPr>
      </w:pPr>
      <w:r w:rsidRPr="004579AE">
        <w:rPr>
          <w:b w:val="0"/>
          <w:bCs w:val="0"/>
          <w:color w:val="010202"/>
        </w:rPr>
        <w:t>To</w:t>
      </w:r>
      <w:r w:rsidRPr="004579AE">
        <w:rPr>
          <w:b w:val="0"/>
          <w:bCs w:val="0"/>
          <w:color w:val="010202"/>
          <w:spacing w:val="-4"/>
        </w:rPr>
        <w:t xml:space="preserve"> </w:t>
      </w:r>
      <w:r w:rsidRPr="004579AE">
        <w:rPr>
          <w:b w:val="0"/>
          <w:bCs w:val="0"/>
          <w:color w:val="010202"/>
        </w:rPr>
        <w:t>ensure</w:t>
      </w:r>
      <w:r w:rsidRPr="004579AE">
        <w:rPr>
          <w:b w:val="0"/>
          <w:bCs w:val="0"/>
          <w:color w:val="010202"/>
          <w:spacing w:val="-4"/>
        </w:rPr>
        <w:t xml:space="preserve"> </w:t>
      </w:r>
      <w:r w:rsidRPr="004579AE">
        <w:rPr>
          <w:b w:val="0"/>
          <w:bCs w:val="0"/>
          <w:color w:val="010202"/>
        </w:rPr>
        <w:t>that</w:t>
      </w:r>
      <w:r w:rsidRPr="004579AE">
        <w:rPr>
          <w:b w:val="0"/>
          <w:bCs w:val="0"/>
          <w:color w:val="010202"/>
          <w:spacing w:val="-3"/>
        </w:rPr>
        <w:t xml:space="preserve"> </w:t>
      </w:r>
      <w:r w:rsidRPr="004579AE">
        <w:rPr>
          <w:b w:val="0"/>
          <w:bCs w:val="0"/>
          <w:color w:val="010202"/>
        </w:rPr>
        <w:t>rugby</w:t>
      </w:r>
      <w:r w:rsidRPr="004579AE">
        <w:rPr>
          <w:b w:val="0"/>
          <w:bCs w:val="0"/>
          <w:color w:val="010202"/>
          <w:spacing w:val="-4"/>
        </w:rPr>
        <w:t xml:space="preserve"> </w:t>
      </w:r>
      <w:r w:rsidRPr="004579AE">
        <w:rPr>
          <w:b w:val="0"/>
          <w:bCs w:val="0"/>
          <w:color w:val="010202"/>
        </w:rPr>
        <w:t>is</w:t>
      </w:r>
      <w:r w:rsidRPr="004579AE">
        <w:rPr>
          <w:b w:val="0"/>
          <w:bCs w:val="0"/>
          <w:color w:val="010202"/>
          <w:spacing w:val="-4"/>
        </w:rPr>
        <w:t xml:space="preserve"> </w:t>
      </w:r>
      <w:r w:rsidRPr="004579AE">
        <w:rPr>
          <w:b w:val="0"/>
          <w:bCs w:val="0"/>
          <w:color w:val="010202"/>
        </w:rPr>
        <w:t>player</w:t>
      </w:r>
      <w:r w:rsidRPr="004579AE">
        <w:rPr>
          <w:b w:val="0"/>
          <w:bCs w:val="0"/>
          <w:color w:val="010202"/>
          <w:spacing w:val="-3"/>
        </w:rPr>
        <w:t xml:space="preserve"> </w:t>
      </w:r>
      <w:r w:rsidR="007A64EC" w:rsidRPr="004579AE">
        <w:rPr>
          <w:b w:val="0"/>
          <w:bCs w:val="0"/>
          <w:color w:val="010202"/>
          <w:spacing w:val="-2"/>
        </w:rPr>
        <w:t>centered</w:t>
      </w:r>
      <w:r w:rsidRPr="004579AE">
        <w:rPr>
          <w:b w:val="0"/>
          <w:bCs w:val="0"/>
          <w:color w:val="010202"/>
          <w:spacing w:val="-2"/>
        </w:rPr>
        <w:t>.</w:t>
      </w:r>
    </w:p>
    <w:p w14:paraId="65199D80" w14:textId="77777777" w:rsidR="00B47393" w:rsidRDefault="00B47393">
      <w:pPr>
        <w:rPr>
          <w:sz w:val="18"/>
        </w:rPr>
        <w:sectPr w:rsidR="00B47393" w:rsidSect="007358F6">
          <w:pgSz w:w="11910" w:h="16840"/>
          <w:pgMar w:top="1720" w:right="960" w:bottom="940" w:left="920" w:header="0" w:footer="757" w:gutter="0"/>
          <w:cols w:space="720"/>
        </w:sectPr>
      </w:pPr>
    </w:p>
    <w:p w14:paraId="22BC225A" w14:textId="77777777" w:rsidR="00B47393" w:rsidRDefault="00057F88">
      <w:pPr>
        <w:pStyle w:val="ListParagraph"/>
        <w:numPr>
          <w:ilvl w:val="0"/>
          <w:numId w:val="14"/>
        </w:numPr>
        <w:tabs>
          <w:tab w:val="left" w:pos="727"/>
        </w:tabs>
        <w:spacing w:before="85"/>
        <w:ind w:hanging="567"/>
      </w:pPr>
      <w:r>
        <w:rPr>
          <w:color w:val="010202"/>
          <w:spacing w:val="-2"/>
        </w:rPr>
        <w:lastRenderedPageBreak/>
        <w:t>Meetings</w:t>
      </w:r>
    </w:p>
    <w:p w14:paraId="267E8AEC" w14:textId="77777777" w:rsidR="00B47393" w:rsidRDefault="00B47393">
      <w:pPr>
        <w:pStyle w:val="BodyText"/>
        <w:spacing w:before="61"/>
      </w:pPr>
    </w:p>
    <w:p w14:paraId="5FA44A5D" w14:textId="0BB11532" w:rsidR="00B47393" w:rsidRDefault="00057F88">
      <w:pPr>
        <w:pStyle w:val="BodyText"/>
        <w:spacing w:line="321" w:lineRule="auto"/>
        <w:ind w:left="727" w:right="173"/>
      </w:pPr>
      <w:r>
        <w:rPr>
          <w:color w:val="010202"/>
        </w:rPr>
        <w:t>Meetings</w:t>
      </w:r>
      <w:r>
        <w:rPr>
          <w:color w:val="010202"/>
          <w:spacing w:val="-3"/>
        </w:rPr>
        <w:t xml:space="preserve"> </w:t>
      </w:r>
      <w:r>
        <w:rPr>
          <w:color w:val="010202"/>
        </w:rPr>
        <w:t>shall</w:t>
      </w:r>
      <w:r>
        <w:rPr>
          <w:color w:val="010202"/>
          <w:spacing w:val="-2"/>
        </w:rPr>
        <w:t xml:space="preserve"> </w:t>
      </w:r>
      <w:r>
        <w:rPr>
          <w:color w:val="010202"/>
        </w:rPr>
        <w:t>be</w:t>
      </w:r>
      <w:r>
        <w:rPr>
          <w:color w:val="010202"/>
          <w:spacing w:val="-3"/>
        </w:rPr>
        <w:t xml:space="preserve"> </w:t>
      </w:r>
      <w:r>
        <w:rPr>
          <w:color w:val="010202"/>
        </w:rPr>
        <w:t>at</w:t>
      </w:r>
      <w:r>
        <w:rPr>
          <w:color w:val="010202"/>
          <w:spacing w:val="-2"/>
        </w:rPr>
        <w:t xml:space="preserve"> </w:t>
      </w:r>
      <w:r>
        <w:rPr>
          <w:color w:val="010202"/>
        </w:rPr>
        <w:t>least</w:t>
      </w:r>
      <w:r>
        <w:rPr>
          <w:color w:val="010202"/>
          <w:spacing w:val="-2"/>
        </w:rPr>
        <w:t xml:space="preserve"> </w:t>
      </w:r>
      <w:r>
        <w:rPr>
          <w:color w:val="010202"/>
        </w:rPr>
        <w:t>quarterly</w:t>
      </w:r>
      <w:r>
        <w:rPr>
          <w:color w:val="010202"/>
          <w:spacing w:val="-3"/>
        </w:rPr>
        <w:t xml:space="preserve"> </w:t>
      </w:r>
      <w:r>
        <w:rPr>
          <w:color w:val="010202"/>
        </w:rPr>
        <w:t>and</w:t>
      </w:r>
      <w:r>
        <w:rPr>
          <w:color w:val="010202"/>
          <w:spacing w:val="-3"/>
        </w:rPr>
        <w:t xml:space="preserve"> </w:t>
      </w:r>
      <w:r>
        <w:rPr>
          <w:color w:val="010202"/>
        </w:rPr>
        <w:t>more</w:t>
      </w:r>
      <w:r>
        <w:rPr>
          <w:color w:val="010202"/>
          <w:spacing w:val="-3"/>
        </w:rPr>
        <w:t xml:space="preserve"> </w:t>
      </w:r>
      <w:r>
        <w:rPr>
          <w:color w:val="010202"/>
        </w:rPr>
        <w:t>often</w:t>
      </w:r>
      <w:r>
        <w:rPr>
          <w:color w:val="010202"/>
          <w:spacing w:val="-3"/>
        </w:rPr>
        <w:t xml:space="preserve"> </w:t>
      </w:r>
      <w:r>
        <w:rPr>
          <w:color w:val="010202"/>
        </w:rPr>
        <w:t>if</w:t>
      </w:r>
      <w:r>
        <w:rPr>
          <w:color w:val="010202"/>
          <w:spacing w:val="-2"/>
        </w:rPr>
        <w:t xml:space="preserve"> </w:t>
      </w:r>
      <w:r>
        <w:rPr>
          <w:color w:val="010202"/>
        </w:rPr>
        <w:t>deemed</w:t>
      </w:r>
      <w:r>
        <w:rPr>
          <w:color w:val="010202"/>
          <w:spacing w:val="-3"/>
        </w:rPr>
        <w:t xml:space="preserve"> </w:t>
      </w:r>
      <w:r>
        <w:rPr>
          <w:color w:val="010202"/>
        </w:rPr>
        <w:t>necessary.</w:t>
      </w:r>
      <w:r>
        <w:rPr>
          <w:color w:val="010202"/>
          <w:spacing w:val="-2"/>
        </w:rPr>
        <w:t xml:space="preserve"> </w:t>
      </w:r>
      <w:r>
        <w:rPr>
          <w:color w:val="010202"/>
        </w:rPr>
        <w:t>In</w:t>
      </w:r>
      <w:r>
        <w:rPr>
          <w:color w:val="010202"/>
          <w:spacing w:val="-3"/>
        </w:rPr>
        <w:t xml:space="preserve"> </w:t>
      </w:r>
      <w:r>
        <w:rPr>
          <w:color w:val="010202"/>
        </w:rPr>
        <w:t>the</w:t>
      </w:r>
      <w:r>
        <w:rPr>
          <w:color w:val="010202"/>
          <w:spacing w:val="-3"/>
        </w:rPr>
        <w:t xml:space="preserve"> </w:t>
      </w:r>
      <w:r>
        <w:rPr>
          <w:color w:val="010202"/>
        </w:rPr>
        <w:t>absence</w:t>
      </w:r>
      <w:r>
        <w:rPr>
          <w:color w:val="010202"/>
          <w:spacing w:val="-3"/>
        </w:rPr>
        <w:t xml:space="preserve"> </w:t>
      </w:r>
      <w:r>
        <w:rPr>
          <w:color w:val="010202"/>
        </w:rPr>
        <w:t>of</w:t>
      </w:r>
      <w:r>
        <w:rPr>
          <w:color w:val="010202"/>
          <w:spacing w:val="-2"/>
        </w:rPr>
        <w:t xml:space="preserve"> </w:t>
      </w:r>
      <w:r>
        <w:rPr>
          <w:color w:val="010202"/>
        </w:rPr>
        <w:t>the</w:t>
      </w:r>
      <w:r>
        <w:rPr>
          <w:color w:val="010202"/>
          <w:spacing w:val="-3"/>
        </w:rPr>
        <w:t xml:space="preserve"> </w:t>
      </w:r>
      <w:r>
        <w:rPr>
          <w:color w:val="010202"/>
        </w:rPr>
        <w:t>Chair,</w:t>
      </w:r>
      <w:r>
        <w:rPr>
          <w:color w:val="010202"/>
          <w:spacing w:val="-2"/>
        </w:rPr>
        <w:t xml:space="preserve"> </w:t>
      </w:r>
      <w:r>
        <w:rPr>
          <w:color w:val="010202"/>
        </w:rPr>
        <w:t>the Chair’s nominee shall chair the meeting.</w:t>
      </w:r>
    </w:p>
    <w:p w14:paraId="3CC5A854" w14:textId="77777777" w:rsidR="00B47393" w:rsidRDefault="00B47393">
      <w:pPr>
        <w:spacing w:line="321" w:lineRule="auto"/>
        <w:sectPr w:rsidR="00B47393" w:rsidSect="007358F6">
          <w:pgSz w:w="11910" w:h="16840"/>
          <w:pgMar w:top="1240" w:right="960" w:bottom="940" w:left="920" w:header="0" w:footer="757" w:gutter="0"/>
          <w:cols w:space="720"/>
        </w:sectPr>
      </w:pPr>
    </w:p>
    <w:p w14:paraId="32C0F2F6" w14:textId="77777777" w:rsidR="003251BA" w:rsidRPr="003251BA" w:rsidRDefault="003251BA" w:rsidP="003251BA">
      <w:pPr>
        <w:jc w:val="center"/>
        <w:rPr>
          <w:b/>
          <w:bCs/>
          <w:sz w:val="18"/>
          <w:szCs w:val="18"/>
        </w:rPr>
      </w:pPr>
      <w:bookmarkStart w:id="94" w:name="_Toc156898089"/>
      <w:bookmarkStart w:id="95" w:name="_Toc156898203"/>
      <w:bookmarkStart w:id="96" w:name="_Toc156898834"/>
      <w:bookmarkStart w:id="97" w:name="_Toc156898983"/>
      <w:bookmarkStart w:id="98" w:name="_Toc156899044"/>
      <w:bookmarkStart w:id="99" w:name="_Toc156899400"/>
      <w:r w:rsidRPr="003251BA">
        <w:rPr>
          <w:b/>
          <w:bCs/>
          <w:sz w:val="18"/>
          <w:szCs w:val="18"/>
        </w:rPr>
        <w:lastRenderedPageBreak/>
        <w:t>SCHEDULE</w:t>
      </w:r>
      <w:r w:rsidRPr="003251BA">
        <w:rPr>
          <w:b/>
          <w:bCs/>
          <w:spacing w:val="-7"/>
          <w:sz w:val="18"/>
          <w:szCs w:val="18"/>
        </w:rPr>
        <w:t xml:space="preserve"> </w:t>
      </w:r>
      <w:r w:rsidRPr="003251BA">
        <w:rPr>
          <w:b/>
          <w:bCs/>
          <w:spacing w:val="-5"/>
          <w:sz w:val="18"/>
          <w:szCs w:val="18"/>
        </w:rPr>
        <w:t>‘I’</w:t>
      </w:r>
      <w:bookmarkEnd w:id="94"/>
      <w:bookmarkEnd w:id="95"/>
      <w:bookmarkEnd w:id="96"/>
      <w:bookmarkEnd w:id="97"/>
      <w:bookmarkEnd w:id="98"/>
      <w:bookmarkEnd w:id="99"/>
    </w:p>
    <w:p w14:paraId="2F359691" w14:textId="77777777" w:rsidR="003251BA" w:rsidRPr="003251BA" w:rsidRDefault="003251BA" w:rsidP="003251BA">
      <w:pPr>
        <w:pStyle w:val="BodyText"/>
        <w:spacing w:before="61"/>
        <w:rPr>
          <w:b/>
        </w:rPr>
      </w:pPr>
    </w:p>
    <w:p w14:paraId="35DE124A" w14:textId="77777777" w:rsidR="003251BA" w:rsidRPr="003251BA" w:rsidRDefault="003251BA" w:rsidP="003251BA">
      <w:pPr>
        <w:jc w:val="center"/>
        <w:rPr>
          <w:sz w:val="18"/>
          <w:szCs w:val="18"/>
        </w:rPr>
      </w:pPr>
      <w:r w:rsidRPr="003251BA">
        <w:rPr>
          <w:sz w:val="18"/>
          <w:szCs w:val="18"/>
        </w:rPr>
        <w:t>AGE</w:t>
      </w:r>
      <w:r w:rsidRPr="003251BA">
        <w:rPr>
          <w:spacing w:val="-5"/>
          <w:sz w:val="18"/>
          <w:szCs w:val="18"/>
        </w:rPr>
        <w:t xml:space="preserve"> </w:t>
      </w:r>
      <w:r w:rsidRPr="003251BA">
        <w:rPr>
          <w:sz w:val="18"/>
          <w:szCs w:val="18"/>
        </w:rPr>
        <w:t>GRADE</w:t>
      </w:r>
      <w:r w:rsidRPr="003251BA">
        <w:rPr>
          <w:spacing w:val="-5"/>
          <w:sz w:val="18"/>
          <w:szCs w:val="18"/>
        </w:rPr>
        <w:t xml:space="preserve"> </w:t>
      </w:r>
      <w:r w:rsidRPr="003251BA">
        <w:rPr>
          <w:sz w:val="18"/>
          <w:szCs w:val="18"/>
        </w:rPr>
        <w:t>Sub-</w:t>
      </w:r>
      <w:r w:rsidRPr="003251BA">
        <w:rPr>
          <w:spacing w:val="-2"/>
          <w:sz w:val="18"/>
          <w:szCs w:val="18"/>
        </w:rPr>
        <w:t>Committee</w:t>
      </w:r>
    </w:p>
    <w:p w14:paraId="23708404" w14:textId="77777777" w:rsidR="003251BA" w:rsidRPr="003251BA" w:rsidRDefault="003251BA" w:rsidP="003251BA">
      <w:pPr>
        <w:pStyle w:val="BodyText"/>
        <w:spacing w:before="61"/>
        <w:rPr>
          <w:b/>
        </w:rPr>
      </w:pPr>
    </w:p>
    <w:p w14:paraId="2E854CD8" w14:textId="77777777" w:rsidR="003251BA" w:rsidRPr="003251BA" w:rsidRDefault="003251BA" w:rsidP="003251BA">
      <w:pPr>
        <w:pStyle w:val="BodyText"/>
        <w:ind w:left="751" w:right="708"/>
        <w:jc w:val="center"/>
      </w:pPr>
      <w:r w:rsidRPr="003251BA">
        <w:rPr>
          <w:color w:val="010202"/>
        </w:rPr>
        <w:t>Reports</w:t>
      </w:r>
      <w:r w:rsidRPr="003251BA">
        <w:rPr>
          <w:color w:val="010202"/>
          <w:spacing w:val="-5"/>
        </w:rPr>
        <w:t xml:space="preserve"> </w:t>
      </w:r>
      <w:r w:rsidRPr="003251BA">
        <w:rPr>
          <w:color w:val="010202"/>
        </w:rPr>
        <w:t>to:</w:t>
      </w:r>
      <w:r w:rsidRPr="003251BA">
        <w:rPr>
          <w:color w:val="010202"/>
          <w:spacing w:val="-3"/>
        </w:rPr>
        <w:t xml:space="preserve"> </w:t>
      </w:r>
      <w:r w:rsidRPr="003251BA">
        <w:rPr>
          <w:color w:val="010202"/>
        </w:rPr>
        <w:t>The</w:t>
      </w:r>
      <w:r w:rsidRPr="003251BA">
        <w:rPr>
          <w:color w:val="010202"/>
          <w:spacing w:val="-4"/>
        </w:rPr>
        <w:t xml:space="preserve"> </w:t>
      </w:r>
      <w:r w:rsidRPr="003251BA">
        <w:rPr>
          <w:color w:val="010202"/>
        </w:rPr>
        <w:t>Rugby</w:t>
      </w:r>
      <w:r w:rsidRPr="003251BA">
        <w:rPr>
          <w:color w:val="010202"/>
          <w:spacing w:val="-4"/>
        </w:rPr>
        <w:t xml:space="preserve"> </w:t>
      </w:r>
      <w:r w:rsidRPr="003251BA">
        <w:rPr>
          <w:color w:val="010202"/>
          <w:spacing w:val="-2"/>
        </w:rPr>
        <w:t>Committee</w:t>
      </w:r>
    </w:p>
    <w:p w14:paraId="4AE1C792" w14:textId="77777777" w:rsidR="003251BA" w:rsidRPr="00EF1BDD" w:rsidRDefault="003251BA" w:rsidP="003251BA">
      <w:pPr>
        <w:pStyle w:val="BodyText"/>
        <w:spacing w:before="61"/>
      </w:pPr>
    </w:p>
    <w:p w14:paraId="52B2025B" w14:textId="77777777" w:rsidR="003251BA" w:rsidRPr="00EF1BDD" w:rsidRDefault="003251BA" w:rsidP="003251BA">
      <w:pPr>
        <w:pStyle w:val="ListParagraph"/>
        <w:numPr>
          <w:ilvl w:val="0"/>
          <w:numId w:val="13"/>
        </w:numPr>
        <w:tabs>
          <w:tab w:val="left" w:pos="727"/>
        </w:tabs>
        <w:ind w:left="992" w:right="0"/>
        <w:outlineLvl w:val="9"/>
      </w:pPr>
      <w:r w:rsidRPr="00EF1BDD">
        <w:rPr>
          <w:color w:val="010202"/>
        </w:rPr>
        <w:t>Composition</w:t>
      </w:r>
      <w:r w:rsidRPr="00EF1BDD">
        <w:rPr>
          <w:color w:val="010202"/>
          <w:spacing w:val="-7"/>
        </w:rPr>
        <w:t xml:space="preserve"> </w:t>
      </w:r>
      <w:r w:rsidRPr="00EF1BDD">
        <w:rPr>
          <w:color w:val="010202"/>
        </w:rPr>
        <w:t>and</w:t>
      </w:r>
      <w:r w:rsidRPr="00EF1BDD">
        <w:rPr>
          <w:color w:val="010202"/>
          <w:spacing w:val="-6"/>
        </w:rPr>
        <w:t xml:space="preserve"> </w:t>
      </w:r>
      <w:r w:rsidRPr="00EF1BDD">
        <w:rPr>
          <w:color w:val="010202"/>
          <w:spacing w:val="-2"/>
        </w:rPr>
        <w:t>Election</w:t>
      </w:r>
    </w:p>
    <w:p w14:paraId="1211407E" w14:textId="77777777" w:rsidR="003251BA" w:rsidRPr="00EF1BDD" w:rsidRDefault="003251BA" w:rsidP="003251BA">
      <w:pPr>
        <w:pStyle w:val="BodyText"/>
        <w:spacing w:before="61"/>
      </w:pPr>
    </w:p>
    <w:p w14:paraId="3AE3D6AC" w14:textId="273EE788" w:rsidR="003251BA" w:rsidRPr="00EF1BDD" w:rsidRDefault="003251BA" w:rsidP="003251BA">
      <w:pPr>
        <w:pStyle w:val="BodyText"/>
        <w:spacing w:before="1"/>
        <w:ind w:left="760"/>
      </w:pPr>
      <w:r w:rsidRPr="00EF1BDD">
        <w:rPr>
          <w:color w:val="010202"/>
        </w:rPr>
        <w:t>The</w:t>
      </w:r>
      <w:r w:rsidRPr="00EF1BDD">
        <w:rPr>
          <w:color w:val="010202"/>
          <w:spacing w:val="-5"/>
        </w:rPr>
        <w:t xml:space="preserve"> </w:t>
      </w:r>
      <w:r w:rsidRPr="00EF1BDD">
        <w:rPr>
          <w:color w:val="010202"/>
        </w:rPr>
        <w:t>Committee</w:t>
      </w:r>
      <w:r w:rsidRPr="00EF1BDD">
        <w:rPr>
          <w:color w:val="010202"/>
          <w:spacing w:val="-5"/>
        </w:rPr>
        <w:t xml:space="preserve"> </w:t>
      </w:r>
      <w:r w:rsidRPr="00EF1BDD">
        <w:rPr>
          <w:color w:val="010202"/>
        </w:rPr>
        <w:t>will</w:t>
      </w:r>
      <w:r w:rsidRPr="00EF1BDD">
        <w:rPr>
          <w:color w:val="010202"/>
          <w:spacing w:val="-3"/>
        </w:rPr>
        <w:t xml:space="preserve"> </w:t>
      </w:r>
      <w:r w:rsidRPr="00EF1BDD">
        <w:rPr>
          <w:color w:val="010202"/>
        </w:rPr>
        <w:t>consist</w:t>
      </w:r>
      <w:r w:rsidRPr="00EF1BDD">
        <w:rPr>
          <w:color w:val="010202"/>
          <w:spacing w:val="-4"/>
        </w:rPr>
        <w:t xml:space="preserve"> </w:t>
      </w:r>
      <w:r w:rsidRPr="00EF1BDD">
        <w:rPr>
          <w:color w:val="010202"/>
        </w:rPr>
        <w:t>of</w:t>
      </w:r>
      <w:r w:rsidRPr="00EF1BDD">
        <w:rPr>
          <w:color w:val="010202"/>
          <w:spacing w:val="-4"/>
        </w:rPr>
        <w:t xml:space="preserve"> </w:t>
      </w:r>
      <w:r w:rsidR="00382090">
        <w:rPr>
          <w:color w:val="010202"/>
        </w:rPr>
        <w:t>Seven (7)</w:t>
      </w:r>
      <w:r w:rsidRPr="00EF1BDD">
        <w:rPr>
          <w:color w:val="010202"/>
          <w:spacing w:val="-4"/>
        </w:rPr>
        <w:t xml:space="preserve"> </w:t>
      </w:r>
      <w:r w:rsidRPr="00EF1BDD">
        <w:rPr>
          <w:color w:val="010202"/>
          <w:spacing w:val="-2"/>
        </w:rPr>
        <w:t>Members:</w:t>
      </w:r>
    </w:p>
    <w:p w14:paraId="51AF6777" w14:textId="77777777" w:rsidR="003251BA" w:rsidRPr="00EF1BDD" w:rsidRDefault="003251BA" w:rsidP="003251BA">
      <w:pPr>
        <w:pStyle w:val="BodyText"/>
        <w:spacing w:before="61"/>
      </w:pPr>
    </w:p>
    <w:p w14:paraId="5121180C" w14:textId="39C50CE6" w:rsidR="003251BA" w:rsidRPr="003251BA" w:rsidRDefault="003251BA" w:rsidP="003251BA">
      <w:pPr>
        <w:pStyle w:val="ListParagraph"/>
        <w:numPr>
          <w:ilvl w:val="1"/>
          <w:numId w:val="13"/>
        </w:numPr>
        <w:tabs>
          <w:tab w:val="left" w:pos="727"/>
        </w:tabs>
        <w:spacing w:line="321" w:lineRule="auto"/>
        <w:ind w:right="220"/>
        <w:outlineLvl w:val="9"/>
        <w:rPr>
          <w:b w:val="0"/>
          <w:bCs w:val="0"/>
        </w:rPr>
      </w:pPr>
      <w:r w:rsidRPr="003251BA">
        <w:rPr>
          <w:b w:val="0"/>
          <w:bCs w:val="0"/>
          <w:color w:val="010202"/>
        </w:rPr>
        <w:t>The</w:t>
      </w:r>
      <w:r w:rsidRPr="003251BA">
        <w:rPr>
          <w:b w:val="0"/>
          <w:bCs w:val="0"/>
          <w:color w:val="010202"/>
          <w:spacing w:val="-3"/>
        </w:rPr>
        <w:t xml:space="preserve"> </w:t>
      </w:r>
      <w:r w:rsidRPr="003251BA">
        <w:rPr>
          <w:b w:val="0"/>
          <w:bCs w:val="0"/>
          <w:color w:val="010202"/>
        </w:rPr>
        <w:t>Chair</w:t>
      </w:r>
      <w:r w:rsidRPr="003251BA">
        <w:rPr>
          <w:b w:val="0"/>
          <w:bCs w:val="0"/>
          <w:color w:val="010202"/>
          <w:spacing w:val="-3"/>
        </w:rPr>
        <w:t xml:space="preserve"> </w:t>
      </w:r>
      <w:r w:rsidRPr="003251BA">
        <w:rPr>
          <w:b w:val="0"/>
          <w:bCs w:val="0"/>
          <w:color w:val="010202"/>
        </w:rPr>
        <w:t>–</w:t>
      </w:r>
      <w:r w:rsidRPr="003251BA">
        <w:rPr>
          <w:b w:val="0"/>
          <w:bCs w:val="0"/>
          <w:color w:val="010202"/>
          <w:spacing w:val="-3"/>
        </w:rPr>
        <w:t xml:space="preserve"> </w:t>
      </w:r>
      <w:r w:rsidRPr="003251BA">
        <w:rPr>
          <w:b w:val="0"/>
          <w:bCs w:val="0"/>
          <w:color w:val="010202"/>
        </w:rPr>
        <w:t>appointed</w:t>
      </w:r>
      <w:r w:rsidRPr="003251BA">
        <w:rPr>
          <w:b w:val="0"/>
          <w:bCs w:val="0"/>
          <w:color w:val="010202"/>
          <w:spacing w:val="-3"/>
        </w:rPr>
        <w:t xml:space="preserve"> </w:t>
      </w:r>
      <w:r w:rsidRPr="003251BA">
        <w:rPr>
          <w:b w:val="0"/>
          <w:bCs w:val="0"/>
          <w:color w:val="010202"/>
        </w:rPr>
        <w:t>annually</w:t>
      </w:r>
      <w:r w:rsidRPr="003251BA">
        <w:rPr>
          <w:b w:val="0"/>
          <w:bCs w:val="0"/>
          <w:color w:val="010202"/>
          <w:spacing w:val="-3"/>
        </w:rPr>
        <w:t xml:space="preserve"> </w:t>
      </w:r>
      <w:r w:rsidRPr="003251BA">
        <w:rPr>
          <w:b w:val="0"/>
          <w:bCs w:val="0"/>
          <w:color w:val="010202"/>
        </w:rPr>
        <w:t>by</w:t>
      </w:r>
      <w:r w:rsidRPr="003251BA">
        <w:rPr>
          <w:b w:val="0"/>
          <w:bCs w:val="0"/>
          <w:color w:val="010202"/>
          <w:spacing w:val="-3"/>
        </w:rPr>
        <w:t xml:space="preserve"> </w:t>
      </w:r>
      <w:r w:rsidRPr="003251BA">
        <w:rPr>
          <w:b w:val="0"/>
          <w:bCs w:val="0"/>
          <w:color w:val="010202"/>
        </w:rPr>
        <w:t>the</w:t>
      </w:r>
      <w:r w:rsidRPr="003251BA">
        <w:rPr>
          <w:b w:val="0"/>
          <w:bCs w:val="0"/>
          <w:color w:val="010202"/>
          <w:spacing w:val="-3"/>
        </w:rPr>
        <w:t xml:space="preserve"> </w:t>
      </w:r>
      <w:r w:rsidRPr="003251BA">
        <w:rPr>
          <w:b w:val="0"/>
          <w:bCs w:val="0"/>
          <w:color w:val="010202"/>
        </w:rPr>
        <w:t>Rugby</w:t>
      </w:r>
      <w:r w:rsidRPr="003251BA">
        <w:rPr>
          <w:b w:val="0"/>
          <w:bCs w:val="0"/>
          <w:color w:val="010202"/>
          <w:spacing w:val="-3"/>
        </w:rPr>
        <w:t xml:space="preserve"> </w:t>
      </w:r>
      <w:r w:rsidRPr="003251BA">
        <w:rPr>
          <w:b w:val="0"/>
          <w:bCs w:val="0"/>
          <w:color w:val="010202"/>
        </w:rPr>
        <w:t>Committee</w:t>
      </w:r>
      <w:r w:rsidRPr="003251BA">
        <w:rPr>
          <w:b w:val="0"/>
          <w:bCs w:val="0"/>
          <w:color w:val="010202"/>
          <w:spacing w:val="-3"/>
        </w:rPr>
        <w:t xml:space="preserve"> </w:t>
      </w:r>
      <w:r w:rsidRPr="003251BA">
        <w:rPr>
          <w:b w:val="0"/>
          <w:bCs w:val="0"/>
          <w:color w:val="010202"/>
        </w:rPr>
        <w:t>for</w:t>
      </w:r>
      <w:r w:rsidRPr="003251BA">
        <w:rPr>
          <w:b w:val="0"/>
          <w:bCs w:val="0"/>
          <w:color w:val="010202"/>
          <w:spacing w:val="-2"/>
        </w:rPr>
        <w:t xml:space="preserve"> </w:t>
      </w:r>
      <w:r w:rsidRPr="003251BA">
        <w:rPr>
          <w:b w:val="0"/>
          <w:bCs w:val="0"/>
          <w:color w:val="010202"/>
        </w:rPr>
        <w:t>a</w:t>
      </w:r>
      <w:r w:rsidRPr="003251BA">
        <w:rPr>
          <w:b w:val="0"/>
          <w:bCs w:val="0"/>
          <w:color w:val="010202"/>
          <w:spacing w:val="-3"/>
        </w:rPr>
        <w:t xml:space="preserve"> </w:t>
      </w:r>
      <w:r w:rsidRPr="003251BA">
        <w:rPr>
          <w:b w:val="0"/>
          <w:bCs w:val="0"/>
          <w:color w:val="010202"/>
        </w:rPr>
        <w:t>period</w:t>
      </w:r>
      <w:r w:rsidRPr="003251BA">
        <w:rPr>
          <w:b w:val="0"/>
          <w:bCs w:val="0"/>
          <w:color w:val="010202"/>
          <w:spacing w:val="-3"/>
        </w:rPr>
        <w:t xml:space="preserve"> </w:t>
      </w:r>
      <w:r w:rsidRPr="003251BA">
        <w:rPr>
          <w:b w:val="0"/>
          <w:bCs w:val="0"/>
          <w:color w:val="010202"/>
        </w:rPr>
        <w:t>of</w:t>
      </w:r>
      <w:r w:rsidRPr="003251BA">
        <w:rPr>
          <w:b w:val="0"/>
          <w:bCs w:val="0"/>
          <w:color w:val="010202"/>
          <w:spacing w:val="-2"/>
        </w:rPr>
        <w:t xml:space="preserve"> </w:t>
      </w:r>
      <w:r w:rsidRPr="003251BA">
        <w:rPr>
          <w:b w:val="0"/>
          <w:bCs w:val="0"/>
          <w:color w:val="010202"/>
        </w:rPr>
        <w:t>three</w:t>
      </w:r>
      <w:r w:rsidRPr="003251BA">
        <w:rPr>
          <w:b w:val="0"/>
          <w:bCs w:val="0"/>
          <w:color w:val="010202"/>
          <w:spacing w:val="-3"/>
        </w:rPr>
        <w:t xml:space="preserve"> </w:t>
      </w:r>
      <w:r w:rsidRPr="003251BA">
        <w:rPr>
          <w:b w:val="0"/>
          <w:bCs w:val="0"/>
          <w:color w:val="010202"/>
        </w:rPr>
        <w:t>years,</w:t>
      </w:r>
      <w:r w:rsidRPr="003251BA">
        <w:rPr>
          <w:b w:val="0"/>
          <w:bCs w:val="0"/>
          <w:color w:val="010202"/>
          <w:spacing w:val="-2"/>
        </w:rPr>
        <w:t xml:space="preserve"> </w:t>
      </w:r>
      <w:r w:rsidRPr="003251BA">
        <w:rPr>
          <w:b w:val="0"/>
          <w:bCs w:val="0"/>
          <w:color w:val="010202"/>
        </w:rPr>
        <w:t>subject</w:t>
      </w:r>
      <w:r w:rsidRPr="003251BA">
        <w:rPr>
          <w:b w:val="0"/>
          <w:bCs w:val="0"/>
          <w:color w:val="010202"/>
          <w:spacing w:val="-2"/>
        </w:rPr>
        <w:t xml:space="preserve"> </w:t>
      </w:r>
      <w:r w:rsidRPr="003251BA">
        <w:rPr>
          <w:b w:val="0"/>
          <w:bCs w:val="0"/>
          <w:color w:val="010202"/>
        </w:rPr>
        <w:t>to</w:t>
      </w:r>
      <w:r w:rsidRPr="003251BA">
        <w:rPr>
          <w:b w:val="0"/>
          <w:bCs w:val="0"/>
          <w:color w:val="010202"/>
          <w:spacing w:val="-3"/>
        </w:rPr>
        <w:t xml:space="preserve"> </w:t>
      </w:r>
      <w:r w:rsidRPr="003251BA">
        <w:rPr>
          <w:b w:val="0"/>
          <w:bCs w:val="0"/>
          <w:color w:val="010202"/>
        </w:rPr>
        <w:t>annual</w:t>
      </w:r>
      <w:r w:rsidRPr="003251BA">
        <w:rPr>
          <w:b w:val="0"/>
          <w:bCs w:val="0"/>
          <w:color w:val="010202"/>
          <w:spacing w:val="-2"/>
        </w:rPr>
        <w:t xml:space="preserve"> </w:t>
      </w:r>
      <w:r w:rsidRPr="003251BA">
        <w:rPr>
          <w:b w:val="0"/>
          <w:bCs w:val="0"/>
          <w:color w:val="010202"/>
        </w:rPr>
        <w:t>review, with the option for a further two years.</w:t>
      </w:r>
    </w:p>
    <w:p w14:paraId="7DA459B3" w14:textId="22B55922" w:rsidR="003251BA" w:rsidRPr="00EF1BDD" w:rsidRDefault="003251BA" w:rsidP="003251BA">
      <w:pPr>
        <w:pStyle w:val="BodyText"/>
        <w:spacing w:before="199" w:line="321" w:lineRule="auto"/>
        <w:ind w:left="727" w:right="141" w:firstLine="32"/>
      </w:pPr>
      <w:r w:rsidRPr="003251BA">
        <w:rPr>
          <w:color w:val="010202"/>
        </w:rPr>
        <w:t>The</w:t>
      </w:r>
      <w:r w:rsidRPr="003251BA">
        <w:rPr>
          <w:color w:val="010202"/>
          <w:spacing w:val="-2"/>
        </w:rPr>
        <w:t xml:space="preserve"> </w:t>
      </w:r>
      <w:r w:rsidRPr="003251BA">
        <w:rPr>
          <w:color w:val="010202"/>
        </w:rPr>
        <w:t>Chair</w:t>
      </w:r>
      <w:r w:rsidRPr="003251BA">
        <w:rPr>
          <w:color w:val="010202"/>
          <w:spacing w:val="-1"/>
        </w:rPr>
        <w:t xml:space="preserve"> </w:t>
      </w:r>
      <w:r w:rsidRPr="003251BA">
        <w:rPr>
          <w:color w:val="010202"/>
        </w:rPr>
        <w:t>is</w:t>
      </w:r>
      <w:r w:rsidRPr="003251BA">
        <w:rPr>
          <w:color w:val="010202"/>
          <w:spacing w:val="-2"/>
        </w:rPr>
        <w:t xml:space="preserve"> </w:t>
      </w:r>
      <w:r w:rsidRPr="003251BA">
        <w:rPr>
          <w:color w:val="010202"/>
        </w:rPr>
        <w:t>a</w:t>
      </w:r>
      <w:r w:rsidRPr="003251BA">
        <w:rPr>
          <w:color w:val="010202"/>
          <w:spacing w:val="-2"/>
        </w:rPr>
        <w:t xml:space="preserve"> </w:t>
      </w:r>
      <w:r w:rsidRPr="003251BA">
        <w:rPr>
          <w:color w:val="010202"/>
        </w:rPr>
        <w:t>member</w:t>
      </w:r>
      <w:r w:rsidRPr="003251BA">
        <w:rPr>
          <w:color w:val="010202"/>
          <w:spacing w:val="-1"/>
        </w:rPr>
        <w:t xml:space="preserve"> </w:t>
      </w:r>
      <w:r w:rsidRPr="003251BA">
        <w:rPr>
          <w:color w:val="010202"/>
        </w:rPr>
        <w:t>of</w:t>
      </w:r>
      <w:r w:rsidRPr="003251BA">
        <w:rPr>
          <w:color w:val="010202"/>
          <w:spacing w:val="-1"/>
        </w:rPr>
        <w:t xml:space="preserve"> </w:t>
      </w:r>
      <w:r w:rsidRPr="003251BA">
        <w:rPr>
          <w:color w:val="010202"/>
        </w:rPr>
        <w:t>and</w:t>
      </w:r>
      <w:r w:rsidRPr="003251BA">
        <w:rPr>
          <w:color w:val="010202"/>
          <w:spacing w:val="-2"/>
        </w:rPr>
        <w:t xml:space="preserve"> </w:t>
      </w:r>
      <w:r w:rsidRPr="003251BA">
        <w:rPr>
          <w:color w:val="010202"/>
        </w:rPr>
        <w:t>will</w:t>
      </w:r>
      <w:r w:rsidRPr="003251BA">
        <w:rPr>
          <w:color w:val="010202"/>
          <w:spacing w:val="-1"/>
        </w:rPr>
        <w:t xml:space="preserve"> </w:t>
      </w:r>
      <w:r w:rsidRPr="003251BA">
        <w:rPr>
          <w:color w:val="010202"/>
        </w:rPr>
        <w:t>report</w:t>
      </w:r>
      <w:r w:rsidRPr="003251BA">
        <w:rPr>
          <w:color w:val="010202"/>
          <w:spacing w:val="-1"/>
        </w:rPr>
        <w:t xml:space="preserve"> </w:t>
      </w:r>
      <w:r w:rsidRPr="003251BA">
        <w:rPr>
          <w:color w:val="010202"/>
        </w:rPr>
        <w:t>to</w:t>
      </w:r>
      <w:r w:rsidRPr="003251BA">
        <w:rPr>
          <w:color w:val="010202"/>
          <w:spacing w:val="-2"/>
        </w:rPr>
        <w:t xml:space="preserve"> </w:t>
      </w:r>
      <w:r w:rsidRPr="003251BA">
        <w:rPr>
          <w:color w:val="010202"/>
        </w:rPr>
        <w:t>the</w:t>
      </w:r>
      <w:r w:rsidRPr="003251BA">
        <w:rPr>
          <w:color w:val="010202"/>
          <w:spacing w:val="-2"/>
        </w:rPr>
        <w:t xml:space="preserve"> </w:t>
      </w:r>
      <w:r w:rsidRPr="003251BA">
        <w:rPr>
          <w:color w:val="010202"/>
        </w:rPr>
        <w:t>Rugby</w:t>
      </w:r>
      <w:r w:rsidRPr="00EF1BDD">
        <w:rPr>
          <w:color w:val="010202"/>
          <w:spacing w:val="-2"/>
        </w:rPr>
        <w:t xml:space="preserve"> </w:t>
      </w:r>
      <w:r w:rsidRPr="00EF1BDD">
        <w:rPr>
          <w:color w:val="010202"/>
        </w:rPr>
        <w:t>Committee</w:t>
      </w:r>
      <w:r w:rsidRPr="00EF1BDD">
        <w:rPr>
          <w:color w:val="010202"/>
          <w:spacing w:val="-2"/>
        </w:rPr>
        <w:t xml:space="preserve"> </w:t>
      </w:r>
      <w:r w:rsidRPr="00EF1BDD">
        <w:rPr>
          <w:color w:val="010202"/>
        </w:rPr>
        <w:t>and</w:t>
      </w:r>
      <w:r w:rsidRPr="00EF1BDD">
        <w:rPr>
          <w:color w:val="010202"/>
          <w:spacing w:val="-2"/>
        </w:rPr>
        <w:t xml:space="preserve"> </w:t>
      </w:r>
      <w:r w:rsidRPr="00EF1BDD">
        <w:rPr>
          <w:color w:val="010202"/>
        </w:rPr>
        <w:t>will</w:t>
      </w:r>
      <w:r w:rsidRPr="00EF1BDD">
        <w:rPr>
          <w:color w:val="010202"/>
          <w:spacing w:val="-1"/>
        </w:rPr>
        <w:t xml:space="preserve"> </w:t>
      </w:r>
      <w:r w:rsidRPr="00EF1BDD">
        <w:rPr>
          <w:color w:val="010202"/>
        </w:rPr>
        <w:t>be</w:t>
      </w:r>
      <w:r w:rsidRPr="00EF1BDD">
        <w:rPr>
          <w:color w:val="010202"/>
          <w:spacing w:val="-2"/>
        </w:rPr>
        <w:t xml:space="preserve"> </w:t>
      </w:r>
      <w:r w:rsidRPr="00EF1BDD">
        <w:rPr>
          <w:color w:val="010202"/>
        </w:rPr>
        <w:t>responsible</w:t>
      </w:r>
      <w:r w:rsidRPr="00EF1BDD">
        <w:rPr>
          <w:color w:val="010202"/>
          <w:spacing w:val="-2"/>
        </w:rPr>
        <w:t xml:space="preserve"> </w:t>
      </w:r>
      <w:r w:rsidRPr="00EF1BDD">
        <w:rPr>
          <w:color w:val="010202"/>
        </w:rPr>
        <w:t>for</w:t>
      </w:r>
      <w:r w:rsidRPr="00EF1BDD">
        <w:rPr>
          <w:color w:val="010202"/>
          <w:spacing w:val="-1"/>
        </w:rPr>
        <w:t xml:space="preserve"> </w:t>
      </w:r>
      <w:r w:rsidRPr="00EF1BDD">
        <w:rPr>
          <w:color w:val="010202"/>
        </w:rPr>
        <w:t>ensuring</w:t>
      </w:r>
      <w:r w:rsidRPr="00EF1BDD">
        <w:rPr>
          <w:color w:val="010202"/>
          <w:spacing w:val="-2"/>
        </w:rPr>
        <w:t xml:space="preserve"> </w:t>
      </w:r>
      <w:r w:rsidRPr="00EF1BDD">
        <w:rPr>
          <w:color w:val="010202"/>
        </w:rPr>
        <w:t>minutes of meetings are available to the Rugby Committee. The Chair shall have the casting vote.</w:t>
      </w:r>
    </w:p>
    <w:p w14:paraId="251223F6" w14:textId="6A0E5383" w:rsidR="003251BA" w:rsidRPr="003251BA" w:rsidRDefault="00382090" w:rsidP="003251BA">
      <w:pPr>
        <w:pStyle w:val="ListParagraph"/>
        <w:numPr>
          <w:ilvl w:val="1"/>
          <w:numId w:val="13"/>
        </w:numPr>
        <w:tabs>
          <w:tab w:val="left" w:pos="727"/>
        </w:tabs>
        <w:spacing w:before="198"/>
        <w:ind w:right="0" w:hanging="567"/>
        <w:outlineLvl w:val="9"/>
        <w:rPr>
          <w:b w:val="0"/>
          <w:bCs w:val="0"/>
        </w:rPr>
      </w:pPr>
      <w:r>
        <w:rPr>
          <w:b w:val="0"/>
          <w:bCs w:val="0"/>
          <w:color w:val="010202"/>
        </w:rPr>
        <w:t>T</w:t>
      </w:r>
      <w:r w:rsidR="003251BA" w:rsidRPr="003251BA">
        <w:rPr>
          <w:b w:val="0"/>
          <w:bCs w:val="0"/>
          <w:color w:val="010202"/>
        </w:rPr>
        <w:t>he</w:t>
      </w:r>
      <w:r w:rsidR="003251BA" w:rsidRPr="003251BA">
        <w:rPr>
          <w:b w:val="0"/>
          <w:bCs w:val="0"/>
          <w:color w:val="010202"/>
          <w:spacing w:val="-6"/>
        </w:rPr>
        <w:t xml:space="preserve"> </w:t>
      </w:r>
      <w:r w:rsidR="003251BA" w:rsidRPr="003251BA">
        <w:rPr>
          <w:b w:val="0"/>
          <w:bCs w:val="0"/>
          <w:color w:val="010202"/>
        </w:rPr>
        <w:t>Schools</w:t>
      </w:r>
      <w:r w:rsidR="003251BA" w:rsidRPr="003251BA">
        <w:rPr>
          <w:b w:val="0"/>
          <w:bCs w:val="0"/>
          <w:color w:val="010202"/>
          <w:spacing w:val="-6"/>
        </w:rPr>
        <w:t xml:space="preserve"> </w:t>
      </w:r>
      <w:r w:rsidR="003251BA" w:rsidRPr="003251BA">
        <w:rPr>
          <w:b w:val="0"/>
          <w:bCs w:val="0"/>
          <w:color w:val="010202"/>
        </w:rPr>
        <w:t>Sub-Committee</w:t>
      </w:r>
      <w:r w:rsidR="003251BA" w:rsidRPr="003251BA">
        <w:rPr>
          <w:b w:val="0"/>
          <w:bCs w:val="0"/>
          <w:color w:val="010202"/>
          <w:spacing w:val="-6"/>
        </w:rPr>
        <w:t xml:space="preserve"> </w:t>
      </w:r>
      <w:r w:rsidR="003251BA" w:rsidRPr="003251BA">
        <w:rPr>
          <w:b w:val="0"/>
          <w:bCs w:val="0"/>
          <w:color w:val="010202"/>
        </w:rPr>
        <w:t>Chair</w:t>
      </w:r>
      <w:r w:rsidR="003251BA" w:rsidRPr="003251BA">
        <w:rPr>
          <w:b w:val="0"/>
          <w:bCs w:val="0"/>
          <w:color w:val="010202"/>
          <w:spacing w:val="-6"/>
        </w:rPr>
        <w:t xml:space="preserve"> </w:t>
      </w:r>
      <w:r w:rsidR="003251BA" w:rsidRPr="003251BA">
        <w:rPr>
          <w:b w:val="0"/>
          <w:bCs w:val="0"/>
          <w:color w:val="010202"/>
        </w:rPr>
        <w:t>and</w:t>
      </w:r>
      <w:r w:rsidR="003251BA" w:rsidRPr="003251BA">
        <w:rPr>
          <w:b w:val="0"/>
          <w:bCs w:val="0"/>
          <w:color w:val="010202"/>
          <w:spacing w:val="-6"/>
        </w:rPr>
        <w:t xml:space="preserve"> </w:t>
      </w:r>
      <w:r w:rsidR="003251BA" w:rsidRPr="003251BA">
        <w:rPr>
          <w:b w:val="0"/>
          <w:bCs w:val="0"/>
          <w:color w:val="010202"/>
        </w:rPr>
        <w:t>one</w:t>
      </w:r>
      <w:r w:rsidR="003251BA" w:rsidRPr="003251BA">
        <w:rPr>
          <w:b w:val="0"/>
          <w:bCs w:val="0"/>
          <w:color w:val="010202"/>
          <w:spacing w:val="-6"/>
        </w:rPr>
        <w:t xml:space="preserve"> </w:t>
      </w:r>
      <w:r w:rsidR="003251BA" w:rsidRPr="003251BA">
        <w:rPr>
          <w:b w:val="0"/>
          <w:bCs w:val="0"/>
          <w:color w:val="010202"/>
        </w:rPr>
        <w:t>other</w:t>
      </w:r>
      <w:r w:rsidR="003251BA" w:rsidRPr="003251BA">
        <w:rPr>
          <w:b w:val="0"/>
          <w:bCs w:val="0"/>
          <w:color w:val="010202"/>
          <w:spacing w:val="-5"/>
        </w:rPr>
        <w:t xml:space="preserve"> </w:t>
      </w:r>
      <w:r w:rsidR="003251BA" w:rsidRPr="003251BA">
        <w:rPr>
          <w:b w:val="0"/>
          <w:bCs w:val="0"/>
          <w:color w:val="010202"/>
        </w:rPr>
        <w:t>representative</w:t>
      </w:r>
      <w:r w:rsidR="003251BA" w:rsidRPr="003251BA">
        <w:rPr>
          <w:b w:val="0"/>
          <w:bCs w:val="0"/>
          <w:color w:val="010202"/>
          <w:spacing w:val="-6"/>
        </w:rPr>
        <w:t xml:space="preserve"> </w:t>
      </w:r>
      <w:r w:rsidR="003251BA" w:rsidRPr="003251BA">
        <w:rPr>
          <w:b w:val="0"/>
          <w:bCs w:val="0"/>
          <w:color w:val="010202"/>
        </w:rPr>
        <w:t>of</w:t>
      </w:r>
      <w:r w:rsidR="003251BA" w:rsidRPr="003251BA">
        <w:rPr>
          <w:b w:val="0"/>
          <w:bCs w:val="0"/>
          <w:color w:val="010202"/>
          <w:spacing w:val="-5"/>
        </w:rPr>
        <w:t xml:space="preserve"> </w:t>
      </w:r>
      <w:r w:rsidR="003251BA" w:rsidRPr="003251BA">
        <w:rPr>
          <w:b w:val="0"/>
          <w:bCs w:val="0"/>
          <w:color w:val="010202"/>
        </w:rPr>
        <w:t>that</w:t>
      </w:r>
      <w:r w:rsidR="003251BA" w:rsidRPr="003251BA">
        <w:rPr>
          <w:b w:val="0"/>
          <w:bCs w:val="0"/>
          <w:color w:val="010202"/>
          <w:spacing w:val="-5"/>
        </w:rPr>
        <w:t xml:space="preserve"> </w:t>
      </w:r>
      <w:r w:rsidR="003251BA" w:rsidRPr="003251BA">
        <w:rPr>
          <w:b w:val="0"/>
          <w:bCs w:val="0"/>
          <w:color w:val="010202"/>
        </w:rPr>
        <w:t>Sub-</w:t>
      </w:r>
      <w:r w:rsidR="003251BA" w:rsidRPr="003251BA">
        <w:rPr>
          <w:b w:val="0"/>
          <w:bCs w:val="0"/>
          <w:color w:val="010202"/>
          <w:spacing w:val="-2"/>
        </w:rPr>
        <w:t>Committee.</w:t>
      </w:r>
    </w:p>
    <w:p w14:paraId="43FA58A0" w14:textId="77777777" w:rsidR="003251BA" w:rsidRPr="003251BA" w:rsidRDefault="003251BA" w:rsidP="003251BA">
      <w:pPr>
        <w:pStyle w:val="BodyText"/>
        <w:spacing w:before="61"/>
      </w:pPr>
    </w:p>
    <w:p w14:paraId="7626DE2B" w14:textId="66C3ACEF" w:rsidR="003251BA" w:rsidRPr="00E22DF2" w:rsidRDefault="00382090" w:rsidP="003251BA">
      <w:pPr>
        <w:pStyle w:val="ListParagraph"/>
        <w:numPr>
          <w:ilvl w:val="1"/>
          <w:numId w:val="13"/>
        </w:numPr>
        <w:tabs>
          <w:tab w:val="left" w:pos="727"/>
        </w:tabs>
        <w:spacing w:before="1"/>
        <w:ind w:right="0" w:hanging="567"/>
        <w:outlineLvl w:val="9"/>
        <w:rPr>
          <w:b w:val="0"/>
          <w:bCs w:val="0"/>
        </w:rPr>
      </w:pPr>
      <w:r>
        <w:rPr>
          <w:b w:val="0"/>
          <w:bCs w:val="0"/>
          <w:color w:val="010202"/>
        </w:rPr>
        <w:t>T</w:t>
      </w:r>
      <w:r w:rsidR="003251BA" w:rsidRPr="003251BA">
        <w:rPr>
          <w:b w:val="0"/>
          <w:bCs w:val="0"/>
          <w:color w:val="010202"/>
        </w:rPr>
        <w:t>he</w:t>
      </w:r>
      <w:r w:rsidR="003251BA" w:rsidRPr="003251BA">
        <w:rPr>
          <w:b w:val="0"/>
          <w:bCs w:val="0"/>
          <w:color w:val="010202"/>
          <w:spacing w:val="-7"/>
        </w:rPr>
        <w:t xml:space="preserve"> </w:t>
      </w:r>
      <w:r w:rsidR="003251BA" w:rsidRPr="003251BA">
        <w:rPr>
          <w:b w:val="0"/>
          <w:bCs w:val="0"/>
          <w:color w:val="010202"/>
        </w:rPr>
        <w:t>Youths</w:t>
      </w:r>
      <w:r w:rsidR="003251BA" w:rsidRPr="003251BA">
        <w:rPr>
          <w:b w:val="0"/>
          <w:bCs w:val="0"/>
          <w:color w:val="010202"/>
          <w:spacing w:val="-6"/>
        </w:rPr>
        <w:t xml:space="preserve"> </w:t>
      </w:r>
      <w:r w:rsidR="003251BA" w:rsidRPr="003251BA">
        <w:rPr>
          <w:b w:val="0"/>
          <w:bCs w:val="0"/>
          <w:color w:val="010202"/>
        </w:rPr>
        <w:t>Sub-Committee</w:t>
      </w:r>
      <w:r w:rsidR="003251BA" w:rsidRPr="003251BA">
        <w:rPr>
          <w:b w:val="0"/>
          <w:bCs w:val="0"/>
          <w:color w:val="010202"/>
          <w:spacing w:val="-6"/>
        </w:rPr>
        <w:t xml:space="preserve"> </w:t>
      </w:r>
      <w:r w:rsidR="003251BA" w:rsidRPr="003251BA">
        <w:rPr>
          <w:b w:val="0"/>
          <w:bCs w:val="0"/>
          <w:color w:val="010202"/>
        </w:rPr>
        <w:t>Chair,</w:t>
      </w:r>
      <w:r w:rsidR="003251BA" w:rsidRPr="003251BA">
        <w:rPr>
          <w:b w:val="0"/>
          <w:bCs w:val="0"/>
          <w:color w:val="010202"/>
          <w:spacing w:val="-5"/>
        </w:rPr>
        <w:t xml:space="preserve"> </w:t>
      </w:r>
      <w:r w:rsidR="003251BA" w:rsidRPr="003251BA">
        <w:rPr>
          <w:b w:val="0"/>
          <w:bCs w:val="0"/>
          <w:color w:val="010202"/>
        </w:rPr>
        <w:t>and</w:t>
      </w:r>
      <w:r w:rsidR="003251BA" w:rsidRPr="003251BA">
        <w:rPr>
          <w:b w:val="0"/>
          <w:bCs w:val="0"/>
          <w:color w:val="010202"/>
          <w:spacing w:val="-6"/>
        </w:rPr>
        <w:t xml:space="preserve"> </w:t>
      </w:r>
      <w:r w:rsidR="003251BA" w:rsidRPr="003251BA">
        <w:rPr>
          <w:b w:val="0"/>
          <w:bCs w:val="0"/>
          <w:color w:val="010202"/>
        </w:rPr>
        <w:t>one</w:t>
      </w:r>
      <w:r w:rsidR="003251BA" w:rsidRPr="003251BA">
        <w:rPr>
          <w:b w:val="0"/>
          <w:bCs w:val="0"/>
          <w:color w:val="010202"/>
          <w:spacing w:val="-6"/>
        </w:rPr>
        <w:t xml:space="preserve"> </w:t>
      </w:r>
      <w:r w:rsidR="003251BA" w:rsidRPr="003251BA">
        <w:rPr>
          <w:b w:val="0"/>
          <w:bCs w:val="0"/>
          <w:color w:val="010202"/>
        </w:rPr>
        <w:t>other</w:t>
      </w:r>
      <w:r w:rsidR="003251BA" w:rsidRPr="003251BA">
        <w:rPr>
          <w:b w:val="0"/>
          <w:bCs w:val="0"/>
          <w:color w:val="010202"/>
          <w:spacing w:val="-5"/>
        </w:rPr>
        <w:t xml:space="preserve"> </w:t>
      </w:r>
      <w:r w:rsidR="003251BA" w:rsidRPr="003251BA">
        <w:rPr>
          <w:b w:val="0"/>
          <w:bCs w:val="0"/>
          <w:color w:val="010202"/>
        </w:rPr>
        <w:t>representative</w:t>
      </w:r>
      <w:r w:rsidR="003251BA" w:rsidRPr="003251BA">
        <w:rPr>
          <w:b w:val="0"/>
          <w:bCs w:val="0"/>
          <w:color w:val="010202"/>
          <w:spacing w:val="-6"/>
        </w:rPr>
        <w:t xml:space="preserve"> </w:t>
      </w:r>
      <w:r w:rsidR="003251BA" w:rsidRPr="003251BA">
        <w:rPr>
          <w:b w:val="0"/>
          <w:bCs w:val="0"/>
          <w:color w:val="010202"/>
        </w:rPr>
        <w:t>of</w:t>
      </w:r>
      <w:r w:rsidR="003251BA" w:rsidRPr="003251BA">
        <w:rPr>
          <w:b w:val="0"/>
          <w:bCs w:val="0"/>
          <w:color w:val="010202"/>
          <w:spacing w:val="-6"/>
        </w:rPr>
        <w:t xml:space="preserve"> </w:t>
      </w:r>
      <w:r w:rsidR="003251BA" w:rsidRPr="003251BA">
        <w:rPr>
          <w:b w:val="0"/>
          <w:bCs w:val="0"/>
          <w:color w:val="010202"/>
        </w:rPr>
        <w:t>that</w:t>
      </w:r>
      <w:r w:rsidR="003251BA" w:rsidRPr="003251BA">
        <w:rPr>
          <w:b w:val="0"/>
          <w:bCs w:val="0"/>
          <w:color w:val="010202"/>
          <w:spacing w:val="-5"/>
        </w:rPr>
        <w:t xml:space="preserve"> </w:t>
      </w:r>
      <w:r w:rsidR="003251BA" w:rsidRPr="003251BA">
        <w:rPr>
          <w:b w:val="0"/>
          <w:bCs w:val="0"/>
          <w:color w:val="010202"/>
        </w:rPr>
        <w:t>Sub-</w:t>
      </w:r>
      <w:r w:rsidR="003251BA" w:rsidRPr="003251BA">
        <w:rPr>
          <w:b w:val="0"/>
          <w:bCs w:val="0"/>
          <w:color w:val="010202"/>
          <w:spacing w:val="-2"/>
        </w:rPr>
        <w:t>Committee.</w:t>
      </w:r>
    </w:p>
    <w:p w14:paraId="068AF845" w14:textId="77777777" w:rsidR="00E22DF2" w:rsidRPr="00E22DF2" w:rsidRDefault="00E22DF2" w:rsidP="001C0344">
      <w:pPr>
        <w:pStyle w:val="ListParagraph"/>
        <w:numPr>
          <w:ilvl w:val="0"/>
          <w:numId w:val="0"/>
        </w:numPr>
        <w:ind w:left="880"/>
        <w:rPr>
          <w:b w:val="0"/>
          <w:bCs w:val="0"/>
        </w:rPr>
      </w:pPr>
    </w:p>
    <w:p w14:paraId="587AF53B" w14:textId="297AEA4F" w:rsidR="00555E29" w:rsidRPr="00555E29" w:rsidRDefault="00555E29" w:rsidP="00555E29">
      <w:pPr>
        <w:pStyle w:val="ListParagraph"/>
        <w:numPr>
          <w:ilvl w:val="1"/>
          <w:numId w:val="13"/>
        </w:numPr>
        <w:rPr>
          <w:b w:val="0"/>
          <w:bCs w:val="0"/>
        </w:rPr>
      </w:pPr>
      <w:r w:rsidRPr="00555E29">
        <w:rPr>
          <w:b w:val="0"/>
          <w:bCs w:val="0"/>
        </w:rPr>
        <w:t>The Women's Sub-Committee Chair or appropriate nominee and one other representative of that Sub-Committee</w:t>
      </w:r>
    </w:p>
    <w:p w14:paraId="563691FA" w14:textId="77777777" w:rsidR="00E22DF2" w:rsidRPr="003251BA" w:rsidRDefault="00E22DF2" w:rsidP="00555E29">
      <w:pPr>
        <w:pStyle w:val="ListParagraph"/>
        <w:numPr>
          <w:ilvl w:val="0"/>
          <w:numId w:val="0"/>
        </w:numPr>
        <w:tabs>
          <w:tab w:val="left" w:pos="727"/>
        </w:tabs>
        <w:spacing w:before="1"/>
        <w:ind w:left="727" w:right="0"/>
        <w:outlineLvl w:val="9"/>
        <w:rPr>
          <w:b w:val="0"/>
          <w:bCs w:val="0"/>
        </w:rPr>
      </w:pPr>
    </w:p>
    <w:p w14:paraId="4C2614FA" w14:textId="77777777" w:rsidR="003251BA" w:rsidRPr="00EF1BDD" w:rsidRDefault="003251BA" w:rsidP="003251BA">
      <w:pPr>
        <w:pStyle w:val="BodyText"/>
      </w:pPr>
    </w:p>
    <w:p w14:paraId="6BFF9050" w14:textId="77777777" w:rsidR="003251BA" w:rsidRPr="00EF1BDD" w:rsidRDefault="003251BA" w:rsidP="003251BA">
      <w:pPr>
        <w:pStyle w:val="BodyText"/>
      </w:pPr>
    </w:p>
    <w:p w14:paraId="46503091" w14:textId="77777777" w:rsidR="003251BA" w:rsidRPr="00EF1BDD" w:rsidRDefault="003251BA" w:rsidP="003251BA">
      <w:pPr>
        <w:pStyle w:val="ListParagraph"/>
        <w:numPr>
          <w:ilvl w:val="0"/>
          <w:numId w:val="13"/>
        </w:numPr>
        <w:tabs>
          <w:tab w:val="left" w:pos="727"/>
        </w:tabs>
        <w:ind w:left="992" w:right="0"/>
        <w:outlineLvl w:val="9"/>
      </w:pPr>
      <w:r w:rsidRPr="00EF1BDD">
        <w:rPr>
          <w:color w:val="010202"/>
          <w:spacing w:val="-2"/>
        </w:rPr>
        <w:t>Meetings</w:t>
      </w:r>
    </w:p>
    <w:p w14:paraId="0D640CE9" w14:textId="77777777" w:rsidR="003251BA" w:rsidRPr="00EF1BDD" w:rsidRDefault="003251BA" w:rsidP="003251BA">
      <w:pPr>
        <w:pStyle w:val="BodyText"/>
        <w:spacing w:before="61"/>
      </w:pPr>
    </w:p>
    <w:p w14:paraId="524FFF24" w14:textId="508F59C5" w:rsidR="003251BA" w:rsidRPr="003251BA" w:rsidRDefault="003251BA" w:rsidP="003251BA">
      <w:pPr>
        <w:pStyle w:val="ListParagraph"/>
        <w:numPr>
          <w:ilvl w:val="1"/>
          <w:numId w:val="13"/>
        </w:numPr>
        <w:tabs>
          <w:tab w:val="left" w:pos="727"/>
        </w:tabs>
        <w:ind w:right="0" w:hanging="567"/>
        <w:outlineLvl w:val="9"/>
        <w:rPr>
          <w:b w:val="0"/>
          <w:bCs w:val="0"/>
        </w:rPr>
      </w:pPr>
      <w:r w:rsidRPr="003251BA">
        <w:rPr>
          <w:b w:val="0"/>
          <w:bCs w:val="0"/>
          <w:color w:val="010202"/>
        </w:rPr>
        <w:t>There</w:t>
      </w:r>
      <w:r w:rsidRPr="003251BA">
        <w:rPr>
          <w:b w:val="0"/>
          <w:bCs w:val="0"/>
          <w:color w:val="010202"/>
          <w:spacing w:val="-5"/>
        </w:rPr>
        <w:t xml:space="preserve"> </w:t>
      </w:r>
      <w:r w:rsidRPr="003251BA">
        <w:rPr>
          <w:b w:val="0"/>
          <w:bCs w:val="0"/>
          <w:color w:val="010202"/>
        </w:rPr>
        <w:t>should</w:t>
      </w:r>
      <w:r w:rsidRPr="003251BA">
        <w:rPr>
          <w:b w:val="0"/>
          <w:bCs w:val="0"/>
          <w:color w:val="010202"/>
          <w:spacing w:val="-5"/>
        </w:rPr>
        <w:t xml:space="preserve"> </w:t>
      </w:r>
      <w:r w:rsidRPr="003251BA">
        <w:rPr>
          <w:b w:val="0"/>
          <w:bCs w:val="0"/>
          <w:color w:val="010202"/>
        </w:rPr>
        <w:t>be,</w:t>
      </w:r>
      <w:r w:rsidRPr="003251BA">
        <w:rPr>
          <w:b w:val="0"/>
          <w:bCs w:val="0"/>
          <w:color w:val="010202"/>
          <w:spacing w:val="-4"/>
        </w:rPr>
        <w:t xml:space="preserve"> </w:t>
      </w:r>
      <w:r w:rsidRPr="003251BA">
        <w:rPr>
          <w:b w:val="0"/>
          <w:bCs w:val="0"/>
          <w:color w:val="010202"/>
        </w:rPr>
        <w:t>not</w:t>
      </w:r>
      <w:r w:rsidRPr="003251BA">
        <w:rPr>
          <w:b w:val="0"/>
          <w:bCs w:val="0"/>
          <w:color w:val="010202"/>
          <w:spacing w:val="-4"/>
        </w:rPr>
        <w:t xml:space="preserve"> </w:t>
      </w:r>
      <w:r w:rsidRPr="003251BA">
        <w:rPr>
          <w:b w:val="0"/>
          <w:bCs w:val="0"/>
          <w:color w:val="010202"/>
        </w:rPr>
        <w:t>less</w:t>
      </w:r>
      <w:r w:rsidRPr="003251BA">
        <w:rPr>
          <w:b w:val="0"/>
          <w:bCs w:val="0"/>
          <w:color w:val="010202"/>
          <w:spacing w:val="-5"/>
        </w:rPr>
        <w:t xml:space="preserve"> </w:t>
      </w:r>
      <w:r w:rsidRPr="003251BA">
        <w:rPr>
          <w:b w:val="0"/>
          <w:bCs w:val="0"/>
          <w:color w:val="010202"/>
        </w:rPr>
        <w:t>than,</w:t>
      </w:r>
      <w:r w:rsidRPr="003251BA">
        <w:rPr>
          <w:b w:val="0"/>
          <w:bCs w:val="0"/>
          <w:color w:val="010202"/>
          <w:spacing w:val="-4"/>
        </w:rPr>
        <w:t xml:space="preserve"> </w:t>
      </w:r>
      <w:r w:rsidR="00E20DCD">
        <w:rPr>
          <w:b w:val="0"/>
          <w:bCs w:val="0"/>
          <w:color w:val="010202"/>
        </w:rPr>
        <w:t>six</w:t>
      </w:r>
      <w:r w:rsidRPr="003251BA">
        <w:rPr>
          <w:b w:val="0"/>
          <w:bCs w:val="0"/>
          <w:color w:val="010202"/>
          <w:spacing w:val="-4"/>
        </w:rPr>
        <w:t xml:space="preserve"> </w:t>
      </w:r>
      <w:r w:rsidRPr="003251BA">
        <w:rPr>
          <w:b w:val="0"/>
          <w:bCs w:val="0"/>
          <w:color w:val="010202"/>
        </w:rPr>
        <w:t>(</w:t>
      </w:r>
      <w:r w:rsidR="00382090">
        <w:rPr>
          <w:b w:val="0"/>
          <w:bCs w:val="0"/>
          <w:color w:val="010202"/>
        </w:rPr>
        <w:t>6</w:t>
      </w:r>
      <w:r w:rsidRPr="003251BA">
        <w:rPr>
          <w:b w:val="0"/>
          <w:bCs w:val="0"/>
          <w:color w:val="010202"/>
        </w:rPr>
        <w:t>)</w:t>
      </w:r>
      <w:r w:rsidRPr="003251BA">
        <w:rPr>
          <w:b w:val="0"/>
          <w:bCs w:val="0"/>
          <w:color w:val="010202"/>
          <w:spacing w:val="-4"/>
        </w:rPr>
        <w:t xml:space="preserve"> </w:t>
      </w:r>
      <w:r w:rsidRPr="003251BA">
        <w:rPr>
          <w:b w:val="0"/>
          <w:bCs w:val="0"/>
          <w:color w:val="010202"/>
        </w:rPr>
        <w:t>meetings</w:t>
      </w:r>
      <w:r w:rsidRPr="003251BA">
        <w:rPr>
          <w:b w:val="0"/>
          <w:bCs w:val="0"/>
          <w:color w:val="010202"/>
          <w:spacing w:val="-5"/>
        </w:rPr>
        <w:t xml:space="preserve"> </w:t>
      </w:r>
      <w:r w:rsidRPr="003251BA">
        <w:rPr>
          <w:b w:val="0"/>
          <w:bCs w:val="0"/>
          <w:color w:val="010202"/>
        </w:rPr>
        <w:t>throughout</w:t>
      </w:r>
      <w:r w:rsidRPr="003251BA">
        <w:rPr>
          <w:b w:val="0"/>
          <w:bCs w:val="0"/>
          <w:color w:val="010202"/>
          <w:spacing w:val="-5"/>
        </w:rPr>
        <w:t xml:space="preserve"> </w:t>
      </w:r>
      <w:r w:rsidRPr="003251BA">
        <w:rPr>
          <w:b w:val="0"/>
          <w:bCs w:val="0"/>
          <w:color w:val="010202"/>
        </w:rPr>
        <w:t>each</w:t>
      </w:r>
      <w:r w:rsidRPr="003251BA">
        <w:rPr>
          <w:b w:val="0"/>
          <w:bCs w:val="0"/>
          <w:color w:val="010202"/>
          <w:spacing w:val="-5"/>
        </w:rPr>
        <w:t xml:space="preserve"> </w:t>
      </w:r>
      <w:r w:rsidRPr="003251BA">
        <w:rPr>
          <w:b w:val="0"/>
          <w:bCs w:val="0"/>
          <w:color w:val="010202"/>
          <w:spacing w:val="-2"/>
        </w:rPr>
        <w:t>season.</w:t>
      </w:r>
    </w:p>
    <w:p w14:paraId="61FBE044" w14:textId="77777777" w:rsidR="003251BA" w:rsidRPr="003251BA" w:rsidRDefault="003251BA" w:rsidP="003251BA">
      <w:pPr>
        <w:pStyle w:val="BodyText"/>
        <w:spacing w:before="66"/>
      </w:pPr>
    </w:p>
    <w:p w14:paraId="16D788E4" w14:textId="77777777" w:rsidR="003251BA" w:rsidRPr="003251BA" w:rsidRDefault="003251BA" w:rsidP="003251BA">
      <w:pPr>
        <w:pStyle w:val="ListParagraph"/>
        <w:numPr>
          <w:ilvl w:val="1"/>
          <w:numId w:val="13"/>
        </w:numPr>
        <w:tabs>
          <w:tab w:val="left" w:pos="727"/>
        </w:tabs>
        <w:ind w:right="0" w:hanging="567"/>
        <w:outlineLvl w:val="9"/>
        <w:rPr>
          <w:b w:val="0"/>
          <w:bCs w:val="0"/>
        </w:rPr>
      </w:pPr>
      <w:r w:rsidRPr="003251BA">
        <w:rPr>
          <w:b w:val="0"/>
          <w:bCs w:val="0"/>
          <w:color w:val="010202"/>
        </w:rPr>
        <w:t>The</w:t>
      </w:r>
      <w:r w:rsidRPr="003251BA">
        <w:rPr>
          <w:b w:val="0"/>
          <w:bCs w:val="0"/>
          <w:color w:val="010202"/>
          <w:spacing w:val="-4"/>
        </w:rPr>
        <w:t xml:space="preserve"> </w:t>
      </w:r>
      <w:r w:rsidRPr="003251BA">
        <w:rPr>
          <w:b w:val="0"/>
          <w:bCs w:val="0"/>
          <w:color w:val="010202"/>
        </w:rPr>
        <w:t>Quorum</w:t>
      </w:r>
      <w:r w:rsidRPr="003251BA">
        <w:rPr>
          <w:b w:val="0"/>
          <w:bCs w:val="0"/>
          <w:color w:val="010202"/>
          <w:spacing w:val="-5"/>
        </w:rPr>
        <w:t xml:space="preserve"> </w:t>
      </w:r>
      <w:r w:rsidRPr="003251BA">
        <w:rPr>
          <w:b w:val="0"/>
          <w:bCs w:val="0"/>
          <w:color w:val="010202"/>
        </w:rPr>
        <w:t>shall</w:t>
      </w:r>
      <w:r w:rsidRPr="003251BA">
        <w:rPr>
          <w:b w:val="0"/>
          <w:bCs w:val="0"/>
          <w:color w:val="010202"/>
          <w:spacing w:val="-3"/>
        </w:rPr>
        <w:t xml:space="preserve"> </w:t>
      </w:r>
      <w:r w:rsidRPr="003251BA">
        <w:rPr>
          <w:b w:val="0"/>
          <w:bCs w:val="0"/>
          <w:color w:val="010202"/>
        </w:rPr>
        <w:t>be</w:t>
      </w:r>
      <w:r w:rsidRPr="003251BA">
        <w:rPr>
          <w:b w:val="0"/>
          <w:bCs w:val="0"/>
          <w:color w:val="010202"/>
          <w:spacing w:val="-3"/>
        </w:rPr>
        <w:t xml:space="preserve"> </w:t>
      </w:r>
      <w:r w:rsidRPr="003251BA">
        <w:rPr>
          <w:b w:val="0"/>
          <w:bCs w:val="0"/>
          <w:color w:val="010202"/>
        </w:rPr>
        <w:t>four</w:t>
      </w:r>
      <w:r w:rsidRPr="003251BA">
        <w:rPr>
          <w:b w:val="0"/>
          <w:bCs w:val="0"/>
          <w:color w:val="010202"/>
          <w:spacing w:val="-3"/>
        </w:rPr>
        <w:t xml:space="preserve"> </w:t>
      </w:r>
      <w:r w:rsidRPr="003251BA">
        <w:rPr>
          <w:b w:val="0"/>
          <w:bCs w:val="0"/>
          <w:color w:val="010202"/>
          <w:spacing w:val="-4"/>
        </w:rPr>
        <w:t>(4).</w:t>
      </w:r>
    </w:p>
    <w:p w14:paraId="65AB53CA" w14:textId="77777777" w:rsidR="003251BA" w:rsidRPr="003251BA" w:rsidRDefault="003251BA" w:rsidP="003251BA">
      <w:pPr>
        <w:pStyle w:val="BodyText"/>
        <w:spacing w:before="61"/>
      </w:pPr>
    </w:p>
    <w:p w14:paraId="78BA58BA" w14:textId="77777777" w:rsidR="003251BA" w:rsidRPr="003251BA" w:rsidRDefault="003251BA" w:rsidP="003251BA">
      <w:pPr>
        <w:pStyle w:val="ListParagraph"/>
        <w:numPr>
          <w:ilvl w:val="0"/>
          <w:numId w:val="13"/>
        </w:numPr>
        <w:tabs>
          <w:tab w:val="left" w:pos="727"/>
        </w:tabs>
        <w:ind w:left="992" w:right="0"/>
        <w:outlineLvl w:val="9"/>
        <w:rPr>
          <w:b w:val="0"/>
          <w:bCs w:val="0"/>
        </w:rPr>
      </w:pPr>
      <w:r w:rsidRPr="003251BA">
        <w:rPr>
          <w:b w:val="0"/>
          <w:bCs w:val="0"/>
          <w:color w:val="010202"/>
        </w:rPr>
        <w:t>Terms</w:t>
      </w:r>
      <w:r w:rsidRPr="003251BA">
        <w:rPr>
          <w:b w:val="0"/>
          <w:bCs w:val="0"/>
          <w:color w:val="010202"/>
          <w:spacing w:val="-4"/>
        </w:rPr>
        <w:t xml:space="preserve"> </w:t>
      </w:r>
      <w:r w:rsidRPr="003251BA">
        <w:rPr>
          <w:b w:val="0"/>
          <w:bCs w:val="0"/>
          <w:color w:val="010202"/>
        </w:rPr>
        <w:t>of</w:t>
      </w:r>
      <w:r w:rsidRPr="003251BA">
        <w:rPr>
          <w:b w:val="0"/>
          <w:bCs w:val="0"/>
          <w:color w:val="010202"/>
          <w:spacing w:val="-3"/>
        </w:rPr>
        <w:t xml:space="preserve"> </w:t>
      </w:r>
      <w:r w:rsidRPr="003251BA">
        <w:rPr>
          <w:b w:val="0"/>
          <w:bCs w:val="0"/>
          <w:color w:val="010202"/>
          <w:spacing w:val="-2"/>
        </w:rPr>
        <w:t>Reference</w:t>
      </w:r>
    </w:p>
    <w:p w14:paraId="1FEACA70" w14:textId="77777777" w:rsidR="003251BA" w:rsidRPr="003251BA" w:rsidRDefault="003251BA" w:rsidP="003251BA">
      <w:pPr>
        <w:pStyle w:val="BodyText"/>
        <w:spacing w:before="61"/>
      </w:pPr>
    </w:p>
    <w:p w14:paraId="0D64EFB3" w14:textId="77777777" w:rsidR="003251BA" w:rsidRPr="003251BA" w:rsidRDefault="003251BA" w:rsidP="003251BA">
      <w:pPr>
        <w:pStyle w:val="ListParagraph"/>
        <w:numPr>
          <w:ilvl w:val="1"/>
          <w:numId w:val="13"/>
        </w:numPr>
        <w:tabs>
          <w:tab w:val="left" w:pos="727"/>
        </w:tabs>
        <w:spacing w:before="1"/>
        <w:ind w:right="0" w:hanging="567"/>
        <w:outlineLvl w:val="9"/>
        <w:rPr>
          <w:b w:val="0"/>
          <w:bCs w:val="0"/>
        </w:rPr>
      </w:pPr>
      <w:r w:rsidRPr="003251BA">
        <w:rPr>
          <w:b w:val="0"/>
          <w:bCs w:val="0"/>
          <w:color w:val="010202"/>
        </w:rPr>
        <w:t>To</w:t>
      </w:r>
      <w:r w:rsidRPr="003251BA">
        <w:rPr>
          <w:b w:val="0"/>
          <w:bCs w:val="0"/>
          <w:color w:val="010202"/>
          <w:spacing w:val="-4"/>
        </w:rPr>
        <w:t xml:space="preserve"> </w:t>
      </w:r>
      <w:r w:rsidRPr="003251BA">
        <w:rPr>
          <w:b w:val="0"/>
          <w:bCs w:val="0"/>
          <w:color w:val="010202"/>
        </w:rPr>
        <w:t>formulate</w:t>
      </w:r>
      <w:r w:rsidRPr="003251BA">
        <w:rPr>
          <w:b w:val="0"/>
          <w:bCs w:val="0"/>
          <w:color w:val="010202"/>
          <w:spacing w:val="-4"/>
        </w:rPr>
        <w:t xml:space="preserve"> </w:t>
      </w:r>
      <w:r w:rsidRPr="003251BA">
        <w:rPr>
          <w:b w:val="0"/>
          <w:bCs w:val="0"/>
          <w:color w:val="010202"/>
        </w:rPr>
        <w:t>policy</w:t>
      </w:r>
      <w:r w:rsidRPr="003251BA">
        <w:rPr>
          <w:b w:val="0"/>
          <w:bCs w:val="0"/>
          <w:color w:val="010202"/>
          <w:spacing w:val="-4"/>
        </w:rPr>
        <w:t xml:space="preserve"> </w:t>
      </w:r>
      <w:r w:rsidRPr="003251BA">
        <w:rPr>
          <w:b w:val="0"/>
          <w:bCs w:val="0"/>
          <w:color w:val="010202"/>
        </w:rPr>
        <w:t>for</w:t>
      </w:r>
      <w:r w:rsidRPr="003251BA">
        <w:rPr>
          <w:b w:val="0"/>
          <w:bCs w:val="0"/>
          <w:color w:val="010202"/>
          <w:spacing w:val="-3"/>
        </w:rPr>
        <w:t xml:space="preserve"> </w:t>
      </w:r>
      <w:r w:rsidRPr="003251BA">
        <w:rPr>
          <w:b w:val="0"/>
          <w:bCs w:val="0"/>
          <w:color w:val="010202"/>
        </w:rPr>
        <w:t>age</w:t>
      </w:r>
      <w:r w:rsidRPr="003251BA">
        <w:rPr>
          <w:b w:val="0"/>
          <w:bCs w:val="0"/>
          <w:color w:val="010202"/>
          <w:spacing w:val="-4"/>
        </w:rPr>
        <w:t xml:space="preserve"> </w:t>
      </w:r>
      <w:r w:rsidRPr="003251BA">
        <w:rPr>
          <w:b w:val="0"/>
          <w:bCs w:val="0"/>
          <w:color w:val="010202"/>
        </w:rPr>
        <w:t>grade</w:t>
      </w:r>
      <w:r w:rsidRPr="003251BA">
        <w:rPr>
          <w:b w:val="0"/>
          <w:bCs w:val="0"/>
          <w:color w:val="010202"/>
          <w:spacing w:val="-4"/>
        </w:rPr>
        <w:t xml:space="preserve"> </w:t>
      </w:r>
      <w:r w:rsidRPr="003251BA">
        <w:rPr>
          <w:b w:val="0"/>
          <w:bCs w:val="0"/>
          <w:color w:val="010202"/>
        </w:rPr>
        <w:t>rugby</w:t>
      </w:r>
      <w:r w:rsidRPr="003251BA">
        <w:rPr>
          <w:b w:val="0"/>
          <w:bCs w:val="0"/>
          <w:color w:val="010202"/>
          <w:spacing w:val="-4"/>
        </w:rPr>
        <w:t xml:space="preserve"> </w:t>
      </w:r>
      <w:r w:rsidRPr="003251BA">
        <w:rPr>
          <w:b w:val="0"/>
          <w:bCs w:val="0"/>
          <w:color w:val="010202"/>
        </w:rPr>
        <w:t>in</w:t>
      </w:r>
      <w:r w:rsidRPr="003251BA">
        <w:rPr>
          <w:b w:val="0"/>
          <w:bCs w:val="0"/>
          <w:color w:val="010202"/>
          <w:spacing w:val="-4"/>
        </w:rPr>
        <w:t xml:space="preserve"> </w:t>
      </w:r>
      <w:r w:rsidRPr="003251BA">
        <w:rPr>
          <w:b w:val="0"/>
          <w:bCs w:val="0"/>
          <w:color w:val="010202"/>
          <w:spacing w:val="-2"/>
        </w:rPr>
        <w:t>Munster.</w:t>
      </w:r>
    </w:p>
    <w:p w14:paraId="744C64AA" w14:textId="77777777" w:rsidR="003251BA" w:rsidRPr="003251BA" w:rsidRDefault="003251BA" w:rsidP="003251BA">
      <w:pPr>
        <w:pStyle w:val="BodyText"/>
        <w:spacing w:before="61"/>
      </w:pPr>
    </w:p>
    <w:p w14:paraId="31BEC844" w14:textId="77777777" w:rsidR="003251BA" w:rsidRPr="003251BA" w:rsidRDefault="003251BA" w:rsidP="003251BA">
      <w:pPr>
        <w:pStyle w:val="ListParagraph"/>
        <w:numPr>
          <w:ilvl w:val="1"/>
          <w:numId w:val="13"/>
        </w:numPr>
        <w:tabs>
          <w:tab w:val="left" w:pos="728"/>
        </w:tabs>
        <w:ind w:left="728" w:right="0" w:hanging="567"/>
        <w:outlineLvl w:val="9"/>
        <w:rPr>
          <w:b w:val="0"/>
          <w:bCs w:val="0"/>
        </w:rPr>
      </w:pPr>
      <w:r w:rsidRPr="003251BA">
        <w:rPr>
          <w:b w:val="0"/>
          <w:bCs w:val="0"/>
          <w:color w:val="010202"/>
        </w:rPr>
        <w:t>To</w:t>
      </w:r>
      <w:r w:rsidRPr="003251BA">
        <w:rPr>
          <w:b w:val="0"/>
          <w:bCs w:val="0"/>
          <w:color w:val="010202"/>
          <w:spacing w:val="-5"/>
        </w:rPr>
        <w:t xml:space="preserve"> </w:t>
      </w:r>
      <w:r w:rsidRPr="003251BA">
        <w:rPr>
          <w:b w:val="0"/>
          <w:bCs w:val="0"/>
          <w:color w:val="010202"/>
        </w:rPr>
        <w:t>oversee</w:t>
      </w:r>
      <w:r w:rsidRPr="003251BA">
        <w:rPr>
          <w:b w:val="0"/>
          <w:bCs w:val="0"/>
          <w:color w:val="010202"/>
          <w:spacing w:val="-5"/>
        </w:rPr>
        <w:t xml:space="preserve"> </w:t>
      </w:r>
      <w:r w:rsidRPr="003251BA">
        <w:rPr>
          <w:b w:val="0"/>
          <w:bCs w:val="0"/>
          <w:color w:val="010202"/>
        </w:rPr>
        <w:t>interaction</w:t>
      </w:r>
      <w:r w:rsidRPr="003251BA">
        <w:rPr>
          <w:b w:val="0"/>
          <w:bCs w:val="0"/>
          <w:color w:val="010202"/>
          <w:spacing w:val="-4"/>
        </w:rPr>
        <w:t xml:space="preserve"> </w:t>
      </w:r>
      <w:r w:rsidRPr="003251BA">
        <w:rPr>
          <w:b w:val="0"/>
          <w:bCs w:val="0"/>
          <w:color w:val="010202"/>
        </w:rPr>
        <w:t>of</w:t>
      </w:r>
      <w:r w:rsidRPr="003251BA">
        <w:rPr>
          <w:b w:val="0"/>
          <w:bCs w:val="0"/>
          <w:color w:val="010202"/>
          <w:spacing w:val="-4"/>
        </w:rPr>
        <w:t xml:space="preserve"> </w:t>
      </w:r>
      <w:r w:rsidRPr="003251BA">
        <w:rPr>
          <w:b w:val="0"/>
          <w:bCs w:val="0"/>
          <w:color w:val="010202"/>
        </w:rPr>
        <w:t>Schools</w:t>
      </w:r>
      <w:r w:rsidRPr="003251BA">
        <w:rPr>
          <w:b w:val="0"/>
          <w:bCs w:val="0"/>
          <w:color w:val="010202"/>
          <w:spacing w:val="-5"/>
        </w:rPr>
        <w:t xml:space="preserve"> </w:t>
      </w:r>
      <w:r w:rsidRPr="003251BA">
        <w:rPr>
          <w:b w:val="0"/>
          <w:bCs w:val="0"/>
          <w:color w:val="010202"/>
        </w:rPr>
        <w:t>and</w:t>
      </w:r>
      <w:r w:rsidRPr="003251BA">
        <w:rPr>
          <w:b w:val="0"/>
          <w:bCs w:val="0"/>
          <w:color w:val="010202"/>
          <w:spacing w:val="-4"/>
        </w:rPr>
        <w:t xml:space="preserve"> </w:t>
      </w:r>
      <w:r w:rsidRPr="003251BA">
        <w:rPr>
          <w:b w:val="0"/>
          <w:bCs w:val="0"/>
          <w:color w:val="010202"/>
        </w:rPr>
        <w:t>Club</w:t>
      </w:r>
      <w:r w:rsidRPr="003251BA">
        <w:rPr>
          <w:b w:val="0"/>
          <w:bCs w:val="0"/>
          <w:color w:val="010202"/>
          <w:spacing w:val="-5"/>
        </w:rPr>
        <w:t xml:space="preserve"> </w:t>
      </w:r>
      <w:r w:rsidRPr="003251BA">
        <w:rPr>
          <w:b w:val="0"/>
          <w:bCs w:val="0"/>
          <w:color w:val="010202"/>
          <w:spacing w:val="-2"/>
        </w:rPr>
        <w:t>Youths.</w:t>
      </w:r>
    </w:p>
    <w:p w14:paraId="7F15B1F0" w14:textId="77777777" w:rsidR="003251BA" w:rsidRPr="003251BA" w:rsidRDefault="003251BA" w:rsidP="003251BA">
      <w:pPr>
        <w:pStyle w:val="BodyText"/>
        <w:spacing w:before="61"/>
      </w:pPr>
    </w:p>
    <w:p w14:paraId="7E585133" w14:textId="77777777" w:rsidR="003251BA" w:rsidRPr="003251BA" w:rsidRDefault="003251BA" w:rsidP="003251BA">
      <w:pPr>
        <w:pStyle w:val="ListParagraph"/>
        <w:numPr>
          <w:ilvl w:val="1"/>
          <w:numId w:val="13"/>
        </w:numPr>
        <w:tabs>
          <w:tab w:val="left" w:pos="728"/>
        </w:tabs>
        <w:ind w:left="728" w:right="0" w:hanging="567"/>
        <w:outlineLvl w:val="9"/>
        <w:rPr>
          <w:b w:val="0"/>
          <w:bCs w:val="0"/>
        </w:rPr>
      </w:pPr>
      <w:r w:rsidRPr="003251BA">
        <w:rPr>
          <w:b w:val="0"/>
          <w:bCs w:val="0"/>
          <w:color w:val="010202"/>
        </w:rPr>
        <w:t>To</w:t>
      </w:r>
      <w:r w:rsidRPr="003251BA">
        <w:rPr>
          <w:b w:val="0"/>
          <w:bCs w:val="0"/>
          <w:color w:val="010202"/>
          <w:spacing w:val="-6"/>
        </w:rPr>
        <w:t xml:space="preserve"> </w:t>
      </w:r>
      <w:r w:rsidRPr="003251BA">
        <w:rPr>
          <w:b w:val="0"/>
          <w:bCs w:val="0"/>
          <w:color w:val="010202"/>
        </w:rPr>
        <w:t>implement</w:t>
      </w:r>
      <w:r w:rsidRPr="003251BA">
        <w:rPr>
          <w:b w:val="0"/>
          <w:bCs w:val="0"/>
          <w:color w:val="010202"/>
          <w:spacing w:val="-5"/>
        </w:rPr>
        <w:t xml:space="preserve"> </w:t>
      </w:r>
      <w:r w:rsidRPr="003251BA">
        <w:rPr>
          <w:b w:val="0"/>
          <w:bCs w:val="0"/>
          <w:color w:val="010202"/>
        </w:rPr>
        <w:t>Age</w:t>
      </w:r>
      <w:r w:rsidRPr="003251BA">
        <w:rPr>
          <w:b w:val="0"/>
          <w:bCs w:val="0"/>
          <w:color w:val="010202"/>
          <w:spacing w:val="-5"/>
        </w:rPr>
        <w:t xml:space="preserve"> </w:t>
      </w:r>
      <w:r w:rsidRPr="003251BA">
        <w:rPr>
          <w:b w:val="0"/>
          <w:bCs w:val="0"/>
          <w:color w:val="010202"/>
        </w:rPr>
        <w:t>Grade</w:t>
      </w:r>
      <w:r w:rsidRPr="003251BA">
        <w:rPr>
          <w:b w:val="0"/>
          <w:bCs w:val="0"/>
          <w:color w:val="010202"/>
          <w:spacing w:val="-6"/>
        </w:rPr>
        <w:t xml:space="preserve"> </w:t>
      </w:r>
      <w:r w:rsidRPr="003251BA">
        <w:rPr>
          <w:b w:val="0"/>
          <w:bCs w:val="0"/>
          <w:color w:val="010202"/>
        </w:rPr>
        <w:t>Competition</w:t>
      </w:r>
      <w:r w:rsidRPr="003251BA">
        <w:rPr>
          <w:b w:val="0"/>
          <w:bCs w:val="0"/>
          <w:color w:val="010202"/>
          <w:spacing w:val="-5"/>
        </w:rPr>
        <w:t xml:space="preserve"> </w:t>
      </w:r>
      <w:r w:rsidRPr="003251BA">
        <w:rPr>
          <w:b w:val="0"/>
          <w:bCs w:val="0"/>
          <w:color w:val="010202"/>
          <w:spacing w:val="-2"/>
        </w:rPr>
        <w:t>Rules.</w:t>
      </w:r>
    </w:p>
    <w:p w14:paraId="1D300C0A" w14:textId="77777777" w:rsidR="003251BA" w:rsidRPr="003251BA" w:rsidRDefault="003251BA" w:rsidP="003251BA">
      <w:pPr>
        <w:pStyle w:val="BodyText"/>
        <w:spacing w:before="61"/>
      </w:pPr>
    </w:p>
    <w:p w14:paraId="574A8E82" w14:textId="77777777" w:rsidR="003251BA" w:rsidRPr="003251BA" w:rsidRDefault="003251BA" w:rsidP="003251BA">
      <w:pPr>
        <w:pStyle w:val="ListParagraph"/>
        <w:numPr>
          <w:ilvl w:val="1"/>
          <w:numId w:val="13"/>
        </w:numPr>
        <w:tabs>
          <w:tab w:val="left" w:pos="728"/>
        </w:tabs>
        <w:ind w:left="728" w:right="0" w:hanging="567"/>
        <w:outlineLvl w:val="9"/>
        <w:rPr>
          <w:b w:val="0"/>
          <w:bCs w:val="0"/>
        </w:rPr>
      </w:pPr>
      <w:r w:rsidRPr="003251BA">
        <w:rPr>
          <w:b w:val="0"/>
          <w:bCs w:val="0"/>
          <w:color w:val="010202"/>
        </w:rPr>
        <w:t>To</w:t>
      </w:r>
      <w:r w:rsidRPr="003251BA">
        <w:rPr>
          <w:b w:val="0"/>
          <w:bCs w:val="0"/>
          <w:color w:val="010202"/>
          <w:spacing w:val="-4"/>
        </w:rPr>
        <w:t xml:space="preserve"> </w:t>
      </w:r>
      <w:r w:rsidRPr="003251BA">
        <w:rPr>
          <w:b w:val="0"/>
          <w:bCs w:val="0"/>
          <w:color w:val="010202"/>
        </w:rPr>
        <w:t>promote</w:t>
      </w:r>
      <w:r w:rsidRPr="003251BA">
        <w:rPr>
          <w:b w:val="0"/>
          <w:bCs w:val="0"/>
          <w:color w:val="010202"/>
          <w:spacing w:val="-4"/>
        </w:rPr>
        <w:t xml:space="preserve"> </w:t>
      </w:r>
      <w:r w:rsidRPr="003251BA">
        <w:rPr>
          <w:b w:val="0"/>
          <w:bCs w:val="0"/>
          <w:color w:val="010202"/>
        </w:rPr>
        <w:t>the</w:t>
      </w:r>
      <w:r w:rsidRPr="003251BA">
        <w:rPr>
          <w:b w:val="0"/>
          <w:bCs w:val="0"/>
          <w:color w:val="010202"/>
          <w:spacing w:val="-3"/>
        </w:rPr>
        <w:t xml:space="preserve"> </w:t>
      </w:r>
      <w:r w:rsidRPr="003251BA">
        <w:rPr>
          <w:b w:val="0"/>
          <w:bCs w:val="0"/>
          <w:color w:val="010202"/>
        </w:rPr>
        <w:t>game</w:t>
      </w:r>
      <w:r w:rsidRPr="003251BA">
        <w:rPr>
          <w:b w:val="0"/>
          <w:bCs w:val="0"/>
          <w:color w:val="010202"/>
          <w:spacing w:val="-4"/>
        </w:rPr>
        <w:t xml:space="preserve"> </w:t>
      </w:r>
      <w:r w:rsidRPr="003251BA">
        <w:rPr>
          <w:b w:val="0"/>
          <w:bCs w:val="0"/>
          <w:color w:val="010202"/>
        </w:rPr>
        <w:t>of</w:t>
      </w:r>
      <w:r w:rsidRPr="003251BA">
        <w:rPr>
          <w:b w:val="0"/>
          <w:bCs w:val="0"/>
          <w:color w:val="010202"/>
          <w:spacing w:val="-3"/>
        </w:rPr>
        <w:t xml:space="preserve"> </w:t>
      </w:r>
      <w:r w:rsidRPr="003251BA">
        <w:rPr>
          <w:b w:val="0"/>
          <w:bCs w:val="0"/>
          <w:color w:val="010202"/>
        </w:rPr>
        <w:t>rugby</w:t>
      </w:r>
      <w:r w:rsidRPr="003251BA">
        <w:rPr>
          <w:b w:val="0"/>
          <w:bCs w:val="0"/>
          <w:color w:val="010202"/>
          <w:spacing w:val="-4"/>
        </w:rPr>
        <w:t xml:space="preserve"> </w:t>
      </w:r>
      <w:r w:rsidRPr="003251BA">
        <w:rPr>
          <w:b w:val="0"/>
          <w:bCs w:val="0"/>
          <w:color w:val="010202"/>
        </w:rPr>
        <w:t>in</w:t>
      </w:r>
      <w:r w:rsidRPr="003251BA">
        <w:rPr>
          <w:b w:val="0"/>
          <w:bCs w:val="0"/>
          <w:color w:val="010202"/>
          <w:spacing w:val="-3"/>
        </w:rPr>
        <w:t xml:space="preserve"> </w:t>
      </w:r>
      <w:r w:rsidRPr="003251BA">
        <w:rPr>
          <w:b w:val="0"/>
          <w:bCs w:val="0"/>
          <w:color w:val="010202"/>
        </w:rPr>
        <w:t>Schools</w:t>
      </w:r>
      <w:r w:rsidRPr="003251BA">
        <w:rPr>
          <w:b w:val="0"/>
          <w:bCs w:val="0"/>
          <w:color w:val="010202"/>
          <w:spacing w:val="-4"/>
        </w:rPr>
        <w:t xml:space="preserve"> </w:t>
      </w:r>
      <w:r w:rsidRPr="003251BA">
        <w:rPr>
          <w:b w:val="0"/>
          <w:bCs w:val="0"/>
          <w:color w:val="010202"/>
        </w:rPr>
        <w:t>and</w:t>
      </w:r>
      <w:r w:rsidRPr="003251BA">
        <w:rPr>
          <w:b w:val="0"/>
          <w:bCs w:val="0"/>
          <w:color w:val="010202"/>
          <w:spacing w:val="-4"/>
        </w:rPr>
        <w:t xml:space="preserve"> </w:t>
      </w:r>
      <w:r w:rsidRPr="003251BA">
        <w:rPr>
          <w:b w:val="0"/>
          <w:bCs w:val="0"/>
          <w:color w:val="010202"/>
        </w:rPr>
        <w:t>Clubs</w:t>
      </w:r>
      <w:r w:rsidRPr="003251BA">
        <w:rPr>
          <w:b w:val="0"/>
          <w:bCs w:val="0"/>
          <w:color w:val="010202"/>
          <w:spacing w:val="-3"/>
        </w:rPr>
        <w:t xml:space="preserve"> </w:t>
      </w:r>
      <w:r w:rsidRPr="003251BA">
        <w:rPr>
          <w:b w:val="0"/>
          <w:bCs w:val="0"/>
          <w:color w:val="010202"/>
        </w:rPr>
        <w:t>at</w:t>
      </w:r>
      <w:r w:rsidRPr="003251BA">
        <w:rPr>
          <w:b w:val="0"/>
          <w:bCs w:val="0"/>
          <w:color w:val="010202"/>
          <w:spacing w:val="-3"/>
        </w:rPr>
        <w:t xml:space="preserve"> </w:t>
      </w:r>
      <w:r w:rsidRPr="003251BA">
        <w:rPr>
          <w:b w:val="0"/>
          <w:bCs w:val="0"/>
          <w:color w:val="010202"/>
        </w:rPr>
        <w:t>age</w:t>
      </w:r>
      <w:r w:rsidRPr="003251BA">
        <w:rPr>
          <w:b w:val="0"/>
          <w:bCs w:val="0"/>
          <w:color w:val="010202"/>
          <w:spacing w:val="-4"/>
        </w:rPr>
        <w:t xml:space="preserve"> </w:t>
      </w:r>
      <w:r w:rsidRPr="003251BA">
        <w:rPr>
          <w:b w:val="0"/>
          <w:bCs w:val="0"/>
          <w:color w:val="010202"/>
        </w:rPr>
        <w:t>grade</w:t>
      </w:r>
      <w:r w:rsidRPr="003251BA">
        <w:rPr>
          <w:b w:val="0"/>
          <w:bCs w:val="0"/>
          <w:color w:val="010202"/>
          <w:spacing w:val="-3"/>
        </w:rPr>
        <w:t xml:space="preserve"> </w:t>
      </w:r>
      <w:r w:rsidRPr="003251BA">
        <w:rPr>
          <w:b w:val="0"/>
          <w:bCs w:val="0"/>
          <w:color w:val="010202"/>
          <w:spacing w:val="-2"/>
        </w:rPr>
        <w:t>level.</w:t>
      </w:r>
    </w:p>
    <w:p w14:paraId="6249F7E0" w14:textId="77777777" w:rsidR="003251BA" w:rsidRPr="003251BA" w:rsidRDefault="003251BA" w:rsidP="003251BA">
      <w:pPr>
        <w:pStyle w:val="BodyText"/>
        <w:spacing w:before="66"/>
      </w:pPr>
    </w:p>
    <w:p w14:paraId="4AB746BC" w14:textId="04B504A6" w:rsidR="003251BA" w:rsidRPr="003251BA" w:rsidRDefault="003251BA" w:rsidP="003251BA">
      <w:pPr>
        <w:pStyle w:val="ListParagraph"/>
        <w:numPr>
          <w:ilvl w:val="1"/>
          <w:numId w:val="13"/>
        </w:numPr>
        <w:tabs>
          <w:tab w:val="left" w:pos="728"/>
        </w:tabs>
        <w:spacing w:before="61"/>
        <w:ind w:right="0"/>
        <w:contextualSpacing/>
        <w:outlineLvl w:val="9"/>
        <w:rPr>
          <w:rFonts w:asciiTheme="minorHAnsi" w:hAnsiTheme="minorHAnsi" w:cstheme="minorBidi"/>
          <w:b w:val="0"/>
          <w:bCs w:val="0"/>
          <w:sz w:val="22"/>
        </w:rPr>
      </w:pPr>
      <w:r w:rsidRPr="003251BA">
        <w:rPr>
          <w:b w:val="0"/>
          <w:bCs w:val="0"/>
          <w:color w:val="010202"/>
        </w:rPr>
        <w:tab/>
        <w:t>To</w:t>
      </w:r>
      <w:r w:rsidRPr="003251BA">
        <w:rPr>
          <w:b w:val="0"/>
          <w:bCs w:val="0"/>
          <w:color w:val="010202"/>
          <w:spacing w:val="-4"/>
        </w:rPr>
        <w:t xml:space="preserve"> </w:t>
      </w:r>
      <w:r w:rsidRPr="003251BA">
        <w:rPr>
          <w:b w:val="0"/>
          <w:bCs w:val="0"/>
          <w:color w:val="010202"/>
        </w:rPr>
        <w:t>ensure</w:t>
      </w:r>
      <w:r w:rsidRPr="003251BA">
        <w:rPr>
          <w:b w:val="0"/>
          <w:bCs w:val="0"/>
          <w:color w:val="010202"/>
          <w:spacing w:val="-4"/>
        </w:rPr>
        <w:t xml:space="preserve"> </w:t>
      </w:r>
      <w:r w:rsidRPr="003251BA">
        <w:rPr>
          <w:b w:val="0"/>
          <w:bCs w:val="0"/>
          <w:color w:val="010202"/>
        </w:rPr>
        <w:t>that</w:t>
      </w:r>
      <w:r w:rsidRPr="003251BA">
        <w:rPr>
          <w:b w:val="0"/>
          <w:bCs w:val="0"/>
          <w:color w:val="010202"/>
          <w:spacing w:val="-3"/>
        </w:rPr>
        <w:t xml:space="preserve"> </w:t>
      </w:r>
      <w:r w:rsidRPr="003251BA">
        <w:rPr>
          <w:b w:val="0"/>
          <w:bCs w:val="0"/>
          <w:color w:val="010202"/>
        </w:rPr>
        <w:t>Age</w:t>
      </w:r>
      <w:r w:rsidRPr="003251BA">
        <w:rPr>
          <w:b w:val="0"/>
          <w:bCs w:val="0"/>
          <w:color w:val="010202"/>
          <w:spacing w:val="-4"/>
        </w:rPr>
        <w:t xml:space="preserve"> </w:t>
      </w:r>
      <w:r w:rsidRPr="003251BA">
        <w:rPr>
          <w:b w:val="0"/>
          <w:bCs w:val="0"/>
          <w:color w:val="010202"/>
        </w:rPr>
        <w:t>Grade</w:t>
      </w:r>
      <w:r w:rsidRPr="003251BA">
        <w:rPr>
          <w:b w:val="0"/>
          <w:bCs w:val="0"/>
          <w:color w:val="010202"/>
          <w:spacing w:val="-4"/>
        </w:rPr>
        <w:t xml:space="preserve"> </w:t>
      </w:r>
      <w:r w:rsidRPr="003251BA">
        <w:rPr>
          <w:b w:val="0"/>
          <w:bCs w:val="0"/>
          <w:color w:val="010202"/>
        </w:rPr>
        <w:t>Rugby</w:t>
      </w:r>
      <w:r w:rsidRPr="003251BA">
        <w:rPr>
          <w:b w:val="0"/>
          <w:bCs w:val="0"/>
          <w:color w:val="010202"/>
          <w:spacing w:val="-3"/>
        </w:rPr>
        <w:t xml:space="preserve"> </w:t>
      </w:r>
      <w:r w:rsidRPr="003251BA">
        <w:rPr>
          <w:b w:val="0"/>
          <w:bCs w:val="0"/>
          <w:color w:val="010202"/>
        </w:rPr>
        <w:t>is</w:t>
      </w:r>
      <w:r w:rsidRPr="003251BA">
        <w:rPr>
          <w:b w:val="0"/>
          <w:bCs w:val="0"/>
          <w:color w:val="010202"/>
          <w:spacing w:val="-4"/>
        </w:rPr>
        <w:t xml:space="preserve"> </w:t>
      </w:r>
      <w:r w:rsidRPr="003251BA">
        <w:rPr>
          <w:b w:val="0"/>
          <w:bCs w:val="0"/>
          <w:color w:val="010202"/>
        </w:rPr>
        <w:t>Player</w:t>
      </w:r>
      <w:r w:rsidRPr="003251BA">
        <w:rPr>
          <w:b w:val="0"/>
          <w:bCs w:val="0"/>
          <w:color w:val="010202"/>
          <w:spacing w:val="-3"/>
        </w:rPr>
        <w:t xml:space="preserve"> </w:t>
      </w:r>
      <w:r w:rsidR="007A64EC" w:rsidRPr="003251BA">
        <w:rPr>
          <w:b w:val="0"/>
          <w:bCs w:val="0"/>
          <w:color w:val="010202"/>
          <w:spacing w:val="-2"/>
        </w:rPr>
        <w:t>centered</w:t>
      </w:r>
      <w:r w:rsidRPr="003251BA">
        <w:rPr>
          <w:b w:val="0"/>
          <w:bCs w:val="0"/>
          <w:color w:val="010202"/>
          <w:spacing w:val="-2"/>
        </w:rPr>
        <w:t>.</w:t>
      </w:r>
    </w:p>
    <w:p w14:paraId="74216586" w14:textId="77777777" w:rsidR="003251BA" w:rsidRPr="003251BA" w:rsidRDefault="003251BA" w:rsidP="003251BA">
      <w:pPr>
        <w:pStyle w:val="ListParagraph"/>
        <w:numPr>
          <w:ilvl w:val="0"/>
          <w:numId w:val="0"/>
        </w:numPr>
        <w:tabs>
          <w:tab w:val="left" w:pos="728"/>
        </w:tabs>
        <w:spacing w:before="61"/>
        <w:ind w:left="728"/>
        <w:rPr>
          <w:rFonts w:asciiTheme="minorHAnsi" w:hAnsiTheme="minorHAnsi" w:cstheme="minorBidi"/>
          <w:b w:val="0"/>
          <w:bCs w:val="0"/>
          <w:sz w:val="22"/>
        </w:rPr>
      </w:pPr>
    </w:p>
    <w:p w14:paraId="4040AD9B" w14:textId="77777777" w:rsidR="003251BA" w:rsidRPr="003251BA" w:rsidRDefault="003251BA" w:rsidP="003251BA">
      <w:pPr>
        <w:pStyle w:val="ListParagraph"/>
        <w:numPr>
          <w:ilvl w:val="1"/>
          <w:numId w:val="13"/>
        </w:numPr>
        <w:tabs>
          <w:tab w:val="left" w:pos="728"/>
        </w:tabs>
        <w:spacing w:before="61"/>
        <w:ind w:right="0"/>
        <w:contextualSpacing/>
        <w:outlineLvl w:val="9"/>
        <w:rPr>
          <w:b w:val="0"/>
          <w:bCs w:val="0"/>
          <w:color w:val="010202"/>
        </w:rPr>
      </w:pPr>
      <w:r w:rsidRPr="003251BA">
        <w:rPr>
          <w:b w:val="0"/>
          <w:bCs w:val="0"/>
          <w:color w:val="010202"/>
        </w:rPr>
        <w:t>To</w:t>
      </w:r>
      <w:r w:rsidRPr="003251BA">
        <w:rPr>
          <w:b w:val="0"/>
          <w:bCs w:val="0"/>
          <w:color w:val="010202"/>
          <w:spacing w:val="-5"/>
        </w:rPr>
        <w:t xml:space="preserve"> </w:t>
      </w:r>
      <w:r w:rsidRPr="003251BA">
        <w:rPr>
          <w:b w:val="0"/>
          <w:bCs w:val="0"/>
          <w:color w:val="010202"/>
        </w:rPr>
        <w:t>provide</w:t>
      </w:r>
      <w:r w:rsidRPr="003251BA">
        <w:rPr>
          <w:b w:val="0"/>
          <w:bCs w:val="0"/>
          <w:color w:val="010202"/>
          <w:spacing w:val="-4"/>
        </w:rPr>
        <w:t xml:space="preserve"> </w:t>
      </w:r>
      <w:r w:rsidRPr="003251BA">
        <w:rPr>
          <w:b w:val="0"/>
          <w:bCs w:val="0"/>
          <w:color w:val="010202"/>
        </w:rPr>
        <w:t>advice</w:t>
      </w:r>
      <w:r w:rsidRPr="003251BA">
        <w:rPr>
          <w:b w:val="0"/>
          <w:bCs w:val="0"/>
          <w:color w:val="010202"/>
          <w:spacing w:val="-4"/>
        </w:rPr>
        <w:t xml:space="preserve"> </w:t>
      </w:r>
      <w:r w:rsidRPr="003251BA">
        <w:rPr>
          <w:b w:val="0"/>
          <w:bCs w:val="0"/>
          <w:color w:val="010202"/>
        </w:rPr>
        <w:t>and</w:t>
      </w:r>
      <w:r w:rsidRPr="003251BA">
        <w:rPr>
          <w:b w:val="0"/>
          <w:bCs w:val="0"/>
          <w:color w:val="010202"/>
          <w:spacing w:val="-5"/>
        </w:rPr>
        <w:t xml:space="preserve"> </w:t>
      </w:r>
      <w:r w:rsidRPr="003251BA">
        <w:rPr>
          <w:b w:val="0"/>
          <w:bCs w:val="0"/>
          <w:color w:val="010202"/>
        </w:rPr>
        <w:t>programmes</w:t>
      </w:r>
      <w:r w:rsidRPr="003251BA">
        <w:rPr>
          <w:b w:val="0"/>
          <w:bCs w:val="0"/>
          <w:color w:val="010202"/>
          <w:spacing w:val="-4"/>
        </w:rPr>
        <w:t xml:space="preserve"> </w:t>
      </w:r>
      <w:r w:rsidRPr="003251BA">
        <w:rPr>
          <w:b w:val="0"/>
          <w:bCs w:val="0"/>
          <w:color w:val="010202"/>
        </w:rPr>
        <w:t>to</w:t>
      </w:r>
      <w:r w:rsidRPr="003251BA">
        <w:rPr>
          <w:b w:val="0"/>
          <w:bCs w:val="0"/>
          <w:color w:val="010202"/>
          <w:spacing w:val="-4"/>
        </w:rPr>
        <w:t xml:space="preserve"> </w:t>
      </w:r>
      <w:r w:rsidRPr="003251BA">
        <w:rPr>
          <w:b w:val="0"/>
          <w:bCs w:val="0"/>
          <w:color w:val="010202"/>
        </w:rPr>
        <w:t>ensure</w:t>
      </w:r>
      <w:r w:rsidRPr="003251BA">
        <w:rPr>
          <w:b w:val="0"/>
          <w:bCs w:val="0"/>
          <w:color w:val="010202"/>
          <w:spacing w:val="-5"/>
        </w:rPr>
        <w:t xml:space="preserve"> </w:t>
      </w:r>
      <w:r w:rsidRPr="003251BA">
        <w:rPr>
          <w:b w:val="0"/>
          <w:bCs w:val="0"/>
          <w:color w:val="010202"/>
        </w:rPr>
        <w:t>the</w:t>
      </w:r>
      <w:r w:rsidRPr="003251BA">
        <w:rPr>
          <w:b w:val="0"/>
          <w:bCs w:val="0"/>
          <w:color w:val="010202"/>
          <w:spacing w:val="-4"/>
        </w:rPr>
        <w:t xml:space="preserve"> </w:t>
      </w:r>
      <w:r w:rsidRPr="003251BA">
        <w:rPr>
          <w:b w:val="0"/>
          <w:bCs w:val="0"/>
          <w:color w:val="010202"/>
        </w:rPr>
        <w:t>transition</w:t>
      </w:r>
      <w:r w:rsidRPr="003251BA">
        <w:rPr>
          <w:b w:val="0"/>
          <w:bCs w:val="0"/>
          <w:color w:val="010202"/>
          <w:spacing w:val="-4"/>
        </w:rPr>
        <w:t xml:space="preserve"> </w:t>
      </w:r>
      <w:r w:rsidRPr="003251BA">
        <w:rPr>
          <w:b w:val="0"/>
          <w:bCs w:val="0"/>
          <w:color w:val="010202"/>
        </w:rPr>
        <w:t>of</w:t>
      </w:r>
      <w:r w:rsidRPr="003251BA">
        <w:rPr>
          <w:b w:val="0"/>
          <w:bCs w:val="0"/>
          <w:color w:val="010202"/>
          <w:spacing w:val="-4"/>
        </w:rPr>
        <w:t xml:space="preserve"> </w:t>
      </w:r>
      <w:r w:rsidRPr="003251BA">
        <w:rPr>
          <w:b w:val="0"/>
          <w:bCs w:val="0"/>
          <w:color w:val="010202"/>
        </w:rPr>
        <w:t>players</w:t>
      </w:r>
      <w:r w:rsidRPr="003251BA">
        <w:rPr>
          <w:b w:val="0"/>
          <w:bCs w:val="0"/>
          <w:color w:val="010202"/>
          <w:spacing w:val="-4"/>
        </w:rPr>
        <w:t xml:space="preserve"> </w:t>
      </w:r>
      <w:r w:rsidRPr="003251BA">
        <w:rPr>
          <w:b w:val="0"/>
          <w:bCs w:val="0"/>
          <w:color w:val="010202"/>
        </w:rPr>
        <w:t>from</w:t>
      </w:r>
      <w:r w:rsidRPr="003251BA">
        <w:rPr>
          <w:b w:val="0"/>
          <w:bCs w:val="0"/>
          <w:color w:val="010202"/>
          <w:spacing w:val="-5"/>
        </w:rPr>
        <w:t xml:space="preserve"> </w:t>
      </w:r>
      <w:r w:rsidRPr="003251BA">
        <w:rPr>
          <w:b w:val="0"/>
          <w:bCs w:val="0"/>
          <w:color w:val="010202"/>
        </w:rPr>
        <w:t>age</w:t>
      </w:r>
      <w:r w:rsidRPr="003251BA">
        <w:rPr>
          <w:b w:val="0"/>
          <w:bCs w:val="0"/>
          <w:color w:val="010202"/>
          <w:spacing w:val="-4"/>
        </w:rPr>
        <w:t xml:space="preserve"> </w:t>
      </w:r>
      <w:r w:rsidRPr="003251BA">
        <w:rPr>
          <w:b w:val="0"/>
          <w:bCs w:val="0"/>
          <w:color w:val="010202"/>
        </w:rPr>
        <w:t>grade</w:t>
      </w:r>
      <w:r w:rsidRPr="003251BA">
        <w:rPr>
          <w:b w:val="0"/>
          <w:bCs w:val="0"/>
          <w:color w:val="010202"/>
          <w:spacing w:val="-5"/>
        </w:rPr>
        <w:t xml:space="preserve"> </w:t>
      </w:r>
      <w:r w:rsidRPr="003251BA">
        <w:rPr>
          <w:b w:val="0"/>
          <w:bCs w:val="0"/>
          <w:color w:val="010202"/>
        </w:rPr>
        <w:t>to</w:t>
      </w:r>
      <w:r w:rsidRPr="003251BA">
        <w:rPr>
          <w:b w:val="0"/>
          <w:bCs w:val="0"/>
          <w:color w:val="010202"/>
          <w:spacing w:val="-4"/>
        </w:rPr>
        <w:t xml:space="preserve"> </w:t>
      </w:r>
      <w:r w:rsidRPr="003251BA">
        <w:rPr>
          <w:b w:val="0"/>
          <w:bCs w:val="0"/>
          <w:color w:val="010202"/>
        </w:rPr>
        <w:t>adult</w:t>
      </w:r>
      <w:r w:rsidRPr="003251BA">
        <w:rPr>
          <w:b w:val="0"/>
          <w:bCs w:val="0"/>
          <w:color w:val="010202"/>
          <w:spacing w:val="-3"/>
        </w:rPr>
        <w:t xml:space="preserve"> </w:t>
      </w:r>
      <w:r w:rsidRPr="003251BA">
        <w:rPr>
          <w:b w:val="0"/>
          <w:bCs w:val="0"/>
          <w:color w:val="010202"/>
          <w:spacing w:val="-2"/>
        </w:rPr>
        <w:t>rugby.</w:t>
      </w:r>
    </w:p>
    <w:p w14:paraId="0C50EAC1" w14:textId="77777777" w:rsidR="003251BA" w:rsidRPr="003251BA" w:rsidRDefault="003251BA" w:rsidP="003251BA">
      <w:pPr>
        <w:pStyle w:val="ListParagraph"/>
        <w:numPr>
          <w:ilvl w:val="0"/>
          <w:numId w:val="0"/>
        </w:numPr>
        <w:tabs>
          <w:tab w:val="left" w:pos="728"/>
        </w:tabs>
        <w:spacing w:before="61"/>
        <w:ind w:left="728"/>
        <w:rPr>
          <w:rFonts w:asciiTheme="minorHAnsi" w:hAnsiTheme="minorHAnsi" w:cstheme="minorBidi"/>
          <w:b w:val="0"/>
          <w:bCs w:val="0"/>
          <w:sz w:val="22"/>
        </w:rPr>
      </w:pPr>
    </w:p>
    <w:p w14:paraId="174AA09E" w14:textId="77777777" w:rsidR="003251BA" w:rsidRPr="003251BA" w:rsidRDefault="003251BA" w:rsidP="003251BA">
      <w:pPr>
        <w:pStyle w:val="ListParagraph"/>
        <w:numPr>
          <w:ilvl w:val="1"/>
          <w:numId w:val="13"/>
        </w:numPr>
        <w:tabs>
          <w:tab w:val="left" w:pos="728"/>
        </w:tabs>
        <w:spacing w:before="61"/>
        <w:ind w:right="0"/>
        <w:contextualSpacing/>
        <w:outlineLvl w:val="9"/>
        <w:rPr>
          <w:rFonts w:asciiTheme="minorHAnsi" w:hAnsiTheme="minorHAnsi" w:cstheme="minorBidi"/>
          <w:b w:val="0"/>
          <w:bCs w:val="0"/>
          <w:sz w:val="22"/>
        </w:rPr>
      </w:pPr>
      <w:r w:rsidRPr="003251BA">
        <w:rPr>
          <w:b w:val="0"/>
          <w:bCs w:val="0"/>
          <w:color w:val="010202"/>
        </w:rPr>
        <w:t>To</w:t>
      </w:r>
      <w:r w:rsidRPr="003251BA">
        <w:rPr>
          <w:b w:val="0"/>
          <w:bCs w:val="0"/>
          <w:color w:val="010202"/>
          <w:spacing w:val="-5"/>
        </w:rPr>
        <w:t xml:space="preserve"> </w:t>
      </w:r>
      <w:r w:rsidRPr="003251BA">
        <w:rPr>
          <w:b w:val="0"/>
          <w:bCs w:val="0"/>
          <w:color w:val="010202"/>
        </w:rPr>
        <w:t>adjudicate</w:t>
      </w:r>
      <w:r w:rsidRPr="003251BA">
        <w:rPr>
          <w:b w:val="0"/>
          <w:bCs w:val="0"/>
          <w:color w:val="010202"/>
          <w:spacing w:val="-4"/>
        </w:rPr>
        <w:t xml:space="preserve"> </w:t>
      </w:r>
      <w:r w:rsidRPr="003251BA">
        <w:rPr>
          <w:b w:val="0"/>
          <w:bCs w:val="0"/>
          <w:color w:val="010202"/>
        </w:rPr>
        <w:t>on</w:t>
      </w:r>
      <w:r w:rsidRPr="003251BA">
        <w:rPr>
          <w:b w:val="0"/>
          <w:bCs w:val="0"/>
          <w:color w:val="010202"/>
          <w:spacing w:val="-4"/>
        </w:rPr>
        <w:t xml:space="preserve"> </w:t>
      </w:r>
      <w:r w:rsidRPr="003251BA">
        <w:rPr>
          <w:b w:val="0"/>
          <w:bCs w:val="0"/>
          <w:color w:val="010202"/>
        </w:rPr>
        <w:t>disputes</w:t>
      </w:r>
      <w:r w:rsidRPr="003251BA">
        <w:rPr>
          <w:b w:val="0"/>
          <w:bCs w:val="0"/>
          <w:color w:val="010202"/>
          <w:spacing w:val="-4"/>
        </w:rPr>
        <w:t xml:space="preserve"> </w:t>
      </w:r>
      <w:r w:rsidRPr="003251BA">
        <w:rPr>
          <w:b w:val="0"/>
          <w:bCs w:val="0"/>
          <w:color w:val="010202"/>
        </w:rPr>
        <w:t>within</w:t>
      </w:r>
      <w:r w:rsidRPr="003251BA">
        <w:rPr>
          <w:b w:val="0"/>
          <w:bCs w:val="0"/>
          <w:color w:val="010202"/>
          <w:spacing w:val="-4"/>
        </w:rPr>
        <w:t xml:space="preserve"> </w:t>
      </w:r>
      <w:r w:rsidRPr="003251BA">
        <w:rPr>
          <w:b w:val="0"/>
          <w:bCs w:val="0"/>
          <w:color w:val="010202"/>
        </w:rPr>
        <w:t>all</w:t>
      </w:r>
      <w:r w:rsidRPr="003251BA">
        <w:rPr>
          <w:b w:val="0"/>
          <w:bCs w:val="0"/>
          <w:color w:val="010202"/>
          <w:spacing w:val="-3"/>
        </w:rPr>
        <w:t xml:space="preserve"> </w:t>
      </w:r>
      <w:r w:rsidRPr="003251BA">
        <w:rPr>
          <w:b w:val="0"/>
          <w:bCs w:val="0"/>
          <w:color w:val="010202"/>
        </w:rPr>
        <w:t>Age</w:t>
      </w:r>
      <w:r w:rsidRPr="003251BA">
        <w:rPr>
          <w:b w:val="0"/>
          <w:bCs w:val="0"/>
          <w:color w:val="010202"/>
          <w:spacing w:val="-4"/>
        </w:rPr>
        <w:t xml:space="preserve"> </w:t>
      </w:r>
      <w:r w:rsidRPr="003251BA">
        <w:rPr>
          <w:b w:val="0"/>
          <w:bCs w:val="0"/>
          <w:color w:val="010202"/>
        </w:rPr>
        <w:t>Grade</w:t>
      </w:r>
      <w:r w:rsidRPr="003251BA">
        <w:rPr>
          <w:b w:val="0"/>
          <w:bCs w:val="0"/>
          <w:color w:val="010202"/>
          <w:spacing w:val="-4"/>
        </w:rPr>
        <w:t xml:space="preserve"> </w:t>
      </w:r>
      <w:r w:rsidRPr="003251BA">
        <w:rPr>
          <w:b w:val="0"/>
          <w:bCs w:val="0"/>
          <w:color w:val="010202"/>
        </w:rPr>
        <w:t>Rugby</w:t>
      </w:r>
      <w:r w:rsidRPr="003251BA">
        <w:rPr>
          <w:b w:val="0"/>
          <w:bCs w:val="0"/>
          <w:color w:val="010202"/>
          <w:spacing w:val="-4"/>
        </w:rPr>
        <w:t xml:space="preserve"> </w:t>
      </w:r>
      <w:r w:rsidRPr="003251BA">
        <w:rPr>
          <w:b w:val="0"/>
          <w:bCs w:val="0"/>
          <w:color w:val="010202"/>
        </w:rPr>
        <w:t>in</w:t>
      </w:r>
      <w:r w:rsidRPr="003251BA">
        <w:rPr>
          <w:b w:val="0"/>
          <w:bCs w:val="0"/>
          <w:color w:val="010202"/>
          <w:spacing w:val="-4"/>
        </w:rPr>
        <w:t xml:space="preserve"> </w:t>
      </w:r>
      <w:r w:rsidRPr="003251BA">
        <w:rPr>
          <w:b w:val="0"/>
          <w:bCs w:val="0"/>
          <w:color w:val="010202"/>
          <w:spacing w:val="-2"/>
        </w:rPr>
        <w:t>Munster.</w:t>
      </w:r>
    </w:p>
    <w:p w14:paraId="25009136" w14:textId="77777777" w:rsidR="003251BA" w:rsidRPr="00EF1BDD" w:rsidRDefault="003251BA" w:rsidP="003251BA">
      <w:pPr>
        <w:pStyle w:val="ListParagraph"/>
        <w:numPr>
          <w:ilvl w:val="0"/>
          <w:numId w:val="0"/>
        </w:numPr>
        <w:tabs>
          <w:tab w:val="left" w:pos="728"/>
        </w:tabs>
        <w:spacing w:before="61"/>
        <w:ind w:left="728"/>
      </w:pPr>
    </w:p>
    <w:p w14:paraId="21CF86DB" w14:textId="77777777" w:rsidR="003251BA" w:rsidRPr="003251BA" w:rsidRDefault="003251BA" w:rsidP="003251BA">
      <w:pPr>
        <w:pStyle w:val="ListParagraph"/>
        <w:numPr>
          <w:ilvl w:val="1"/>
          <w:numId w:val="13"/>
        </w:numPr>
        <w:tabs>
          <w:tab w:val="left" w:pos="728"/>
        </w:tabs>
        <w:spacing w:line="321" w:lineRule="auto"/>
        <w:ind w:right="236"/>
        <w:contextualSpacing/>
        <w:outlineLvl w:val="9"/>
        <w:rPr>
          <w:b w:val="0"/>
          <w:bCs w:val="0"/>
          <w:color w:val="010202"/>
        </w:rPr>
      </w:pPr>
      <w:r w:rsidRPr="003251BA">
        <w:rPr>
          <w:b w:val="0"/>
          <w:bCs w:val="0"/>
          <w:color w:val="010202"/>
        </w:rPr>
        <w:t>To adjudicate as necessary on any issues between and among (1) Schools (2) Clubs (3) Schools and Clubs. All such</w:t>
      </w:r>
      <w:r w:rsidRPr="003251BA">
        <w:rPr>
          <w:b w:val="0"/>
          <w:bCs w:val="0"/>
          <w:color w:val="010202"/>
          <w:spacing w:val="-3"/>
        </w:rPr>
        <w:t xml:space="preserve"> </w:t>
      </w:r>
      <w:r w:rsidRPr="003251BA">
        <w:rPr>
          <w:b w:val="0"/>
          <w:bCs w:val="0"/>
          <w:color w:val="010202"/>
        </w:rPr>
        <w:t>matters,</w:t>
      </w:r>
      <w:r w:rsidRPr="003251BA">
        <w:rPr>
          <w:b w:val="0"/>
          <w:bCs w:val="0"/>
          <w:color w:val="010202"/>
          <w:spacing w:val="-2"/>
        </w:rPr>
        <w:t xml:space="preserve"> </w:t>
      </w:r>
      <w:r w:rsidRPr="003251BA">
        <w:rPr>
          <w:b w:val="0"/>
          <w:bCs w:val="0"/>
          <w:color w:val="010202"/>
        </w:rPr>
        <w:t>referred</w:t>
      </w:r>
      <w:r w:rsidRPr="003251BA">
        <w:rPr>
          <w:b w:val="0"/>
          <w:bCs w:val="0"/>
          <w:color w:val="010202"/>
          <w:spacing w:val="-3"/>
        </w:rPr>
        <w:t xml:space="preserve"> </w:t>
      </w:r>
      <w:r w:rsidRPr="003251BA">
        <w:rPr>
          <w:b w:val="0"/>
          <w:bCs w:val="0"/>
          <w:color w:val="010202"/>
        </w:rPr>
        <w:t>to</w:t>
      </w:r>
      <w:r w:rsidRPr="003251BA">
        <w:rPr>
          <w:b w:val="0"/>
          <w:bCs w:val="0"/>
          <w:color w:val="010202"/>
          <w:spacing w:val="-3"/>
        </w:rPr>
        <w:t xml:space="preserve"> </w:t>
      </w:r>
      <w:r w:rsidRPr="003251BA">
        <w:rPr>
          <w:b w:val="0"/>
          <w:bCs w:val="0"/>
          <w:color w:val="010202"/>
        </w:rPr>
        <w:t>the</w:t>
      </w:r>
      <w:r w:rsidRPr="003251BA">
        <w:rPr>
          <w:b w:val="0"/>
          <w:bCs w:val="0"/>
          <w:color w:val="010202"/>
          <w:spacing w:val="-3"/>
        </w:rPr>
        <w:t xml:space="preserve"> </w:t>
      </w:r>
      <w:r w:rsidRPr="003251BA">
        <w:rPr>
          <w:b w:val="0"/>
          <w:bCs w:val="0"/>
          <w:color w:val="010202"/>
        </w:rPr>
        <w:t>Age</w:t>
      </w:r>
      <w:r w:rsidRPr="003251BA">
        <w:rPr>
          <w:b w:val="0"/>
          <w:bCs w:val="0"/>
          <w:color w:val="010202"/>
          <w:spacing w:val="-3"/>
        </w:rPr>
        <w:t xml:space="preserve"> </w:t>
      </w:r>
      <w:r w:rsidRPr="003251BA">
        <w:rPr>
          <w:b w:val="0"/>
          <w:bCs w:val="0"/>
          <w:color w:val="010202"/>
        </w:rPr>
        <w:t>Grade</w:t>
      </w:r>
      <w:r w:rsidRPr="003251BA">
        <w:rPr>
          <w:b w:val="0"/>
          <w:bCs w:val="0"/>
          <w:color w:val="010202"/>
          <w:spacing w:val="-3"/>
        </w:rPr>
        <w:t xml:space="preserve"> </w:t>
      </w:r>
      <w:r w:rsidRPr="003251BA">
        <w:rPr>
          <w:b w:val="0"/>
          <w:bCs w:val="0"/>
          <w:color w:val="010202"/>
        </w:rPr>
        <w:t>Sub-Committee,</w:t>
      </w:r>
      <w:r w:rsidRPr="003251BA">
        <w:rPr>
          <w:b w:val="0"/>
          <w:bCs w:val="0"/>
          <w:color w:val="010202"/>
          <w:spacing w:val="-2"/>
        </w:rPr>
        <w:t xml:space="preserve"> </w:t>
      </w:r>
      <w:r w:rsidRPr="003251BA">
        <w:rPr>
          <w:b w:val="0"/>
          <w:bCs w:val="0"/>
          <w:color w:val="010202"/>
        </w:rPr>
        <w:t>should</w:t>
      </w:r>
      <w:r w:rsidRPr="003251BA">
        <w:rPr>
          <w:b w:val="0"/>
          <w:bCs w:val="0"/>
          <w:color w:val="010202"/>
          <w:spacing w:val="-3"/>
        </w:rPr>
        <w:t xml:space="preserve"> </w:t>
      </w:r>
      <w:r w:rsidRPr="003251BA">
        <w:rPr>
          <w:b w:val="0"/>
          <w:bCs w:val="0"/>
          <w:color w:val="010202"/>
        </w:rPr>
        <w:t>be</w:t>
      </w:r>
      <w:r w:rsidRPr="003251BA">
        <w:rPr>
          <w:b w:val="0"/>
          <w:bCs w:val="0"/>
          <w:color w:val="010202"/>
          <w:spacing w:val="-3"/>
        </w:rPr>
        <w:t xml:space="preserve"> </w:t>
      </w:r>
      <w:r w:rsidRPr="003251BA">
        <w:rPr>
          <w:b w:val="0"/>
          <w:bCs w:val="0"/>
          <w:color w:val="010202"/>
        </w:rPr>
        <w:t>submitted</w:t>
      </w:r>
      <w:r w:rsidRPr="003251BA">
        <w:rPr>
          <w:b w:val="0"/>
          <w:bCs w:val="0"/>
          <w:color w:val="010202"/>
          <w:spacing w:val="-3"/>
        </w:rPr>
        <w:t xml:space="preserve"> </w:t>
      </w:r>
      <w:r w:rsidRPr="003251BA">
        <w:rPr>
          <w:b w:val="0"/>
          <w:bCs w:val="0"/>
          <w:color w:val="010202"/>
        </w:rPr>
        <w:t>in</w:t>
      </w:r>
      <w:r w:rsidRPr="003251BA">
        <w:rPr>
          <w:b w:val="0"/>
          <w:bCs w:val="0"/>
          <w:color w:val="010202"/>
          <w:spacing w:val="-3"/>
        </w:rPr>
        <w:t xml:space="preserve"> </w:t>
      </w:r>
      <w:r w:rsidRPr="003251BA">
        <w:rPr>
          <w:b w:val="0"/>
          <w:bCs w:val="0"/>
          <w:color w:val="010202"/>
        </w:rPr>
        <w:t>writing</w:t>
      </w:r>
      <w:r w:rsidRPr="003251BA">
        <w:rPr>
          <w:b w:val="0"/>
          <w:bCs w:val="0"/>
          <w:color w:val="010202"/>
          <w:spacing w:val="-3"/>
        </w:rPr>
        <w:t xml:space="preserve"> </w:t>
      </w:r>
      <w:r w:rsidRPr="003251BA">
        <w:rPr>
          <w:b w:val="0"/>
          <w:bCs w:val="0"/>
          <w:color w:val="010202"/>
        </w:rPr>
        <w:t>on</w:t>
      </w:r>
      <w:r w:rsidRPr="003251BA">
        <w:rPr>
          <w:b w:val="0"/>
          <w:bCs w:val="0"/>
          <w:color w:val="010202"/>
          <w:spacing w:val="-3"/>
        </w:rPr>
        <w:t xml:space="preserve"> </w:t>
      </w:r>
      <w:r w:rsidRPr="003251BA">
        <w:rPr>
          <w:b w:val="0"/>
          <w:bCs w:val="0"/>
          <w:color w:val="010202"/>
        </w:rPr>
        <w:t>Schools/Clubs</w:t>
      </w:r>
      <w:r w:rsidRPr="003251BA">
        <w:rPr>
          <w:b w:val="0"/>
          <w:bCs w:val="0"/>
          <w:color w:val="010202"/>
          <w:spacing w:val="-3"/>
        </w:rPr>
        <w:t xml:space="preserve"> </w:t>
      </w:r>
      <w:r w:rsidRPr="003251BA">
        <w:rPr>
          <w:b w:val="0"/>
          <w:bCs w:val="0"/>
          <w:color w:val="010202"/>
        </w:rPr>
        <w:t>headed paper and signed by an appropriate authorised person for the School /Club. The decision of the Age Grade Sub- Committee can be Appealed to the Rugby Committee and that Appeal decision is final.</w:t>
      </w:r>
    </w:p>
    <w:p w14:paraId="317548EA" w14:textId="77777777" w:rsidR="003251BA" w:rsidRPr="00865880" w:rsidRDefault="003251BA" w:rsidP="003251BA">
      <w:pPr>
        <w:tabs>
          <w:tab w:val="left" w:pos="728"/>
        </w:tabs>
        <w:spacing w:before="196"/>
        <w:rPr>
          <w:sz w:val="18"/>
        </w:rPr>
      </w:pPr>
      <w:r>
        <w:rPr>
          <w:color w:val="010202"/>
          <w:sz w:val="18"/>
        </w:rPr>
        <w:t xml:space="preserve">    3.9</w:t>
      </w:r>
      <w:r>
        <w:rPr>
          <w:color w:val="010202"/>
          <w:sz w:val="18"/>
        </w:rPr>
        <w:tab/>
      </w:r>
      <w:r w:rsidRPr="00865880">
        <w:rPr>
          <w:color w:val="010202"/>
          <w:sz w:val="18"/>
        </w:rPr>
        <w:t>To</w:t>
      </w:r>
      <w:r w:rsidRPr="00865880">
        <w:rPr>
          <w:color w:val="010202"/>
          <w:spacing w:val="-6"/>
          <w:sz w:val="18"/>
        </w:rPr>
        <w:t xml:space="preserve"> </w:t>
      </w:r>
      <w:r w:rsidRPr="00865880">
        <w:rPr>
          <w:color w:val="010202"/>
          <w:sz w:val="18"/>
        </w:rPr>
        <w:t>co-opt</w:t>
      </w:r>
      <w:r w:rsidRPr="00865880">
        <w:rPr>
          <w:color w:val="010202"/>
          <w:spacing w:val="-4"/>
          <w:sz w:val="18"/>
        </w:rPr>
        <w:t xml:space="preserve"> </w:t>
      </w:r>
      <w:r w:rsidRPr="00865880">
        <w:rPr>
          <w:color w:val="010202"/>
          <w:sz w:val="18"/>
        </w:rPr>
        <w:t>additional</w:t>
      </w:r>
      <w:r w:rsidRPr="00865880">
        <w:rPr>
          <w:color w:val="010202"/>
          <w:spacing w:val="-5"/>
          <w:sz w:val="18"/>
        </w:rPr>
        <w:t xml:space="preserve"> </w:t>
      </w:r>
      <w:r w:rsidRPr="00865880">
        <w:rPr>
          <w:color w:val="010202"/>
          <w:sz w:val="18"/>
        </w:rPr>
        <w:t>members</w:t>
      </w:r>
      <w:r w:rsidRPr="00865880">
        <w:rPr>
          <w:color w:val="010202"/>
          <w:spacing w:val="-5"/>
          <w:sz w:val="18"/>
        </w:rPr>
        <w:t xml:space="preserve"> </w:t>
      </w:r>
      <w:r w:rsidRPr="00865880">
        <w:rPr>
          <w:color w:val="010202"/>
          <w:sz w:val="18"/>
        </w:rPr>
        <w:t>as</w:t>
      </w:r>
      <w:r w:rsidRPr="00865880">
        <w:rPr>
          <w:color w:val="010202"/>
          <w:spacing w:val="-5"/>
          <w:sz w:val="18"/>
        </w:rPr>
        <w:t xml:space="preserve"> </w:t>
      </w:r>
      <w:r w:rsidRPr="00865880">
        <w:rPr>
          <w:color w:val="010202"/>
          <w:spacing w:val="-2"/>
          <w:sz w:val="18"/>
        </w:rPr>
        <w:t>required.</w:t>
      </w:r>
    </w:p>
    <w:p w14:paraId="7B7B0C2D" w14:textId="77777777" w:rsidR="003251BA" w:rsidRPr="00EF1BDD" w:rsidRDefault="003251BA" w:rsidP="003251BA"/>
    <w:p w14:paraId="22A04F65" w14:textId="77777777" w:rsidR="00B47393" w:rsidRDefault="00B47393">
      <w:pPr>
        <w:rPr>
          <w:sz w:val="18"/>
        </w:rPr>
        <w:sectPr w:rsidR="00B47393" w:rsidSect="007358F6">
          <w:pgSz w:w="11910" w:h="16840"/>
          <w:pgMar w:top="1720" w:right="960" w:bottom="940" w:left="920" w:header="0" w:footer="757" w:gutter="0"/>
          <w:cols w:space="720"/>
        </w:sectPr>
      </w:pPr>
    </w:p>
    <w:p w14:paraId="7B12A6E9" w14:textId="75E138CF" w:rsidR="00B47393" w:rsidRDefault="00057F88" w:rsidP="004579AE">
      <w:pPr>
        <w:pStyle w:val="Heading2"/>
        <w:jc w:val="center"/>
      </w:pPr>
      <w:bookmarkStart w:id="100" w:name="_Toc156898090"/>
      <w:bookmarkStart w:id="101" w:name="_Toc156898204"/>
      <w:bookmarkStart w:id="102" w:name="_Toc156898835"/>
      <w:bookmarkStart w:id="103" w:name="_Toc156898984"/>
      <w:bookmarkStart w:id="104" w:name="_Toc156899045"/>
      <w:bookmarkStart w:id="105" w:name="_Toc156899401"/>
      <w:bookmarkStart w:id="106" w:name="_Toc157602867"/>
      <w:r>
        <w:lastRenderedPageBreak/>
        <w:t>SCHEDULE ‘J’ YOUTHS</w:t>
      </w:r>
      <w:r>
        <w:rPr>
          <w:spacing w:val="-13"/>
        </w:rPr>
        <w:t xml:space="preserve"> </w:t>
      </w:r>
      <w:r>
        <w:t>SUB-C</w:t>
      </w:r>
      <w:r w:rsidR="00290CC0">
        <w:t>ommittee</w:t>
      </w:r>
      <w:bookmarkEnd w:id="100"/>
      <w:bookmarkEnd w:id="101"/>
      <w:bookmarkEnd w:id="102"/>
      <w:bookmarkEnd w:id="103"/>
      <w:bookmarkEnd w:id="104"/>
      <w:bookmarkEnd w:id="105"/>
      <w:bookmarkEnd w:id="106"/>
    </w:p>
    <w:p w14:paraId="6C32BD60" w14:textId="77777777" w:rsidR="004579AE" w:rsidRDefault="004579AE" w:rsidP="004579AE">
      <w:pPr>
        <w:pStyle w:val="Heading2"/>
        <w:jc w:val="center"/>
      </w:pPr>
    </w:p>
    <w:p w14:paraId="159A34F4" w14:textId="77777777" w:rsidR="00B47393" w:rsidRPr="004579AE" w:rsidRDefault="00057F88" w:rsidP="004579AE">
      <w:pPr>
        <w:pStyle w:val="Heading2"/>
        <w:jc w:val="center"/>
        <w:rPr>
          <w:b w:val="0"/>
          <w:bCs w:val="0"/>
        </w:rPr>
      </w:pPr>
      <w:bookmarkStart w:id="107" w:name="_Toc157602868"/>
      <w:r w:rsidRPr="004579AE">
        <w:rPr>
          <w:b w:val="0"/>
          <w:bCs w:val="0"/>
        </w:rPr>
        <w:t>Reports</w:t>
      </w:r>
      <w:r w:rsidRPr="004579AE">
        <w:rPr>
          <w:b w:val="0"/>
          <w:bCs w:val="0"/>
          <w:spacing w:val="-5"/>
        </w:rPr>
        <w:t xml:space="preserve"> </w:t>
      </w:r>
      <w:r w:rsidRPr="004579AE">
        <w:rPr>
          <w:b w:val="0"/>
          <w:bCs w:val="0"/>
        </w:rPr>
        <w:t>to:</w:t>
      </w:r>
      <w:r w:rsidRPr="004579AE">
        <w:rPr>
          <w:b w:val="0"/>
          <w:bCs w:val="0"/>
          <w:spacing w:val="-3"/>
        </w:rPr>
        <w:t xml:space="preserve"> </w:t>
      </w:r>
      <w:r w:rsidRPr="004579AE">
        <w:rPr>
          <w:b w:val="0"/>
          <w:bCs w:val="0"/>
        </w:rPr>
        <w:t>The</w:t>
      </w:r>
      <w:r w:rsidRPr="004579AE">
        <w:rPr>
          <w:b w:val="0"/>
          <w:bCs w:val="0"/>
          <w:spacing w:val="-4"/>
        </w:rPr>
        <w:t xml:space="preserve"> </w:t>
      </w:r>
      <w:r w:rsidRPr="004579AE">
        <w:rPr>
          <w:b w:val="0"/>
          <w:bCs w:val="0"/>
        </w:rPr>
        <w:t>Age</w:t>
      </w:r>
      <w:r w:rsidRPr="004579AE">
        <w:rPr>
          <w:b w:val="0"/>
          <w:bCs w:val="0"/>
          <w:spacing w:val="-4"/>
        </w:rPr>
        <w:t xml:space="preserve"> </w:t>
      </w:r>
      <w:r w:rsidRPr="004579AE">
        <w:rPr>
          <w:b w:val="0"/>
          <w:bCs w:val="0"/>
        </w:rPr>
        <w:t>Grade</w:t>
      </w:r>
      <w:r w:rsidRPr="004579AE">
        <w:rPr>
          <w:b w:val="0"/>
          <w:bCs w:val="0"/>
          <w:spacing w:val="-4"/>
        </w:rPr>
        <w:t xml:space="preserve"> </w:t>
      </w:r>
      <w:r w:rsidRPr="004579AE">
        <w:rPr>
          <w:b w:val="0"/>
          <w:bCs w:val="0"/>
        </w:rPr>
        <w:t>Sub-</w:t>
      </w:r>
      <w:r w:rsidRPr="004579AE">
        <w:rPr>
          <w:b w:val="0"/>
          <w:bCs w:val="0"/>
          <w:spacing w:val="-2"/>
        </w:rPr>
        <w:t>committee</w:t>
      </w:r>
      <w:bookmarkEnd w:id="107"/>
    </w:p>
    <w:p w14:paraId="57EE354D" w14:textId="77777777" w:rsidR="00B47393" w:rsidRDefault="00B47393">
      <w:pPr>
        <w:pStyle w:val="BodyText"/>
        <w:rPr>
          <w:b/>
        </w:rPr>
      </w:pPr>
    </w:p>
    <w:p w14:paraId="687FC1CF" w14:textId="77777777" w:rsidR="00B47393" w:rsidRDefault="00B47393">
      <w:pPr>
        <w:pStyle w:val="BodyText"/>
        <w:spacing w:before="3"/>
        <w:rPr>
          <w:b/>
        </w:rPr>
      </w:pPr>
    </w:p>
    <w:p w14:paraId="083AFF30" w14:textId="77777777" w:rsidR="00B47393" w:rsidRDefault="00057F88">
      <w:pPr>
        <w:pStyle w:val="ListParagraph"/>
        <w:numPr>
          <w:ilvl w:val="0"/>
          <w:numId w:val="12"/>
        </w:numPr>
        <w:tabs>
          <w:tab w:val="left" w:pos="880"/>
        </w:tabs>
        <w:ind w:hanging="360"/>
        <w:jc w:val="left"/>
      </w:pPr>
      <w:r>
        <w:rPr>
          <w:color w:val="010202"/>
          <w:spacing w:val="-2"/>
        </w:rPr>
        <w:t>Composition</w:t>
      </w:r>
    </w:p>
    <w:p w14:paraId="5A5C97DF" w14:textId="77777777" w:rsidR="00B47393" w:rsidRDefault="00057F88">
      <w:pPr>
        <w:pStyle w:val="BodyText"/>
        <w:spacing w:before="100"/>
        <w:ind w:left="880"/>
      </w:pPr>
      <w:r>
        <w:rPr>
          <w:color w:val="010202"/>
        </w:rPr>
        <w:t>This</w:t>
      </w:r>
      <w:r>
        <w:rPr>
          <w:color w:val="010202"/>
          <w:spacing w:val="-7"/>
        </w:rPr>
        <w:t xml:space="preserve"> </w:t>
      </w:r>
      <w:r>
        <w:rPr>
          <w:color w:val="010202"/>
        </w:rPr>
        <w:t>Sub-Committee</w:t>
      </w:r>
      <w:r>
        <w:rPr>
          <w:color w:val="010202"/>
          <w:spacing w:val="-6"/>
        </w:rPr>
        <w:t xml:space="preserve"> </w:t>
      </w:r>
      <w:r>
        <w:rPr>
          <w:color w:val="010202"/>
        </w:rPr>
        <w:t>shall</w:t>
      </w:r>
      <w:r>
        <w:rPr>
          <w:color w:val="010202"/>
          <w:spacing w:val="-5"/>
        </w:rPr>
        <w:t xml:space="preserve"> </w:t>
      </w:r>
      <w:r>
        <w:rPr>
          <w:color w:val="010202"/>
        </w:rPr>
        <w:t>be</w:t>
      </w:r>
      <w:r>
        <w:rPr>
          <w:color w:val="010202"/>
          <w:spacing w:val="-6"/>
        </w:rPr>
        <w:t xml:space="preserve"> </w:t>
      </w:r>
      <w:r>
        <w:rPr>
          <w:color w:val="010202"/>
        </w:rPr>
        <w:t>composed</w:t>
      </w:r>
      <w:r>
        <w:rPr>
          <w:color w:val="010202"/>
          <w:spacing w:val="-7"/>
        </w:rPr>
        <w:t xml:space="preserve"> </w:t>
      </w:r>
      <w:r>
        <w:rPr>
          <w:color w:val="010202"/>
          <w:spacing w:val="-5"/>
        </w:rPr>
        <w:t>of</w:t>
      </w:r>
    </w:p>
    <w:p w14:paraId="2D3B3222" w14:textId="77777777" w:rsidR="00B47393" w:rsidRDefault="00B47393">
      <w:pPr>
        <w:pStyle w:val="BodyText"/>
      </w:pPr>
    </w:p>
    <w:p w14:paraId="52FF2050" w14:textId="77777777" w:rsidR="00B47393" w:rsidRDefault="00B47393">
      <w:pPr>
        <w:pStyle w:val="BodyText"/>
        <w:spacing w:before="3"/>
      </w:pPr>
    </w:p>
    <w:p w14:paraId="20876E5D" w14:textId="20FF0359" w:rsidR="00B47393" w:rsidRPr="004579AE" w:rsidRDefault="00057F88">
      <w:pPr>
        <w:pStyle w:val="ListParagraph"/>
        <w:numPr>
          <w:ilvl w:val="1"/>
          <w:numId w:val="12"/>
        </w:numPr>
        <w:tabs>
          <w:tab w:val="left" w:pos="1178"/>
        </w:tabs>
        <w:spacing w:line="360" w:lineRule="auto"/>
        <w:ind w:right="143" w:firstLine="0"/>
        <w:rPr>
          <w:b w:val="0"/>
          <w:bCs w:val="0"/>
        </w:rPr>
      </w:pPr>
      <w:r w:rsidRPr="004579AE">
        <w:rPr>
          <w:b w:val="0"/>
          <w:bCs w:val="0"/>
          <w:color w:val="010202"/>
        </w:rPr>
        <w:t>A Chair – appointed annually by the Rugby Committee for a period of three years, subject to annual review,</w:t>
      </w:r>
      <w:r w:rsidRPr="004579AE">
        <w:rPr>
          <w:b w:val="0"/>
          <w:bCs w:val="0"/>
          <w:color w:val="010202"/>
          <w:spacing w:val="-1"/>
        </w:rPr>
        <w:t xml:space="preserve"> </w:t>
      </w:r>
      <w:r w:rsidRPr="004579AE">
        <w:rPr>
          <w:b w:val="0"/>
          <w:bCs w:val="0"/>
          <w:color w:val="010202"/>
        </w:rPr>
        <w:t>with</w:t>
      </w:r>
      <w:r w:rsidRPr="004579AE">
        <w:rPr>
          <w:b w:val="0"/>
          <w:bCs w:val="0"/>
          <w:color w:val="010202"/>
          <w:spacing w:val="-2"/>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option</w:t>
      </w:r>
      <w:r w:rsidRPr="004579AE">
        <w:rPr>
          <w:b w:val="0"/>
          <w:bCs w:val="0"/>
          <w:color w:val="010202"/>
          <w:spacing w:val="-2"/>
        </w:rPr>
        <w:t xml:space="preserve"> </w:t>
      </w:r>
      <w:r w:rsidRPr="004579AE">
        <w:rPr>
          <w:b w:val="0"/>
          <w:bCs w:val="0"/>
          <w:color w:val="010202"/>
        </w:rPr>
        <w:t>of</w:t>
      </w:r>
      <w:r w:rsidRPr="004579AE">
        <w:rPr>
          <w:b w:val="0"/>
          <w:bCs w:val="0"/>
          <w:color w:val="010202"/>
          <w:spacing w:val="-1"/>
        </w:rPr>
        <w:t xml:space="preserve"> </w:t>
      </w:r>
      <w:r w:rsidRPr="004579AE">
        <w:rPr>
          <w:b w:val="0"/>
          <w:bCs w:val="0"/>
          <w:color w:val="010202"/>
        </w:rPr>
        <w:t>a</w:t>
      </w:r>
      <w:r w:rsidRPr="004579AE">
        <w:rPr>
          <w:b w:val="0"/>
          <w:bCs w:val="0"/>
          <w:color w:val="010202"/>
          <w:spacing w:val="-2"/>
        </w:rPr>
        <w:t xml:space="preserve"> </w:t>
      </w:r>
      <w:r w:rsidRPr="004579AE">
        <w:rPr>
          <w:b w:val="0"/>
          <w:bCs w:val="0"/>
          <w:color w:val="010202"/>
        </w:rPr>
        <w:t>further</w:t>
      </w:r>
      <w:r w:rsidRPr="004579AE">
        <w:rPr>
          <w:b w:val="0"/>
          <w:bCs w:val="0"/>
          <w:color w:val="010202"/>
          <w:spacing w:val="-1"/>
        </w:rPr>
        <w:t xml:space="preserve"> </w:t>
      </w:r>
      <w:r w:rsidRPr="004579AE">
        <w:rPr>
          <w:b w:val="0"/>
          <w:bCs w:val="0"/>
          <w:color w:val="010202"/>
        </w:rPr>
        <w:t>two</w:t>
      </w:r>
      <w:r w:rsidRPr="004579AE">
        <w:rPr>
          <w:b w:val="0"/>
          <w:bCs w:val="0"/>
          <w:color w:val="010202"/>
          <w:spacing w:val="-2"/>
        </w:rPr>
        <w:t xml:space="preserve"> </w:t>
      </w:r>
      <w:r w:rsidRPr="004579AE">
        <w:rPr>
          <w:b w:val="0"/>
          <w:bCs w:val="0"/>
          <w:color w:val="010202"/>
        </w:rPr>
        <w:t>years</w:t>
      </w:r>
      <w:r w:rsidRPr="004579AE">
        <w:rPr>
          <w:b w:val="0"/>
          <w:bCs w:val="0"/>
          <w:color w:val="010202"/>
          <w:spacing w:val="-2"/>
        </w:rPr>
        <w:t xml:space="preserve"> </w:t>
      </w:r>
      <w:r w:rsidRPr="004579AE">
        <w:rPr>
          <w:b w:val="0"/>
          <w:bCs w:val="0"/>
          <w:color w:val="010202"/>
        </w:rPr>
        <w:t>and</w:t>
      </w:r>
      <w:r w:rsidRPr="004579AE">
        <w:rPr>
          <w:b w:val="0"/>
          <w:bCs w:val="0"/>
          <w:color w:val="010202"/>
          <w:spacing w:val="-2"/>
        </w:rPr>
        <w:t xml:space="preserve"> </w:t>
      </w:r>
      <w:r w:rsidRPr="004579AE">
        <w:rPr>
          <w:b w:val="0"/>
          <w:bCs w:val="0"/>
          <w:color w:val="010202"/>
        </w:rPr>
        <w:t>who</w:t>
      </w:r>
      <w:r w:rsidRPr="004579AE">
        <w:rPr>
          <w:b w:val="0"/>
          <w:bCs w:val="0"/>
          <w:color w:val="010202"/>
          <w:spacing w:val="-2"/>
        </w:rPr>
        <w:t xml:space="preserve"> </w:t>
      </w:r>
      <w:r w:rsidRPr="004579AE">
        <w:rPr>
          <w:b w:val="0"/>
          <w:bCs w:val="0"/>
          <w:color w:val="010202"/>
        </w:rPr>
        <w:t>will</w:t>
      </w:r>
      <w:r w:rsidRPr="004579AE">
        <w:rPr>
          <w:b w:val="0"/>
          <w:bCs w:val="0"/>
          <w:color w:val="010202"/>
          <w:spacing w:val="-1"/>
        </w:rPr>
        <w:t xml:space="preserve"> </w:t>
      </w:r>
      <w:r w:rsidRPr="004579AE">
        <w:rPr>
          <w:b w:val="0"/>
          <w:bCs w:val="0"/>
          <w:color w:val="010202"/>
        </w:rPr>
        <w:t>also</w:t>
      </w:r>
      <w:r w:rsidRPr="004579AE">
        <w:rPr>
          <w:b w:val="0"/>
          <w:bCs w:val="0"/>
          <w:color w:val="010202"/>
          <w:spacing w:val="-2"/>
        </w:rPr>
        <w:t xml:space="preserve"> </w:t>
      </w:r>
      <w:r w:rsidRPr="004579AE">
        <w:rPr>
          <w:b w:val="0"/>
          <w:bCs w:val="0"/>
          <w:color w:val="010202"/>
        </w:rPr>
        <w:t>act</w:t>
      </w:r>
      <w:r w:rsidRPr="004579AE">
        <w:rPr>
          <w:b w:val="0"/>
          <w:bCs w:val="0"/>
          <w:color w:val="010202"/>
          <w:spacing w:val="-1"/>
        </w:rPr>
        <w:t xml:space="preserve"> </w:t>
      </w:r>
      <w:r w:rsidRPr="004579AE">
        <w:rPr>
          <w:b w:val="0"/>
          <w:bCs w:val="0"/>
          <w:color w:val="010202"/>
        </w:rPr>
        <w:t>as</w:t>
      </w:r>
      <w:r w:rsidRPr="004579AE">
        <w:rPr>
          <w:b w:val="0"/>
          <w:bCs w:val="0"/>
          <w:color w:val="010202"/>
          <w:spacing w:val="-2"/>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representative</w:t>
      </w:r>
      <w:r w:rsidRPr="004579AE">
        <w:rPr>
          <w:b w:val="0"/>
          <w:bCs w:val="0"/>
          <w:color w:val="010202"/>
          <w:spacing w:val="-2"/>
        </w:rPr>
        <w:t xml:space="preserve"> </w:t>
      </w:r>
      <w:r w:rsidRPr="004579AE">
        <w:rPr>
          <w:b w:val="0"/>
          <w:bCs w:val="0"/>
          <w:color w:val="010202"/>
        </w:rPr>
        <w:t>to</w:t>
      </w:r>
      <w:r w:rsidRPr="004579AE">
        <w:rPr>
          <w:b w:val="0"/>
          <w:bCs w:val="0"/>
          <w:color w:val="010202"/>
          <w:spacing w:val="-2"/>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Branch</w:t>
      </w:r>
      <w:r w:rsidRPr="004579AE">
        <w:rPr>
          <w:b w:val="0"/>
          <w:bCs w:val="0"/>
          <w:color w:val="010202"/>
          <w:spacing w:val="-2"/>
        </w:rPr>
        <w:t xml:space="preserve"> </w:t>
      </w:r>
      <w:r w:rsidRPr="004579AE">
        <w:rPr>
          <w:b w:val="0"/>
          <w:bCs w:val="0"/>
          <w:color w:val="010202"/>
        </w:rPr>
        <w:t>Committee and the deputy to the IRFU Youth sub-committee, unless indisposed and in that case may nominate a deputy.</w:t>
      </w:r>
    </w:p>
    <w:p w14:paraId="06A19C56" w14:textId="77777777" w:rsidR="00B47393" w:rsidRPr="004579AE" w:rsidRDefault="00057F88">
      <w:pPr>
        <w:pStyle w:val="ListParagraph"/>
        <w:numPr>
          <w:ilvl w:val="1"/>
          <w:numId w:val="12"/>
        </w:numPr>
        <w:tabs>
          <w:tab w:val="left" w:pos="1178"/>
        </w:tabs>
        <w:ind w:left="1178" w:hanging="298"/>
        <w:rPr>
          <w:b w:val="0"/>
          <w:bCs w:val="0"/>
        </w:rPr>
      </w:pPr>
      <w:r w:rsidRPr="004579AE">
        <w:rPr>
          <w:b w:val="0"/>
          <w:bCs w:val="0"/>
          <w:color w:val="010202"/>
        </w:rPr>
        <w:t>A</w:t>
      </w:r>
      <w:r w:rsidRPr="004579AE">
        <w:rPr>
          <w:b w:val="0"/>
          <w:bCs w:val="0"/>
          <w:color w:val="010202"/>
          <w:spacing w:val="-4"/>
        </w:rPr>
        <w:t xml:space="preserve"> </w:t>
      </w:r>
      <w:r w:rsidRPr="004579AE">
        <w:rPr>
          <w:b w:val="0"/>
          <w:bCs w:val="0"/>
          <w:color w:val="010202"/>
        </w:rPr>
        <w:t>Secretary</w:t>
      </w:r>
      <w:r w:rsidRPr="004579AE">
        <w:rPr>
          <w:b w:val="0"/>
          <w:bCs w:val="0"/>
          <w:color w:val="010202"/>
          <w:spacing w:val="-3"/>
        </w:rPr>
        <w:t xml:space="preserve"> </w:t>
      </w:r>
      <w:r w:rsidRPr="004579AE">
        <w:rPr>
          <w:b w:val="0"/>
          <w:bCs w:val="0"/>
          <w:color w:val="010202"/>
        </w:rPr>
        <w:t>–</w:t>
      </w:r>
      <w:r w:rsidRPr="004579AE">
        <w:rPr>
          <w:b w:val="0"/>
          <w:bCs w:val="0"/>
          <w:color w:val="010202"/>
          <w:spacing w:val="-4"/>
        </w:rPr>
        <w:t xml:space="preserve"> </w:t>
      </w:r>
      <w:r w:rsidRPr="004579AE">
        <w:rPr>
          <w:b w:val="0"/>
          <w:bCs w:val="0"/>
          <w:color w:val="010202"/>
        </w:rPr>
        <w:t>elected</w:t>
      </w:r>
      <w:r w:rsidRPr="004579AE">
        <w:rPr>
          <w:b w:val="0"/>
          <w:bCs w:val="0"/>
          <w:color w:val="010202"/>
          <w:spacing w:val="-4"/>
        </w:rPr>
        <w:t xml:space="preserve"> </w:t>
      </w:r>
      <w:r w:rsidRPr="004579AE">
        <w:rPr>
          <w:b w:val="0"/>
          <w:bCs w:val="0"/>
          <w:color w:val="010202"/>
        </w:rPr>
        <w:t>annually</w:t>
      </w:r>
      <w:r w:rsidRPr="004579AE">
        <w:rPr>
          <w:b w:val="0"/>
          <w:bCs w:val="0"/>
          <w:color w:val="010202"/>
          <w:spacing w:val="-4"/>
        </w:rPr>
        <w:t xml:space="preserve"> </w:t>
      </w:r>
      <w:r w:rsidRPr="004579AE">
        <w:rPr>
          <w:b w:val="0"/>
          <w:bCs w:val="0"/>
          <w:color w:val="010202"/>
        </w:rPr>
        <w:t>at</w:t>
      </w:r>
      <w:r w:rsidRPr="004579AE">
        <w:rPr>
          <w:b w:val="0"/>
          <w:bCs w:val="0"/>
          <w:color w:val="010202"/>
          <w:spacing w:val="-3"/>
        </w:rPr>
        <w:t xml:space="preserve"> </w:t>
      </w:r>
      <w:r w:rsidRPr="004579AE">
        <w:rPr>
          <w:b w:val="0"/>
          <w:bCs w:val="0"/>
          <w:color w:val="010202"/>
        </w:rPr>
        <w:t>the</w:t>
      </w:r>
      <w:r w:rsidRPr="004579AE">
        <w:rPr>
          <w:b w:val="0"/>
          <w:bCs w:val="0"/>
          <w:color w:val="010202"/>
          <w:spacing w:val="-4"/>
        </w:rPr>
        <w:t xml:space="preserve"> </w:t>
      </w:r>
      <w:r w:rsidRPr="004579AE">
        <w:rPr>
          <w:b w:val="0"/>
          <w:bCs w:val="0"/>
          <w:color w:val="010202"/>
        </w:rPr>
        <w:t>AGM,</w:t>
      </w:r>
      <w:r w:rsidRPr="004579AE">
        <w:rPr>
          <w:b w:val="0"/>
          <w:bCs w:val="0"/>
          <w:color w:val="010202"/>
          <w:spacing w:val="-3"/>
        </w:rPr>
        <w:t xml:space="preserve"> </w:t>
      </w:r>
      <w:r w:rsidRPr="004579AE">
        <w:rPr>
          <w:b w:val="0"/>
          <w:bCs w:val="0"/>
          <w:color w:val="010202"/>
        </w:rPr>
        <w:t>for</w:t>
      </w:r>
      <w:r w:rsidRPr="004579AE">
        <w:rPr>
          <w:b w:val="0"/>
          <w:bCs w:val="0"/>
          <w:color w:val="010202"/>
          <w:spacing w:val="-3"/>
        </w:rPr>
        <w:t xml:space="preserve"> </w:t>
      </w:r>
      <w:r w:rsidRPr="004579AE">
        <w:rPr>
          <w:b w:val="0"/>
          <w:bCs w:val="0"/>
          <w:color w:val="010202"/>
        </w:rPr>
        <w:t>a</w:t>
      </w:r>
      <w:r w:rsidRPr="004579AE">
        <w:rPr>
          <w:b w:val="0"/>
          <w:bCs w:val="0"/>
          <w:color w:val="010202"/>
          <w:spacing w:val="-3"/>
        </w:rPr>
        <w:t xml:space="preserve"> </w:t>
      </w:r>
      <w:r w:rsidRPr="004579AE">
        <w:rPr>
          <w:b w:val="0"/>
          <w:bCs w:val="0"/>
          <w:color w:val="010202"/>
        </w:rPr>
        <w:t>maximum</w:t>
      </w:r>
      <w:r w:rsidRPr="004579AE">
        <w:rPr>
          <w:b w:val="0"/>
          <w:bCs w:val="0"/>
          <w:color w:val="010202"/>
          <w:spacing w:val="-5"/>
        </w:rPr>
        <w:t xml:space="preserve"> </w:t>
      </w:r>
      <w:r w:rsidRPr="004579AE">
        <w:rPr>
          <w:b w:val="0"/>
          <w:bCs w:val="0"/>
          <w:color w:val="010202"/>
        </w:rPr>
        <w:t>period</w:t>
      </w:r>
      <w:r w:rsidRPr="004579AE">
        <w:rPr>
          <w:b w:val="0"/>
          <w:bCs w:val="0"/>
          <w:color w:val="010202"/>
          <w:spacing w:val="-4"/>
        </w:rPr>
        <w:t xml:space="preserve"> </w:t>
      </w:r>
      <w:r w:rsidRPr="004579AE">
        <w:rPr>
          <w:b w:val="0"/>
          <w:bCs w:val="0"/>
          <w:color w:val="010202"/>
        </w:rPr>
        <w:t>of</w:t>
      </w:r>
      <w:r w:rsidRPr="004579AE">
        <w:rPr>
          <w:b w:val="0"/>
          <w:bCs w:val="0"/>
          <w:color w:val="010202"/>
          <w:spacing w:val="-3"/>
        </w:rPr>
        <w:t xml:space="preserve"> </w:t>
      </w:r>
      <w:r w:rsidRPr="004579AE">
        <w:rPr>
          <w:b w:val="0"/>
          <w:bCs w:val="0"/>
          <w:color w:val="010202"/>
        </w:rPr>
        <w:t>three</w:t>
      </w:r>
      <w:r w:rsidRPr="004579AE">
        <w:rPr>
          <w:b w:val="0"/>
          <w:bCs w:val="0"/>
          <w:color w:val="010202"/>
          <w:spacing w:val="-4"/>
        </w:rPr>
        <w:t xml:space="preserve"> </w:t>
      </w:r>
      <w:r w:rsidRPr="004579AE">
        <w:rPr>
          <w:b w:val="0"/>
          <w:bCs w:val="0"/>
          <w:color w:val="010202"/>
          <w:spacing w:val="-2"/>
        </w:rPr>
        <w:t>years.</w:t>
      </w:r>
    </w:p>
    <w:p w14:paraId="00F74BB7" w14:textId="77777777" w:rsidR="00B47393" w:rsidRPr="004579AE" w:rsidRDefault="00057F88">
      <w:pPr>
        <w:pStyle w:val="ListParagraph"/>
        <w:numPr>
          <w:ilvl w:val="1"/>
          <w:numId w:val="12"/>
        </w:numPr>
        <w:tabs>
          <w:tab w:val="left" w:pos="1178"/>
        </w:tabs>
        <w:spacing w:before="100" w:line="362" w:lineRule="auto"/>
        <w:ind w:right="256" w:firstLine="0"/>
        <w:rPr>
          <w:b w:val="0"/>
          <w:bCs w:val="0"/>
        </w:rPr>
      </w:pPr>
      <w:r w:rsidRPr="004579AE">
        <w:rPr>
          <w:b w:val="0"/>
          <w:bCs w:val="0"/>
          <w:color w:val="010202"/>
        </w:rPr>
        <w:t>A</w:t>
      </w:r>
      <w:r w:rsidRPr="004579AE">
        <w:rPr>
          <w:b w:val="0"/>
          <w:bCs w:val="0"/>
          <w:color w:val="010202"/>
          <w:spacing w:val="-2"/>
        </w:rPr>
        <w:t xml:space="preserve"> </w:t>
      </w:r>
      <w:r w:rsidRPr="004579AE">
        <w:rPr>
          <w:b w:val="0"/>
          <w:bCs w:val="0"/>
          <w:color w:val="010202"/>
        </w:rPr>
        <w:t>Fixtures</w:t>
      </w:r>
      <w:r w:rsidRPr="004579AE">
        <w:rPr>
          <w:b w:val="0"/>
          <w:bCs w:val="0"/>
          <w:color w:val="010202"/>
          <w:spacing w:val="-2"/>
        </w:rPr>
        <w:t xml:space="preserve"> </w:t>
      </w:r>
      <w:r w:rsidRPr="004579AE">
        <w:rPr>
          <w:b w:val="0"/>
          <w:bCs w:val="0"/>
          <w:color w:val="010202"/>
        </w:rPr>
        <w:t>Sec</w:t>
      </w:r>
      <w:r w:rsidRPr="004579AE">
        <w:rPr>
          <w:b w:val="0"/>
          <w:bCs w:val="0"/>
          <w:color w:val="010202"/>
          <w:spacing w:val="-1"/>
        </w:rPr>
        <w:t xml:space="preserve"> </w:t>
      </w:r>
      <w:r w:rsidRPr="004579AE">
        <w:rPr>
          <w:b w:val="0"/>
          <w:bCs w:val="0"/>
          <w:color w:val="010202"/>
        </w:rPr>
        <w:t>–</w:t>
      </w:r>
      <w:r w:rsidRPr="004579AE">
        <w:rPr>
          <w:b w:val="0"/>
          <w:bCs w:val="0"/>
          <w:color w:val="010202"/>
          <w:spacing w:val="-2"/>
        </w:rPr>
        <w:t xml:space="preserve"> </w:t>
      </w:r>
      <w:r w:rsidRPr="004579AE">
        <w:rPr>
          <w:b w:val="0"/>
          <w:bCs w:val="0"/>
          <w:color w:val="010202"/>
        </w:rPr>
        <w:t>appointed</w:t>
      </w:r>
      <w:r w:rsidRPr="004579AE">
        <w:rPr>
          <w:b w:val="0"/>
          <w:bCs w:val="0"/>
          <w:color w:val="010202"/>
          <w:spacing w:val="-2"/>
        </w:rPr>
        <w:t xml:space="preserve"> </w:t>
      </w:r>
      <w:r w:rsidRPr="004579AE">
        <w:rPr>
          <w:b w:val="0"/>
          <w:bCs w:val="0"/>
          <w:color w:val="010202"/>
        </w:rPr>
        <w:t>annually</w:t>
      </w:r>
      <w:r w:rsidRPr="004579AE">
        <w:rPr>
          <w:b w:val="0"/>
          <w:bCs w:val="0"/>
          <w:color w:val="010202"/>
          <w:spacing w:val="-2"/>
        </w:rPr>
        <w:t xml:space="preserve"> </w:t>
      </w:r>
      <w:r w:rsidRPr="004579AE">
        <w:rPr>
          <w:b w:val="0"/>
          <w:bCs w:val="0"/>
          <w:color w:val="010202"/>
        </w:rPr>
        <w:t>by</w:t>
      </w:r>
      <w:r w:rsidRPr="004579AE">
        <w:rPr>
          <w:b w:val="0"/>
          <w:bCs w:val="0"/>
          <w:color w:val="010202"/>
          <w:spacing w:val="-2"/>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Rugby</w:t>
      </w:r>
      <w:r w:rsidRPr="004579AE">
        <w:rPr>
          <w:b w:val="0"/>
          <w:bCs w:val="0"/>
          <w:color w:val="010202"/>
          <w:spacing w:val="-2"/>
        </w:rPr>
        <w:t xml:space="preserve"> </w:t>
      </w:r>
      <w:r w:rsidRPr="004579AE">
        <w:rPr>
          <w:b w:val="0"/>
          <w:bCs w:val="0"/>
          <w:color w:val="010202"/>
        </w:rPr>
        <w:t>Committee</w:t>
      </w:r>
      <w:r w:rsidRPr="004579AE">
        <w:rPr>
          <w:b w:val="0"/>
          <w:bCs w:val="0"/>
          <w:color w:val="010202"/>
          <w:spacing w:val="-2"/>
        </w:rPr>
        <w:t xml:space="preserve"> </w:t>
      </w:r>
      <w:r w:rsidRPr="004579AE">
        <w:rPr>
          <w:b w:val="0"/>
          <w:bCs w:val="0"/>
          <w:color w:val="010202"/>
        </w:rPr>
        <w:t>for</w:t>
      </w:r>
      <w:r w:rsidRPr="004579AE">
        <w:rPr>
          <w:b w:val="0"/>
          <w:bCs w:val="0"/>
          <w:color w:val="010202"/>
          <w:spacing w:val="-1"/>
        </w:rPr>
        <w:t xml:space="preserve"> </w:t>
      </w:r>
      <w:r w:rsidRPr="004579AE">
        <w:rPr>
          <w:b w:val="0"/>
          <w:bCs w:val="0"/>
          <w:color w:val="010202"/>
        </w:rPr>
        <w:t>a</w:t>
      </w:r>
      <w:r w:rsidRPr="004579AE">
        <w:rPr>
          <w:b w:val="0"/>
          <w:bCs w:val="0"/>
          <w:color w:val="010202"/>
          <w:spacing w:val="-2"/>
        </w:rPr>
        <w:t xml:space="preserve"> </w:t>
      </w:r>
      <w:r w:rsidRPr="004579AE">
        <w:rPr>
          <w:b w:val="0"/>
          <w:bCs w:val="0"/>
          <w:color w:val="010202"/>
        </w:rPr>
        <w:t>period</w:t>
      </w:r>
      <w:r w:rsidRPr="004579AE">
        <w:rPr>
          <w:b w:val="0"/>
          <w:bCs w:val="0"/>
          <w:color w:val="010202"/>
          <w:spacing w:val="-2"/>
        </w:rPr>
        <w:t xml:space="preserve"> </w:t>
      </w:r>
      <w:r w:rsidRPr="004579AE">
        <w:rPr>
          <w:b w:val="0"/>
          <w:bCs w:val="0"/>
          <w:color w:val="010202"/>
        </w:rPr>
        <w:t>of</w:t>
      </w:r>
      <w:r w:rsidRPr="004579AE">
        <w:rPr>
          <w:b w:val="0"/>
          <w:bCs w:val="0"/>
          <w:color w:val="010202"/>
          <w:spacing w:val="-1"/>
        </w:rPr>
        <w:t xml:space="preserve"> </w:t>
      </w:r>
      <w:r w:rsidRPr="004579AE">
        <w:rPr>
          <w:b w:val="0"/>
          <w:bCs w:val="0"/>
          <w:color w:val="010202"/>
        </w:rPr>
        <w:t>three</w:t>
      </w:r>
      <w:r w:rsidRPr="004579AE">
        <w:rPr>
          <w:b w:val="0"/>
          <w:bCs w:val="0"/>
          <w:color w:val="010202"/>
          <w:spacing w:val="-2"/>
        </w:rPr>
        <w:t xml:space="preserve"> </w:t>
      </w:r>
      <w:r w:rsidRPr="004579AE">
        <w:rPr>
          <w:b w:val="0"/>
          <w:bCs w:val="0"/>
          <w:color w:val="010202"/>
        </w:rPr>
        <w:t>years</w:t>
      </w:r>
      <w:r w:rsidRPr="004579AE">
        <w:rPr>
          <w:b w:val="0"/>
          <w:bCs w:val="0"/>
          <w:color w:val="010202"/>
          <w:spacing w:val="-2"/>
        </w:rPr>
        <w:t xml:space="preserve"> </w:t>
      </w:r>
      <w:r w:rsidRPr="004579AE">
        <w:rPr>
          <w:b w:val="0"/>
          <w:bCs w:val="0"/>
          <w:color w:val="010202"/>
        </w:rPr>
        <w:t>with</w:t>
      </w:r>
      <w:r w:rsidRPr="004579AE">
        <w:rPr>
          <w:b w:val="0"/>
          <w:bCs w:val="0"/>
          <w:color w:val="010202"/>
          <w:spacing w:val="-2"/>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option</w:t>
      </w:r>
      <w:r w:rsidRPr="004579AE">
        <w:rPr>
          <w:b w:val="0"/>
          <w:bCs w:val="0"/>
          <w:color w:val="010202"/>
          <w:spacing w:val="-2"/>
        </w:rPr>
        <w:t xml:space="preserve"> </w:t>
      </w:r>
      <w:r w:rsidRPr="004579AE">
        <w:rPr>
          <w:b w:val="0"/>
          <w:bCs w:val="0"/>
          <w:color w:val="010202"/>
        </w:rPr>
        <w:t>of</w:t>
      </w:r>
      <w:r w:rsidRPr="004579AE">
        <w:rPr>
          <w:b w:val="0"/>
          <w:bCs w:val="0"/>
          <w:color w:val="010202"/>
          <w:spacing w:val="-1"/>
        </w:rPr>
        <w:t xml:space="preserve"> </w:t>
      </w:r>
      <w:r w:rsidRPr="004579AE">
        <w:rPr>
          <w:b w:val="0"/>
          <w:bCs w:val="0"/>
          <w:color w:val="010202"/>
        </w:rPr>
        <w:t>a further two years.</w:t>
      </w:r>
    </w:p>
    <w:p w14:paraId="2A204F00" w14:textId="02D46F0F" w:rsidR="00B47393" w:rsidRPr="004579AE" w:rsidRDefault="00057F88">
      <w:pPr>
        <w:pStyle w:val="ListParagraph"/>
        <w:numPr>
          <w:ilvl w:val="1"/>
          <w:numId w:val="12"/>
        </w:numPr>
        <w:tabs>
          <w:tab w:val="left" w:pos="1178"/>
        </w:tabs>
        <w:spacing w:line="360" w:lineRule="auto"/>
        <w:ind w:right="158" w:firstLine="0"/>
        <w:rPr>
          <w:b w:val="0"/>
          <w:bCs w:val="0"/>
        </w:rPr>
      </w:pPr>
      <w:r w:rsidRPr="004579AE">
        <w:rPr>
          <w:b w:val="0"/>
          <w:bCs w:val="0"/>
          <w:color w:val="010202"/>
        </w:rPr>
        <w:t>Two</w:t>
      </w:r>
      <w:r w:rsidRPr="004579AE">
        <w:rPr>
          <w:b w:val="0"/>
          <w:bCs w:val="0"/>
          <w:color w:val="010202"/>
          <w:spacing w:val="-2"/>
        </w:rPr>
        <w:t xml:space="preserve"> </w:t>
      </w:r>
      <w:r w:rsidRPr="004579AE">
        <w:rPr>
          <w:b w:val="0"/>
          <w:bCs w:val="0"/>
          <w:color w:val="010202"/>
        </w:rPr>
        <w:t>delegates</w:t>
      </w:r>
      <w:r w:rsidRPr="004579AE">
        <w:rPr>
          <w:b w:val="0"/>
          <w:bCs w:val="0"/>
          <w:color w:val="010202"/>
          <w:spacing w:val="-2"/>
        </w:rPr>
        <w:t xml:space="preserve"> </w:t>
      </w:r>
      <w:r w:rsidRPr="004579AE">
        <w:rPr>
          <w:b w:val="0"/>
          <w:bCs w:val="0"/>
          <w:color w:val="010202"/>
        </w:rPr>
        <w:t>from</w:t>
      </w:r>
      <w:r w:rsidRPr="004579AE">
        <w:rPr>
          <w:b w:val="0"/>
          <w:bCs w:val="0"/>
          <w:color w:val="010202"/>
          <w:spacing w:val="-3"/>
        </w:rPr>
        <w:t xml:space="preserve"> </w:t>
      </w:r>
      <w:r w:rsidRPr="004579AE">
        <w:rPr>
          <w:b w:val="0"/>
          <w:bCs w:val="0"/>
          <w:color w:val="010202"/>
        </w:rPr>
        <w:t>each</w:t>
      </w:r>
      <w:r w:rsidRPr="004579AE">
        <w:rPr>
          <w:b w:val="0"/>
          <w:bCs w:val="0"/>
          <w:color w:val="010202"/>
          <w:spacing w:val="-2"/>
        </w:rPr>
        <w:t xml:space="preserve"> </w:t>
      </w:r>
      <w:r w:rsidRPr="004579AE">
        <w:rPr>
          <w:b w:val="0"/>
          <w:bCs w:val="0"/>
          <w:color w:val="010202"/>
        </w:rPr>
        <w:t>region</w:t>
      </w:r>
      <w:r w:rsidRPr="004579AE">
        <w:rPr>
          <w:b w:val="0"/>
          <w:bCs w:val="0"/>
          <w:color w:val="010202"/>
          <w:spacing w:val="-2"/>
        </w:rPr>
        <w:t xml:space="preserve"> </w:t>
      </w:r>
      <w:r w:rsidRPr="004579AE">
        <w:rPr>
          <w:b w:val="0"/>
          <w:bCs w:val="0"/>
          <w:color w:val="010202"/>
        </w:rPr>
        <w:t>–</w:t>
      </w:r>
      <w:r w:rsidRPr="004579AE">
        <w:rPr>
          <w:b w:val="0"/>
          <w:bCs w:val="0"/>
          <w:color w:val="010202"/>
          <w:spacing w:val="-2"/>
        </w:rPr>
        <w:t xml:space="preserve"> </w:t>
      </w:r>
      <w:r w:rsidRPr="004579AE">
        <w:rPr>
          <w:b w:val="0"/>
          <w:bCs w:val="0"/>
          <w:color w:val="010202"/>
        </w:rPr>
        <w:t>North,</w:t>
      </w:r>
      <w:r w:rsidRPr="004579AE">
        <w:rPr>
          <w:b w:val="0"/>
          <w:bCs w:val="0"/>
          <w:color w:val="010202"/>
          <w:spacing w:val="-1"/>
        </w:rPr>
        <w:t xml:space="preserve"> </w:t>
      </w:r>
      <w:r w:rsidRPr="004579AE">
        <w:rPr>
          <w:b w:val="0"/>
          <w:bCs w:val="0"/>
          <w:color w:val="010202"/>
        </w:rPr>
        <w:t>East,</w:t>
      </w:r>
      <w:r w:rsidRPr="004579AE">
        <w:rPr>
          <w:b w:val="0"/>
          <w:bCs w:val="0"/>
          <w:color w:val="010202"/>
          <w:spacing w:val="-1"/>
        </w:rPr>
        <w:t xml:space="preserve"> </w:t>
      </w:r>
      <w:r w:rsidRPr="004579AE">
        <w:rPr>
          <w:b w:val="0"/>
          <w:bCs w:val="0"/>
          <w:color w:val="010202"/>
        </w:rPr>
        <w:t>West</w:t>
      </w:r>
      <w:r w:rsidRPr="004579AE">
        <w:rPr>
          <w:b w:val="0"/>
          <w:bCs w:val="0"/>
          <w:color w:val="010202"/>
          <w:spacing w:val="-1"/>
        </w:rPr>
        <w:t xml:space="preserve"> </w:t>
      </w:r>
      <w:r w:rsidRPr="004579AE">
        <w:rPr>
          <w:b w:val="0"/>
          <w:bCs w:val="0"/>
          <w:color w:val="010202"/>
        </w:rPr>
        <w:t>and</w:t>
      </w:r>
      <w:r w:rsidRPr="004579AE">
        <w:rPr>
          <w:b w:val="0"/>
          <w:bCs w:val="0"/>
          <w:color w:val="010202"/>
          <w:spacing w:val="-2"/>
        </w:rPr>
        <w:t xml:space="preserve"> </w:t>
      </w:r>
      <w:r w:rsidRPr="004579AE">
        <w:rPr>
          <w:b w:val="0"/>
          <w:bCs w:val="0"/>
          <w:color w:val="010202"/>
        </w:rPr>
        <w:t>South</w:t>
      </w:r>
      <w:r w:rsidRPr="004579AE">
        <w:rPr>
          <w:b w:val="0"/>
          <w:bCs w:val="0"/>
          <w:color w:val="010202"/>
          <w:spacing w:val="-4"/>
        </w:rPr>
        <w:t xml:space="preserve"> </w:t>
      </w:r>
      <w:r w:rsidRPr="004579AE">
        <w:rPr>
          <w:b w:val="0"/>
          <w:bCs w:val="0"/>
          <w:color w:val="010202"/>
        </w:rPr>
        <w:t>-</w:t>
      </w:r>
      <w:r w:rsidRPr="004579AE">
        <w:rPr>
          <w:b w:val="0"/>
          <w:bCs w:val="0"/>
          <w:color w:val="010202"/>
          <w:spacing w:val="-1"/>
        </w:rPr>
        <w:t xml:space="preserve"> </w:t>
      </w:r>
      <w:r w:rsidRPr="004579AE">
        <w:rPr>
          <w:b w:val="0"/>
          <w:bCs w:val="0"/>
          <w:color w:val="010202"/>
        </w:rPr>
        <w:t>one</w:t>
      </w:r>
      <w:r w:rsidRPr="004579AE">
        <w:rPr>
          <w:b w:val="0"/>
          <w:bCs w:val="0"/>
          <w:color w:val="010202"/>
          <w:spacing w:val="-2"/>
        </w:rPr>
        <w:t xml:space="preserve"> </w:t>
      </w:r>
      <w:r w:rsidRPr="004579AE">
        <w:rPr>
          <w:b w:val="0"/>
          <w:bCs w:val="0"/>
          <w:color w:val="010202"/>
        </w:rPr>
        <w:t>of</w:t>
      </w:r>
      <w:r w:rsidRPr="004579AE">
        <w:rPr>
          <w:b w:val="0"/>
          <w:bCs w:val="0"/>
          <w:color w:val="010202"/>
          <w:spacing w:val="-1"/>
        </w:rPr>
        <w:t xml:space="preserve"> </w:t>
      </w:r>
      <w:r w:rsidRPr="004579AE">
        <w:rPr>
          <w:b w:val="0"/>
          <w:bCs w:val="0"/>
          <w:color w:val="010202"/>
        </w:rPr>
        <w:t>whom</w:t>
      </w:r>
      <w:r w:rsidRPr="004579AE">
        <w:rPr>
          <w:b w:val="0"/>
          <w:bCs w:val="0"/>
          <w:color w:val="010202"/>
          <w:spacing w:val="-3"/>
        </w:rPr>
        <w:t xml:space="preserve"> </w:t>
      </w:r>
      <w:r w:rsidRPr="004579AE">
        <w:rPr>
          <w:b w:val="0"/>
          <w:bCs w:val="0"/>
          <w:color w:val="010202"/>
        </w:rPr>
        <w:t>will</w:t>
      </w:r>
      <w:r w:rsidRPr="004579AE">
        <w:rPr>
          <w:b w:val="0"/>
          <w:bCs w:val="0"/>
          <w:color w:val="010202"/>
          <w:spacing w:val="-1"/>
        </w:rPr>
        <w:t xml:space="preserve"> </w:t>
      </w:r>
      <w:r w:rsidRPr="004579AE">
        <w:rPr>
          <w:b w:val="0"/>
          <w:bCs w:val="0"/>
          <w:color w:val="010202"/>
        </w:rPr>
        <w:t>be</w:t>
      </w:r>
      <w:r w:rsidRPr="004579AE">
        <w:rPr>
          <w:b w:val="0"/>
          <w:bCs w:val="0"/>
          <w:color w:val="010202"/>
          <w:spacing w:val="-2"/>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Regional</w:t>
      </w:r>
      <w:r w:rsidRPr="004579AE">
        <w:rPr>
          <w:b w:val="0"/>
          <w:bCs w:val="0"/>
          <w:color w:val="010202"/>
          <w:spacing w:val="-1"/>
        </w:rPr>
        <w:t xml:space="preserve"> </w:t>
      </w:r>
      <w:r w:rsidRPr="004579AE">
        <w:rPr>
          <w:b w:val="0"/>
          <w:bCs w:val="0"/>
          <w:color w:val="010202"/>
        </w:rPr>
        <w:t>Chair The second delegate will, inter alia, be tasked with transitioning players from age grade to adult rugby and therefore, each person must have an in-depth knowledge and experience of Youth rugby and will be subject to the approval of the Youth s/c Chair before appointment to this sub-Committee.</w:t>
      </w:r>
    </w:p>
    <w:p w14:paraId="34836A39" w14:textId="77777777" w:rsidR="00B47393" w:rsidRPr="004579AE" w:rsidRDefault="00057F88">
      <w:pPr>
        <w:pStyle w:val="ListParagraph"/>
        <w:numPr>
          <w:ilvl w:val="1"/>
          <w:numId w:val="12"/>
        </w:numPr>
        <w:tabs>
          <w:tab w:val="left" w:pos="1178"/>
        </w:tabs>
        <w:spacing w:before="1"/>
        <w:ind w:left="1178" w:hanging="298"/>
        <w:rPr>
          <w:b w:val="0"/>
          <w:bCs w:val="0"/>
        </w:rPr>
      </w:pPr>
      <w:r w:rsidRPr="004579AE">
        <w:rPr>
          <w:b w:val="0"/>
          <w:bCs w:val="0"/>
          <w:color w:val="010202"/>
        </w:rPr>
        <w:t>A</w:t>
      </w:r>
      <w:r w:rsidRPr="004579AE">
        <w:rPr>
          <w:b w:val="0"/>
          <w:bCs w:val="0"/>
          <w:color w:val="010202"/>
          <w:spacing w:val="-5"/>
        </w:rPr>
        <w:t xml:space="preserve"> </w:t>
      </w:r>
      <w:r w:rsidRPr="004579AE">
        <w:rPr>
          <w:b w:val="0"/>
          <w:bCs w:val="0"/>
          <w:color w:val="010202"/>
        </w:rPr>
        <w:t>delegate</w:t>
      </w:r>
      <w:r w:rsidRPr="004579AE">
        <w:rPr>
          <w:b w:val="0"/>
          <w:bCs w:val="0"/>
          <w:color w:val="010202"/>
          <w:spacing w:val="-4"/>
        </w:rPr>
        <w:t xml:space="preserve"> </w:t>
      </w:r>
      <w:r w:rsidRPr="004579AE">
        <w:rPr>
          <w:b w:val="0"/>
          <w:bCs w:val="0"/>
          <w:color w:val="010202"/>
        </w:rPr>
        <w:t>from</w:t>
      </w:r>
      <w:r w:rsidRPr="004579AE">
        <w:rPr>
          <w:b w:val="0"/>
          <w:bCs w:val="0"/>
          <w:color w:val="010202"/>
          <w:spacing w:val="-5"/>
        </w:rPr>
        <w:t xml:space="preserve"> </w:t>
      </w:r>
      <w:r w:rsidRPr="004579AE">
        <w:rPr>
          <w:b w:val="0"/>
          <w:bCs w:val="0"/>
          <w:color w:val="010202"/>
        </w:rPr>
        <w:t>the</w:t>
      </w:r>
      <w:r w:rsidRPr="004579AE">
        <w:rPr>
          <w:b w:val="0"/>
          <w:bCs w:val="0"/>
          <w:color w:val="010202"/>
          <w:spacing w:val="-4"/>
        </w:rPr>
        <w:t xml:space="preserve"> </w:t>
      </w:r>
      <w:r w:rsidRPr="004579AE">
        <w:rPr>
          <w:b w:val="0"/>
          <w:bCs w:val="0"/>
          <w:color w:val="010202"/>
        </w:rPr>
        <w:t>Women’s</w:t>
      </w:r>
      <w:r w:rsidRPr="004579AE">
        <w:rPr>
          <w:b w:val="0"/>
          <w:bCs w:val="0"/>
          <w:color w:val="010202"/>
          <w:spacing w:val="-4"/>
        </w:rPr>
        <w:t xml:space="preserve"> </w:t>
      </w:r>
      <w:r w:rsidRPr="004579AE">
        <w:rPr>
          <w:b w:val="0"/>
          <w:bCs w:val="0"/>
          <w:color w:val="010202"/>
          <w:spacing w:val="-2"/>
        </w:rPr>
        <w:t>Committee.</w:t>
      </w:r>
    </w:p>
    <w:p w14:paraId="308EED07" w14:textId="77777777" w:rsidR="00B47393" w:rsidRPr="004579AE" w:rsidRDefault="00B47393">
      <w:pPr>
        <w:pStyle w:val="BodyText"/>
      </w:pPr>
    </w:p>
    <w:p w14:paraId="7627FF57" w14:textId="77777777" w:rsidR="00B47393" w:rsidRDefault="00B47393">
      <w:pPr>
        <w:pStyle w:val="BodyText"/>
      </w:pPr>
    </w:p>
    <w:p w14:paraId="5FC235E9" w14:textId="77777777" w:rsidR="00B47393" w:rsidRPr="004579AE" w:rsidRDefault="00057F88">
      <w:pPr>
        <w:pStyle w:val="ListParagraph"/>
        <w:numPr>
          <w:ilvl w:val="0"/>
          <w:numId w:val="12"/>
        </w:numPr>
        <w:tabs>
          <w:tab w:val="left" w:pos="1179"/>
        </w:tabs>
        <w:ind w:left="1179" w:hanging="249"/>
        <w:jc w:val="left"/>
      </w:pPr>
      <w:r>
        <w:rPr>
          <w:color w:val="010202"/>
          <w:spacing w:val="-2"/>
        </w:rPr>
        <w:t>Meetings</w:t>
      </w:r>
    </w:p>
    <w:p w14:paraId="6D541834" w14:textId="77777777" w:rsidR="004579AE" w:rsidRDefault="004579AE" w:rsidP="004579AE">
      <w:pPr>
        <w:pStyle w:val="ListParagraph"/>
        <w:numPr>
          <w:ilvl w:val="0"/>
          <w:numId w:val="0"/>
        </w:numPr>
        <w:tabs>
          <w:tab w:val="left" w:pos="1179"/>
        </w:tabs>
        <w:ind w:left="1179"/>
        <w:jc w:val="right"/>
      </w:pPr>
    </w:p>
    <w:p w14:paraId="389B106D" w14:textId="77777777" w:rsidR="00B47393" w:rsidRPr="004579AE" w:rsidRDefault="00057F88">
      <w:pPr>
        <w:pStyle w:val="ListParagraph"/>
        <w:numPr>
          <w:ilvl w:val="1"/>
          <w:numId w:val="12"/>
        </w:numPr>
        <w:tabs>
          <w:tab w:val="left" w:pos="1178"/>
        </w:tabs>
        <w:spacing w:before="101"/>
        <w:ind w:left="1178" w:hanging="298"/>
        <w:rPr>
          <w:b w:val="0"/>
          <w:bCs w:val="0"/>
        </w:rPr>
      </w:pPr>
      <w:r w:rsidRPr="004579AE">
        <w:rPr>
          <w:b w:val="0"/>
          <w:bCs w:val="0"/>
          <w:color w:val="010202"/>
        </w:rPr>
        <w:t>There</w:t>
      </w:r>
      <w:r w:rsidRPr="004579AE">
        <w:rPr>
          <w:b w:val="0"/>
          <w:bCs w:val="0"/>
          <w:color w:val="010202"/>
          <w:spacing w:val="-4"/>
        </w:rPr>
        <w:t xml:space="preserve"> </w:t>
      </w:r>
      <w:r w:rsidRPr="004579AE">
        <w:rPr>
          <w:b w:val="0"/>
          <w:bCs w:val="0"/>
          <w:color w:val="010202"/>
        </w:rPr>
        <w:t>should</w:t>
      </w:r>
      <w:r w:rsidRPr="004579AE">
        <w:rPr>
          <w:b w:val="0"/>
          <w:bCs w:val="0"/>
          <w:color w:val="010202"/>
          <w:spacing w:val="-4"/>
        </w:rPr>
        <w:t xml:space="preserve"> </w:t>
      </w:r>
      <w:r w:rsidRPr="004579AE">
        <w:rPr>
          <w:b w:val="0"/>
          <w:bCs w:val="0"/>
          <w:color w:val="010202"/>
        </w:rPr>
        <w:t>not</w:t>
      </w:r>
      <w:r w:rsidRPr="004579AE">
        <w:rPr>
          <w:b w:val="0"/>
          <w:bCs w:val="0"/>
          <w:color w:val="010202"/>
          <w:spacing w:val="-3"/>
        </w:rPr>
        <w:t xml:space="preserve"> </w:t>
      </w:r>
      <w:r w:rsidRPr="004579AE">
        <w:rPr>
          <w:b w:val="0"/>
          <w:bCs w:val="0"/>
          <w:color w:val="010202"/>
        </w:rPr>
        <w:t>be</w:t>
      </w:r>
      <w:r w:rsidRPr="004579AE">
        <w:rPr>
          <w:b w:val="0"/>
          <w:bCs w:val="0"/>
          <w:color w:val="010202"/>
          <w:spacing w:val="-3"/>
        </w:rPr>
        <w:t xml:space="preserve"> </w:t>
      </w:r>
      <w:r w:rsidRPr="004579AE">
        <w:rPr>
          <w:b w:val="0"/>
          <w:bCs w:val="0"/>
          <w:color w:val="010202"/>
        </w:rPr>
        <w:t>less</w:t>
      </w:r>
      <w:r w:rsidRPr="004579AE">
        <w:rPr>
          <w:b w:val="0"/>
          <w:bCs w:val="0"/>
          <w:color w:val="010202"/>
          <w:spacing w:val="-4"/>
        </w:rPr>
        <w:t xml:space="preserve"> </w:t>
      </w:r>
      <w:r w:rsidRPr="004579AE">
        <w:rPr>
          <w:b w:val="0"/>
          <w:bCs w:val="0"/>
          <w:color w:val="010202"/>
        </w:rPr>
        <w:t>than</w:t>
      </w:r>
      <w:r w:rsidRPr="004579AE">
        <w:rPr>
          <w:b w:val="0"/>
          <w:bCs w:val="0"/>
          <w:color w:val="010202"/>
          <w:spacing w:val="-4"/>
        </w:rPr>
        <w:t xml:space="preserve"> </w:t>
      </w:r>
      <w:r w:rsidRPr="004579AE">
        <w:rPr>
          <w:b w:val="0"/>
          <w:bCs w:val="0"/>
          <w:color w:val="010202"/>
        </w:rPr>
        <w:t>6</w:t>
      </w:r>
      <w:r w:rsidRPr="004579AE">
        <w:rPr>
          <w:b w:val="0"/>
          <w:bCs w:val="0"/>
          <w:color w:val="010202"/>
          <w:spacing w:val="-3"/>
        </w:rPr>
        <w:t xml:space="preserve"> </w:t>
      </w:r>
      <w:proofErr w:type="gramStart"/>
      <w:r w:rsidRPr="004579AE">
        <w:rPr>
          <w:b w:val="0"/>
          <w:bCs w:val="0"/>
          <w:color w:val="010202"/>
        </w:rPr>
        <w:t>meeting</w:t>
      </w:r>
      <w:proofErr w:type="gramEnd"/>
      <w:r w:rsidRPr="004579AE">
        <w:rPr>
          <w:b w:val="0"/>
          <w:bCs w:val="0"/>
          <w:color w:val="010202"/>
          <w:spacing w:val="-4"/>
        </w:rPr>
        <w:t xml:space="preserve"> </w:t>
      </w:r>
      <w:r w:rsidRPr="004579AE">
        <w:rPr>
          <w:b w:val="0"/>
          <w:bCs w:val="0"/>
          <w:color w:val="010202"/>
        </w:rPr>
        <w:t>in</w:t>
      </w:r>
      <w:r w:rsidRPr="004579AE">
        <w:rPr>
          <w:b w:val="0"/>
          <w:bCs w:val="0"/>
          <w:color w:val="010202"/>
          <w:spacing w:val="-4"/>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season</w:t>
      </w:r>
      <w:r w:rsidRPr="004579AE">
        <w:rPr>
          <w:b w:val="0"/>
          <w:bCs w:val="0"/>
          <w:color w:val="010202"/>
          <w:spacing w:val="-4"/>
        </w:rPr>
        <w:t xml:space="preserve"> </w:t>
      </w:r>
      <w:r w:rsidRPr="004579AE">
        <w:rPr>
          <w:b w:val="0"/>
          <w:bCs w:val="0"/>
          <w:color w:val="010202"/>
        </w:rPr>
        <w:t>or</w:t>
      </w:r>
      <w:r w:rsidRPr="004579AE">
        <w:rPr>
          <w:b w:val="0"/>
          <w:bCs w:val="0"/>
          <w:color w:val="010202"/>
          <w:spacing w:val="-3"/>
        </w:rPr>
        <w:t xml:space="preserve"> </w:t>
      </w:r>
      <w:r w:rsidRPr="004579AE">
        <w:rPr>
          <w:b w:val="0"/>
          <w:bCs w:val="0"/>
          <w:color w:val="010202"/>
        </w:rPr>
        <w:t>as</w:t>
      </w:r>
      <w:r w:rsidRPr="004579AE">
        <w:rPr>
          <w:b w:val="0"/>
          <w:bCs w:val="0"/>
          <w:color w:val="010202"/>
          <w:spacing w:val="-3"/>
        </w:rPr>
        <w:t xml:space="preserve"> </w:t>
      </w:r>
      <w:r w:rsidRPr="004579AE">
        <w:rPr>
          <w:b w:val="0"/>
          <w:bCs w:val="0"/>
          <w:color w:val="010202"/>
        </w:rPr>
        <w:t>often</w:t>
      </w:r>
      <w:r w:rsidRPr="004579AE">
        <w:rPr>
          <w:b w:val="0"/>
          <w:bCs w:val="0"/>
          <w:color w:val="010202"/>
          <w:spacing w:val="-4"/>
        </w:rPr>
        <w:t xml:space="preserve"> </w:t>
      </w:r>
      <w:r w:rsidRPr="004579AE">
        <w:rPr>
          <w:b w:val="0"/>
          <w:bCs w:val="0"/>
          <w:color w:val="010202"/>
        </w:rPr>
        <w:t>as</w:t>
      </w:r>
      <w:r w:rsidRPr="004579AE">
        <w:rPr>
          <w:b w:val="0"/>
          <w:bCs w:val="0"/>
          <w:color w:val="010202"/>
          <w:spacing w:val="-4"/>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chair</w:t>
      </w:r>
      <w:r w:rsidRPr="004579AE">
        <w:rPr>
          <w:b w:val="0"/>
          <w:bCs w:val="0"/>
          <w:color w:val="010202"/>
          <w:spacing w:val="-3"/>
        </w:rPr>
        <w:t xml:space="preserve"> </w:t>
      </w:r>
      <w:r w:rsidRPr="004579AE">
        <w:rPr>
          <w:b w:val="0"/>
          <w:bCs w:val="0"/>
          <w:color w:val="010202"/>
        </w:rPr>
        <w:t>or</w:t>
      </w:r>
      <w:r w:rsidRPr="004579AE">
        <w:rPr>
          <w:b w:val="0"/>
          <w:bCs w:val="0"/>
          <w:color w:val="010202"/>
          <w:spacing w:val="-3"/>
        </w:rPr>
        <w:t xml:space="preserve"> </w:t>
      </w:r>
      <w:r w:rsidRPr="004579AE">
        <w:rPr>
          <w:b w:val="0"/>
          <w:bCs w:val="0"/>
          <w:color w:val="010202"/>
        </w:rPr>
        <w:t>committee</w:t>
      </w:r>
      <w:r w:rsidRPr="004579AE">
        <w:rPr>
          <w:b w:val="0"/>
          <w:bCs w:val="0"/>
          <w:color w:val="010202"/>
          <w:spacing w:val="-3"/>
        </w:rPr>
        <w:t xml:space="preserve"> </w:t>
      </w:r>
      <w:r w:rsidRPr="004579AE">
        <w:rPr>
          <w:b w:val="0"/>
          <w:bCs w:val="0"/>
          <w:color w:val="010202"/>
        </w:rPr>
        <w:t>deem</w:t>
      </w:r>
      <w:r w:rsidRPr="004579AE">
        <w:rPr>
          <w:b w:val="0"/>
          <w:bCs w:val="0"/>
          <w:color w:val="010202"/>
          <w:spacing w:val="-5"/>
        </w:rPr>
        <w:t xml:space="preserve"> </w:t>
      </w:r>
      <w:r w:rsidRPr="004579AE">
        <w:rPr>
          <w:b w:val="0"/>
          <w:bCs w:val="0"/>
          <w:color w:val="010202"/>
          <w:spacing w:val="-2"/>
        </w:rPr>
        <w:t>necessary.</w:t>
      </w:r>
    </w:p>
    <w:p w14:paraId="2FD1E4D7" w14:textId="77777777" w:rsidR="00B47393" w:rsidRPr="004579AE" w:rsidRDefault="00057F88">
      <w:pPr>
        <w:pStyle w:val="ListParagraph"/>
        <w:numPr>
          <w:ilvl w:val="2"/>
          <w:numId w:val="12"/>
        </w:numPr>
        <w:tabs>
          <w:tab w:val="left" w:pos="1327"/>
        </w:tabs>
        <w:spacing w:before="105"/>
        <w:ind w:left="1327" w:hanging="447"/>
        <w:rPr>
          <w:b w:val="0"/>
          <w:bCs w:val="0"/>
        </w:rPr>
      </w:pPr>
      <w:r w:rsidRPr="004579AE">
        <w:rPr>
          <w:b w:val="0"/>
          <w:bCs w:val="0"/>
          <w:color w:val="010202"/>
        </w:rPr>
        <w:t>In</w:t>
      </w:r>
      <w:r w:rsidRPr="004579AE">
        <w:rPr>
          <w:b w:val="0"/>
          <w:bCs w:val="0"/>
          <w:color w:val="010202"/>
          <w:spacing w:val="-4"/>
        </w:rPr>
        <w:t xml:space="preserve"> </w:t>
      </w:r>
      <w:r w:rsidRPr="004579AE">
        <w:rPr>
          <w:b w:val="0"/>
          <w:bCs w:val="0"/>
          <w:color w:val="010202"/>
        </w:rPr>
        <w:t>all</w:t>
      </w:r>
      <w:r w:rsidRPr="004579AE">
        <w:rPr>
          <w:b w:val="0"/>
          <w:bCs w:val="0"/>
          <w:color w:val="010202"/>
          <w:spacing w:val="-4"/>
        </w:rPr>
        <w:t xml:space="preserve"> </w:t>
      </w:r>
      <w:r w:rsidRPr="004579AE">
        <w:rPr>
          <w:b w:val="0"/>
          <w:bCs w:val="0"/>
          <w:color w:val="010202"/>
        </w:rPr>
        <w:t>matters,</w:t>
      </w:r>
      <w:r w:rsidRPr="004579AE">
        <w:rPr>
          <w:b w:val="0"/>
          <w:bCs w:val="0"/>
          <w:color w:val="010202"/>
          <w:spacing w:val="-3"/>
        </w:rPr>
        <w:t xml:space="preserve"> </w:t>
      </w:r>
      <w:r w:rsidRPr="004579AE">
        <w:rPr>
          <w:b w:val="0"/>
          <w:bCs w:val="0"/>
          <w:color w:val="010202"/>
        </w:rPr>
        <w:t>the</w:t>
      </w:r>
      <w:r w:rsidRPr="004579AE">
        <w:rPr>
          <w:b w:val="0"/>
          <w:bCs w:val="0"/>
          <w:color w:val="010202"/>
          <w:spacing w:val="-4"/>
        </w:rPr>
        <w:t xml:space="preserve"> </w:t>
      </w:r>
      <w:r w:rsidRPr="004579AE">
        <w:rPr>
          <w:b w:val="0"/>
          <w:bCs w:val="0"/>
          <w:color w:val="010202"/>
        </w:rPr>
        <w:t>Chair</w:t>
      </w:r>
      <w:r w:rsidRPr="004579AE">
        <w:rPr>
          <w:b w:val="0"/>
          <w:bCs w:val="0"/>
          <w:color w:val="010202"/>
          <w:spacing w:val="-3"/>
        </w:rPr>
        <w:t xml:space="preserve"> </w:t>
      </w:r>
      <w:r w:rsidRPr="004579AE">
        <w:rPr>
          <w:b w:val="0"/>
          <w:bCs w:val="0"/>
          <w:color w:val="010202"/>
        </w:rPr>
        <w:t>shall</w:t>
      </w:r>
      <w:r w:rsidRPr="004579AE">
        <w:rPr>
          <w:b w:val="0"/>
          <w:bCs w:val="0"/>
          <w:color w:val="010202"/>
          <w:spacing w:val="-3"/>
        </w:rPr>
        <w:t xml:space="preserve"> </w:t>
      </w:r>
      <w:r w:rsidRPr="004579AE">
        <w:rPr>
          <w:b w:val="0"/>
          <w:bCs w:val="0"/>
          <w:color w:val="010202"/>
        </w:rPr>
        <w:t>have</w:t>
      </w:r>
      <w:r w:rsidRPr="004579AE">
        <w:rPr>
          <w:b w:val="0"/>
          <w:bCs w:val="0"/>
          <w:color w:val="010202"/>
          <w:spacing w:val="-4"/>
        </w:rPr>
        <w:t xml:space="preserve"> </w:t>
      </w:r>
      <w:r w:rsidRPr="004579AE">
        <w:rPr>
          <w:b w:val="0"/>
          <w:bCs w:val="0"/>
          <w:color w:val="010202"/>
        </w:rPr>
        <w:t>a</w:t>
      </w:r>
      <w:r w:rsidRPr="004579AE">
        <w:rPr>
          <w:b w:val="0"/>
          <w:bCs w:val="0"/>
          <w:color w:val="010202"/>
          <w:spacing w:val="-4"/>
        </w:rPr>
        <w:t xml:space="preserve"> </w:t>
      </w:r>
      <w:r w:rsidRPr="004579AE">
        <w:rPr>
          <w:b w:val="0"/>
          <w:bCs w:val="0"/>
          <w:color w:val="010202"/>
        </w:rPr>
        <w:t>casting</w:t>
      </w:r>
      <w:r w:rsidRPr="004579AE">
        <w:rPr>
          <w:b w:val="0"/>
          <w:bCs w:val="0"/>
          <w:color w:val="010202"/>
          <w:spacing w:val="-4"/>
        </w:rPr>
        <w:t xml:space="preserve"> vote.</w:t>
      </w:r>
    </w:p>
    <w:p w14:paraId="2244CB46" w14:textId="77777777" w:rsidR="00B47393" w:rsidRDefault="00B47393">
      <w:pPr>
        <w:pStyle w:val="BodyText"/>
        <w:spacing w:before="205"/>
      </w:pPr>
    </w:p>
    <w:p w14:paraId="4436F4A0" w14:textId="77777777" w:rsidR="00B47393" w:rsidRDefault="00057F88">
      <w:pPr>
        <w:pStyle w:val="ListParagraph"/>
        <w:numPr>
          <w:ilvl w:val="0"/>
          <w:numId w:val="12"/>
        </w:numPr>
        <w:tabs>
          <w:tab w:val="left" w:pos="1079"/>
        </w:tabs>
        <w:ind w:left="1079" w:hanging="199"/>
        <w:jc w:val="left"/>
      </w:pPr>
      <w:r>
        <w:rPr>
          <w:color w:val="010202"/>
          <w:spacing w:val="-2"/>
        </w:rPr>
        <w:t>Election</w:t>
      </w:r>
    </w:p>
    <w:p w14:paraId="0B5380CF" w14:textId="77777777" w:rsidR="00B47393" w:rsidRPr="004579AE" w:rsidRDefault="00057F88">
      <w:pPr>
        <w:pStyle w:val="ListParagraph"/>
        <w:numPr>
          <w:ilvl w:val="1"/>
          <w:numId w:val="12"/>
        </w:numPr>
        <w:tabs>
          <w:tab w:val="left" w:pos="1178"/>
        </w:tabs>
        <w:spacing w:before="105" w:line="360" w:lineRule="auto"/>
        <w:ind w:right="140" w:firstLine="0"/>
        <w:rPr>
          <w:b w:val="0"/>
          <w:bCs w:val="0"/>
        </w:rPr>
      </w:pPr>
      <w:r w:rsidRPr="004579AE">
        <w:rPr>
          <w:b w:val="0"/>
          <w:bCs w:val="0"/>
          <w:color w:val="010202"/>
        </w:rPr>
        <w:t>A</w:t>
      </w:r>
      <w:r w:rsidRPr="004579AE">
        <w:rPr>
          <w:b w:val="0"/>
          <w:bCs w:val="0"/>
          <w:color w:val="010202"/>
          <w:spacing w:val="-3"/>
        </w:rPr>
        <w:t xml:space="preserve"> </w:t>
      </w:r>
      <w:r w:rsidRPr="004579AE">
        <w:rPr>
          <w:b w:val="0"/>
          <w:bCs w:val="0"/>
          <w:color w:val="010202"/>
        </w:rPr>
        <w:t>delegate</w:t>
      </w:r>
      <w:r w:rsidRPr="004579AE">
        <w:rPr>
          <w:b w:val="0"/>
          <w:bCs w:val="0"/>
          <w:color w:val="010202"/>
          <w:spacing w:val="-3"/>
        </w:rPr>
        <w:t xml:space="preserve"> </w:t>
      </w:r>
      <w:r w:rsidRPr="004579AE">
        <w:rPr>
          <w:b w:val="0"/>
          <w:bCs w:val="0"/>
          <w:color w:val="010202"/>
        </w:rPr>
        <w:t>to</w:t>
      </w:r>
      <w:r w:rsidRPr="004579AE">
        <w:rPr>
          <w:b w:val="0"/>
          <w:bCs w:val="0"/>
          <w:color w:val="010202"/>
          <w:spacing w:val="-3"/>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IRFU</w:t>
      </w:r>
      <w:r w:rsidRPr="004579AE">
        <w:rPr>
          <w:b w:val="0"/>
          <w:bCs w:val="0"/>
          <w:color w:val="010202"/>
          <w:spacing w:val="-3"/>
        </w:rPr>
        <w:t xml:space="preserve"> </w:t>
      </w:r>
      <w:r w:rsidRPr="004579AE">
        <w:rPr>
          <w:b w:val="0"/>
          <w:bCs w:val="0"/>
          <w:color w:val="010202"/>
        </w:rPr>
        <w:t>Youth</w:t>
      </w:r>
      <w:r w:rsidRPr="004579AE">
        <w:rPr>
          <w:b w:val="0"/>
          <w:bCs w:val="0"/>
          <w:color w:val="010202"/>
          <w:spacing w:val="-3"/>
        </w:rPr>
        <w:t xml:space="preserve"> </w:t>
      </w:r>
      <w:r w:rsidRPr="004579AE">
        <w:rPr>
          <w:b w:val="0"/>
          <w:bCs w:val="0"/>
          <w:color w:val="010202"/>
        </w:rPr>
        <w:t>sub-committee</w:t>
      </w:r>
      <w:r w:rsidRPr="004579AE">
        <w:rPr>
          <w:b w:val="0"/>
          <w:bCs w:val="0"/>
          <w:color w:val="010202"/>
          <w:spacing w:val="-3"/>
        </w:rPr>
        <w:t xml:space="preserve"> </w:t>
      </w:r>
      <w:r w:rsidRPr="004579AE">
        <w:rPr>
          <w:b w:val="0"/>
          <w:bCs w:val="0"/>
          <w:color w:val="010202"/>
        </w:rPr>
        <w:t>shall</w:t>
      </w:r>
      <w:r w:rsidRPr="004579AE">
        <w:rPr>
          <w:b w:val="0"/>
          <w:bCs w:val="0"/>
          <w:color w:val="010202"/>
          <w:spacing w:val="-2"/>
        </w:rPr>
        <w:t xml:space="preserve"> </w:t>
      </w:r>
      <w:r w:rsidRPr="004579AE">
        <w:rPr>
          <w:b w:val="0"/>
          <w:bCs w:val="0"/>
          <w:color w:val="010202"/>
        </w:rPr>
        <w:t>be</w:t>
      </w:r>
      <w:r w:rsidRPr="004579AE">
        <w:rPr>
          <w:b w:val="0"/>
          <w:bCs w:val="0"/>
          <w:color w:val="010202"/>
          <w:spacing w:val="-3"/>
        </w:rPr>
        <w:t xml:space="preserve"> </w:t>
      </w:r>
      <w:r w:rsidRPr="004579AE">
        <w:rPr>
          <w:b w:val="0"/>
          <w:bCs w:val="0"/>
          <w:color w:val="010202"/>
        </w:rPr>
        <w:t>appointed</w:t>
      </w:r>
      <w:r w:rsidRPr="004579AE">
        <w:rPr>
          <w:b w:val="0"/>
          <w:bCs w:val="0"/>
          <w:color w:val="010202"/>
          <w:spacing w:val="-3"/>
        </w:rPr>
        <w:t xml:space="preserve"> </w:t>
      </w:r>
      <w:r w:rsidRPr="004579AE">
        <w:rPr>
          <w:b w:val="0"/>
          <w:bCs w:val="0"/>
          <w:color w:val="010202"/>
        </w:rPr>
        <w:t>annually</w:t>
      </w:r>
      <w:r w:rsidRPr="004579AE">
        <w:rPr>
          <w:b w:val="0"/>
          <w:bCs w:val="0"/>
          <w:color w:val="010202"/>
          <w:spacing w:val="-3"/>
        </w:rPr>
        <w:t xml:space="preserve"> </w:t>
      </w:r>
      <w:r w:rsidRPr="004579AE">
        <w:rPr>
          <w:b w:val="0"/>
          <w:bCs w:val="0"/>
          <w:color w:val="010202"/>
        </w:rPr>
        <w:t>for</w:t>
      </w:r>
      <w:r w:rsidRPr="004579AE">
        <w:rPr>
          <w:b w:val="0"/>
          <w:bCs w:val="0"/>
          <w:color w:val="010202"/>
          <w:spacing w:val="-2"/>
        </w:rPr>
        <w:t xml:space="preserve"> </w:t>
      </w:r>
      <w:r w:rsidRPr="004579AE">
        <w:rPr>
          <w:b w:val="0"/>
          <w:bCs w:val="0"/>
          <w:color w:val="010202"/>
        </w:rPr>
        <w:t>a</w:t>
      </w:r>
      <w:r w:rsidRPr="004579AE">
        <w:rPr>
          <w:b w:val="0"/>
          <w:bCs w:val="0"/>
          <w:color w:val="010202"/>
          <w:spacing w:val="-3"/>
        </w:rPr>
        <w:t xml:space="preserve"> </w:t>
      </w:r>
      <w:r w:rsidRPr="004579AE">
        <w:rPr>
          <w:b w:val="0"/>
          <w:bCs w:val="0"/>
          <w:color w:val="010202"/>
        </w:rPr>
        <w:t>maximum</w:t>
      </w:r>
      <w:r w:rsidRPr="004579AE">
        <w:rPr>
          <w:b w:val="0"/>
          <w:bCs w:val="0"/>
          <w:color w:val="010202"/>
          <w:spacing w:val="-3"/>
        </w:rPr>
        <w:t xml:space="preserve"> </w:t>
      </w:r>
      <w:r w:rsidRPr="004579AE">
        <w:rPr>
          <w:b w:val="0"/>
          <w:bCs w:val="0"/>
          <w:color w:val="010202"/>
        </w:rPr>
        <w:t>period</w:t>
      </w:r>
      <w:r w:rsidRPr="004579AE">
        <w:rPr>
          <w:b w:val="0"/>
          <w:bCs w:val="0"/>
          <w:color w:val="010202"/>
          <w:spacing w:val="-3"/>
        </w:rPr>
        <w:t xml:space="preserve"> </w:t>
      </w:r>
      <w:r w:rsidRPr="004579AE">
        <w:rPr>
          <w:b w:val="0"/>
          <w:bCs w:val="0"/>
          <w:color w:val="010202"/>
        </w:rPr>
        <w:t>of</w:t>
      </w:r>
      <w:r w:rsidRPr="004579AE">
        <w:rPr>
          <w:b w:val="0"/>
          <w:bCs w:val="0"/>
          <w:color w:val="010202"/>
          <w:spacing w:val="-2"/>
        </w:rPr>
        <w:t xml:space="preserve"> </w:t>
      </w:r>
      <w:r w:rsidRPr="004579AE">
        <w:rPr>
          <w:b w:val="0"/>
          <w:bCs w:val="0"/>
          <w:color w:val="010202"/>
        </w:rPr>
        <w:t>four</w:t>
      </w:r>
      <w:r w:rsidRPr="004579AE">
        <w:rPr>
          <w:b w:val="0"/>
          <w:bCs w:val="0"/>
          <w:color w:val="010202"/>
          <w:spacing w:val="-2"/>
        </w:rPr>
        <w:t xml:space="preserve"> </w:t>
      </w:r>
      <w:r w:rsidRPr="004579AE">
        <w:rPr>
          <w:b w:val="0"/>
          <w:bCs w:val="0"/>
          <w:color w:val="010202"/>
        </w:rPr>
        <w:t xml:space="preserve">years. At the first meeting after each AGM, </w:t>
      </w:r>
      <w:proofErr w:type="gramStart"/>
      <w:r w:rsidRPr="004579AE">
        <w:rPr>
          <w:b w:val="0"/>
          <w:bCs w:val="0"/>
          <w:color w:val="010202"/>
        </w:rPr>
        <w:t>persons</w:t>
      </w:r>
      <w:proofErr w:type="gramEnd"/>
      <w:r w:rsidRPr="004579AE">
        <w:rPr>
          <w:b w:val="0"/>
          <w:bCs w:val="0"/>
          <w:color w:val="010202"/>
        </w:rPr>
        <w:t xml:space="preserve"> from within the sub-committee will be selected. Any person for</w:t>
      </w:r>
      <w:r w:rsidRPr="004579AE">
        <w:rPr>
          <w:b w:val="0"/>
          <w:bCs w:val="0"/>
          <w:color w:val="010202"/>
          <w:spacing w:val="40"/>
        </w:rPr>
        <w:t xml:space="preserve"> </w:t>
      </w:r>
      <w:r w:rsidRPr="004579AE">
        <w:rPr>
          <w:b w:val="0"/>
          <w:bCs w:val="0"/>
          <w:color w:val="010202"/>
        </w:rPr>
        <w:t>those positions shall be nominated to the Governance and Nominations Committee and undergo the process set out in Article 5.8.</w:t>
      </w:r>
    </w:p>
    <w:p w14:paraId="1D814125" w14:textId="77777777" w:rsidR="00B47393" w:rsidRPr="004579AE" w:rsidRDefault="00B47393">
      <w:pPr>
        <w:pStyle w:val="BodyText"/>
        <w:spacing w:before="102"/>
      </w:pPr>
    </w:p>
    <w:p w14:paraId="02ACE7E9" w14:textId="70070C20" w:rsidR="00B47393" w:rsidRPr="004579AE" w:rsidRDefault="00057F88">
      <w:pPr>
        <w:pStyle w:val="BodyText"/>
        <w:spacing w:line="360" w:lineRule="auto"/>
        <w:ind w:left="881" w:right="140"/>
      </w:pPr>
      <w:r w:rsidRPr="004579AE">
        <w:rPr>
          <w:color w:val="010202"/>
        </w:rPr>
        <w:t>Prior to any IRFU meeting, he shall forward the meeting agenda and previous minutes, to the Branch Officers,</w:t>
      </w:r>
      <w:r w:rsidRPr="004579AE">
        <w:rPr>
          <w:color w:val="010202"/>
          <w:spacing w:val="40"/>
        </w:rPr>
        <w:t xml:space="preserve"> </w:t>
      </w:r>
      <w:r w:rsidRPr="004579AE">
        <w:rPr>
          <w:color w:val="010202"/>
        </w:rPr>
        <w:t>the Board and the Secretary and Chair of the Rugby Committee. Within one week of that meeting he shall furnish</w:t>
      </w:r>
      <w:r w:rsidRPr="004579AE">
        <w:rPr>
          <w:color w:val="010202"/>
          <w:spacing w:val="-3"/>
        </w:rPr>
        <w:t xml:space="preserve"> </w:t>
      </w:r>
      <w:r w:rsidRPr="004579AE">
        <w:rPr>
          <w:color w:val="010202"/>
        </w:rPr>
        <w:t>a</w:t>
      </w:r>
      <w:r w:rsidRPr="004579AE">
        <w:rPr>
          <w:color w:val="010202"/>
          <w:spacing w:val="-3"/>
        </w:rPr>
        <w:t xml:space="preserve"> </w:t>
      </w:r>
      <w:r w:rsidRPr="004579AE">
        <w:rPr>
          <w:color w:val="010202"/>
        </w:rPr>
        <w:t>written</w:t>
      </w:r>
      <w:r w:rsidRPr="004579AE">
        <w:rPr>
          <w:color w:val="010202"/>
          <w:spacing w:val="-3"/>
        </w:rPr>
        <w:t xml:space="preserve"> </w:t>
      </w:r>
      <w:r w:rsidRPr="004579AE">
        <w:rPr>
          <w:color w:val="010202"/>
        </w:rPr>
        <w:t>report</w:t>
      </w:r>
      <w:r w:rsidRPr="004579AE">
        <w:rPr>
          <w:color w:val="010202"/>
          <w:spacing w:val="-2"/>
        </w:rPr>
        <w:t xml:space="preserve"> </w:t>
      </w:r>
      <w:r w:rsidRPr="004579AE">
        <w:rPr>
          <w:color w:val="010202"/>
        </w:rPr>
        <w:t>to</w:t>
      </w:r>
      <w:r w:rsidRPr="004579AE">
        <w:rPr>
          <w:color w:val="010202"/>
          <w:spacing w:val="-3"/>
        </w:rPr>
        <w:t xml:space="preserve"> </w:t>
      </w:r>
      <w:r w:rsidRPr="004579AE">
        <w:rPr>
          <w:color w:val="010202"/>
        </w:rPr>
        <w:t>the</w:t>
      </w:r>
      <w:r w:rsidRPr="004579AE">
        <w:rPr>
          <w:color w:val="010202"/>
          <w:spacing w:val="-3"/>
        </w:rPr>
        <w:t xml:space="preserve"> </w:t>
      </w:r>
      <w:r w:rsidRPr="004579AE">
        <w:rPr>
          <w:color w:val="010202"/>
        </w:rPr>
        <w:t>above</w:t>
      </w:r>
      <w:r w:rsidRPr="004579AE">
        <w:rPr>
          <w:color w:val="010202"/>
          <w:spacing w:val="-3"/>
        </w:rPr>
        <w:t xml:space="preserve"> </w:t>
      </w:r>
      <w:r w:rsidRPr="004579AE">
        <w:rPr>
          <w:color w:val="010202"/>
        </w:rPr>
        <w:t>named,</w:t>
      </w:r>
      <w:r w:rsidRPr="004579AE">
        <w:rPr>
          <w:color w:val="010202"/>
          <w:spacing w:val="-2"/>
        </w:rPr>
        <w:t xml:space="preserve"> </w:t>
      </w:r>
      <w:r w:rsidRPr="004579AE">
        <w:rPr>
          <w:color w:val="010202"/>
        </w:rPr>
        <w:t>outlining</w:t>
      </w:r>
      <w:r w:rsidRPr="004579AE">
        <w:rPr>
          <w:color w:val="010202"/>
          <w:spacing w:val="-3"/>
        </w:rPr>
        <w:t xml:space="preserve"> </w:t>
      </w:r>
      <w:r w:rsidRPr="004579AE">
        <w:rPr>
          <w:color w:val="010202"/>
        </w:rPr>
        <w:t>the</w:t>
      </w:r>
      <w:r w:rsidRPr="004579AE">
        <w:rPr>
          <w:color w:val="010202"/>
          <w:spacing w:val="-3"/>
        </w:rPr>
        <w:t xml:space="preserve"> </w:t>
      </w:r>
      <w:r w:rsidRPr="004579AE">
        <w:rPr>
          <w:color w:val="010202"/>
        </w:rPr>
        <w:t>matters</w:t>
      </w:r>
      <w:r w:rsidRPr="004579AE">
        <w:rPr>
          <w:color w:val="010202"/>
          <w:spacing w:val="-3"/>
        </w:rPr>
        <w:t xml:space="preserve"> </w:t>
      </w:r>
      <w:r w:rsidRPr="004579AE">
        <w:rPr>
          <w:color w:val="010202"/>
        </w:rPr>
        <w:t>discussed,</w:t>
      </w:r>
      <w:r w:rsidRPr="004579AE">
        <w:rPr>
          <w:color w:val="010202"/>
          <w:spacing w:val="-2"/>
        </w:rPr>
        <w:t xml:space="preserve"> </w:t>
      </w:r>
      <w:r w:rsidRPr="004579AE">
        <w:rPr>
          <w:color w:val="010202"/>
        </w:rPr>
        <w:t>the</w:t>
      </w:r>
      <w:r w:rsidRPr="004579AE">
        <w:rPr>
          <w:color w:val="010202"/>
          <w:spacing w:val="-3"/>
        </w:rPr>
        <w:t xml:space="preserve"> </w:t>
      </w:r>
      <w:r w:rsidRPr="004579AE">
        <w:rPr>
          <w:color w:val="010202"/>
        </w:rPr>
        <w:t>various</w:t>
      </w:r>
      <w:r w:rsidRPr="004579AE">
        <w:rPr>
          <w:color w:val="010202"/>
          <w:spacing w:val="-3"/>
        </w:rPr>
        <w:t xml:space="preserve"> </w:t>
      </w:r>
      <w:r w:rsidRPr="004579AE">
        <w:rPr>
          <w:color w:val="010202"/>
        </w:rPr>
        <w:t>views</w:t>
      </w:r>
      <w:r w:rsidRPr="004579AE">
        <w:rPr>
          <w:color w:val="010202"/>
          <w:spacing w:val="-3"/>
        </w:rPr>
        <w:t xml:space="preserve"> </w:t>
      </w:r>
      <w:r w:rsidRPr="004579AE">
        <w:rPr>
          <w:color w:val="010202"/>
        </w:rPr>
        <w:t>espoused,</w:t>
      </w:r>
      <w:r w:rsidRPr="004579AE">
        <w:rPr>
          <w:color w:val="010202"/>
          <w:spacing w:val="-2"/>
        </w:rPr>
        <w:t xml:space="preserve"> </w:t>
      </w:r>
      <w:r w:rsidRPr="004579AE">
        <w:rPr>
          <w:color w:val="010202"/>
        </w:rPr>
        <w:t>and</w:t>
      </w:r>
      <w:r w:rsidRPr="004579AE">
        <w:rPr>
          <w:color w:val="010202"/>
          <w:spacing w:val="-3"/>
        </w:rPr>
        <w:t xml:space="preserve"> </w:t>
      </w:r>
      <w:r w:rsidRPr="004579AE">
        <w:rPr>
          <w:color w:val="010202"/>
        </w:rPr>
        <w:t>the decisions made. This report is in addition to any formal minutes that may be issued subsequently, and which will also be distributed as above.</w:t>
      </w:r>
    </w:p>
    <w:p w14:paraId="3E49835A" w14:textId="62015D1B" w:rsidR="00B47393" w:rsidRPr="004579AE" w:rsidRDefault="00057F88">
      <w:pPr>
        <w:pStyle w:val="ListParagraph"/>
        <w:numPr>
          <w:ilvl w:val="1"/>
          <w:numId w:val="12"/>
        </w:numPr>
        <w:tabs>
          <w:tab w:val="left" w:pos="1179"/>
        </w:tabs>
        <w:spacing w:before="3" w:line="355" w:lineRule="auto"/>
        <w:ind w:left="881" w:right="368" w:firstLine="0"/>
        <w:rPr>
          <w:b w:val="0"/>
          <w:bCs w:val="0"/>
        </w:rPr>
      </w:pPr>
      <w:r w:rsidRPr="004579AE">
        <w:rPr>
          <w:b w:val="0"/>
          <w:bCs w:val="0"/>
          <w:color w:val="010202"/>
        </w:rPr>
        <w:t>At</w:t>
      </w:r>
      <w:r w:rsidRPr="004579AE">
        <w:rPr>
          <w:b w:val="0"/>
          <w:bCs w:val="0"/>
          <w:color w:val="010202"/>
          <w:spacing w:val="-2"/>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first</w:t>
      </w:r>
      <w:r w:rsidRPr="004579AE">
        <w:rPr>
          <w:b w:val="0"/>
          <w:bCs w:val="0"/>
          <w:color w:val="010202"/>
          <w:spacing w:val="-2"/>
        </w:rPr>
        <w:t xml:space="preserve"> </w:t>
      </w:r>
      <w:r w:rsidRPr="004579AE">
        <w:rPr>
          <w:b w:val="0"/>
          <w:bCs w:val="0"/>
          <w:color w:val="010202"/>
        </w:rPr>
        <w:t>meeting</w:t>
      </w:r>
      <w:r w:rsidRPr="004579AE">
        <w:rPr>
          <w:b w:val="0"/>
          <w:bCs w:val="0"/>
          <w:color w:val="010202"/>
          <w:spacing w:val="-3"/>
        </w:rPr>
        <w:t xml:space="preserve"> </w:t>
      </w:r>
      <w:r w:rsidRPr="004579AE">
        <w:rPr>
          <w:b w:val="0"/>
          <w:bCs w:val="0"/>
          <w:color w:val="010202"/>
        </w:rPr>
        <w:t>after</w:t>
      </w:r>
      <w:r w:rsidRPr="004579AE">
        <w:rPr>
          <w:b w:val="0"/>
          <w:bCs w:val="0"/>
          <w:color w:val="010202"/>
          <w:spacing w:val="-2"/>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AGM,</w:t>
      </w:r>
      <w:r w:rsidRPr="004579AE">
        <w:rPr>
          <w:b w:val="0"/>
          <w:bCs w:val="0"/>
          <w:color w:val="010202"/>
          <w:spacing w:val="-2"/>
        </w:rPr>
        <w:t xml:space="preserve"> </w:t>
      </w:r>
      <w:r w:rsidRPr="004579AE">
        <w:rPr>
          <w:b w:val="0"/>
          <w:bCs w:val="0"/>
          <w:color w:val="010202"/>
        </w:rPr>
        <w:t>a</w:t>
      </w:r>
      <w:r w:rsidRPr="004579AE">
        <w:rPr>
          <w:b w:val="0"/>
          <w:bCs w:val="0"/>
          <w:color w:val="010202"/>
          <w:spacing w:val="-3"/>
        </w:rPr>
        <w:t xml:space="preserve"> </w:t>
      </w:r>
      <w:r w:rsidRPr="004579AE">
        <w:rPr>
          <w:b w:val="0"/>
          <w:bCs w:val="0"/>
          <w:color w:val="010202"/>
        </w:rPr>
        <w:t>representative</w:t>
      </w:r>
      <w:r w:rsidRPr="004579AE">
        <w:rPr>
          <w:b w:val="0"/>
          <w:bCs w:val="0"/>
          <w:color w:val="010202"/>
          <w:spacing w:val="-3"/>
        </w:rPr>
        <w:t xml:space="preserve"> </w:t>
      </w:r>
      <w:r w:rsidRPr="004579AE">
        <w:rPr>
          <w:b w:val="0"/>
          <w:bCs w:val="0"/>
          <w:color w:val="010202"/>
        </w:rPr>
        <w:t>to</w:t>
      </w:r>
      <w:r w:rsidRPr="004579AE">
        <w:rPr>
          <w:b w:val="0"/>
          <w:bCs w:val="0"/>
          <w:color w:val="010202"/>
          <w:spacing w:val="-3"/>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Age</w:t>
      </w:r>
      <w:r w:rsidRPr="004579AE">
        <w:rPr>
          <w:b w:val="0"/>
          <w:bCs w:val="0"/>
          <w:color w:val="010202"/>
          <w:spacing w:val="-3"/>
        </w:rPr>
        <w:t xml:space="preserve"> </w:t>
      </w:r>
      <w:r w:rsidRPr="004579AE">
        <w:rPr>
          <w:b w:val="0"/>
          <w:bCs w:val="0"/>
          <w:color w:val="010202"/>
        </w:rPr>
        <w:t>Grade</w:t>
      </w:r>
      <w:r w:rsidRPr="004579AE">
        <w:rPr>
          <w:b w:val="0"/>
          <w:bCs w:val="0"/>
          <w:color w:val="010202"/>
          <w:spacing w:val="-3"/>
        </w:rPr>
        <w:t xml:space="preserve"> </w:t>
      </w:r>
      <w:r w:rsidRPr="004579AE">
        <w:rPr>
          <w:b w:val="0"/>
          <w:bCs w:val="0"/>
          <w:color w:val="010202"/>
        </w:rPr>
        <w:t>sub-committee</w:t>
      </w:r>
      <w:r w:rsidRPr="004579AE">
        <w:rPr>
          <w:b w:val="0"/>
          <w:bCs w:val="0"/>
          <w:color w:val="010202"/>
          <w:spacing w:val="-3"/>
        </w:rPr>
        <w:t xml:space="preserve"> </w:t>
      </w:r>
      <w:r w:rsidRPr="004579AE">
        <w:rPr>
          <w:b w:val="0"/>
          <w:bCs w:val="0"/>
          <w:color w:val="010202"/>
        </w:rPr>
        <w:t>shall</w:t>
      </w:r>
      <w:r w:rsidRPr="004579AE">
        <w:rPr>
          <w:b w:val="0"/>
          <w:bCs w:val="0"/>
          <w:color w:val="010202"/>
          <w:spacing w:val="-2"/>
        </w:rPr>
        <w:t xml:space="preserve"> </w:t>
      </w:r>
      <w:r w:rsidRPr="004579AE">
        <w:rPr>
          <w:b w:val="0"/>
          <w:bCs w:val="0"/>
          <w:color w:val="010202"/>
        </w:rPr>
        <w:t>be</w:t>
      </w:r>
      <w:r w:rsidRPr="004579AE">
        <w:rPr>
          <w:b w:val="0"/>
          <w:bCs w:val="0"/>
          <w:color w:val="010202"/>
          <w:spacing w:val="-3"/>
        </w:rPr>
        <w:t xml:space="preserve"> </w:t>
      </w:r>
      <w:r w:rsidRPr="004579AE">
        <w:rPr>
          <w:b w:val="0"/>
          <w:bCs w:val="0"/>
          <w:color w:val="010202"/>
        </w:rPr>
        <w:t>appointed</w:t>
      </w:r>
      <w:r w:rsidRPr="004579AE">
        <w:rPr>
          <w:b w:val="0"/>
          <w:bCs w:val="0"/>
          <w:color w:val="010202"/>
          <w:spacing w:val="-3"/>
        </w:rPr>
        <w:t xml:space="preserve"> </w:t>
      </w:r>
      <w:r w:rsidRPr="004579AE">
        <w:rPr>
          <w:b w:val="0"/>
          <w:bCs w:val="0"/>
          <w:color w:val="010202"/>
        </w:rPr>
        <w:t>(in addition to the Chair).</w:t>
      </w:r>
    </w:p>
    <w:p w14:paraId="2540E5E5" w14:textId="77777777" w:rsidR="00B47393" w:rsidRDefault="00B47393">
      <w:pPr>
        <w:pStyle w:val="BodyText"/>
        <w:spacing w:before="111"/>
      </w:pPr>
    </w:p>
    <w:p w14:paraId="45C056A3" w14:textId="77777777" w:rsidR="00B47393" w:rsidRDefault="00057F88">
      <w:pPr>
        <w:pStyle w:val="ListParagraph"/>
        <w:numPr>
          <w:ilvl w:val="0"/>
          <w:numId w:val="12"/>
        </w:numPr>
        <w:tabs>
          <w:tab w:val="left" w:pos="1080"/>
        </w:tabs>
        <w:spacing w:before="1"/>
        <w:ind w:left="1080" w:hanging="199"/>
        <w:jc w:val="left"/>
      </w:pPr>
      <w:r>
        <w:rPr>
          <w:color w:val="010202"/>
        </w:rPr>
        <w:t>Terms</w:t>
      </w:r>
      <w:r>
        <w:rPr>
          <w:color w:val="010202"/>
          <w:spacing w:val="-4"/>
        </w:rPr>
        <w:t xml:space="preserve"> </w:t>
      </w:r>
      <w:r>
        <w:rPr>
          <w:color w:val="010202"/>
        </w:rPr>
        <w:t>of</w:t>
      </w:r>
      <w:r>
        <w:rPr>
          <w:color w:val="010202"/>
          <w:spacing w:val="-3"/>
        </w:rPr>
        <w:t xml:space="preserve"> </w:t>
      </w:r>
      <w:r>
        <w:rPr>
          <w:color w:val="010202"/>
          <w:spacing w:val="-2"/>
        </w:rPr>
        <w:t>Reference</w:t>
      </w:r>
    </w:p>
    <w:p w14:paraId="40D48E60" w14:textId="77777777" w:rsidR="007A64EC" w:rsidRDefault="007A64EC">
      <w:pPr>
        <w:pStyle w:val="BodyText"/>
        <w:ind w:left="881"/>
        <w:rPr>
          <w:color w:val="010202"/>
        </w:rPr>
      </w:pPr>
    </w:p>
    <w:p w14:paraId="6BF8EF06" w14:textId="2AA2C10B" w:rsidR="00B47393" w:rsidRDefault="00057F88">
      <w:pPr>
        <w:pStyle w:val="BodyText"/>
        <w:ind w:left="881"/>
      </w:pPr>
      <w:r>
        <w:rPr>
          <w:color w:val="010202"/>
        </w:rPr>
        <w:t>The</w:t>
      </w:r>
      <w:r>
        <w:rPr>
          <w:color w:val="010202"/>
          <w:spacing w:val="-6"/>
        </w:rPr>
        <w:t xml:space="preserve"> </w:t>
      </w:r>
      <w:r>
        <w:rPr>
          <w:color w:val="010202"/>
        </w:rPr>
        <w:t>business</w:t>
      </w:r>
      <w:r>
        <w:rPr>
          <w:color w:val="010202"/>
          <w:spacing w:val="-5"/>
        </w:rPr>
        <w:t xml:space="preserve"> </w:t>
      </w:r>
      <w:r>
        <w:rPr>
          <w:color w:val="010202"/>
        </w:rPr>
        <w:t>of</w:t>
      </w:r>
      <w:r>
        <w:rPr>
          <w:color w:val="010202"/>
          <w:spacing w:val="-4"/>
        </w:rPr>
        <w:t xml:space="preserve"> </w:t>
      </w:r>
      <w:r>
        <w:rPr>
          <w:color w:val="010202"/>
        </w:rPr>
        <w:t>the</w:t>
      </w:r>
      <w:r>
        <w:rPr>
          <w:color w:val="010202"/>
          <w:spacing w:val="-6"/>
        </w:rPr>
        <w:t xml:space="preserve"> </w:t>
      </w:r>
      <w:r>
        <w:rPr>
          <w:color w:val="010202"/>
        </w:rPr>
        <w:t>Youth</w:t>
      </w:r>
      <w:r>
        <w:rPr>
          <w:color w:val="010202"/>
          <w:spacing w:val="-5"/>
        </w:rPr>
        <w:t xml:space="preserve"> </w:t>
      </w:r>
      <w:r>
        <w:rPr>
          <w:color w:val="010202"/>
        </w:rPr>
        <w:t>Sub-Committee</w:t>
      </w:r>
      <w:r>
        <w:rPr>
          <w:color w:val="010202"/>
          <w:spacing w:val="-5"/>
        </w:rPr>
        <w:t xml:space="preserve"> </w:t>
      </w:r>
      <w:r>
        <w:rPr>
          <w:color w:val="010202"/>
        </w:rPr>
        <w:t>shall</w:t>
      </w:r>
      <w:r>
        <w:rPr>
          <w:color w:val="010202"/>
          <w:spacing w:val="-4"/>
        </w:rPr>
        <w:t xml:space="preserve"> </w:t>
      </w:r>
      <w:r>
        <w:rPr>
          <w:color w:val="010202"/>
          <w:spacing w:val="-5"/>
        </w:rPr>
        <w:t>be:</w:t>
      </w:r>
    </w:p>
    <w:p w14:paraId="47F6B93B" w14:textId="77777777" w:rsidR="00B47393" w:rsidRDefault="00B47393">
      <w:pPr>
        <w:sectPr w:rsidR="00B47393" w:rsidSect="007358F6">
          <w:pgSz w:w="11910" w:h="16840"/>
          <w:pgMar w:top="1680" w:right="960" w:bottom="940" w:left="920" w:header="0" w:footer="757" w:gutter="0"/>
          <w:cols w:space="720"/>
        </w:sectPr>
      </w:pPr>
    </w:p>
    <w:p w14:paraId="5F2CF69B" w14:textId="77777777" w:rsidR="00B47393" w:rsidRPr="004579AE" w:rsidRDefault="00057F88">
      <w:pPr>
        <w:pStyle w:val="ListParagraph"/>
        <w:numPr>
          <w:ilvl w:val="1"/>
          <w:numId w:val="12"/>
        </w:numPr>
        <w:tabs>
          <w:tab w:val="left" w:pos="1178"/>
        </w:tabs>
        <w:spacing w:before="72" w:after="240" w:line="362" w:lineRule="auto"/>
        <w:ind w:right="667" w:firstLine="0"/>
        <w:rPr>
          <w:b w:val="0"/>
          <w:bCs w:val="0"/>
        </w:rPr>
      </w:pPr>
      <w:r w:rsidRPr="004579AE">
        <w:rPr>
          <w:b w:val="0"/>
          <w:bCs w:val="0"/>
          <w:color w:val="010202"/>
        </w:rPr>
        <w:lastRenderedPageBreak/>
        <w:t>To</w:t>
      </w:r>
      <w:r w:rsidRPr="004579AE">
        <w:rPr>
          <w:b w:val="0"/>
          <w:bCs w:val="0"/>
          <w:color w:val="010202"/>
          <w:spacing w:val="-3"/>
        </w:rPr>
        <w:t xml:space="preserve"> </w:t>
      </w:r>
      <w:r w:rsidRPr="004579AE">
        <w:rPr>
          <w:b w:val="0"/>
          <w:bCs w:val="0"/>
          <w:color w:val="010202"/>
        </w:rPr>
        <w:t>foster,</w:t>
      </w:r>
      <w:r w:rsidRPr="004579AE">
        <w:rPr>
          <w:b w:val="0"/>
          <w:bCs w:val="0"/>
          <w:color w:val="010202"/>
          <w:spacing w:val="-2"/>
        </w:rPr>
        <w:t xml:space="preserve"> </w:t>
      </w:r>
      <w:r w:rsidRPr="004579AE">
        <w:rPr>
          <w:b w:val="0"/>
          <w:bCs w:val="0"/>
          <w:color w:val="010202"/>
        </w:rPr>
        <w:t>encourage,</w:t>
      </w:r>
      <w:r w:rsidRPr="004579AE">
        <w:rPr>
          <w:b w:val="0"/>
          <w:bCs w:val="0"/>
          <w:color w:val="010202"/>
          <w:spacing w:val="-2"/>
        </w:rPr>
        <w:t xml:space="preserve"> </w:t>
      </w:r>
      <w:r w:rsidRPr="004579AE">
        <w:rPr>
          <w:b w:val="0"/>
          <w:bCs w:val="0"/>
          <w:color w:val="010202"/>
        </w:rPr>
        <w:t>guide,</w:t>
      </w:r>
      <w:r w:rsidRPr="004579AE">
        <w:rPr>
          <w:b w:val="0"/>
          <w:bCs w:val="0"/>
          <w:color w:val="010202"/>
          <w:spacing w:val="-2"/>
        </w:rPr>
        <w:t xml:space="preserve"> </w:t>
      </w:r>
      <w:r w:rsidRPr="004579AE">
        <w:rPr>
          <w:b w:val="0"/>
          <w:bCs w:val="0"/>
          <w:color w:val="010202"/>
        </w:rPr>
        <w:t>promote</w:t>
      </w:r>
      <w:r w:rsidRPr="004579AE">
        <w:rPr>
          <w:b w:val="0"/>
          <w:bCs w:val="0"/>
          <w:color w:val="010202"/>
          <w:spacing w:val="-3"/>
        </w:rPr>
        <w:t xml:space="preserve"> </w:t>
      </w:r>
      <w:r w:rsidRPr="004579AE">
        <w:rPr>
          <w:b w:val="0"/>
          <w:bCs w:val="0"/>
          <w:color w:val="010202"/>
        </w:rPr>
        <w:t>and</w:t>
      </w:r>
      <w:r w:rsidRPr="004579AE">
        <w:rPr>
          <w:b w:val="0"/>
          <w:bCs w:val="0"/>
          <w:color w:val="010202"/>
          <w:spacing w:val="-3"/>
        </w:rPr>
        <w:t xml:space="preserve"> </w:t>
      </w:r>
      <w:r w:rsidRPr="004579AE">
        <w:rPr>
          <w:b w:val="0"/>
          <w:bCs w:val="0"/>
          <w:color w:val="010202"/>
        </w:rPr>
        <w:t>direct</w:t>
      </w:r>
      <w:r w:rsidRPr="004579AE">
        <w:rPr>
          <w:b w:val="0"/>
          <w:bCs w:val="0"/>
          <w:color w:val="010202"/>
          <w:spacing w:val="-2"/>
        </w:rPr>
        <w:t xml:space="preserve"> </w:t>
      </w:r>
      <w:r w:rsidRPr="004579AE">
        <w:rPr>
          <w:b w:val="0"/>
          <w:bCs w:val="0"/>
          <w:color w:val="010202"/>
        </w:rPr>
        <w:t>youth</w:t>
      </w:r>
      <w:r w:rsidRPr="004579AE">
        <w:rPr>
          <w:b w:val="0"/>
          <w:bCs w:val="0"/>
          <w:color w:val="010202"/>
          <w:spacing w:val="-3"/>
        </w:rPr>
        <w:t xml:space="preserve"> </w:t>
      </w:r>
      <w:r w:rsidRPr="004579AE">
        <w:rPr>
          <w:b w:val="0"/>
          <w:bCs w:val="0"/>
          <w:color w:val="010202"/>
        </w:rPr>
        <w:t>rugby</w:t>
      </w:r>
      <w:r w:rsidRPr="004579AE">
        <w:rPr>
          <w:b w:val="0"/>
          <w:bCs w:val="0"/>
          <w:color w:val="010202"/>
          <w:spacing w:val="-3"/>
        </w:rPr>
        <w:t xml:space="preserve"> </w:t>
      </w:r>
      <w:r w:rsidRPr="004579AE">
        <w:rPr>
          <w:b w:val="0"/>
          <w:bCs w:val="0"/>
          <w:color w:val="010202"/>
        </w:rPr>
        <w:t>in</w:t>
      </w:r>
      <w:r w:rsidRPr="004579AE">
        <w:rPr>
          <w:b w:val="0"/>
          <w:bCs w:val="0"/>
          <w:color w:val="010202"/>
          <w:spacing w:val="-3"/>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area</w:t>
      </w:r>
      <w:r w:rsidRPr="004579AE">
        <w:rPr>
          <w:b w:val="0"/>
          <w:bCs w:val="0"/>
          <w:color w:val="010202"/>
          <w:spacing w:val="-3"/>
        </w:rPr>
        <w:t xml:space="preserve"> </w:t>
      </w:r>
      <w:r w:rsidRPr="004579AE">
        <w:rPr>
          <w:b w:val="0"/>
          <w:bCs w:val="0"/>
          <w:color w:val="010202"/>
        </w:rPr>
        <w:t>under</w:t>
      </w:r>
      <w:r w:rsidRPr="004579AE">
        <w:rPr>
          <w:b w:val="0"/>
          <w:bCs w:val="0"/>
          <w:color w:val="010202"/>
          <w:spacing w:val="-2"/>
        </w:rPr>
        <w:t xml:space="preserve"> </w:t>
      </w:r>
      <w:r w:rsidRPr="004579AE">
        <w:rPr>
          <w:b w:val="0"/>
          <w:bCs w:val="0"/>
          <w:color w:val="010202"/>
        </w:rPr>
        <w:t>its</w:t>
      </w:r>
      <w:r w:rsidRPr="004579AE">
        <w:rPr>
          <w:b w:val="0"/>
          <w:bCs w:val="0"/>
          <w:color w:val="010202"/>
          <w:spacing w:val="-3"/>
        </w:rPr>
        <w:t xml:space="preserve"> </w:t>
      </w:r>
      <w:r w:rsidRPr="004579AE">
        <w:rPr>
          <w:b w:val="0"/>
          <w:bCs w:val="0"/>
          <w:color w:val="010202"/>
        </w:rPr>
        <w:t>jurisdiction</w:t>
      </w:r>
      <w:r w:rsidRPr="004579AE">
        <w:rPr>
          <w:b w:val="0"/>
          <w:bCs w:val="0"/>
          <w:color w:val="010202"/>
          <w:spacing w:val="-3"/>
        </w:rPr>
        <w:t xml:space="preserve"> </w:t>
      </w:r>
      <w:r w:rsidRPr="004579AE">
        <w:rPr>
          <w:b w:val="0"/>
          <w:bCs w:val="0"/>
          <w:color w:val="010202"/>
        </w:rPr>
        <w:t>for</w:t>
      </w:r>
      <w:r w:rsidRPr="004579AE">
        <w:rPr>
          <w:b w:val="0"/>
          <w:bCs w:val="0"/>
          <w:color w:val="010202"/>
          <w:spacing w:val="-2"/>
        </w:rPr>
        <w:t xml:space="preserve"> </w:t>
      </w:r>
      <w:r w:rsidRPr="004579AE">
        <w:rPr>
          <w:b w:val="0"/>
          <w:bCs w:val="0"/>
          <w:color w:val="010202"/>
        </w:rPr>
        <w:t>all</w:t>
      </w:r>
      <w:r w:rsidRPr="004579AE">
        <w:rPr>
          <w:b w:val="0"/>
          <w:bCs w:val="0"/>
          <w:color w:val="010202"/>
          <w:spacing w:val="-2"/>
        </w:rPr>
        <w:t xml:space="preserve"> </w:t>
      </w:r>
      <w:r w:rsidRPr="004579AE">
        <w:rPr>
          <w:b w:val="0"/>
          <w:bCs w:val="0"/>
          <w:color w:val="010202"/>
        </w:rPr>
        <w:t>age groups up to and including the under 19 group. r 1 40</w:t>
      </w:r>
    </w:p>
    <w:p w14:paraId="5AFD80E8" w14:textId="77777777" w:rsidR="00B47393" w:rsidRPr="004579AE" w:rsidRDefault="00057F88">
      <w:pPr>
        <w:pStyle w:val="ListParagraph"/>
        <w:numPr>
          <w:ilvl w:val="1"/>
          <w:numId w:val="12"/>
        </w:numPr>
        <w:tabs>
          <w:tab w:val="left" w:pos="1178"/>
        </w:tabs>
        <w:spacing w:after="240" w:line="206" w:lineRule="exact"/>
        <w:ind w:left="1178" w:hanging="298"/>
        <w:rPr>
          <w:b w:val="0"/>
          <w:bCs w:val="0"/>
        </w:rPr>
      </w:pPr>
      <w:r w:rsidRPr="004579AE">
        <w:rPr>
          <w:b w:val="0"/>
          <w:bCs w:val="0"/>
          <w:color w:val="010202"/>
        </w:rPr>
        <w:t>To</w:t>
      </w:r>
      <w:r w:rsidRPr="004579AE">
        <w:rPr>
          <w:b w:val="0"/>
          <w:bCs w:val="0"/>
          <w:color w:val="010202"/>
          <w:spacing w:val="-5"/>
        </w:rPr>
        <w:t xml:space="preserve"> </w:t>
      </w:r>
      <w:r w:rsidRPr="004579AE">
        <w:rPr>
          <w:b w:val="0"/>
          <w:bCs w:val="0"/>
          <w:color w:val="010202"/>
        </w:rPr>
        <w:t>draw</w:t>
      </w:r>
      <w:r w:rsidRPr="004579AE">
        <w:rPr>
          <w:b w:val="0"/>
          <w:bCs w:val="0"/>
          <w:color w:val="010202"/>
          <w:spacing w:val="-4"/>
        </w:rPr>
        <w:t xml:space="preserve"> </w:t>
      </w:r>
      <w:r w:rsidRPr="004579AE">
        <w:rPr>
          <w:b w:val="0"/>
          <w:bCs w:val="0"/>
          <w:color w:val="010202"/>
        </w:rPr>
        <w:t>up</w:t>
      </w:r>
      <w:r w:rsidRPr="004579AE">
        <w:rPr>
          <w:b w:val="0"/>
          <w:bCs w:val="0"/>
          <w:color w:val="010202"/>
          <w:spacing w:val="-4"/>
        </w:rPr>
        <w:t xml:space="preserve"> </w:t>
      </w:r>
      <w:r w:rsidRPr="004579AE">
        <w:rPr>
          <w:b w:val="0"/>
          <w:bCs w:val="0"/>
          <w:color w:val="010202"/>
        </w:rPr>
        <w:t>and</w:t>
      </w:r>
      <w:r w:rsidRPr="004579AE">
        <w:rPr>
          <w:b w:val="0"/>
          <w:bCs w:val="0"/>
          <w:color w:val="010202"/>
          <w:spacing w:val="-4"/>
        </w:rPr>
        <w:t xml:space="preserve"> </w:t>
      </w:r>
      <w:r w:rsidRPr="004579AE">
        <w:rPr>
          <w:b w:val="0"/>
          <w:bCs w:val="0"/>
          <w:color w:val="010202"/>
        </w:rPr>
        <w:t>administer</w:t>
      </w:r>
      <w:r w:rsidRPr="004579AE">
        <w:rPr>
          <w:b w:val="0"/>
          <w:bCs w:val="0"/>
          <w:color w:val="010202"/>
          <w:spacing w:val="-3"/>
        </w:rPr>
        <w:t xml:space="preserve"> </w:t>
      </w:r>
      <w:r w:rsidRPr="004579AE">
        <w:rPr>
          <w:b w:val="0"/>
          <w:bCs w:val="0"/>
          <w:color w:val="010202"/>
        </w:rPr>
        <w:t>rules</w:t>
      </w:r>
      <w:r w:rsidRPr="004579AE">
        <w:rPr>
          <w:b w:val="0"/>
          <w:bCs w:val="0"/>
          <w:color w:val="010202"/>
          <w:spacing w:val="-5"/>
        </w:rPr>
        <w:t xml:space="preserve"> </w:t>
      </w:r>
      <w:r w:rsidRPr="004579AE">
        <w:rPr>
          <w:b w:val="0"/>
          <w:bCs w:val="0"/>
          <w:color w:val="010202"/>
        </w:rPr>
        <w:t>to</w:t>
      </w:r>
      <w:r w:rsidRPr="004579AE">
        <w:rPr>
          <w:b w:val="0"/>
          <w:bCs w:val="0"/>
          <w:color w:val="010202"/>
          <w:spacing w:val="-4"/>
        </w:rPr>
        <w:t xml:space="preserve"> </w:t>
      </w:r>
      <w:r w:rsidRPr="004579AE">
        <w:rPr>
          <w:b w:val="0"/>
          <w:bCs w:val="0"/>
          <w:color w:val="010202"/>
        </w:rPr>
        <w:t>govern</w:t>
      </w:r>
      <w:r w:rsidRPr="004579AE">
        <w:rPr>
          <w:b w:val="0"/>
          <w:bCs w:val="0"/>
          <w:color w:val="010202"/>
          <w:spacing w:val="-4"/>
        </w:rPr>
        <w:t xml:space="preserve"> </w:t>
      </w:r>
      <w:r w:rsidRPr="004579AE">
        <w:rPr>
          <w:b w:val="0"/>
          <w:bCs w:val="0"/>
          <w:color w:val="010202"/>
        </w:rPr>
        <w:t>youth</w:t>
      </w:r>
      <w:r w:rsidRPr="004579AE">
        <w:rPr>
          <w:b w:val="0"/>
          <w:bCs w:val="0"/>
          <w:color w:val="010202"/>
          <w:spacing w:val="-4"/>
        </w:rPr>
        <w:t xml:space="preserve"> </w:t>
      </w:r>
      <w:r w:rsidRPr="004579AE">
        <w:rPr>
          <w:b w:val="0"/>
          <w:bCs w:val="0"/>
          <w:color w:val="010202"/>
        </w:rPr>
        <w:t>rugby</w:t>
      </w:r>
      <w:r w:rsidRPr="004579AE">
        <w:rPr>
          <w:b w:val="0"/>
          <w:bCs w:val="0"/>
          <w:color w:val="010202"/>
          <w:spacing w:val="-4"/>
        </w:rPr>
        <w:t xml:space="preserve"> </w:t>
      </w:r>
      <w:r w:rsidRPr="004579AE">
        <w:rPr>
          <w:b w:val="0"/>
          <w:bCs w:val="0"/>
          <w:color w:val="010202"/>
        </w:rPr>
        <w:t>subject</w:t>
      </w:r>
      <w:r w:rsidRPr="004579AE">
        <w:rPr>
          <w:b w:val="0"/>
          <w:bCs w:val="0"/>
          <w:color w:val="010202"/>
          <w:spacing w:val="-3"/>
        </w:rPr>
        <w:t xml:space="preserve"> </w:t>
      </w:r>
      <w:r w:rsidRPr="004579AE">
        <w:rPr>
          <w:b w:val="0"/>
          <w:bCs w:val="0"/>
          <w:color w:val="010202"/>
        </w:rPr>
        <w:t>to</w:t>
      </w:r>
      <w:r w:rsidRPr="004579AE">
        <w:rPr>
          <w:b w:val="0"/>
          <w:bCs w:val="0"/>
          <w:color w:val="010202"/>
          <w:spacing w:val="-5"/>
        </w:rPr>
        <w:t xml:space="preserve"> </w:t>
      </w:r>
      <w:r w:rsidRPr="004579AE">
        <w:rPr>
          <w:b w:val="0"/>
          <w:bCs w:val="0"/>
          <w:color w:val="010202"/>
        </w:rPr>
        <w:t>ratification</w:t>
      </w:r>
      <w:r w:rsidRPr="004579AE">
        <w:rPr>
          <w:b w:val="0"/>
          <w:bCs w:val="0"/>
          <w:color w:val="010202"/>
          <w:spacing w:val="-4"/>
        </w:rPr>
        <w:t xml:space="preserve"> </w:t>
      </w:r>
      <w:r w:rsidRPr="004579AE">
        <w:rPr>
          <w:b w:val="0"/>
          <w:bCs w:val="0"/>
          <w:color w:val="010202"/>
        </w:rPr>
        <w:t>by</w:t>
      </w:r>
      <w:r w:rsidRPr="004579AE">
        <w:rPr>
          <w:b w:val="0"/>
          <w:bCs w:val="0"/>
          <w:color w:val="010202"/>
          <w:spacing w:val="-4"/>
        </w:rPr>
        <w:t xml:space="preserve"> </w:t>
      </w:r>
      <w:r w:rsidRPr="004579AE">
        <w:rPr>
          <w:b w:val="0"/>
          <w:bCs w:val="0"/>
          <w:color w:val="010202"/>
        </w:rPr>
        <w:t>the</w:t>
      </w:r>
      <w:r w:rsidRPr="004579AE">
        <w:rPr>
          <w:b w:val="0"/>
          <w:bCs w:val="0"/>
          <w:color w:val="010202"/>
          <w:spacing w:val="-4"/>
        </w:rPr>
        <w:t xml:space="preserve"> </w:t>
      </w:r>
      <w:r w:rsidRPr="004579AE">
        <w:rPr>
          <w:b w:val="0"/>
          <w:bCs w:val="0"/>
          <w:color w:val="010202"/>
        </w:rPr>
        <w:t>Rugby</w:t>
      </w:r>
      <w:r w:rsidRPr="004579AE">
        <w:rPr>
          <w:b w:val="0"/>
          <w:bCs w:val="0"/>
          <w:color w:val="010202"/>
          <w:spacing w:val="-4"/>
        </w:rPr>
        <w:t xml:space="preserve"> </w:t>
      </w:r>
      <w:r w:rsidRPr="004579AE">
        <w:rPr>
          <w:b w:val="0"/>
          <w:bCs w:val="0"/>
          <w:color w:val="010202"/>
          <w:spacing w:val="-2"/>
        </w:rPr>
        <w:t>Committee.</w:t>
      </w:r>
    </w:p>
    <w:p w14:paraId="4A473400" w14:textId="77777777" w:rsidR="00B47393" w:rsidRPr="004579AE" w:rsidRDefault="00057F88">
      <w:pPr>
        <w:pStyle w:val="ListParagraph"/>
        <w:numPr>
          <w:ilvl w:val="1"/>
          <w:numId w:val="12"/>
        </w:numPr>
        <w:tabs>
          <w:tab w:val="left" w:pos="1178"/>
        </w:tabs>
        <w:spacing w:before="100" w:after="240"/>
        <w:ind w:left="1178" w:hanging="298"/>
        <w:rPr>
          <w:b w:val="0"/>
          <w:bCs w:val="0"/>
        </w:rPr>
      </w:pPr>
      <w:r w:rsidRPr="004579AE">
        <w:rPr>
          <w:b w:val="0"/>
          <w:bCs w:val="0"/>
          <w:color w:val="010202"/>
        </w:rPr>
        <w:t>To</w:t>
      </w:r>
      <w:r w:rsidRPr="004579AE">
        <w:rPr>
          <w:b w:val="0"/>
          <w:bCs w:val="0"/>
          <w:color w:val="010202"/>
          <w:spacing w:val="-4"/>
        </w:rPr>
        <w:t xml:space="preserve"> </w:t>
      </w:r>
      <w:r w:rsidRPr="004579AE">
        <w:rPr>
          <w:b w:val="0"/>
          <w:bCs w:val="0"/>
          <w:color w:val="010202"/>
        </w:rPr>
        <w:t>investigate</w:t>
      </w:r>
      <w:r w:rsidRPr="004579AE">
        <w:rPr>
          <w:b w:val="0"/>
          <w:bCs w:val="0"/>
          <w:color w:val="010202"/>
          <w:spacing w:val="-4"/>
        </w:rPr>
        <w:t xml:space="preserve"> </w:t>
      </w:r>
      <w:r w:rsidRPr="004579AE">
        <w:rPr>
          <w:b w:val="0"/>
          <w:bCs w:val="0"/>
          <w:color w:val="010202"/>
        </w:rPr>
        <w:t>the</w:t>
      </w:r>
      <w:r w:rsidRPr="004579AE">
        <w:rPr>
          <w:b w:val="0"/>
          <w:bCs w:val="0"/>
          <w:color w:val="010202"/>
          <w:spacing w:val="-5"/>
        </w:rPr>
        <w:t xml:space="preserve"> </w:t>
      </w:r>
      <w:r w:rsidRPr="004579AE">
        <w:rPr>
          <w:b w:val="0"/>
          <w:bCs w:val="0"/>
          <w:color w:val="010202"/>
        </w:rPr>
        <w:t>needs</w:t>
      </w:r>
      <w:r w:rsidRPr="004579AE">
        <w:rPr>
          <w:b w:val="0"/>
          <w:bCs w:val="0"/>
          <w:color w:val="010202"/>
          <w:spacing w:val="-4"/>
        </w:rPr>
        <w:t xml:space="preserve"> </w:t>
      </w:r>
      <w:r w:rsidRPr="004579AE">
        <w:rPr>
          <w:b w:val="0"/>
          <w:bCs w:val="0"/>
          <w:color w:val="010202"/>
        </w:rPr>
        <w:t>of</w:t>
      </w:r>
      <w:r w:rsidRPr="004579AE">
        <w:rPr>
          <w:b w:val="0"/>
          <w:bCs w:val="0"/>
          <w:color w:val="010202"/>
          <w:spacing w:val="-3"/>
        </w:rPr>
        <w:t xml:space="preserve"> </w:t>
      </w:r>
      <w:r w:rsidRPr="004579AE">
        <w:rPr>
          <w:b w:val="0"/>
          <w:bCs w:val="0"/>
          <w:color w:val="010202"/>
        </w:rPr>
        <w:t>youth</w:t>
      </w:r>
      <w:r w:rsidRPr="004579AE">
        <w:rPr>
          <w:b w:val="0"/>
          <w:bCs w:val="0"/>
          <w:color w:val="010202"/>
          <w:spacing w:val="-4"/>
        </w:rPr>
        <w:t xml:space="preserve"> </w:t>
      </w:r>
      <w:r w:rsidRPr="004579AE">
        <w:rPr>
          <w:b w:val="0"/>
          <w:bCs w:val="0"/>
          <w:color w:val="010202"/>
        </w:rPr>
        <w:t>rugby</w:t>
      </w:r>
      <w:r w:rsidRPr="004579AE">
        <w:rPr>
          <w:b w:val="0"/>
          <w:bCs w:val="0"/>
          <w:color w:val="010202"/>
          <w:spacing w:val="-4"/>
        </w:rPr>
        <w:t xml:space="preserve"> </w:t>
      </w:r>
      <w:r w:rsidRPr="004579AE">
        <w:rPr>
          <w:b w:val="0"/>
          <w:bCs w:val="0"/>
          <w:color w:val="010202"/>
        </w:rPr>
        <w:t>in</w:t>
      </w:r>
      <w:r w:rsidRPr="004579AE">
        <w:rPr>
          <w:b w:val="0"/>
          <w:bCs w:val="0"/>
          <w:color w:val="010202"/>
          <w:spacing w:val="-4"/>
        </w:rPr>
        <w:t xml:space="preserve"> </w:t>
      </w:r>
      <w:r w:rsidRPr="004579AE">
        <w:rPr>
          <w:b w:val="0"/>
          <w:bCs w:val="0"/>
          <w:color w:val="010202"/>
          <w:spacing w:val="-2"/>
        </w:rPr>
        <w:t>Munster.</w:t>
      </w:r>
    </w:p>
    <w:p w14:paraId="28A2B72C" w14:textId="77777777" w:rsidR="00B47393" w:rsidRPr="004579AE" w:rsidRDefault="00057F88">
      <w:pPr>
        <w:pStyle w:val="ListParagraph"/>
        <w:numPr>
          <w:ilvl w:val="1"/>
          <w:numId w:val="12"/>
        </w:numPr>
        <w:tabs>
          <w:tab w:val="left" w:pos="1178"/>
        </w:tabs>
        <w:spacing w:before="105" w:after="240"/>
        <w:ind w:left="1178" w:hanging="298"/>
        <w:rPr>
          <w:b w:val="0"/>
          <w:bCs w:val="0"/>
        </w:rPr>
      </w:pPr>
      <w:r w:rsidRPr="004579AE">
        <w:rPr>
          <w:b w:val="0"/>
          <w:bCs w:val="0"/>
          <w:color w:val="010202"/>
        </w:rPr>
        <w:t>To</w:t>
      </w:r>
      <w:r w:rsidRPr="004579AE">
        <w:rPr>
          <w:b w:val="0"/>
          <w:bCs w:val="0"/>
          <w:color w:val="010202"/>
          <w:spacing w:val="-6"/>
        </w:rPr>
        <w:t xml:space="preserve"> </w:t>
      </w:r>
      <w:r w:rsidRPr="004579AE">
        <w:rPr>
          <w:b w:val="0"/>
          <w:bCs w:val="0"/>
          <w:color w:val="010202"/>
        </w:rPr>
        <w:t>organise</w:t>
      </w:r>
      <w:r w:rsidRPr="004579AE">
        <w:rPr>
          <w:b w:val="0"/>
          <w:bCs w:val="0"/>
          <w:color w:val="010202"/>
          <w:spacing w:val="-5"/>
        </w:rPr>
        <w:t xml:space="preserve"> </w:t>
      </w:r>
      <w:r w:rsidRPr="004579AE">
        <w:rPr>
          <w:b w:val="0"/>
          <w:bCs w:val="0"/>
          <w:color w:val="010202"/>
        </w:rPr>
        <w:t>courses</w:t>
      </w:r>
      <w:r w:rsidRPr="004579AE">
        <w:rPr>
          <w:b w:val="0"/>
          <w:bCs w:val="0"/>
          <w:color w:val="010202"/>
          <w:spacing w:val="-5"/>
        </w:rPr>
        <w:t xml:space="preserve"> </w:t>
      </w:r>
      <w:r w:rsidRPr="004579AE">
        <w:rPr>
          <w:b w:val="0"/>
          <w:bCs w:val="0"/>
          <w:color w:val="010202"/>
        </w:rPr>
        <w:t>for</w:t>
      </w:r>
      <w:r w:rsidRPr="004579AE">
        <w:rPr>
          <w:b w:val="0"/>
          <w:bCs w:val="0"/>
          <w:color w:val="010202"/>
          <w:spacing w:val="-4"/>
        </w:rPr>
        <w:t xml:space="preserve"> </w:t>
      </w:r>
      <w:r w:rsidRPr="004579AE">
        <w:rPr>
          <w:b w:val="0"/>
          <w:bCs w:val="0"/>
          <w:color w:val="010202"/>
        </w:rPr>
        <w:t>youth</w:t>
      </w:r>
      <w:r w:rsidRPr="004579AE">
        <w:rPr>
          <w:b w:val="0"/>
          <w:bCs w:val="0"/>
          <w:color w:val="010202"/>
          <w:spacing w:val="-5"/>
        </w:rPr>
        <w:t xml:space="preserve"> </w:t>
      </w:r>
      <w:r w:rsidRPr="004579AE">
        <w:rPr>
          <w:b w:val="0"/>
          <w:bCs w:val="0"/>
          <w:color w:val="010202"/>
        </w:rPr>
        <w:t>rugby</w:t>
      </w:r>
      <w:r w:rsidRPr="004579AE">
        <w:rPr>
          <w:b w:val="0"/>
          <w:bCs w:val="0"/>
          <w:color w:val="010202"/>
          <w:spacing w:val="-5"/>
        </w:rPr>
        <w:t xml:space="preserve"> </w:t>
      </w:r>
      <w:r w:rsidRPr="004579AE">
        <w:rPr>
          <w:b w:val="0"/>
          <w:bCs w:val="0"/>
          <w:color w:val="010202"/>
        </w:rPr>
        <w:t>trainers</w:t>
      </w:r>
      <w:r w:rsidRPr="004579AE">
        <w:rPr>
          <w:b w:val="0"/>
          <w:bCs w:val="0"/>
          <w:color w:val="010202"/>
          <w:spacing w:val="-5"/>
        </w:rPr>
        <w:t xml:space="preserve"> </w:t>
      </w:r>
      <w:r w:rsidRPr="004579AE">
        <w:rPr>
          <w:b w:val="0"/>
          <w:bCs w:val="0"/>
          <w:color w:val="010202"/>
        </w:rPr>
        <w:t>and</w:t>
      </w:r>
      <w:r w:rsidRPr="004579AE">
        <w:rPr>
          <w:b w:val="0"/>
          <w:bCs w:val="0"/>
          <w:color w:val="010202"/>
          <w:spacing w:val="-6"/>
        </w:rPr>
        <w:t xml:space="preserve"> </w:t>
      </w:r>
      <w:r w:rsidRPr="004579AE">
        <w:rPr>
          <w:b w:val="0"/>
          <w:bCs w:val="0"/>
          <w:color w:val="010202"/>
        </w:rPr>
        <w:t>coaches</w:t>
      </w:r>
      <w:r w:rsidRPr="004579AE">
        <w:rPr>
          <w:b w:val="0"/>
          <w:bCs w:val="0"/>
          <w:color w:val="010202"/>
          <w:spacing w:val="-5"/>
        </w:rPr>
        <w:t xml:space="preserve"> </w:t>
      </w:r>
      <w:r w:rsidRPr="004579AE">
        <w:rPr>
          <w:b w:val="0"/>
          <w:bCs w:val="0"/>
          <w:color w:val="010202"/>
        </w:rPr>
        <w:t>in</w:t>
      </w:r>
      <w:r w:rsidRPr="004579AE">
        <w:rPr>
          <w:b w:val="0"/>
          <w:bCs w:val="0"/>
          <w:color w:val="010202"/>
          <w:spacing w:val="-5"/>
        </w:rPr>
        <w:t xml:space="preserve"> </w:t>
      </w:r>
      <w:r w:rsidRPr="004579AE">
        <w:rPr>
          <w:b w:val="0"/>
          <w:bCs w:val="0"/>
          <w:color w:val="010202"/>
        </w:rPr>
        <w:t>conjunction</w:t>
      </w:r>
      <w:r w:rsidRPr="004579AE">
        <w:rPr>
          <w:b w:val="0"/>
          <w:bCs w:val="0"/>
          <w:color w:val="010202"/>
          <w:spacing w:val="-5"/>
        </w:rPr>
        <w:t xml:space="preserve"> </w:t>
      </w:r>
      <w:r w:rsidRPr="004579AE">
        <w:rPr>
          <w:b w:val="0"/>
          <w:bCs w:val="0"/>
          <w:color w:val="010202"/>
        </w:rPr>
        <w:t>with</w:t>
      </w:r>
      <w:r w:rsidRPr="004579AE">
        <w:rPr>
          <w:b w:val="0"/>
          <w:bCs w:val="0"/>
          <w:color w:val="010202"/>
          <w:spacing w:val="-5"/>
        </w:rPr>
        <w:t xml:space="preserve"> </w:t>
      </w:r>
      <w:r w:rsidRPr="004579AE">
        <w:rPr>
          <w:b w:val="0"/>
          <w:bCs w:val="0"/>
          <w:color w:val="010202"/>
        </w:rPr>
        <w:t>the</w:t>
      </w:r>
      <w:r w:rsidRPr="004579AE">
        <w:rPr>
          <w:b w:val="0"/>
          <w:bCs w:val="0"/>
          <w:color w:val="010202"/>
          <w:spacing w:val="-5"/>
        </w:rPr>
        <w:t xml:space="preserve"> </w:t>
      </w:r>
      <w:r w:rsidRPr="004579AE">
        <w:rPr>
          <w:b w:val="0"/>
          <w:bCs w:val="0"/>
          <w:color w:val="010202"/>
        </w:rPr>
        <w:t>Rugby</w:t>
      </w:r>
      <w:r w:rsidRPr="004579AE">
        <w:rPr>
          <w:b w:val="0"/>
          <w:bCs w:val="0"/>
          <w:color w:val="010202"/>
          <w:spacing w:val="-5"/>
        </w:rPr>
        <w:t xml:space="preserve"> </w:t>
      </w:r>
      <w:r w:rsidRPr="004579AE">
        <w:rPr>
          <w:b w:val="0"/>
          <w:bCs w:val="0"/>
          <w:color w:val="010202"/>
        </w:rPr>
        <w:t>Development</w:t>
      </w:r>
      <w:r w:rsidRPr="004579AE">
        <w:rPr>
          <w:b w:val="0"/>
          <w:bCs w:val="0"/>
          <w:color w:val="010202"/>
          <w:spacing w:val="-4"/>
        </w:rPr>
        <w:t xml:space="preserve"> </w:t>
      </w:r>
      <w:r w:rsidRPr="004579AE">
        <w:rPr>
          <w:b w:val="0"/>
          <w:bCs w:val="0"/>
          <w:color w:val="010202"/>
          <w:spacing w:val="-2"/>
        </w:rPr>
        <w:t>Dept.</w:t>
      </w:r>
    </w:p>
    <w:p w14:paraId="0559DE4B" w14:textId="77777777" w:rsidR="00B47393" w:rsidRPr="004579AE" w:rsidRDefault="00057F88">
      <w:pPr>
        <w:pStyle w:val="ListParagraph"/>
        <w:numPr>
          <w:ilvl w:val="1"/>
          <w:numId w:val="12"/>
        </w:numPr>
        <w:tabs>
          <w:tab w:val="left" w:pos="1178"/>
        </w:tabs>
        <w:spacing w:before="105" w:after="240"/>
        <w:ind w:left="1178" w:hanging="298"/>
        <w:rPr>
          <w:b w:val="0"/>
          <w:bCs w:val="0"/>
        </w:rPr>
      </w:pPr>
      <w:r w:rsidRPr="004579AE">
        <w:rPr>
          <w:b w:val="0"/>
          <w:bCs w:val="0"/>
          <w:color w:val="010202"/>
        </w:rPr>
        <w:t>To</w:t>
      </w:r>
      <w:r w:rsidRPr="004579AE">
        <w:rPr>
          <w:b w:val="0"/>
          <w:bCs w:val="0"/>
          <w:color w:val="010202"/>
          <w:spacing w:val="-6"/>
        </w:rPr>
        <w:t xml:space="preserve"> </w:t>
      </w:r>
      <w:r w:rsidRPr="004579AE">
        <w:rPr>
          <w:b w:val="0"/>
          <w:bCs w:val="0"/>
          <w:color w:val="010202"/>
        </w:rPr>
        <w:t>formulate</w:t>
      </w:r>
      <w:r w:rsidRPr="004579AE">
        <w:rPr>
          <w:b w:val="0"/>
          <w:bCs w:val="0"/>
          <w:color w:val="010202"/>
          <w:spacing w:val="-5"/>
        </w:rPr>
        <w:t xml:space="preserve"> </w:t>
      </w:r>
      <w:r w:rsidRPr="004579AE">
        <w:rPr>
          <w:b w:val="0"/>
          <w:bCs w:val="0"/>
          <w:color w:val="010202"/>
        </w:rPr>
        <w:t>an</w:t>
      </w:r>
      <w:r w:rsidRPr="004579AE">
        <w:rPr>
          <w:b w:val="0"/>
          <w:bCs w:val="0"/>
          <w:color w:val="010202"/>
          <w:spacing w:val="-6"/>
        </w:rPr>
        <w:t xml:space="preserve"> </w:t>
      </w:r>
      <w:r w:rsidRPr="004579AE">
        <w:rPr>
          <w:b w:val="0"/>
          <w:bCs w:val="0"/>
          <w:color w:val="010202"/>
        </w:rPr>
        <w:t>effective</w:t>
      </w:r>
      <w:r w:rsidRPr="004579AE">
        <w:rPr>
          <w:b w:val="0"/>
          <w:bCs w:val="0"/>
          <w:color w:val="010202"/>
          <w:spacing w:val="-5"/>
        </w:rPr>
        <w:t xml:space="preserve"> </w:t>
      </w:r>
      <w:r w:rsidRPr="004579AE">
        <w:rPr>
          <w:b w:val="0"/>
          <w:bCs w:val="0"/>
          <w:color w:val="010202"/>
        </w:rPr>
        <w:t>administration</w:t>
      </w:r>
      <w:r w:rsidRPr="004579AE">
        <w:rPr>
          <w:b w:val="0"/>
          <w:bCs w:val="0"/>
          <w:color w:val="010202"/>
          <w:spacing w:val="-5"/>
        </w:rPr>
        <w:t xml:space="preserve"> </w:t>
      </w:r>
      <w:r w:rsidRPr="004579AE">
        <w:rPr>
          <w:b w:val="0"/>
          <w:bCs w:val="0"/>
          <w:color w:val="010202"/>
        </w:rPr>
        <w:t>system</w:t>
      </w:r>
      <w:r w:rsidRPr="004579AE">
        <w:rPr>
          <w:b w:val="0"/>
          <w:bCs w:val="0"/>
          <w:color w:val="010202"/>
          <w:spacing w:val="-6"/>
        </w:rPr>
        <w:t xml:space="preserve"> </w:t>
      </w:r>
      <w:r w:rsidRPr="004579AE">
        <w:rPr>
          <w:b w:val="0"/>
          <w:bCs w:val="0"/>
          <w:color w:val="010202"/>
        </w:rPr>
        <w:t>between</w:t>
      </w:r>
      <w:r w:rsidRPr="004579AE">
        <w:rPr>
          <w:b w:val="0"/>
          <w:bCs w:val="0"/>
          <w:color w:val="010202"/>
          <w:spacing w:val="-6"/>
        </w:rPr>
        <w:t xml:space="preserve"> </w:t>
      </w:r>
      <w:r w:rsidRPr="004579AE">
        <w:rPr>
          <w:b w:val="0"/>
          <w:bCs w:val="0"/>
          <w:color w:val="010202"/>
        </w:rPr>
        <w:t>this</w:t>
      </w:r>
      <w:r w:rsidRPr="004579AE">
        <w:rPr>
          <w:b w:val="0"/>
          <w:bCs w:val="0"/>
          <w:color w:val="010202"/>
          <w:spacing w:val="-5"/>
        </w:rPr>
        <w:t xml:space="preserve"> </w:t>
      </w:r>
      <w:r w:rsidRPr="004579AE">
        <w:rPr>
          <w:b w:val="0"/>
          <w:bCs w:val="0"/>
          <w:color w:val="010202"/>
        </w:rPr>
        <w:t>Committee</w:t>
      </w:r>
      <w:r w:rsidRPr="004579AE">
        <w:rPr>
          <w:b w:val="0"/>
          <w:bCs w:val="0"/>
          <w:color w:val="010202"/>
          <w:spacing w:val="-6"/>
        </w:rPr>
        <w:t xml:space="preserve"> </w:t>
      </w:r>
      <w:r w:rsidRPr="004579AE">
        <w:rPr>
          <w:b w:val="0"/>
          <w:bCs w:val="0"/>
          <w:color w:val="010202"/>
        </w:rPr>
        <w:t>and</w:t>
      </w:r>
      <w:r w:rsidRPr="004579AE">
        <w:rPr>
          <w:b w:val="0"/>
          <w:bCs w:val="0"/>
          <w:color w:val="010202"/>
          <w:spacing w:val="-5"/>
        </w:rPr>
        <w:t xml:space="preserve"> </w:t>
      </w:r>
      <w:r w:rsidRPr="004579AE">
        <w:rPr>
          <w:b w:val="0"/>
          <w:bCs w:val="0"/>
          <w:color w:val="010202"/>
        </w:rPr>
        <w:t>Club</w:t>
      </w:r>
      <w:r w:rsidRPr="004579AE">
        <w:rPr>
          <w:b w:val="0"/>
          <w:bCs w:val="0"/>
          <w:color w:val="010202"/>
          <w:spacing w:val="-5"/>
        </w:rPr>
        <w:t xml:space="preserve"> </w:t>
      </w:r>
      <w:r w:rsidRPr="004579AE">
        <w:rPr>
          <w:b w:val="0"/>
          <w:bCs w:val="0"/>
          <w:color w:val="010202"/>
        </w:rPr>
        <w:t>Youth</w:t>
      </w:r>
      <w:r w:rsidRPr="004579AE">
        <w:rPr>
          <w:b w:val="0"/>
          <w:bCs w:val="0"/>
          <w:color w:val="010202"/>
          <w:spacing w:val="-6"/>
        </w:rPr>
        <w:t xml:space="preserve"> </w:t>
      </w:r>
      <w:r w:rsidRPr="004579AE">
        <w:rPr>
          <w:b w:val="0"/>
          <w:bCs w:val="0"/>
          <w:color w:val="010202"/>
          <w:spacing w:val="-2"/>
        </w:rPr>
        <w:t>sections.</w:t>
      </w:r>
    </w:p>
    <w:p w14:paraId="63B18569" w14:textId="77777777" w:rsidR="00B47393" w:rsidRPr="004579AE" w:rsidRDefault="00057F88">
      <w:pPr>
        <w:pStyle w:val="ListParagraph"/>
        <w:numPr>
          <w:ilvl w:val="1"/>
          <w:numId w:val="12"/>
        </w:numPr>
        <w:tabs>
          <w:tab w:val="left" w:pos="1178"/>
        </w:tabs>
        <w:spacing w:before="105" w:after="240"/>
        <w:ind w:left="1178" w:hanging="298"/>
        <w:rPr>
          <w:b w:val="0"/>
          <w:bCs w:val="0"/>
        </w:rPr>
      </w:pPr>
      <w:r w:rsidRPr="004579AE">
        <w:rPr>
          <w:b w:val="0"/>
          <w:bCs w:val="0"/>
          <w:color w:val="010202"/>
        </w:rPr>
        <w:t>To</w:t>
      </w:r>
      <w:r w:rsidRPr="004579AE">
        <w:rPr>
          <w:b w:val="0"/>
          <w:bCs w:val="0"/>
          <w:color w:val="010202"/>
          <w:spacing w:val="-5"/>
        </w:rPr>
        <w:t xml:space="preserve"> </w:t>
      </w:r>
      <w:r w:rsidRPr="004579AE">
        <w:rPr>
          <w:b w:val="0"/>
          <w:bCs w:val="0"/>
          <w:color w:val="010202"/>
        </w:rPr>
        <w:t>organise</w:t>
      </w:r>
      <w:r w:rsidRPr="004579AE">
        <w:rPr>
          <w:b w:val="0"/>
          <w:bCs w:val="0"/>
          <w:color w:val="010202"/>
          <w:spacing w:val="-5"/>
        </w:rPr>
        <w:t xml:space="preserve"> </w:t>
      </w:r>
      <w:r w:rsidRPr="004579AE">
        <w:rPr>
          <w:b w:val="0"/>
          <w:bCs w:val="0"/>
          <w:color w:val="010202"/>
        </w:rPr>
        <w:t>regional</w:t>
      </w:r>
      <w:r w:rsidRPr="004579AE">
        <w:rPr>
          <w:b w:val="0"/>
          <w:bCs w:val="0"/>
          <w:color w:val="010202"/>
          <w:spacing w:val="-4"/>
        </w:rPr>
        <w:t xml:space="preserve"> </w:t>
      </w:r>
      <w:r w:rsidRPr="004579AE">
        <w:rPr>
          <w:b w:val="0"/>
          <w:bCs w:val="0"/>
          <w:color w:val="010202"/>
        </w:rPr>
        <w:t>structures</w:t>
      </w:r>
      <w:r w:rsidRPr="004579AE">
        <w:rPr>
          <w:b w:val="0"/>
          <w:bCs w:val="0"/>
          <w:color w:val="010202"/>
          <w:spacing w:val="-5"/>
        </w:rPr>
        <w:t xml:space="preserve"> </w:t>
      </w:r>
      <w:r w:rsidRPr="004579AE">
        <w:rPr>
          <w:b w:val="0"/>
          <w:bCs w:val="0"/>
          <w:color w:val="010202"/>
        </w:rPr>
        <w:t>at</w:t>
      </w:r>
      <w:r w:rsidRPr="004579AE">
        <w:rPr>
          <w:b w:val="0"/>
          <w:bCs w:val="0"/>
          <w:color w:val="010202"/>
          <w:spacing w:val="-4"/>
        </w:rPr>
        <w:t xml:space="preserve"> </w:t>
      </w:r>
      <w:r w:rsidRPr="004579AE">
        <w:rPr>
          <w:b w:val="0"/>
          <w:bCs w:val="0"/>
          <w:color w:val="010202"/>
        </w:rPr>
        <w:t>youth</w:t>
      </w:r>
      <w:r w:rsidRPr="004579AE">
        <w:rPr>
          <w:b w:val="0"/>
          <w:bCs w:val="0"/>
          <w:color w:val="010202"/>
          <w:spacing w:val="-5"/>
        </w:rPr>
        <w:t xml:space="preserve"> </w:t>
      </w:r>
      <w:r w:rsidRPr="004579AE">
        <w:rPr>
          <w:b w:val="0"/>
          <w:bCs w:val="0"/>
          <w:color w:val="010202"/>
        </w:rPr>
        <w:t>level</w:t>
      </w:r>
      <w:r w:rsidRPr="004579AE">
        <w:rPr>
          <w:b w:val="0"/>
          <w:bCs w:val="0"/>
          <w:color w:val="010202"/>
          <w:spacing w:val="-4"/>
        </w:rPr>
        <w:t xml:space="preserve"> </w:t>
      </w:r>
      <w:r w:rsidRPr="004579AE">
        <w:rPr>
          <w:b w:val="0"/>
          <w:bCs w:val="0"/>
          <w:color w:val="010202"/>
        </w:rPr>
        <w:t>if</w:t>
      </w:r>
      <w:r w:rsidRPr="004579AE">
        <w:rPr>
          <w:b w:val="0"/>
          <w:bCs w:val="0"/>
          <w:color w:val="010202"/>
          <w:spacing w:val="-4"/>
        </w:rPr>
        <w:t xml:space="preserve"> </w:t>
      </w:r>
      <w:r w:rsidRPr="004579AE">
        <w:rPr>
          <w:b w:val="0"/>
          <w:bCs w:val="0"/>
          <w:color w:val="010202"/>
          <w:spacing w:val="-2"/>
        </w:rPr>
        <w:t>required.</w:t>
      </w:r>
    </w:p>
    <w:p w14:paraId="2C5806C1" w14:textId="77777777" w:rsidR="00B47393" w:rsidRPr="004579AE" w:rsidRDefault="00057F88">
      <w:pPr>
        <w:pStyle w:val="ListParagraph"/>
        <w:numPr>
          <w:ilvl w:val="1"/>
          <w:numId w:val="12"/>
        </w:numPr>
        <w:tabs>
          <w:tab w:val="left" w:pos="1178"/>
        </w:tabs>
        <w:spacing w:before="101" w:after="240" w:line="362" w:lineRule="auto"/>
        <w:ind w:right="1008" w:firstLine="0"/>
        <w:rPr>
          <w:b w:val="0"/>
          <w:bCs w:val="0"/>
        </w:rPr>
      </w:pPr>
      <w:r w:rsidRPr="004579AE">
        <w:rPr>
          <w:b w:val="0"/>
          <w:bCs w:val="0"/>
          <w:color w:val="010202"/>
        </w:rPr>
        <w:t>To</w:t>
      </w:r>
      <w:r w:rsidRPr="004579AE">
        <w:rPr>
          <w:b w:val="0"/>
          <w:bCs w:val="0"/>
          <w:color w:val="010202"/>
          <w:spacing w:val="-3"/>
        </w:rPr>
        <w:t xml:space="preserve"> </w:t>
      </w:r>
      <w:r w:rsidRPr="004579AE">
        <w:rPr>
          <w:b w:val="0"/>
          <w:bCs w:val="0"/>
          <w:color w:val="010202"/>
        </w:rPr>
        <w:t>organise</w:t>
      </w:r>
      <w:r w:rsidRPr="004579AE">
        <w:rPr>
          <w:b w:val="0"/>
          <w:bCs w:val="0"/>
          <w:color w:val="010202"/>
          <w:spacing w:val="-3"/>
        </w:rPr>
        <w:t xml:space="preserve"> </w:t>
      </w:r>
      <w:r w:rsidRPr="004579AE">
        <w:rPr>
          <w:b w:val="0"/>
          <w:bCs w:val="0"/>
          <w:color w:val="010202"/>
        </w:rPr>
        <w:t>in</w:t>
      </w:r>
      <w:r w:rsidRPr="004579AE">
        <w:rPr>
          <w:b w:val="0"/>
          <w:bCs w:val="0"/>
          <w:color w:val="010202"/>
          <w:spacing w:val="-3"/>
        </w:rPr>
        <w:t xml:space="preserve"> </w:t>
      </w:r>
      <w:r w:rsidRPr="004579AE">
        <w:rPr>
          <w:b w:val="0"/>
          <w:bCs w:val="0"/>
          <w:color w:val="010202"/>
        </w:rPr>
        <w:t>conjunction</w:t>
      </w:r>
      <w:r w:rsidRPr="004579AE">
        <w:rPr>
          <w:b w:val="0"/>
          <w:bCs w:val="0"/>
          <w:color w:val="010202"/>
          <w:spacing w:val="-3"/>
        </w:rPr>
        <w:t xml:space="preserve"> </w:t>
      </w:r>
      <w:r w:rsidRPr="004579AE">
        <w:rPr>
          <w:b w:val="0"/>
          <w:bCs w:val="0"/>
          <w:color w:val="010202"/>
        </w:rPr>
        <w:t>with</w:t>
      </w:r>
      <w:r w:rsidRPr="004579AE">
        <w:rPr>
          <w:b w:val="0"/>
          <w:bCs w:val="0"/>
          <w:color w:val="010202"/>
          <w:spacing w:val="-3"/>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Rugby</w:t>
      </w:r>
      <w:r w:rsidRPr="004579AE">
        <w:rPr>
          <w:b w:val="0"/>
          <w:bCs w:val="0"/>
          <w:color w:val="010202"/>
          <w:spacing w:val="-3"/>
        </w:rPr>
        <w:t xml:space="preserve"> </w:t>
      </w:r>
      <w:r w:rsidRPr="004579AE">
        <w:rPr>
          <w:b w:val="0"/>
          <w:bCs w:val="0"/>
          <w:color w:val="010202"/>
        </w:rPr>
        <w:t>Development</w:t>
      </w:r>
      <w:r w:rsidRPr="004579AE">
        <w:rPr>
          <w:b w:val="0"/>
          <w:bCs w:val="0"/>
          <w:color w:val="010202"/>
          <w:spacing w:val="-2"/>
        </w:rPr>
        <w:t xml:space="preserve"> </w:t>
      </w:r>
      <w:r w:rsidRPr="004579AE">
        <w:rPr>
          <w:b w:val="0"/>
          <w:bCs w:val="0"/>
          <w:color w:val="010202"/>
        </w:rPr>
        <w:t>Dept.,</w:t>
      </w:r>
      <w:r w:rsidRPr="004579AE">
        <w:rPr>
          <w:b w:val="0"/>
          <w:bCs w:val="0"/>
          <w:color w:val="010202"/>
          <w:spacing w:val="-2"/>
        </w:rPr>
        <w:t xml:space="preserve"> </w:t>
      </w:r>
      <w:r w:rsidRPr="004579AE">
        <w:rPr>
          <w:b w:val="0"/>
          <w:bCs w:val="0"/>
          <w:color w:val="010202"/>
        </w:rPr>
        <w:t>regional</w:t>
      </w:r>
      <w:r w:rsidRPr="004579AE">
        <w:rPr>
          <w:b w:val="0"/>
          <w:bCs w:val="0"/>
          <w:color w:val="010202"/>
          <w:spacing w:val="-2"/>
        </w:rPr>
        <w:t xml:space="preserve"> </w:t>
      </w:r>
      <w:r w:rsidRPr="004579AE">
        <w:rPr>
          <w:b w:val="0"/>
          <w:bCs w:val="0"/>
          <w:color w:val="010202"/>
        </w:rPr>
        <w:t>and</w:t>
      </w:r>
      <w:r w:rsidRPr="004579AE">
        <w:rPr>
          <w:b w:val="0"/>
          <w:bCs w:val="0"/>
          <w:color w:val="010202"/>
          <w:spacing w:val="-3"/>
        </w:rPr>
        <w:t xml:space="preserve"> </w:t>
      </w:r>
      <w:r w:rsidRPr="004579AE">
        <w:rPr>
          <w:b w:val="0"/>
          <w:bCs w:val="0"/>
          <w:color w:val="010202"/>
        </w:rPr>
        <w:t>other</w:t>
      </w:r>
      <w:r w:rsidRPr="004579AE">
        <w:rPr>
          <w:b w:val="0"/>
          <w:bCs w:val="0"/>
          <w:color w:val="010202"/>
          <w:spacing w:val="-2"/>
        </w:rPr>
        <w:t xml:space="preserve"> </w:t>
      </w:r>
      <w:r w:rsidRPr="004579AE">
        <w:rPr>
          <w:b w:val="0"/>
          <w:bCs w:val="0"/>
          <w:color w:val="010202"/>
        </w:rPr>
        <w:t>initiatives</w:t>
      </w:r>
      <w:r w:rsidRPr="004579AE">
        <w:rPr>
          <w:b w:val="0"/>
          <w:bCs w:val="0"/>
          <w:color w:val="010202"/>
          <w:spacing w:val="-3"/>
        </w:rPr>
        <w:t xml:space="preserve"> </w:t>
      </w:r>
      <w:r w:rsidRPr="004579AE">
        <w:rPr>
          <w:b w:val="0"/>
          <w:bCs w:val="0"/>
          <w:color w:val="010202"/>
        </w:rPr>
        <w:t>for</w:t>
      </w:r>
      <w:r w:rsidRPr="004579AE">
        <w:rPr>
          <w:b w:val="0"/>
          <w:bCs w:val="0"/>
          <w:color w:val="010202"/>
          <w:spacing w:val="-2"/>
        </w:rPr>
        <w:t xml:space="preserve"> </w:t>
      </w:r>
      <w:r w:rsidRPr="004579AE">
        <w:rPr>
          <w:b w:val="0"/>
          <w:bCs w:val="0"/>
          <w:color w:val="010202"/>
        </w:rPr>
        <w:t>the development of the game at each age group as required.</w:t>
      </w:r>
    </w:p>
    <w:p w14:paraId="4807EC62" w14:textId="77777777" w:rsidR="00B47393" w:rsidRPr="004579AE" w:rsidRDefault="00057F88">
      <w:pPr>
        <w:pStyle w:val="ListParagraph"/>
        <w:numPr>
          <w:ilvl w:val="1"/>
          <w:numId w:val="12"/>
        </w:numPr>
        <w:tabs>
          <w:tab w:val="left" w:pos="1178"/>
        </w:tabs>
        <w:spacing w:after="240" w:line="355" w:lineRule="auto"/>
        <w:ind w:right="178" w:firstLine="0"/>
        <w:rPr>
          <w:b w:val="0"/>
          <w:bCs w:val="0"/>
        </w:rPr>
      </w:pPr>
      <w:r w:rsidRPr="004579AE">
        <w:rPr>
          <w:b w:val="0"/>
          <w:bCs w:val="0"/>
          <w:color w:val="010202"/>
        </w:rPr>
        <w:t>To</w:t>
      </w:r>
      <w:r w:rsidRPr="004579AE">
        <w:rPr>
          <w:b w:val="0"/>
          <w:bCs w:val="0"/>
          <w:color w:val="010202"/>
          <w:spacing w:val="-2"/>
        </w:rPr>
        <w:t xml:space="preserve"> </w:t>
      </w:r>
      <w:r w:rsidRPr="004579AE">
        <w:rPr>
          <w:b w:val="0"/>
          <w:bCs w:val="0"/>
          <w:color w:val="010202"/>
        </w:rPr>
        <w:t>administer</w:t>
      </w:r>
      <w:r w:rsidRPr="004579AE">
        <w:rPr>
          <w:b w:val="0"/>
          <w:bCs w:val="0"/>
          <w:color w:val="010202"/>
          <w:spacing w:val="-1"/>
        </w:rPr>
        <w:t xml:space="preserve"> </w:t>
      </w:r>
      <w:r w:rsidRPr="004579AE">
        <w:rPr>
          <w:b w:val="0"/>
          <w:bCs w:val="0"/>
          <w:color w:val="010202"/>
        </w:rPr>
        <w:t>any</w:t>
      </w:r>
      <w:r w:rsidRPr="004579AE">
        <w:rPr>
          <w:b w:val="0"/>
          <w:bCs w:val="0"/>
          <w:color w:val="010202"/>
          <w:spacing w:val="-2"/>
        </w:rPr>
        <w:t xml:space="preserve"> </w:t>
      </w:r>
      <w:r w:rsidRPr="004579AE">
        <w:rPr>
          <w:b w:val="0"/>
          <w:bCs w:val="0"/>
          <w:color w:val="010202"/>
        </w:rPr>
        <w:t>other</w:t>
      </w:r>
      <w:r w:rsidRPr="004579AE">
        <w:rPr>
          <w:b w:val="0"/>
          <w:bCs w:val="0"/>
          <w:color w:val="010202"/>
          <w:spacing w:val="-1"/>
        </w:rPr>
        <w:t xml:space="preserve"> </w:t>
      </w:r>
      <w:r w:rsidRPr="004579AE">
        <w:rPr>
          <w:b w:val="0"/>
          <w:bCs w:val="0"/>
          <w:color w:val="010202"/>
        </w:rPr>
        <w:t>business</w:t>
      </w:r>
      <w:r w:rsidRPr="004579AE">
        <w:rPr>
          <w:b w:val="0"/>
          <w:bCs w:val="0"/>
          <w:color w:val="010202"/>
          <w:spacing w:val="-2"/>
        </w:rPr>
        <w:t xml:space="preserve"> </w:t>
      </w:r>
      <w:r w:rsidRPr="004579AE">
        <w:rPr>
          <w:b w:val="0"/>
          <w:bCs w:val="0"/>
          <w:color w:val="010202"/>
        </w:rPr>
        <w:t>pertaining</w:t>
      </w:r>
      <w:r w:rsidRPr="004579AE">
        <w:rPr>
          <w:b w:val="0"/>
          <w:bCs w:val="0"/>
          <w:color w:val="010202"/>
          <w:spacing w:val="-2"/>
        </w:rPr>
        <w:t xml:space="preserve"> </w:t>
      </w:r>
      <w:r w:rsidRPr="004579AE">
        <w:rPr>
          <w:b w:val="0"/>
          <w:bCs w:val="0"/>
          <w:color w:val="010202"/>
        </w:rPr>
        <w:t>to</w:t>
      </w:r>
      <w:r w:rsidRPr="004579AE">
        <w:rPr>
          <w:b w:val="0"/>
          <w:bCs w:val="0"/>
          <w:color w:val="010202"/>
          <w:spacing w:val="-2"/>
        </w:rPr>
        <w:t xml:space="preserve"> </w:t>
      </w:r>
      <w:r w:rsidRPr="004579AE">
        <w:rPr>
          <w:b w:val="0"/>
          <w:bCs w:val="0"/>
          <w:color w:val="010202"/>
        </w:rPr>
        <w:t>youth</w:t>
      </w:r>
      <w:r w:rsidRPr="004579AE">
        <w:rPr>
          <w:b w:val="0"/>
          <w:bCs w:val="0"/>
          <w:color w:val="010202"/>
          <w:spacing w:val="-2"/>
        </w:rPr>
        <w:t xml:space="preserve"> </w:t>
      </w:r>
      <w:r w:rsidRPr="004579AE">
        <w:rPr>
          <w:b w:val="0"/>
          <w:bCs w:val="0"/>
          <w:color w:val="010202"/>
        </w:rPr>
        <w:t>affairs</w:t>
      </w:r>
      <w:r w:rsidRPr="004579AE">
        <w:rPr>
          <w:b w:val="0"/>
          <w:bCs w:val="0"/>
          <w:color w:val="010202"/>
          <w:spacing w:val="-2"/>
        </w:rPr>
        <w:t xml:space="preserve"> </w:t>
      </w:r>
      <w:r w:rsidRPr="004579AE">
        <w:rPr>
          <w:b w:val="0"/>
          <w:bCs w:val="0"/>
          <w:color w:val="010202"/>
        </w:rPr>
        <w:t>that</w:t>
      </w:r>
      <w:r w:rsidRPr="004579AE">
        <w:rPr>
          <w:b w:val="0"/>
          <w:bCs w:val="0"/>
          <w:color w:val="010202"/>
          <w:spacing w:val="-1"/>
        </w:rPr>
        <w:t xml:space="preserve"> </w:t>
      </w:r>
      <w:r w:rsidRPr="004579AE">
        <w:rPr>
          <w:b w:val="0"/>
          <w:bCs w:val="0"/>
          <w:color w:val="010202"/>
        </w:rPr>
        <w:t>may</w:t>
      </w:r>
      <w:r w:rsidRPr="004579AE">
        <w:rPr>
          <w:b w:val="0"/>
          <w:bCs w:val="0"/>
          <w:color w:val="010202"/>
          <w:spacing w:val="-2"/>
        </w:rPr>
        <w:t xml:space="preserve"> </w:t>
      </w:r>
      <w:r w:rsidRPr="004579AE">
        <w:rPr>
          <w:b w:val="0"/>
          <w:bCs w:val="0"/>
          <w:color w:val="010202"/>
        </w:rPr>
        <w:t>be</w:t>
      </w:r>
      <w:r w:rsidRPr="004579AE">
        <w:rPr>
          <w:b w:val="0"/>
          <w:bCs w:val="0"/>
          <w:color w:val="010202"/>
          <w:spacing w:val="-2"/>
        </w:rPr>
        <w:t xml:space="preserve"> </w:t>
      </w:r>
      <w:r w:rsidRPr="004579AE">
        <w:rPr>
          <w:b w:val="0"/>
          <w:bCs w:val="0"/>
          <w:color w:val="010202"/>
        </w:rPr>
        <w:t>given</w:t>
      </w:r>
      <w:r w:rsidRPr="004579AE">
        <w:rPr>
          <w:b w:val="0"/>
          <w:bCs w:val="0"/>
          <w:color w:val="010202"/>
          <w:spacing w:val="-2"/>
        </w:rPr>
        <w:t xml:space="preserve"> </w:t>
      </w:r>
      <w:r w:rsidRPr="004579AE">
        <w:rPr>
          <w:b w:val="0"/>
          <w:bCs w:val="0"/>
          <w:color w:val="010202"/>
        </w:rPr>
        <w:t>to</w:t>
      </w:r>
      <w:r w:rsidRPr="004579AE">
        <w:rPr>
          <w:b w:val="0"/>
          <w:bCs w:val="0"/>
          <w:color w:val="010202"/>
          <w:spacing w:val="-2"/>
        </w:rPr>
        <w:t xml:space="preserve"> </w:t>
      </w:r>
      <w:r w:rsidRPr="004579AE">
        <w:rPr>
          <w:b w:val="0"/>
          <w:bCs w:val="0"/>
          <w:color w:val="010202"/>
        </w:rPr>
        <w:t>it</w:t>
      </w:r>
      <w:r w:rsidRPr="004579AE">
        <w:rPr>
          <w:b w:val="0"/>
          <w:bCs w:val="0"/>
          <w:color w:val="010202"/>
          <w:spacing w:val="-1"/>
        </w:rPr>
        <w:t xml:space="preserve"> </w:t>
      </w:r>
      <w:r w:rsidRPr="004579AE">
        <w:rPr>
          <w:b w:val="0"/>
          <w:bCs w:val="0"/>
          <w:color w:val="010202"/>
        </w:rPr>
        <w:t>by</w:t>
      </w:r>
      <w:r w:rsidRPr="004579AE">
        <w:rPr>
          <w:b w:val="0"/>
          <w:bCs w:val="0"/>
          <w:color w:val="010202"/>
          <w:spacing w:val="-2"/>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Branch</w:t>
      </w:r>
      <w:r w:rsidRPr="004579AE">
        <w:rPr>
          <w:b w:val="0"/>
          <w:bCs w:val="0"/>
          <w:color w:val="010202"/>
          <w:spacing w:val="-2"/>
        </w:rPr>
        <w:t xml:space="preserve"> </w:t>
      </w:r>
      <w:r w:rsidRPr="004579AE">
        <w:rPr>
          <w:b w:val="0"/>
          <w:bCs w:val="0"/>
          <w:color w:val="010202"/>
        </w:rPr>
        <w:t>Committee, Rugby Committee and / or Age Grade Sub-Committee.</w:t>
      </w:r>
    </w:p>
    <w:p w14:paraId="7304565F" w14:textId="77777777" w:rsidR="00B47393" w:rsidRPr="004579AE" w:rsidRDefault="00057F88">
      <w:pPr>
        <w:pStyle w:val="ListParagraph"/>
        <w:numPr>
          <w:ilvl w:val="1"/>
          <w:numId w:val="12"/>
        </w:numPr>
        <w:tabs>
          <w:tab w:val="left" w:pos="1178"/>
        </w:tabs>
        <w:spacing w:before="5" w:after="240" w:line="362" w:lineRule="auto"/>
        <w:ind w:right="327" w:firstLine="0"/>
        <w:rPr>
          <w:b w:val="0"/>
          <w:bCs w:val="0"/>
        </w:rPr>
      </w:pPr>
      <w:r w:rsidRPr="004579AE">
        <w:rPr>
          <w:b w:val="0"/>
          <w:bCs w:val="0"/>
          <w:color w:val="010202"/>
        </w:rPr>
        <w:t>To</w:t>
      </w:r>
      <w:r w:rsidRPr="004579AE">
        <w:rPr>
          <w:b w:val="0"/>
          <w:bCs w:val="0"/>
          <w:color w:val="010202"/>
          <w:spacing w:val="-2"/>
        </w:rPr>
        <w:t xml:space="preserve"> </w:t>
      </w:r>
      <w:r w:rsidRPr="004579AE">
        <w:rPr>
          <w:b w:val="0"/>
          <w:bCs w:val="0"/>
          <w:color w:val="010202"/>
        </w:rPr>
        <w:t>report</w:t>
      </w:r>
      <w:r w:rsidRPr="004579AE">
        <w:rPr>
          <w:b w:val="0"/>
          <w:bCs w:val="0"/>
          <w:color w:val="010202"/>
          <w:spacing w:val="-1"/>
        </w:rPr>
        <w:t xml:space="preserve"> </w:t>
      </w:r>
      <w:r w:rsidRPr="004579AE">
        <w:rPr>
          <w:b w:val="0"/>
          <w:bCs w:val="0"/>
          <w:color w:val="010202"/>
        </w:rPr>
        <w:t>to</w:t>
      </w:r>
      <w:r w:rsidRPr="004579AE">
        <w:rPr>
          <w:b w:val="0"/>
          <w:bCs w:val="0"/>
          <w:color w:val="010202"/>
          <w:spacing w:val="-2"/>
        </w:rPr>
        <w:t xml:space="preserve"> </w:t>
      </w:r>
      <w:r w:rsidRPr="004579AE">
        <w:rPr>
          <w:b w:val="0"/>
          <w:bCs w:val="0"/>
          <w:color w:val="010202"/>
        </w:rPr>
        <w:t>and</w:t>
      </w:r>
      <w:r w:rsidRPr="004579AE">
        <w:rPr>
          <w:b w:val="0"/>
          <w:bCs w:val="0"/>
          <w:color w:val="010202"/>
          <w:spacing w:val="-2"/>
        </w:rPr>
        <w:t xml:space="preserve"> </w:t>
      </w:r>
      <w:r w:rsidRPr="004579AE">
        <w:rPr>
          <w:b w:val="0"/>
          <w:bCs w:val="0"/>
          <w:color w:val="010202"/>
        </w:rPr>
        <w:t>refer</w:t>
      </w:r>
      <w:r w:rsidRPr="004579AE">
        <w:rPr>
          <w:b w:val="0"/>
          <w:bCs w:val="0"/>
          <w:color w:val="010202"/>
          <w:spacing w:val="-1"/>
        </w:rPr>
        <w:t xml:space="preserve"> </w:t>
      </w:r>
      <w:r w:rsidRPr="004579AE">
        <w:rPr>
          <w:b w:val="0"/>
          <w:bCs w:val="0"/>
          <w:color w:val="010202"/>
        </w:rPr>
        <w:t>issues</w:t>
      </w:r>
      <w:r w:rsidRPr="004579AE">
        <w:rPr>
          <w:b w:val="0"/>
          <w:bCs w:val="0"/>
          <w:color w:val="010202"/>
          <w:spacing w:val="-2"/>
        </w:rPr>
        <w:t xml:space="preserve"> </w:t>
      </w:r>
      <w:r w:rsidRPr="004579AE">
        <w:rPr>
          <w:b w:val="0"/>
          <w:bCs w:val="0"/>
          <w:color w:val="010202"/>
        </w:rPr>
        <w:t>of</w:t>
      </w:r>
      <w:r w:rsidRPr="004579AE">
        <w:rPr>
          <w:b w:val="0"/>
          <w:bCs w:val="0"/>
          <w:color w:val="010202"/>
          <w:spacing w:val="-1"/>
        </w:rPr>
        <w:t xml:space="preserve"> </w:t>
      </w:r>
      <w:r w:rsidRPr="004579AE">
        <w:rPr>
          <w:b w:val="0"/>
          <w:bCs w:val="0"/>
          <w:color w:val="010202"/>
        </w:rPr>
        <w:t>dispute</w:t>
      </w:r>
      <w:r w:rsidRPr="004579AE">
        <w:rPr>
          <w:b w:val="0"/>
          <w:bCs w:val="0"/>
          <w:color w:val="010202"/>
          <w:spacing w:val="-2"/>
        </w:rPr>
        <w:t xml:space="preserve"> </w:t>
      </w:r>
      <w:r w:rsidRPr="004579AE">
        <w:rPr>
          <w:b w:val="0"/>
          <w:bCs w:val="0"/>
          <w:color w:val="010202"/>
        </w:rPr>
        <w:t>between</w:t>
      </w:r>
      <w:r w:rsidRPr="004579AE">
        <w:rPr>
          <w:b w:val="0"/>
          <w:bCs w:val="0"/>
          <w:color w:val="010202"/>
          <w:spacing w:val="-2"/>
        </w:rPr>
        <w:t xml:space="preserve"> </w:t>
      </w:r>
      <w:r w:rsidRPr="004579AE">
        <w:rPr>
          <w:b w:val="0"/>
          <w:bCs w:val="0"/>
          <w:color w:val="010202"/>
        </w:rPr>
        <w:t>club</w:t>
      </w:r>
      <w:r w:rsidRPr="004579AE">
        <w:rPr>
          <w:b w:val="0"/>
          <w:bCs w:val="0"/>
          <w:color w:val="010202"/>
          <w:spacing w:val="-2"/>
        </w:rPr>
        <w:t xml:space="preserve"> </w:t>
      </w:r>
      <w:r w:rsidRPr="004579AE">
        <w:rPr>
          <w:b w:val="0"/>
          <w:bCs w:val="0"/>
          <w:color w:val="010202"/>
        </w:rPr>
        <w:t>youths</w:t>
      </w:r>
      <w:r w:rsidRPr="004579AE">
        <w:rPr>
          <w:b w:val="0"/>
          <w:bCs w:val="0"/>
          <w:color w:val="010202"/>
          <w:spacing w:val="-2"/>
        </w:rPr>
        <w:t xml:space="preserve"> </w:t>
      </w:r>
      <w:r w:rsidRPr="004579AE">
        <w:rPr>
          <w:b w:val="0"/>
          <w:bCs w:val="0"/>
          <w:color w:val="010202"/>
        </w:rPr>
        <w:t>and</w:t>
      </w:r>
      <w:r w:rsidRPr="004579AE">
        <w:rPr>
          <w:b w:val="0"/>
          <w:bCs w:val="0"/>
          <w:color w:val="010202"/>
          <w:spacing w:val="-2"/>
        </w:rPr>
        <w:t xml:space="preserve"> </w:t>
      </w:r>
      <w:r w:rsidRPr="004579AE">
        <w:rPr>
          <w:b w:val="0"/>
          <w:bCs w:val="0"/>
          <w:color w:val="010202"/>
        </w:rPr>
        <w:t>schools</w:t>
      </w:r>
      <w:r w:rsidRPr="004579AE">
        <w:rPr>
          <w:b w:val="0"/>
          <w:bCs w:val="0"/>
          <w:color w:val="010202"/>
          <w:spacing w:val="-2"/>
        </w:rPr>
        <w:t xml:space="preserve"> </w:t>
      </w:r>
      <w:r w:rsidRPr="004579AE">
        <w:rPr>
          <w:b w:val="0"/>
          <w:bCs w:val="0"/>
          <w:color w:val="010202"/>
        </w:rPr>
        <w:t>to</w:t>
      </w:r>
      <w:r w:rsidRPr="004579AE">
        <w:rPr>
          <w:b w:val="0"/>
          <w:bCs w:val="0"/>
          <w:color w:val="010202"/>
          <w:spacing w:val="-2"/>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Age</w:t>
      </w:r>
      <w:r w:rsidRPr="004579AE">
        <w:rPr>
          <w:b w:val="0"/>
          <w:bCs w:val="0"/>
          <w:color w:val="010202"/>
          <w:spacing w:val="-2"/>
        </w:rPr>
        <w:t xml:space="preserve"> </w:t>
      </w:r>
      <w:r w:rsidRPr="004579AE">
        <w:rPr>
          <w:b w:val="0"/>
          <w:bCs w:val="0"/>
          <w:color w:val="010202"/>
        </w:rPr>
        <w:t>Grade</w:t>
      </w:r>
      <w:r w:rsidRPr="004579AE">
        <w:rPr>
          <w:b w:val="0"/>
          <w:bCs w:val="0"/>
          <w:color w:val="010202"/>
          <w:spacing w:val="-2"/>
        </w:rPr>
        <w:t xml:space="preserve"> </w:t>
      </w:r>
      <w:r w:rsidRPr="004579AE">
        <w:rPr>
          <w:b w:val="0"/>
          <w:bCs w:val="0"/>
          <w:color w:val="010202"/>
        </w:rPr>
        <w:t>Sub-Committee as required from time to time.</w:t>
      </w:r>
    </w:p>
    <w:p w14:paraId="08727480" w14:textId="77777777" w:rsidR="00B47393" w:rsidRPr="004579AE" w:rsidRDefault="00057F88">
      <w:pPr>
        <w:pStyle w:val="ListParagraph"/>
        <w:numPr>
          <w:ilvl w:val="1"/>
          <w:numId w:val="12"/>
        </w:numPr>
        <w:tabs>
          <w:tab w:val="left" w:pos="1278"/>
        </w:tabs>
        <w:spacing w:after="240" w:line="362" w:lineRule="auto"/>
        <w:ind w:right="317" w:firstLine="0"/>
        <w:rPr>
          <w:b w:val="0"/>
          <w:bCs w:val="0"/>
        </w:rPr>
      </w:pPr>
      <w:r w:rsidRPr="004579AE">
        <w:rPr>
          <w:b w:val="0"/>
          <w:bCs w:val="0"/>
          <w:color w:val="010202"/>
        </w:rPr>
        <w:t>To</w:t>
      </w:r>
      <w:r w:rsidRPr="004579AE">
        <w:rPr>
          <w:b w:val="0"/>
          <w:bCs w:val="0"/>
          <w:color w:val="010202"/>
          <w:spacing w:val="-3"/>
        </w:rPr>
        <w:t xml:space="preserve"> </w:t>
      </w:r>
      <w:r w:rsidRPr="004579AE">
        <w:rPr>
          <w:b w:val="0"/>
          <w:bCs w:val="0"/>
          <w:color w:val="010202"/>
        </w:rPr>
        <w:t>make</w:t>
      </w:r>
      <w:r w:rsidRPr="004579AE">
        <w:rPr>
          <w:b w:val="0"/>
          <w:bCs w:val="0"/>
          <w:color w:val="010202"/>
          <w:spacing w:val="-3"/>
        </w:rPr>
        <w:t xml:space="preserve"> </w:t>
      </w:r>
      <w:r w:rsidRPr="004579AE">
        <w:rPr>
          <w:b w:val="0"/>
          <w:bCs w:val="0"/>
          <w:color w:val="010202"/>
        </w:rPr>
        <w:t>Decisions</w:t>
      </w:r>
      <w:r w:rsidRPr="004579AE">
        <w:rPr>
          <w:b w:val="0"/>
          <w:bCs w:val="0"/>
          <w:color w:val="010202"/>
          <w:spacing w:val="-3"/>
        </w:rPr>
        <w:t xml:space="preserve"> </w:t>
      </w:r>
      <w:r w:rsidRPr="004579AE">
        <w:rPr>
          <w:b w:val="0"/>
          <w:bCs w:val="0"/>
          <w:color w:val="010202"/>
        </w:rPr>
        <w:t>arising</w:t>
      </w:r>
      <w:r w:rsidRPr="004579AE">
        <w:rPr>
          <w:b w:val="0"/>
          <w:bCs w:val="0"/>
          <w:color w:val="010202"/>
          <w:spacing w:val="-3"/>
        </w:rPr>
        <w:t xml:space="preserve"> </w:t>
      </w:r>
      <w:r w:rsidRPr="004579AE">
        <w:rPr>
          <w:b w:val="0"/>
          <w:bCs w:val="0"/>
          <w:color w:val="010202"/>
        </w:rPr>
        <w:t>from</w:t>
      </w:r>
      <w:r w:rsidRPr="004579AE">
        <w:rPr>
          <w:b w:val="0"/>
          <w:bCs w:val="0"/>
          <w:color w:val="010202"/>
          <w:spacing w:val="-4"/>
        </w:rPr>
        <w:t xml:space="preserve"> </w:t>
      </w:r>
      <w:r w:rsidRPr="004579AE">
        <w:rPr>
          <w:b w:val="0"/>
          <w:bCs w:val="0"/>
          <w:color w:val="010202"/>
        </w:rPr>
        <w:t>Incidents</w:t>
      </w:r>
      <w:r w:rsidRPr="004579AE">
        <w:rPr>
          <w:b w:val="0"/>
          <w:bCs w:val="0"/>
          <w:color w:val="010202"/>
          <w:spacing w:val="-3"/>
        </w:rPr>
        <w:t xml:space="preserve"> </w:t>
      </w:r>
      <w:r w:rsidRPr="004579AE">
        <w:rPr>
          <w:b w:val="0"/>
          <w:bCs w:val="0"/>
          <w:color w:val="010202"/>
        </w:rPr>
        <w:t>/</w:t>
      </w:r>
      <w:r w:rsidRPr="004579AE">
        <w:rPr>
          <w:b w:val="0"/>
          <w:bCs w:val="0"/>
          <w:color w:val="010202"/>
          <w:spacing w:val="-2"/>
        </w:rPr>
        <w:t xml:space="preserve"> </w:t>
      </w:r>
      <w:r w:rsidRPr="004579AE">
        <w:rPr>
          <w:b w:val="0"/>
          <w:bCs w:val="0"/>
          <w:color w:val="010202"/>
        </w:rPr>
        <w:t>Events</w:t>
      </w:r>
      <w:r w:rsidRPr="004579AE">
        <w:rPr>
          <w:b w:val="0"/>
          <w:bCs w:val="0"/>
          <w:color w:val="010202"/>
          <w:spacing w:val="-3"/>
        </w:rPr>
        <w:t xml:space="preserve"> </w:t>
      </w:r>
      <w:r w:rsidRPr="004579AE">
        <w:rPr>
          <w:b w:val="0"/>
          <w:bCs w:val="0"/>
          <w:color w:val="010202"/>
        </w:rPr>
        <w:t>in</w:t>
      </w:r>
      <w:r w:rsidRPr="004579AE">
        <w:rPr>
          <w:b w:val="0"/>
          <w:bCs w:val="0"/>
          <w:color w:val="010202"/>
          <w:spacing w:val="-3"/>
        </w:rPr>
        <w:t xml:space="preserve"> </w:t>
      </w:r>
      <w:r w:rsidRPr="004579AE">
        <w:rPr>
          <w:b w:val="0"/>
          <w:bCs w:val="0"/>
          <w:color w:val="010202"/>
        </w:rPr>
        <w:t>competitions</w:t>
      </w:r>
      <w:r w:rsidRPr="004579AE">
        <w:rPr>
          <w:b w:val="0"/>
          <w:bCs w:val="0"/>
          <w:color w:val="010202"/>
          <w:spacing w:val="-3"/>
        </w:rPr>
        <w:t xml:space="preserve"> </w:t>
      </w:r>
      <w:r w:rsidRPr="004579AE">
        <w:rPr>
          <w:b w:val="0"/>
          <w:bCs w:val="0"/>
          <w:color w:val="010202"/>
        </w:rPr>
        <w:t>that</w:t>
      </w:r>
      <w:r w:rsidRPr="004579AE">
        <w:rPr>
          <w:b w:val="0"/>
          <w:bCs w:val="0"/>
          <w:color w:val="010202"/>
          <w:spacing w:val="-2"/>
        </w:rPr>
        <w:t xml:space="preserve"> </w:t>
      </w:r>
      <w:r w:rsidRPr="004579AE">
        <w:rPr>
          <w:b w:val="0"/>
          <w:bCs w:val="0"/>
          <w:color w:val="010202"/>
        </w:rPr>
        <w:t>it</w:t>
      </w:r>
      <w:r w:rsidRPr="004579AE">
        <w:rPr>
          <w:b w:val="0"/>
          <w:bCs w:val="0"/>
          <w:color w:val="010202"/>
          <w:spacing w:val="-2"/>
        </w:rPr>
        <w:t xml:space="preserve"> </w:t>
      </w:r>
      <w:r w:rsidRPr="004579AE">
        <w:rPr>
          <w:b w:val="0"/>
          <w:bCs w:val="0"/>
          <w:color w:val="010202"/>
        </w:rPr>
        <w:t>operates.</w:t>
      </w:r>
      <w:r w:rsidRPr="004579AE">
        <w:rPr>
          <w:b w:val="0"/>
          <w:bCs w:val="0"/>
          <w:color w:val="010202"/>
          <w:spacing w:val="-2"/>
        </w:rPr>
        <w:t xml:space="preserve"> </w:t>
      </w:r>
      <w:r w:rsidRPr="004579AE">
        <w:rPr>
          <w:b w:val="0"/>
          <w:bCs w:val="0"/>
          <w:color w:val="010202"/>
        </w:rPr>
        <w:t>Objections</w:t>
      </w:r>
      <w:r w:rsidRPr="004579AE">
        <w:rPr>
          <w:b w:val="0"/>
          <w:bCs w:val="0"/>
          <w:color w:val="010202"/>
          <w:spacing w:val="-3"/>
        </w:rPr>
        <w:t xml:space="preserve"> </w:t>
      </w:r>
      <w:r w:rsidRPr="004579AE">
        <w:rPr>
          <w:b w:val="0"/>
          <w:bCs w:val="0"/>
          <w:color w:val="010202"/>
        </w:rPr>
        <w:t>arising</w:t>
      </w:r>
      <w:r w:rsidRPr="004579AE">
        <w:rPr>
          <w:b w:val="0"/>
          <w:bCs w:val="0"/>
          <w:color w:val="010202"/>
          <w:spacing w:val="-3"/>
        </w:rPr>
        <w:t xml:space="preserve"> </w:t>
      </w:r>
      <w:r w:rsidRPr="004579AE">
        <w:rPr>
          <w:b w:val="0"/>
          <w:bCs w:val="0"/>
          <w:color w:val="010202"/>
        </w:rPr>
        <w:t>from such Decisions will be sent to the Arbitration and Disciplinary sub-Committee.</w:t>
      </w:r>
    </w:p>
    <w:p w14:paraId="29EBFAE3" w14:textId="77777777" w:rsidR="00B47393" w:rsidRPr="004579AE" w:rsidRDefault="00057F88">
      <w:pPr>
        <w:pStyle w:val="ListParagraph"/>
        <w:numPr>
          <w:ilvl w:val="1"/>
          <w:numId w:val="12"/>
        </w:numPr>
        <w:tabs>
          <w:tab w:val="left" w:pos="1278"/>
        </w:tabs>
        <w:spacing w:after="240" w:line="355" w:lineRule="auto"/>
        <w:ind w:right="877" w:firstLine="0"/>
        <w:rPr>
          <w:b w:val="0"/>
          <w:bCs w:val="0"/>
        </w:rPr>
      </w:pPr>
      <w:r w:rsidRPr="004579AE">
        <w:rPr>
          <w:b w:val="0"/>
          <w:bCs w:val="0"/>
          <w:color w:val="010202"/>
        </w:rPr>
        <w:t>To</w:t>
      </w:r>
      <w:r w:rsidRPr="004579AE">
        <w:rPr>
          <w:b w:val="0"/>
          <w:bCs w:val="0"/>
          <w:color w:val="010202"/>
          <w:spacing w:val="-3"/>
        </w:rPr>
        <w:t xml:space="preserve"> </w:t>
      </w:r>
      <w:r w:rsidRPr="004579AE">
        <w:rPr>
          <w:b w:val="0"/>
          <w:bCs w:val="0"/>
          <w:color w:val="010202"/>
        </w:rPr>
        <w:t>manage</w:t>
      </w:r>
      <w:r w:rsidRPr="004579AE">
        <w:rPr>
          <w:b w:val="0"/>
          <w:bCs w:val="0"/>
          <w:color w:val="010202"/>
          <w:spacing w:val="-3"/>
        </w:rPr>
        <w:t xml:space="preserve"> </w:t>
      </w:r>
      <w:r w:rsidRPr="004579AE">
        <w:rPr>
          <w:b w:val="0"/>
          <w:bCs w:val="0"/>
          <w:color w:val="010202"/>
        </w:rPr>
        <w:t>and</w:t>
      </w:r>
      <w:r w:rsidRPr="004579AE">
        <w:rPr>
          <w:b w:val="0"/>
          <w:bCs w:val="0"/>
          <w:color w:val="010202"/>
          <w:spacing w:val="-3"/>
        </w:rPr>
        <w:t xml:space="preserve"> </w:t>
      </w:r>
      <w:r w:rsidRPr="004579AE">
        <w:rPr>
          <w:b w:val="0"/>
          <w:bCs w:val="0"/>
          <w:color w:val="010202"/>
        </w:rPr>
        <w:t>account</w:t>
      </w:r>
      <w:r w:rsidRPr="004579AE">
        <w:rPr>
          <w:b w:val="0"/>
          <w:bCs w:val="0"/>
          <w:color w:val="010202"/>
          <w:spacing w:val="-2"/>
        </w:rPr>
        <w:t xml:space="preserve"> </w:t>
      </w:r>
      <w:r w:rsidRPr="004579AE">
        <w:rPr>
          <w:b w:val="0"/>
          <w:bCs w:val="0"/>
          <w:color w:val="010202"/>
        </w:rPr>
        <w:t>for</w:t>
      </w:r>
      <w:r w:rsidRPr="004579AE">
        <w:rPr>
          <w:b w:val="0"/>
          <w:bCs w:val="0"/>
          <w:color w:val="010202"/>
          <w:spacing w:val="-2"/>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annual</w:t>
      </w:r>
      <w:r w:rsidRPr="004579AE">
        <w:rPr>
          <w:b w:val="0"/>
          <w:bCs w:val="0"/>
          <w:color w:val="010202"/>
          <w:spacing w:val="-2"/>
        </w:rPr>
        <w:t xml:space="preserve"> </w:t>
      </w:r>
      <w:r w:rsidRPr="004579AE">
        <w:rPr>
          <w:b w:val="0"/>
          <w:bCs w:val="0"/>
          <w:color w:val="010202"/>
        </w:rPr>
        <w:t>allocation</w:t>
      </w:r>
      <w:r w:rsidRPr="004579AE">
        <w:rPr>
          <w:b w:val="0"/>
          <w:bCs w:val="0"/>
          <w:color w:val="010202"/>
          <w:spacing w:val="-3"/>
        </w:rPr>
        <w:t xml:space="preserve"> </w:t>
      </w:r>
      <w:r w:rsidRPr="004579AE">
        <w:rPr>
          <w:b w:val="0"/>
          <w:bCs w:val="0"/>
          <w:color w:val="010202"/>
        </w:rPr>
        <w:t>of</w:t>
      </w:r>
      <w:r w:rsidRPr="004579AE">
        <w:rPr>
          <w:b w:val="0"/>
          <w:bCs w:val="0"/>
          <w:color w:val="010202"/>
          <w:spacing w:val="-2"/>
        </w:rPr>
        <w:t xml:space="preserve"> </w:t>
      </w:r>
      <w:r w:rsidRPr="004579AE">
        <w:rPr>
          <w:b w:val="0"/>
          <w:bCs w:val="0"/>
          <w:color w:val="010202"/>
        </w:rPr>
        <w:t>tickets</w:t>
      </w:r>
      <w:r w:rsidRPr="004579AE">
        <w:rPr>
          <w:b w:val="0"/>
          <w:bCs w:val="0"/>
          <w:color w:val="010202"/>
          <w:spacing w:val="-3"/>
        </w:rPr>
        <w:t xml:space="preserve"> </w:t>
      </w:r>
      <w:r w:rsidRPr="004579AE">
        <w:rPr>
          <w:b w:val="0"/>
          <w:bCs w:val="0"/>
          <w:color w:val="010202"/>
        </w:rPr>
        <w:t>it</w:t>
      </w:r>
      <w:r w:rsidRPr="004579AE">
        <w:rPr>
          <w:b w:val="0"/>
          <w:bCs w:val="0"/>
          <w:color w:val="010202"/>
          <w:spacing w:val="-2"/>
        </w:rPr>
        <w:t xml:space="preserve"> </w:t>
      </w:r>
      <w:r w:rsidRPr="004579AE">
        <w:rPr>
          <w:b w:val="0"/>
          <w:bCs w:val="0"/>
          <w:color w:val="010202"/>
        </w:rPr>
        <w:t>receives</w:t>
      </w:r>
      <w:r w:rsidRPr="004579AE">
        <w:rPr>
          <w:b w:val="0"/>
          <w:bCs w:val="0"/>
          <w:color w:val="010202"/>
          <w:spacing w:val="-3"/>
        </w:rPr>
        <w:t xml:space="preserve"> </w:t>
      </w:r>
      <w:r w:rsidRPr="004579AE">
        <w:rPr>
          <w:b w:val="0"/>
          <w:bCs w:val="0"/>
          <w:color w:val="010202"/>
        </w:rPr>
        <w:t>and</w:t>
      </w:r>
      <w:r w:rsidRPr="004579AE">
        <w:rPr>
          <w:b w:val="0"/>
          <w:bCs w:val="0"/>
          <w:color w:val="010202"/>
          <w:spacing w:val="-3"/>
        </w:rPr>
        <w:t xml:space="preserve"> </w:t>
      </w:r>
      <w:r w:rsidRPr="004579AE">
        <w:rPr>
          <w:b w:val="0"/>
          <w:bCs w:val="0"/>
          <w:color w:val="010202"/>
        </w:rPr>
        <w:t>to</w:t>
      </w:r>
      <w:r w:rsidRPr="004579AE">
        <w:rPr>
          <w:b w:val="0"/>
          <w:bCs w:val="0"/>
          <w:color w:val="010202"/>
          <w:spacing w:val="-3"/>
        </w:rPr>
        <w:t xml:space="preserve"> </w:t>
      </w:r>
      <w:r w:rsidRPr="004579AE">
        <w:rPr>
          <w:b w:val="0"/>
          <w:bCs w:val="0"/>
          <w:color w:val="010202"/>
        </w:rPr>
        <w:t>develop</w:t>
      </w:r>
      <w:r w:rsidRPr="004579AE">
        <w:rPr>
          <w:b w:val="0"/>
          <w:bCs w:val="0"/>
          <w:color w:val="010202"/>
          <w:spacing w:val="-3"/>
        </w:rPr>
        <w:t xml:space="preserve"> </w:t>
      </w:r>
      <w:r w:rsidRPr="004579AE">
        <w:rPr>
          <w:b w:val="0"/>
          <w:bCs w:val="0"/>
          <w:color w:val="010202"/>
        </w:rPr>
        <w:t>a</w:t>
      </w:r>
      <w:r w:rsidRPr="004579AE">
        <w:rPr>
          <w:b w:val="0"/>
          <w:bCs w:val="0"/>
          <w:color w:val="010202"/>
          <w:spacing w:val="-3"/>
        </w:rPr>
        <w:t xml:space="preserve"> </w:t>
      </w:r>
      <w:r w:rsidRPr="004579AE">
        <w:rPr>
          <w:b w:val="0"/>
          <w:bCs w:val="0"/>
          <w:color w:val="010202"/>
        </w:rPr>
        <w:t>transparent distribution system for same.</w:t>
      </w:r>
    </w:p>
    <w:p w14:paraId="5D04ACA2" w14:textId="77777777" w:rsidR="00B47393" w:rsidRPr="004579AE" w:rsidRDefault="00057F88">
      <w:pPr>
        <w:pStyle w:val="ListParagraph"/>
        <w:numPr>
          <w:ilvl w:val="1"/>
          <w:numId w:val="12"/>
        </w:numPr>
        <w:tabs>
          <w:tab w:val="left" w:pos="1278"/>
        </w:tabs>
        <w:spacing w:after="240"/>
        <w:ind w:left="1278" w:hanging="398"/>
        <w:rPr>
          <w:b w:val="0"/>
          <w:bCs w:val="0"/>
        </w:rPr>
      </w:pPr>
      <w:r w:rsidRPr="004579AE">
        <w:rPr>
          <w:b w:val="0"/>
          <w:bCs w:val="0"/>
          <w:color w:val="010202"/>
        </w:rPr>
        <w:t>The</w:t>
      </w:r>
      <w:r w:rsidRPr="004579AE">
        <w:rPr>
          <w:b w:val="0"/>
          <w:bCs w:val="0"/>
          <w:color w:val="010202"/>
          <w:spacing w:val="-4"/>
        </w:rPr>
        <w:t xml:space="preserve"> </w:t>
      </w:r>
      <w:r w:rsidRPr="004579AE">
        <w:rPr>
          <w:b w:val="0"/>
          <w:bCs w:val="0"/>
          <w:color w:val="010202"/>
        </w:rPr>
        <w:t>AGM</w:t>
      </w:r>
      <w:r w:rsidRPr="004579AE">
        <w:rPr>
          <w:b w:val="0"/>
          <w:bCs w:val="0"/>
          <w:color w:val="010202"/>
          <w:spacing w:val="-5"/>
        </w:rPr>
        <w:t xml:space="preserve"> </w:t>
      </w:r>
      <w:r w:rsidRPr="004579AE">
        <w:rPr>
          <w:b w:val="0"/>
          <w:bCs w:val="0"/>
          <w:color w:val="010202"/>
        </w:rPr>
        <w:t>of</w:t>
      </w:r>
      <w:r w:rsidRPr="004579AE">
        <w:rPr>
          <w:b w:val="0"/>
          <w:bCs w:val="0"/>
          <w:color w:val="010202"/>
          <w:spacing w:val="-2"/>
        </w:rPr>
        <w:t xml:space="preserve"> </w:t>
      </w:r>
      <w:r w:rsidRPr="004579AE">
        <w:rPr>
          <w:b w:val="0"/>
          <w:bCs w:val="0"/>
          <w:color w:val="010202"/>
        </w:rPr>
        <w:t>this</w:t>
      </w:r>
      <w:r w:rsidRPr="004579AE">
        <w:rPr>
          <w:b w:val="0"/>
          <w:bCs w:val="0"/>
          <w:color w:val="010202"/>
          <w:spacing w:val="-4"/>
        </w:rPr>
        <w:t xml:space="preserve"> </w:t>
      </w:r>
      <w:r w:rsidRPr="004579AE">
        <w:rPr>
          <w:b w:val="0"/>
          <w:bCs w:val="0"/>
          <w:color w:val="010202"/>
        </w:rPr>
        <w:t>committee</w:t>
      </w:r>
      <w:r w:rsidRPr="004579AE">
        <w:rPr>
          <w:b w:val="0"/>
          <w:bCs w:val="0"/>
          <w:color w:val="010202"/>
          <w:spacing w:val="-4"/>
        </w:rPr>
        <w:t xml:space="preserve"> </w:t>
      </w:r>
      <w:r w:rsidRPr="004579AE">
        <w:rPr>
          <w:b w:val="0"/>
          <w:bCs w:val="0"/>
          <w:color w:val="010202"/>
        </w:rPr>
        <w:t>will</w:t>
      </w:r>
      <w:r w:rsidRPr="004579AE">
        <w:rPr>
          <w:b w:val="0"/>
          <w:bCs w:val="0"/>
          <w:color w:val="010202"/>
          <w:spacing w:val="-2"/>
        </w:rPr>
        <w:t xml:space="preserve"> </w:t>
      </w:r>
      <w:r w:rsidRPr="004579AE">
        <w:rPr>
          <w:b w:val="0"/>
          <w:bCs w:val="0"/>
          <w:color w:val="010202"/>
        </w:rPr>
        <w:t>be</w:t>
      </w:r>
      <w:r w:rsidRPr="004579AE">
        <w:rPr>
          <w:b w:val="0"/>
          <w:bCs w:val="0"/>
          <w:color w:val="010202"/>
          <w:spacing w:val="-4"/>
        </w:rPr>
        <w:t xml:space="preserve"> </w:t>
      </w:r>
      <w:r w:rsidRPr="004579AE">
        <w:rPr>
          <w:b w:val="0"/>
          <w:bCs w:val="0"/>
          <w:color w:val="010202"/>
        </w:rPr>
        <w:t>held</w:t>
      </w:r>
      <w:r w:rsidRPr="004579AE">
        <w:rPr>
          <w:b w:val="0"/>
          <w:bCs w:val="0"/>
          <w:color w:val="010202"/>
          <w:spacing w:val="-4"/>
        </w:rPr>
        <w:t xml:space="preserve"> </w:t>
      </w:r>
      <w:r w:rsidRPr="004579AE">
        <w:rPr>
          <w:b w:val="0"/>
          <w:bCs w:val="0"/>
          <w:color w:val="010202"/>
        </w:rPr>
        <w:t>at</w:t>
      </w:r>
      <w:r w:rsidRPr="004579AE">
        <w:rPr>
          <w:b w:val="0"/>
          <w:bCs w:val="0"/>
          <w:color w:val="010202"/>
          <w:spacing w:val="-2"/>
        </w:rPr>
        <w:t xml:space="preserve"> </w:t>
      </w:r>
      <w:r w:rsidRPr="004579AE">
        <w:rPr>
          <w:b w:val="0"/>
          <w:bCs w:val="0"/>
          <w:color w:val="010202"/>
        </w:rPr>
        <w:t>least</w:t>
      </w:r>
      <w:r w:rsidRPr="004579AE">
        <w:rPr>
          <w:b w:val="0"/>
          <w:bCs w:val="0"/>
          <w:color w:val="010202"/>
          <w:spacing w:val="-3"/>
        </w:rPr>
        <w:t xml:space="preserve"> </w:t>
      </w:r>
      <w:r w:rsidRPr="004579AE">
        <w:rPr>
          <w:b w:val="0"/>
          <w:bCs w:val="0"/>
          <w:color w:val="010202"/>
        </w:rPr>
        <w:t>21</w:t>
      </w:r>
      <w:r w:rsidRPr="004579AE">
        <w:rPr>
          <w:b w:val="0"/>
          <w:bCs w:val="0"/>
          <w:color w:val="010202"/>
          <w:spacing w:val="-4"/>
        </w:rPr>
        <w:t xml:space="preserve"> </w:t>
      </w:r>
      <w:r w:rsidRPr="004579AE">
        <w:rPr>
          <w:b w:val="0"/>
          <w:bCs w:val="0"/>
          <w:color w:val="010202"/>
        </w:rPr>
        <w:t>days</w:t>
      </w:r>
      <w:r w:rsidRPr="004579AE">
        <w:rPr>
          <w:b w:val="0"/>
          <w:bCs w:val="0"/>
          <w:color w:val="010202"/>
          <w:spacing w:val="-3"/>
        </w:rPr>
        <w:t xml:space="preserve"> </w:t>
      </w:r>
      <w:r w:rsidRPr="004579AE">
        <w:rPr>
          <w:b w:val="0"/>
          <w:bCs w:val="0"/>
          <w:color w:val="010202"/>
        </w:rPr>
        <w:t>before</w:t>
      </w:r>
      <w:r w:rsidRPr="004579AE">
        <w:rPr>
          <w:b w:val="0"/>
          <w:bCs w:val="0"/>
          <w:color w:val="010202"/>
          <w:spacing w:val="-4"/>
        </w:rPr>
        <w:t xml:space="preserve"> </w:t>
      </w:r>
      <w:r w:rsidRPr="004579AE">
        <w:rPr>
          <w:b w:val="0"/>
          <w:bCs w:val="0"/>
          <w:color w:val="010202"/>
        </w:rPr>
        <w:t>the</w:t>
      </w:r>
      <w:r w:rsidRPr="004579AE">
        <w:rPr>
          <w:b w:val="0"/>
          <w:bCs w:val="0"/>
          <w:color w:val="010202"/>
          <w:spacing w:val="-4"/>
        </w:rPr>
        <w:t xml:space="preserve"> </w:t>
      </w:r>
      <w:r w:rsidRPr="004579AE">
        <w:rPr>
          <w:b w:val="0"/>
          <w:bCs w:val="0"/>
          <w:color w:val="010202"/>
        </w:rPr>
        <w:t>AGM</w:t>
      </w:r>
      <w:r w:rsidRPr="004579AE">
        <w:rPr>
          <w:b w:val="0"/>
          <w:bCs w:val="0"/>
          <w:color w:val="010202"/>
          <w:spacing w:val="-4"/>
        </w:rPr>
        <w:t xml:space="preserve"> </w:t>
      </w:r>
      <w:r w:rsidRPr="004579AE">
        <w:rPr>
          <w:b w:val="0"/>
          <w:bCs w:val="0"/>
          <w:color w:val="010202"/>
        </w:rPr>
        <w:t>of</w:t>
      </w:r>
      <w:r w:rsidRPr="004579AE">
        <w:rPr>
          <w:b w:val="0"/>
          <w:bCs w:val="0"/>
          <w:color w:val="010202"/>
          <w:spacing w:val="-3"/>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Munster</w:t>
      </w:r>
      <w:r w:rsidRPr="004579AE">
        <w:rPr>
          <w:b w:val="0"/>
          <w:bCs w:val="0"/>
          <w:color w:val="010202"/>
          <w:spacing w:val="-3"/>
        </w:rPr>
        <w:t xml:space="preserve"> </w:t>
      </w:r>
      <w:r w:rsidRPr="004579AE">
        <w:rPr>
          <w:b w:val="0"/>
          <w:bCs w:val="0"/>
          <w:color w:val="010202"/>
        </w:rPr>
        <w:t>Branch</w:t>
      </w:r>
      <w:r w:rsidRPr="004579AE">
        <w:rPr>
          <w:b w:val="0"/>
          <w:bCs w:val="0"/>
          <w:color w:val="010202"/>
          <w:spacing w:val="-4"/>
        </w:rPr>
        <w:t xml:space="preserve"> </w:t>
      </w:r>
      <w:r w:rsidRPr="004579AE">
        <w:rPr>
          <w:b w:val="0"/>
          <w:bCs w:val="0"/>
          <w:color w:val="010202"/>
          <w:spacing w:val="-2"/>
        </w:rPr>
        <w:t>IRFU.</w:t>
      </w:r>
    </w:p>
    <w:p w14:paraId="175F9859" w14:textId="77777777" w:rsidR="00B47393" w:rsidRPr="004579AE" w:rsidRDefault="00057F88">
      <w:pPr>
        <w:pStyle w:val="ListParagraph"/>
        <w:numPr>
          <w:ilvl w:val="1"/>
          <w:numId w:val="12"/>
        </w:numPr>
        <w:tabs>
          <w:tab w:val="left" w:pos="1278"/>
        </w:tabs>
        <w:spacing w:before="105" w:after="240"/>
        <w:ind w:left="1278" w:hanging="398"/>
        <w:rPr>
          <w:b w:val="0"/>
          <w:bCs w:val="0"/>
        </w:rPr>
      </w:pPr>
      <w:r w:rsidRPr="004579AE">
        <w:rPr>
          <w:b w:val="0"/>
          <w:bCs w:val="0"/>
          <w:color w:val="010202"/>
        </w:rPr>
        <w:t>To</w:t>
      </w:r>
      <w:r w:rsidRPr="004579AE">
        <w:rPr>
          <w:b w:val="0"/>
          <w:bCs w:val="0"/>
          <w:color w:val="010202"/>
          <w:spacing w:val="-4"/>
        </w:rPr>
        <w:t xml:space="preserve"> </w:t>
      </w:r>
      <w:r w:rsidRPr="004579AE">
        <w:rPr>
          <w:b w:val="0"/>
          <w:bCs w:val="0"/>
          <w:color w:val="010202"/>
        </w:rPr>
        <w:t>ensure</w:t>
      </w:r>
      <w:r w:rsidRPr="004579AE">
        <w:rPr>
          <w:b w:val="0"/>
          <w:bCs w:val="0"/>
          <w:color w:val="010202"/>
          <w:spacing w:val="-5"/>
        </w:rPr>
        <w:t xml:space="preserve"> </w:t>
      </w:r>
      <w:r w:rsidRPr="004579AE">
        <w:rPr>
          <w:b w:val="0"/>
          <w:bCs w:val="0"/>
          <w:color w:val="010202"/>
        </w:rPr>
        <w:t>that</w:t>
      </w:r>
      <w:r w:rsidRPr="004579AE">
        <w:rPr>
          <w:b w:val="0"/>
          <w:bCs w:val="0"/>
          <w:color w:val="010202"/>
          <w:spacing w:val="-3"/>
        </w:rPr>
        <w:t xml:space="preserve"> </w:t>
      </w:r>
      <w:r w:rsidRPr="004579AE">
        <w:rPr>
          <w:b w:val="0"/>
          <w:bCs w:val="0"/>
          <w:color w:val="010202"/>
        </w:rPr>
        <w:t>Youth</w:t>
      </w:r>
      <w:r w:rsidRPr="004579AE">
        <w:rPr>
          <w:b w:val="0"/>
          <w:bCs w:val="0"/>
          <w:color w:val="010202"/>
          <w:spacing w:val="-4"/>
        </w:rPr>
        <w:t xml:space="preserve"> </w:t>
      </w:r>
      <w:r w:rsidRPr="004579AE">
        <w:rPr>
          <w:b w:val="0"/>
          <w:bCs w:val="0"/>
          <w:color w:val="010202"/>
        </w:rPr>
        <w:t>Rugby</w:t>
      </w:r>
      <w:r w:rsidRPr="004579AE">
        <w:rPr>
          <w:b w:val="0"/>
          <w:bCs w:val="0"/>
          <w:color w:val="010202"/>
          <w:spacing w:val="-4"/>
        </w:rPr>
        <w:t xml:space="preserve"> </w:t>
      </w:r>
      <w:r w:rsidRPr="004579AE">
        <w:rPr>
          <w:b w:val="0"/>
          <w:bCs w:val="0"/>
          <w:color w:val="010202"/>
        </w:rPr>
        <w:t>is</w:t>
      </w:r>
      <w:r w:rsidRPr="004579AE">
        <w:rPr>
          <w:b w:val="0"/>
          <w:bCs w:val="0"/>
          <w:color w:val="010202"/>
          <w:spacing w:val="-4"/>
        </w:rPr>
        <w:t xml:space="preserve"> </w:t>
      </w:r>
      <w:r w:rsidRPr="004579AE">
        <w:rPr>
          <w:b w:val="0"/>
          <w:bCs w:val="0"/>
          <w:color w:val="010202"/>
        </w:rPr>
        <w:t>Player</w:t>
      </w:r>
      <w:r w:rsidRPr="004579AE">
        <w:rPr>
          <w:b w:val="0"/>
          <w:bCs w:val="0"/>
          <w:color w:val="010202"/>
          <w:spacing w:val="-4"/>
        </w:rPr>
        <w:t xml:space="preserve"> </w:t>
      </w:r>
      <w:r w:rsidRPr="004579AE">
        <w:rPr>
          <w:b w:val="0"/>
          <w:bCs w:val="0"/>
          <w:color w:val="010202"/>
          <w:spacing w:val="-2"/>
        </w:rPr>
        <w:t>centered.</w:t>
      </w:r>
    </w:p>
    <w:p w14:paraId="49644B79" w14:textId="2450BB11" w:rsidR="00B47393" w:rsidRPr="004579AE" w:rsidRDefault="00057F88">
      <w:pPr>
        <w:pStyle w:val="ListParagraph"/>
        <w:numPr>
          <w:ilvl w:val="1"/>
          <w:numId w:val="12"/>
        </w:numPr>
        <w:tabs>
          <w:tab w:val="left" w:pos="1278"/>
        </w:tabs>
        <w:spacing w:before="100" w:after="240"/>
        <w:ind w:left="1278" w:hanging="398"/>
        <w:rPr>
          <w:b w:val="0"/>
          <w:bCs w:val="0"/>
        </w:rPr>
      </w:pPr>
      <w:r w:rsidRPr="004579AE">
        <w:rPr>
          <w:b w:val="0"/>
          <w:bCs w:val="0"/>
          <w:color w:val="010202"/>
        </w:rPr>
        <w:t>There</w:t>
      </w:r>
      <w:r w:rsidRPr="004579AE">
        <w:rPr>
          <w:b w:val="0"/>
          <w:bCs w:val="0"/>
          <w:color w:val="010202"/>
          <w:spacing w:val="-4"/>
        </w:rPr>
        <w:t xml:space="preserve"> </w:t>
      </w:r>
      <w:r w:rsidRPr="004579AE">
        <w:rPr>
          <w:b w:val="0"/>
          <w:bCs w:val="0"/>
          <w:color w:val="010202"/>
        </w:rPr>
        <w:t>are</w:t>
      </w:r>
      <w:r w:rsidRPr="004579AE">
        <w:rPr>
          <w:b w:val="0"/>
          <w:bCs w:val="0"/>
          <w:color w:val="010202"/>
          <w:spacing w:val="-4"/>
        </w:rPr>
        <w:t xml:space="preserve"> </w:t>
      </w:r>
      <w:r w:rsidRPr="004579AE">
        <w:rPr>
          <w:b w:val="0"/>
          <w:bCs w:val="0"/>
          <w:color w:val="010202"/>
        </w:rPr>
        <w:t>no</w:t>
      </w:r>
      <w:r w:rsidRPr="004579AE">
        <w:rPr>
          <w:b w:val="0"/>
          <w:bCs w:val="0"/>
          <w:color w:val="010202"/>
          <w:spacing w:val="-3"/>
        </w:rPr>
        <w:t xml:space="preserve"> </w:t>
      </w:r>
      <w:r w:rsidRPr="004579AE">
        <w:rPr>
          <w:b w:val="0"/>
          <w:bCs w:val="0"/>
          <w:color w:val="010202"/>
        </w:rPr>
        <w:t>transfers</w:t>
      </w:r>
      <w:r w:rsidRPr="004579AE">
        <w:rPr>
          <w:b w:val="0"/>
          <w:bCs w:val="0"/>
          <w:color w:val="010202"/>
          <w:spacing w:val="-4"/>
        </w:rPr>
        <w:t xml:space="preserve"> </w:t>
      </w:r>
      <w:r w:rsidRPr="004579AE">
        <w:rPr>
          <w:b w:val="0"/>
          <w:bCs w:val="0"/>
          <w:color w:val="010202"/>
        </w:rPr>
        <w:t>at</w:t>
      </w:r>
      <w:r w:rsidRPr="004579AE">
        <w:rPr>
          <w:b w:val="0"/>
          <w:bCs w:val="0"/>
          <w:color w:val="010202"/>
          <w:spacing w:val="-3"/>
        </w:rPr>
        <w:t xml:space="preserve"> </w:t>
      </w:r>
      <w:r w:rsidRPr="004579AE">
        <w:rPr>
          <w:b w:val="0"/>
          <w:bCs w:val="0"/>
          <w:color w:val="010202"/>
        </w:rPr>
        <w:t>age</w:t>
      </w:r>
      <w:r w:rsidRPr="004579AE">
        <w:rPr>
          <w:b w:val="0"/>
          <w:bCs w:val="0"/>
          <w:color w:val="010202"/>
          <w:spacing w:val="-3"/>
        </w:rPr>
        <w:t xml:space="preserve"> </w:t>
      </w:r>
      <w:r w:rsidRPr="004579AE">
        <w:rPr>
          <w:b w:val="0"/>
          <w:bCs w:val="0"/>
          <w:color w:val="010202"/>
        </w:rPr>
        <w:t>grade</w:t>
      </w:r>
      <w:r w:rsidRPr="004579AE">
        <w:rPr>
          <w:b w:val="0"/>
          <w:bCs w:val="0"/>
          <w:color w:val="010202"/>
          <w:spacing w:val="-4"/>
        </w:rPr>
        <w:t xml:space="preserve"> </w:t>
      </w:r>
      <w:r w:rsidRPr="004579AE">
        <w:rPr>
          <w:b w:val="0"/>
          <w:bCs w:val="0"/>
          <w:color w:val="010202"/>
        </w:rPr>
        <w:t>level</w:t>
      </w:r>
      <w:r w:rsidRPr="004579AE">
        <w:rPr>
          <w:b w:val="0"/>
          <w:bCs w:val="0"/>
          <w:color w:val="010202"/>
          <w:spacing w:val="-2"/>
        </w:rPr>
        <w:t xml:space="preserve"> </w:t>
      </w:r>
      <w:r w:rsidRPr="004579AE">
        <w:rPr>
          <w:b w:val="0"/>
          <w:bCs w:val="0"/>
          <w:color w:val="010202"/>
        </w:rPr>
        <w:t>in</w:t>
      </w:r>
      <w:r w:rsidRPr="004579AE">
        <w:rPr>
          <w:b w:val="0"/>
          <w:bCs w:val="0"/>
          <w:color w:val="010202"/>
          <w:spacing w:val="-4"/>
        </w:rPr>
        <w:t xml:space="preserve"> </w:t>
      </w:r>
      <w:r w:rsidR="007A64EC" w:rsidRPr="004579AE">
        <w:rPr>
          <w:b w:val="0"/>
          <w:bCs w:val="0"/>
          <w:color w:val="010202"/>
          <w:spacing w:val="-2"/>
        </w:rPr>
        <w:t>Munster.</w:t>
      </w:r>
    </w:p>
    <w:p w14:paraId="27B04331" w14:textId="41DB1264" w:rsidR="00B47393" w:rsidRPr="004579AE" w:rsidRDefault="00057F88">
      <w:pPr>
        <w:pStyle w:val="ListParagraph"/>
        <w:numPr>
          <w:ilvl w:val="1"/>
          <w:numId w:val="12"/>
        </w:numPr>
        <w:tabs>
          <w:tab w:val="left" w:pos="1278"/>
        </w:tabs>
        <w:spacing w:before="106" w:after="240"/>
        <w:ind w:left="1278" w:hanging="398"/>
        <w:rPr>
          <w:b w:val="0"/>
          <w:bCs w:val="0"/>
        </w:rPr>
      </w:pPr>
      <w:r w:rsidRPr="004579AE">
        <w:rPr>
          <w:b w:val="0"/>
          <w:bCs w:val="0"/>
          <w:color w:val="010202"/>
        </w:rPr>
        <w:t>All</w:t>
      </w:r>
      <w:r w:rsidRPr="004579AE">
        <w:rPr>
          <w:b w:val="0"/>
          <w:bCs w:val="0"/>
          <w:color w:val="010202"/>
          <w:spacing w:val="-5"/>
        </w:rPr>
        <w:t xml:space="preserve"> </w:t>
      </w:r>
      <w:r w:rsidRPr="004579AE">
        <w:rPr>
          <w:b w:val="0"/>
          <w:bCs w:val="0"/>
          <w:color w:val="010202"/>
        </w:rPr>
        <w:t>loan</w:t>
      </w:r>
      <w:r w:rsidRPr="004579AE">
        <w:rPr>
          <w:b w:val="0"/>
          <w:bCs w:val="0"/>
          <w:color w:val="010202"/>
          <w:spacing w:val="-5"/>
        </w:rPr>
        <w:t xml:space="preserve"> </w:t>
      </w:r>
      <w:r w:rsidRPr="004579AE">
        <w:rPr>
          <w:b w:val="0"/>
          <w:bCs w:val="0"/>
          <w:color w:val="010202"/>
        </w:rPr>
        <w:t>applications</w:t>
      </w:r>
      <w:r w:rsidRPr="004579AE">
        <w:rPr>
          <w:b w:val="0"/>
          <w:bCs w:val="0"/>
          <w:color w:val="010202"/>
          <w:spacing w:val="-5"/>
        </w:rPr>
        <w:t xml:space="preserve"> </w:t>
      </w:r>
      <w:r w:rsidRPr="004579AE">
        <w:rPr>
          <w:b w:val="0"/>
          <w:bCs w:val="0"/>
          <w:color w:val="010202"/>
        </w:rPr>
        <w:t>must</w:t>
      </w:r>
      <w:r w:rsidRPr="004579AE">
        <w:rPr>
          <w:b w:val="0"/>
          <w:bCs w:val="0"/>
          <w:color w:val="010202"/>
          <w:spacing w:val="-4"/>
        </w:rPr>
        <w:t xml:space="preserve"> </w:t>
      </w:r>
      <w:r w:rsidRPr="004579AE">
        <w:rPr>
          <w:b w:val="0"/>
          <w:bCs w:val="0"/>
          <w:color w:val="010202"/>
        </w:rPr>
        <w:t>be</w:t>
      </w:r>
      <w:r w:rsidRPr="004579AE">
        <w:rPr>
          <w:b w:val="0"/>
          <w:bCs w:val="0"/>
          <w:color w:val="010202"/>
          <w:spacing w:val="-5"/>
        </w:rPr>
        <w:t xml:space="preserve"> </w:t>
      </w:r>
      <w:r w:rsidRPr="004579AE">
        <w:rPr>
          <w:b w:val="0"/>
          <w:bCs w:val="0"/>
          <w:color w:val="010202"/>
        </w:rPr>
        <w:t>presented</w:t>
      </w:r>
      <w:r w:rsidRPr="004579AE">
        <w:rPr>
          <w:b w:val="0"/>
          <w:bCs w:val="0"/>
          <w:color w:val="010202"/>
          <w:spacing w:val="-5"/>
        </w:rPr>
        <w:t xml:space="preserve"> </w:t>
      </w:r>
      <w:r w:rsidRPr="004579AE">
        <w:rPr>
          <w:b w:val="0"/>
          <w:bCs w:val="0"/>
          <w:color w:val="010202"/>
        </w:rPr>
        <w:t>to</w:t>
      </w:r>
      <w:r w:rsidRPr="004579AE">
        <w:rPr>
          <w:b w:val="0"/>
          <w:bCs w:val="0"/>
          <w:color w:val="010202"/>
          <w:spacing w:val="-6"/>
        </w:rPr>
        <w:t xml:space="preserve"> </w:t>
      </w:r>
      <w:r w:rsidRPr="004579AE">
        <w:rPr>
          <w:b w:val="0"/>
          <w:bCs w:val="0"/>
          <w:color w:val="010202"/>
        </w:rPr>
        <w:t>Munster</w:t>
      </w:r>
      <w:r w:rsidRPr="004579AE">
        <w:rPr>
          <w:b w:val="0"/>
          <w:bCs w:val="0"/>
          <w:color w:val="010202"/>
          <w:spacing w:val="-4"/>
        </w:rPr>
        <w:t xml:space="preserve"> </w:t>
      </w:r>
      <w:r w:rsidRPr="004579AE">
        <w:rPr>
          <w:b w:val="0"/>
          <w:bCs w:val="0"/>
          <w:color w:val="010202"/>
        </w:rPr>
        <w:t>Youth</w:t>
      </w:r>
      <w:r w:rsidRPr="004579AE">
        <w:rPr>
          <w:b w:val="0"/>
          <w:bCs w:val="0"/>
          <w:color w:val="010202"/>
          <w:spacing w:val="-5"/>
        </w:rPr>
        <w:t xml:space="preserve"> </w:t>
      </w:r>
      <w:r w:rsidRPr="004579AE">
        <w:rPr>
          <w:b w:val="0"/>
          <w:bCs w:val="0"/>
          <w:color w:val="010202"/>
        </w:rPr>
        <w:t>Committee</w:t>
      </w:r>
      <w:r w:rsidRPr="004579AE">
        <w:rPr>
          <w:b w:val="0"/>
          <w:bCs w:val="0"/>
          <w:color w:val="010202"/>
          <w:spacing w:val="-5"/>
        </w:rPr>
        <w:t xml:space="preserve"> </w:t>
      </w:r>
      <w:r w:rsidRPr="004579AE">
        <w:rPr>
          <w:b w:val="0"/>
          <w:bCs w:val="0"/>
          <w:color w:val="010202"/>
        </w:rPr>
        <w:t>for</w:t>
      </w:r>
      <w:r w:rsidRPr="004579AE">
        <w:rPr>
          <w:b w:val="0"/>
          <w:bCs w:val="0"/>
          <w:color w:val="010202"/>
          <w:spacing w:val="-4"/>
        </w:rPr>
        <w:t xml:space="preserve"> </w:t>
      </w:r>
      <w:r w:rsidR="007A64EC" w:rsidRPr="004579AE">
        <w:rPr>
          <w:b w:val="0"/>
          <w:bCs w:val="0"/>
          <w:color w:val="010202"/>
          <w:spacing w:val="-2"/>
        </w:rPr>
        <w:t>approval.</w:t>
      </w:r>
    </w:p>
    <w:p w14:paraId="300E674C" w14:textId="77777777" w:rsidR="00B47393" w:rsidRPr="004579AE" w:rsidRDefault="00057F88">
      <w:pPr>
        <w:pStyle w:val="ListParagraph"/>
        <w:numPr>
          <w:ilvl w:val="1"/>
          <w:numId w:val="12"/>
        </w:numPr>
        <w:tabs>
          <w:tab w:val="left" w:pos="1278"/>
        </w:tabs>
        <w:spacing w:before="105" w:after="240" w:line="355" w:lineRule="auto"/>
        <w:ind w:right="267" w:firstLine="0"/>
        <w:rPr>
          <w:b w:val="0"/>
          <w:bCs w:val="0"/>
        </w:rPr>
      </w:pPr>
      <w:r w:rsidRPr="004579AE">
        <w:rPr>
          <w:b w:val="0"/>
          <w:bCs w:val="0"/>
          <w:color w:val="010202"/>
        </w:rPr>
        <w:t>Rejected</w:t>
      </w:r>
      <w:r w:rsidRPr="004579AE">
        <w:rPr>
          <w:b w:val="0"/>
          <w:bCs w:val="0"/>
          <w:color w:val="010202"/>
          <w:spacing w:val="-3"/>
        </w:rPr>
        <w:t xml:space="preserve"> </w:t>
      </w:r>
      <w:r w:rsidRPr="004579AE">
        <w:rPr>
          <w:b w:val="0"/>
          <w:bCs w:val="0"/>
          <w:color w:val="010202"/>
        </w:rPr>
        <w:t>loan</w:t>
      </w:r>
      <w:r w:rsidRPr="004579AE">
        <w:rPr>
          <w:b w:val="0"/>
          <w:bCs w:val="0"/>
          <w:color w:val="010202"/>
          <w:spacing w:val="-3"/>
        </w:rPr>
        <w:t xml:space="preserve"> </w:t>
      </w:r>
      <w:r w:rsidRPr="004579AE">
        <w:rPr>
          <w:b w:val="0"/>
          <w:bCs w:val="0"/>
          <w:color w:val="010202"/>
        </w:rPr>
        <w:t>applications</w:t>
      </w:r>
      <w:r w:rsidRPr="004579AE">
        <w:rPr>
          <w:b w:val="0"/>
          <w:bCs w:val="0"/>
          <w:color w:val="010202"/>
          <w:spacing w:val="-3"/>
        </w:rPr>
        <w:t xml:space="preserve"> </w:t>
      </w:r>
      <w:r w:rsidRPr="004579AE">
        <w:rPr>
          <w:b w:val="0"/>
          <w:bCs w:val="0"/>
          <w:color w:val="010202"/>
        </w:rPr>
        <w:t>can</w:t>
      </w:r>
      <w:r w:rsidRPr="004579AE">
        <w:rPr>
          <w:b w:val="0"/>
          <w:bCs w:val="0"/>
          <w:color w:val="010202"/>
          <w:spacing w:val="-3"/>
        </w:rPr>
        <w:t xml:space="preserve"> </w:t>
      </w:r>
      <w:r w:rsidRPr="004579AE">
        <w:rPr>
          <w:b w:val="0"/>
          <w:bCs w:val="0"/>
          <w:color w:val="010202"/>
        </w:rPr>
        <w:t>be</w:t>
      </w:r>
      <w:r w:rsidRPr="004579AE">
        <w:rPr>
          <w:b w:val="0"/>
          <w:bCs w:val="0"/>
          <w:color w:val="010202"/>
          <w:spacing w:val="-3"/>
        </w:rPr>
        <w:t xml:space="preserve"> </w:t>
      </w:r>
      <w:r w:rsidRPr="004579AE">
        <w:rPr>
          <w:b w:val="0"/>
          <w:bCs w:val="0"/>
          <w:color w:val="010202"/>
        </w:rPr>
        <w:t>appealed</w:t>
      </w:r>
      <w:r w:rsidRPr="004579AE">
        <w:rPr>
          <w:b w:val="0"/>
          <w:bCs w:val="0"/>
          <w:color w:val="010202"/>
          <w:spacing w:val="-3"/>
        </w:rPr>
        <w:t xml:space="preserve"> </w:t>
      </w:r>
      <w:r w:rsidRPr="004579AE">
        <w:rPr>
          <w:b w:val="0"/>
          <w:bCs w:val="0"/>
          <w:color w:val="010202"/>
        </w:rPr>
        <w:t>to</w:t>
      </w:r>
      <w:r w:rsidRPr="004579AE">
        <w:rPr>
          <w:b w:val="0"/>
          <w:bCs w:val="0"/>
          <w:color w:val="010202"/>
          <w:spacing w:val="-3"/>
        </w:rPr>
        <w:t xml:space="preserve"> </w:t>
      </w:r>
      <w:r w:rsidRPr="004579AE">
        <w:rPr>
          <w:b w:val="0"/>
          <w:bCs w:val="0"/>
          <w:color w:val="010202"/>
        </w:rPr>
        <w:t>Munster</w:t>
      </w:r>
      <w:r w:rsidRPr="004579AE">
        <w:rPr>
          <w:b w:val="0"/>
          <w:bCs w:val="0"/>
          <w:color w:val="010202"/>
          <w:spacing w:val="-2"/>
        </w:rPr>
        <w:t xml:space="preserve"> </w:t>
      </w:r>
      <w:r w:rsidRPr="004579AE">
        <w:rPr>
          <w:b w:val="0"/>
          <w:bCs w:val="0"/>
          <w:color w:val="010202"/>
        </w:rPr>
        <w:t>Rugby</w:t>
      </w:r>
      <w:r w:rsidRPr="004579AE">
        <w:rPr>
          <w:b w:val="0"/>
          <w:bCs w:val="0"/>
          <w:color w:val="010202"/>
          <w:spacing w:val="-3"/>
        </w:rPr>
        <w:t xml:space="preserve"> </w:t>
      </w:r>
      <w:r w:rsidRPr="004579AE">
        <w:rPr>
          <w:b w:val="0"/>
          <w:bCs w:val="0"/>
          <w:color w:val="010202"/>
        </w:rPr>
        <w:t>Committee</w:t>
      </w:r>
      <w:r w:rsidRPr="004579AE">
        <w:rPr>
          <w:b w:val="0"/>
          <w:bCs w:val="0"/>
          <w:color w:val="010202"/>
          <w:spacing w:val="-3"/>
        </w:rPr>
        <w:t xml:space="preserve"> </w:t>
      </w:r>
      <w:r w:rsidRPr="004579AE">
        <w:rPr>
          <w:b w:val="0"/>
          <w:bCs w:val="0"/>
          <w:color w:val="010202"/>
        </w:rPr>
        <w:t>under</w:t>
      </w:r>
      <w:r w:rsidRPr="004579AE">
        <w:rPr>
          <w:b w:val="0"/>
          <w:bCs w:val="0"/>
          <w:color w:val="010202"/>
          <w:spacing w:val="-2"/>
        </w:rPr>
        <w:t xml:space="preserve"> </w:t>
      </w:r>
      <w:r w:rsidRPr="004579AE">
        <w:rPr>
          <w:b w:val="0"/>
          <w:bCs w:val="0"/>
          <w:color w:val="010202"/>
        </w:rPr>
        <w:t>Article</w:t>
      </w:r>
      <w:r w:rsidRPr="004579AE">
        <w:rPr>
          <w:b w:val="0"/>
          <w:bCs w:val="0"/>
          <w:color w:val="010202"/>
          <w:spacing w:val="-3"/>
        </w:rPr>
        <w:t xml:space="preserve"> </w:t>
      </w:r>
      <w:r w:rsidRPr="004579AE">
        <w:rPr>
          <w:b w:val="0"/>
          <w:bCs w:val="0"/>
          <w:color w:val="010202"/>
        </w:rPr>
        <w:t>4.13</w:t>
      </w:r>
      <w:r w:rsidRPr="004579AE">
        <w:rPr>
          <w:b w:val="0"/>
          <w:bCs w:val="0"/>
          <w:color w:val="010202"/>
          <w:spacing w:val="-3"/>
        </w:rPr>
        <w:t xml:space="preserve"> </w:t>
      </w:r>
      <w:r w:rsidRPr="004579AE">
        <w:rPr>
          <w:b w:val="0"/>
          <w:bCs w:val="0"/>
          <w:color w:val="010202"/>
        </w:rPr>
        <w:t>citing</w:t>
      </w:r>
      <w:r w:rsidRPr="004579AE">
        <w:rPr>
          <w:b w:val="0"/>
          <w:bCs w:val="0"/>
          <w:color w:val="010202"/>
          <w:spacing w:val="-3"/>
        </w:rPr>
        <w:t xml:space="preserve"> </w:t>
      </w:r>
      <w:r w:rsidRPr="004579AE">
        <w:rPr>
          <w:b w:val="0"/>
          <w:bCs w:val="0"/>
          <w:color w:val="010202"/>
        </w:rPr>
        <w:t>fully</w:t>
      </w:r>
      <w:r w:rsidRPr="004579AE">
        <w:rPr>
          <w:b w:val="0"/>
          <w:bCs w:val="0"/>
          <w:color w:val="010202"/>
          <w:spacing w:val="-3"/>
        </w:rPr>
        <w:t xml:space="preserve"> </w:t>
      </w:r>
      <w:r w:rsidRPr="004579AE">
        <w:rPr>
          <w:b w:val="0"/>
          <w:bCs w:val="0"/>
          <w:color w:val="010202"/>
        </w:rPr>
        <w:t>the special circumstances. All applications to be accompanied by a non-refundable €50 administration fee.’’</w:t>
      </w:r>
    </w:p>
    <w:p w14:paraId="339DA6CD" w14:textId="77777777" w:rsidR="00B47393" w:rsidRDefault="00B47393">
      <w:pPr>
        <w:spacing w:line="355" w:lineRule="auto"/>
        <w:rPr>
          <w:sz w:val="18"/>
        </w:rPr>
        <w:sectPr w:rsidR="00B47393" w:rsidSect="007358F6">
          <w:pgSz w:w="11910" w:h="16840"/>
          <w:pgMar w:top="1200" w:right="960" w:bottom="940" w:left="920" w:header="0" w:footer="757" w:gutter="0"/>
          <w:cols w:space="720"/>
        </w:sectPr>
      </w:pPr>
    </w:p>
    <w:p w14:paraId="630F47F2" w14:textId="61C2BDF1" w:rsidR="00B47393" w:rsidRPr="00663688" w:rsidRDefault="00663688" w:rsidP="004579AE">
      <w:pPr>
        <w:pStyle w:val="Heading2"/>
        <w:jc w:val="center"/>
      </w:pPr>
      <w:bookmarkStart w:id="108" w:name="_Toc157602869"/>
      <w:r w:rsidRPr="00663688">
        <w:lastRenderedPageBreak/>
        <w:t>SCHEDULE “K” SCHOOLS Sub-Committee</w:t>
      </w:r>
      <w:bookmarkEnd w:id="108"/>
    </w:p>
    <w:p w14:paraId="5048D116" w14:textId="77777777" w:rsidR="00663688" w:rsidRDefault="00663688" w:rsidP="00663688">
      <w:pPr>
        <w:pStyle w:val="BodyText"/>
        <w:spacing w:before="51"/>
        <w:jc w:val="center"/>
      </w:pPr>
    </w:p>
    <w:p w14:paraId="12430D0F" w14:textId="7C2573D9" w:rsidR="00663688" w:rsidRDefault="00663688" w:rsidP="00663688">
      <w:pPr>
        <w:pStyle w:val="BodyText"/>
        <w:spacing w:before="51"/>
        <w:jc w:val="center"/>
      </w:pPr>
      <w:r>
        <w:t>Reports to: The Age Grade Sub-Committee</w:t>
      </w:r>
    </w:p>
    <w:p w14:paraId="7FCD7372" w14:textId="77777777" w:rsidR="00DC5EB1" w:rsidRDefault="00DC5EB1" w:rsidP="00663688">
      <w:pPr>
        <w:pStyle w:val="BodyText"/>
        <w:spacing w:before="51"/>
        <w:jc w:val="center"/>
      </w:pPr>
    </w:p>
    <w:p w14:paraId="5C48096C" w14:textId="33D50D7B" w:rsidR="00B47393" w:rsidRDefault="00057F88">
      <w:pPr>
        <w:pStyle w:val="ListParagraph"/>
        <w:numPr>
          <w:ilvl w:val="0"/>
          <w:numId w:val="11"/>
        </w:numPr>
        <w:tabs>
          <w:tab w:val="left" w:pos="727"/>
        </w:tabs>
        <w:ind w:hanging="567"/>
      </w:pPr>
      <w:r>
        <w:rPr>
          <w:color w:val="010202"/>
          <w:spacing w:val="-2"/>
        </w:rPr>
        <w:t>Composition</w:t>
      </w:r>
    </w:p>
    <w:p w14:paraId="529E4D66" w14:textId="77777777" w:rsidR="00B47393" w:rsidRDefault="00B47393">
      <w:pPr>
        <w:pStyle w:val="BodyText"/>
        <w:spacing w:before="61"/>
      </w:pPr>
    </w:p>
    <w:p w14:paraId="1E0C21BE" w14:textId="77777777" w:rsidR="00B47393" w:rsidRDefault="00057F88">
      <w:pPr>
        <w:pStyle w:val="BodyText"/>
        <w:ind w:left="727"/>
      </w:pPr>
      <w:r>
        <w:rPr>
          <w:color w:val="010202"/>
        </w:rPr>
        <w:t>This</w:t>
      </w:r>
      <w:r>
        <w:rPr>
          <w:color w:val="010202"/>
          <w:spacing w:val="-7"/>
        </w:rPr>
        <w:t xml:space="preserve"> </w:t>
      </w:r>
      <w:r>
        <w:rPr>
          <w:color w:val="010202"/>
        </w:rPr>
        <w:t>Sub-Committee</w:t>
      </w:r>
      <w:r>
        <w:rPr>
          <w:color w:val="010202"/>
          <w:spacing w:val="-6"/>
        </w:rPr>
        <w:t xml:space="preserve"> </w:t>
      </w:r>
      <w:r>
        <w:rPr>
          <w:color w:val="010202"/>
        </w:rPr>
        <w:t>shall</w:t>
      </w:r>
      <w:r>
        <w:rPr>
          <w:color w:val="010202"/>
          <w:spacing w:val="-5"/>
        </w:rPr>
        <w:t xml:space="preserve"> </w:t>
      </w:r>
      <w:r>
        <w:rPr>
          <w:color w:val="010202"/>
        </w:rPr>
        <w:t>be</w:t>
      </w:r>
      <w:r>
        <w:rPr>
          <w:color w:val="010202"/>
          <w:spacing w:val="-6"/>
        </w:rPr>
        <w:t xml:space="preserve"> </w:t>
      </w:r>
      <w:r>
        <w:rPr>
          <w:color w:val="010202"/>
        </w:rPr>
        <w:t>composed</w:t>
      </w:r>
      <w:r>
        <w:rPr>
          <w:color w:val="010202"/>
          <w:spacing w:val="-7"/>
        </w:rPr>
        <w:t xml:space="preserve"> </w:t>
      </w:r>
      <w:r>
        <w:rPr>
          <w:color w:val="010202"/>
          <w:spacing w:val="-5"/>
        </w:rPr>
        <w:t>of</w:t>
      </w:r>
    </w:p>
    <w:p w14:paraId="527727C6" w14:textId="77777777" w:rsidR="00B47393" w:rsidRDefault="00B47393">
      <w:pPr>
        <w:pStyle w:val="BodyText"/>
        <w:spacing w:before="61"/>
      </w:pPr>
    </w:p>
    <w:p w14:paraId="403DC826" w14:textId="2C71BE4F" w:rsidR="00B47393" w:rsidRPr="004579AE" w:rsidRDefault="004579AE">
      <w:pPr>
        <w:pStyle w:val="ListParagraph"/>
        <w:numPr>
          <w:ilvl w:val="1"/>
          <w:numId w:val="11"/>
        </w:numPr>
        <w:tabs>
          <w:tab w:val="left" w:pos="727"/>
        </w:tabs>
        <w:spacing w:before="1" w:line="321" w:lineRule="auto"/>
        <w:ind w:right="185"/>
        <w:rPr>
          <w:b w:val="0"/>
          <w:bCs w:val="0"/>
        </w:rPr>
      </w:pPr>
      <w:r w:rsidRPr="004579AE">
        <w:rPr>
          <w:b w:val="0"/>
          <w:bCs w:val="0"/>
          <w:color w:val="010202"/>
          <w:spacing w:val="-2"/>
        </w:rPr>
        <w:t xml:space="preserve">A </w:t>
      </w:r>
      <w:r w:rsidRPr="004579AE">
        <w:rPr>
          <w:b w:val="0"/>
          <w:bCs w:val="0"/>
          <w:color w:val="010202"/>
        </w:rPr>
        <w:t>Chair</w:t>
      </w:r>
      <w:r w:rsidRPr="004579AE">
        <w:rPr>
          <w:b w:val="0"/>
          <w:bCs w:val="0"/>
          <w:color w:val="010202"/>
          <w:spacing w:val="-2"/>
        </w:rPr>
        <w:t xml:space="preserve"> </w:t>
      </w:r>
      <w:r w:rsidRPr="004579AE">
        <w:rPr>
          <w:b w:val="0"/>
          <w:bCs w:val="0"/>
          <w:color w:val="010202"/>
        </w:rPr>
        <w:t>who</w:t>
      </w:r>
      <w:r w:rsidRPr="004579AE">
        <w:rPr>
          <w:b w:val="0"/>
          <w:bCs w:val="0"/>
          <w:color w:val="010202"/>
          <w:spacing w:val="-2"/>
        </w:rPr>
        <w:t xml:space="preserve"> </w:t>
      </w:r>
      <w:r w:rsidRPr="004579AE">
        <w:rPr>
          <w:b w:val="0"/>
          <w:bCs w:val="0"/>
          <w:color w:val="010202"/>
        </w:rPr>
        <w:t>shall,</w:t>
      </w:r>
      <w:r w:rsidRPr="004579AE">
        <w:rPr>
          <w:b w:val="0"/>
          <w:bCs w:val="0"/>
          <w:color w:val="010202"/>
          <w:spacing w:val="-1"/>
        </w:rPr>
        <w:t xml:space="preserve"> </w:t>
      </w:r>
      <w:r w:rsidRPr="004579AE">
        <w:rPr>
          <w:b w:val="0"/>
          <w:bCs w:val="0"/>
          <w:color w:val="010202"/>
        </w:rPr>
        <w:t>preferably,</w:t>
      </w:r>
      <w:r w:rsidRPr="004579AE">
        <w:rPr>
          <w:b w:val="0"/>
          <w:bCs w:val="0"/>
          <w:color w:val="010202"/>
          <w:spacing w:val="-1"/>
        </w:rPr>
        <w:t xml:space="preserve"> </w:t>
      </w:r>
      <w:r w:rsidRPr="004579AE">
        <w:rPr>
          <w:b w:val="0"/>
          <w:bCs w:val="0"/>
          <w:color w:val="010202"/>
        </w:rPr>
        <w:t>be</w:t>
      </w:r>
      <w:r w:rsidRPr="004579AE">
        <w:rPr>
          <w:b w:val="0"/>
          <w:bCs w:val="0"/>
          <w:color w:val="010202"/>
          <w:spacing w:val="-2"/>
        </w:rPr>
        <w:t xml:space="preserve"> </w:t>
      </w:r>
      <w:r w:rsidRPr="004579AE">
        <w:rPr>
          <w:b w:val="0"/>
          <w:bCs w:val="0"/>
          <w:color w:val="010202"/>
        </w:rPr>
        <w:t>a</w:t>
      </w:r>
      <w:r w:rsidRPr="004579AE">
        <w:rPr>
          <w:b w:val="0"/>
          <w:bCs w:val="0"/>
          <w:color w:val="010202"/>
          <w:spacing w:val="-2"/>
        </w:rPr>
        <w:t xml:space="preserve"> </w:t>
      </w:r>
      <w:r w:rsidRPr="004579AE">
        <w:rPr>
          <w:b w:val="0"/>
          <w:bCs w:val="0"/>
          <w:color w:val="010202"/>
        </w:rPr>
        <w:t>teacher</w:t>
      </w:r>
      <w:r w:rsidRPr="004579AE">
        <w:rPr>
          <w:b w:val="0"/>
          <w:bCs w:val="0"/>
          <w:color w:val="010202"/>
          <w:spacing w:val="-1"/>
        </w:rPr>
        <w:t xml:space="preserve"> </w:t>
      </w:r>
      <w:r w:rsidRPr="004579AE">
        <w:rPr>
          <w:b w:val="0"/>
          <w:bCs w:val="0"/>
          <w:color w:val="010202"/>
        </w:rPr>
        <w:t>or</w:t>
      </w:r>
      <w:r w:rsidRPr="004579AE">
        <w:rPr>
          <w:b w:val="0"/>
          <w:bCs w:val="0"/>
          <w:color w:val="010202"/>
          <w:spacing w:val="-1"/>
        </w:rPr>
        <w:t xml:space="preserve"> </w:t>
      </w:r>
      <w:r w:rsidRPr="004579AE">
        <w:rPr>
          <w:b w:val="0"/>
          <w:bCs w:val="0"/>
          <w:color w:val="010202"/>
        </w:rPr>
        <w:t>a</w:t>
      </w:r>
      <w:r w:rsidRPr="004579AE">
        <w:rPr>
          <w:b w:val="0"/>
          <w:bCs w:val="0"/>
          <w:color w:val="010202"/>
          <w:spacing w:val="-2"/>
        </w:rPr>
        <w:t xml:space="preserve"> </w:t>
      </w:r>
      <w:r w:rsidRPr="004579AE">
        <w:rPr>
          <w:b w:val="0"/>
          <w:bCs w:val="0"/>
          <w:color w:val="010202"/>
        </w:rPr>
        <w:t>retired</w:t>
      </w:r>
      <w:r w:rsidRPr="004579AE">
        <w:rPr>
          <w:b w:val="0"/>
          <w:bCs w:val="0"/>
          <w:color w:val="010202"/>
          <w:spacing w:val="-2"/>
        </w:rPr>
        <w:t xml:space="preserve"> </w:t>
      </w:r>
      <w:r w:rsidRPr="004579AE">
        <w:rPr>
          <w:b w:val="0"/>
          <w:bCs w:val="0"/>
          <w:color w:val="010202"/>
        </w:rPr>
        <w:t>teacher</w:t>
      </w:r>
      <w:r w:rsidRPr="004579AE">
        <w:rPr>
          <w:b w:val="0"/>
          <w:bCs w:val="0"/>
          <w:color w:val="010202"/>
          <w:spacing w:val="-1"/>
        </w:rPr>
        <w:t xml:space="preserve"> </w:t>
      </w:r>
      <w:r w:rsidRPr="004579AE">
        <w:rPr>
          <w:b w:val="0"/>
          <w:bCs w:val="0"/>
          <w:color w:val="010202"/>
        </w:rPr>
        <w:t>or</w:t>
      </w:r>
      <w:r w:rsidRPr="004579AE">
        <w:rPr>
          <w:b w:val="0"/>
          <w:bCs w:val="0"/>
          <w:color w:val="010202"/>
          <w:spacing w:val="-1"/>
        </w:rPr>
        <w:t xml:space="preserve"> </w:t>
      </w:r>
      <w:r w:rsidRPr="004579AE">
        <w:rPr>
          <w:b w:val="0"/>
          <w:bCs w:val="0"/>
          <w:color w:val="010202"/>
        </w:rPr>
        <w:t>alternatively</w:t>
      </w:r>
      <w:r w:rsidRPr="004579AE">
        <w:rPr>
          <w:b w:val="0"/>
          <w:bCs w:val="0"/>
          <w:color w:val="010202"/>
          <w:spacing w:val="-2"/>
        </w:rPr>
        <w:t xml:space="preserve"> </w:t>
      </w:r>
      <w:r w:rsidRPr="004579AE">
        <w:rPr>
          <w:b w:val="0"/>
          <w:bCs w:val="0"/>
          <w:color w:val="010202"/>
        </w:rPr>
        <w:t>a</w:t>
      </w:r>
      <w:r w:rsidRPr="004579AE">
        <w:rPr>
          <w:b w:val="0"/>
          <w:bCs w:val="0"/>
          <w:color w:val="010202"/>
          <w:spacing w:val="-2"/>
        </w:rPr>
        <w:t xml:space="preserve"> </w:t>
      </w:r>
      <w:r w:rsidRPr="004579AE">
        <w:rPr>
          <w:b w:val="0"/>
          <w:bCs w:val="0"/>
          <w:color w:val="010202"/>
        </w:rPr>
        <w:t>person</w:t>
      </w:r>
      <w:r w:rsidRPr="004579AE">
        <w:rPr>
          <w:b w:val="0"/>
          <w:bCs w:val="0"/>
          <w:color w:val="010202"/>
          <w:spacing w:val="-2"/>
        </w:rPr>
        <w:t xml:space="preserve"> </w:t>
      </w:r>
      <w:r w:rsidRPr="004579AE">
        <w:rPr>
          <w:b w:val="0"/>
          <w:bCs w:val="0"/>
          <w:color w:val="010202"/>
        </w:rPr>
        <w:t>who</w:t>
      </w:r>
      <w:r w:rsidRPr="004579AE">
        <w:rPr>
          <w:b w:val="0"/>
          <w:bCs w:val="0"/>
          <w:color w:val="010202"/>
          <w:spacing w:val="-2"/>
        </w:rPr>
        <w:t xml:space="preserve"> </w:t>
      </w:r>
      <w:r w:rsidRPr="004579AE">
        <w:rPr>
          <w:b w:val="0"/>
          <w:bCs w:val="0"/>
          <w:color w:val="010202"/>
        </w:rPr>
        <w:t>has</w:t>
      </w:r>
      <w:r w:rsidRPr="004579AE">
        <w:rPr>
          <w:b w:val="0"/>
          <w:bCs w:val="0"/>
          <w:color w:val="010202"/>
          <w:spacing w:val="-2"/>
        </w:rPr>
        <w:t xml:space="preserve"> </w:t>
      </w:r>
      <w:r w:rsidRPr="004579AE">
        <w:rPr>
          <w:b w:val="0"/>
          <w:bCs w:val="0"/>
          <w:color w:val="010202"/>
        </w:rPr>
        <w:t>knowledge</w:t>
      </w:r>
      <w:r w:rsidRPr="004579AE">
        <w:rPr>
          <w:b w:val="0"/>
          <w:bCs w:val="0"/>
          <w:color w:val="010202"/>
          <w:spacing w:val="-2"/>
        </w:rPr>
        <w:t xml:space="preserve"> </w:t>
      </w:r>
      <w:r w:rsidRPr="004579AE">
        <w:rPr>
          <w:b w:val="0"/>
          <w:bCs w:val="0"/>
          <w:color w:val="010202"/>
        </w:rPr>
        <w:t xml:space="preserve">of school’s rugby and shall be appointed for a period of three years, subject to annual review, with the right to be appointed, for a further period of two years at the relevant AGM. </w:t>
      </w:r>
      <w:r w:rsidR="002E37D0" w:rsidRPr="002E37D0">
        <w:rPr>
          <w:b w:val="0"/>
          <w:bCs w:val="0"/>
          <w:color w:val="010202"/>
        </w:rPr>
        <w:t xml:space="preserve">They / them / </w:t>
      </w:r>
      <w:proofErr w:type="gramStart"/>
      <w:r w:rsidR="002E37D0" w:rsidRPr="002E37D0">
        <w:rPr>
          <w:b w:val="0"/>
          <w:bCs w:val="0"/>
          <w:color w:val="010202"/>
        </w:rPr>
        <w:t>their</w:t>
      </w:r>
      <w:proofErr w:type="gramEnd"/>
      <w:r w:rsidRPr="004579AE">
        <w:rPr>
          <w:b w:val="0"/>
          <w:bCs w:val="0"/>
          <w:color w:val="010202"/>
        </w:rPr>
        <w:t xml:space="preserve"> shall also act as </w:t>
      </w:r>
      <w:proofErr w:type="gramStart"/>
      <w:r w:rsidRPr="004579AE">
        <w:rPr>
          <w:b w:val="0"/>
          <w:bCs w:val="0"/>
          <w:color w:val="010202"/>
        </w:rPr>
        <w:t>delegate</w:t>
      </w:r>
      <w:proofErr w:type="gramEnd"/>
      <w:r w:rsidRPr="004579AE">
        <w:rPr>
          <w:b w:val="0"/>
          <w:bCs w:val="0"/>
          <w:color w:val="010202"/>
        </w:rPr>
        <w:t xml:space="preserve"> to the Branch </w:t>
      </w:r>
      <w:r w:rsidRPr="004579AE">
        <w:rPr>
          <w:b w:val="0"/>
          <w:bCs w:val="0"/>
          <w:color w:val="010202"/>
          <w:spacing w:val="-2"/>
        </w:rPr>
        <w:t>Committee.</w:t>
      </w:r>
    </w:p>
    <w:p w14:paraId="1D341EE4" w14:textId="77777777" w:rsidR="00B47393" w:rsidRPr="004579AE" w:rsidRDefault="00057F88">
      <w:pPr>
        <w:pStyle w:val="ListParagraph"/>
        <w:numPr>
          <w:ilvl w:val="1"/>
          <w:numId w:val="11"/>
        </w:numPr>
        <w:tabs>
          <w:tab w:val="left" w:pos="727"/>
        </w:tabs>
        <w:spacing w:before="196" w:line="321" w:lineRule="auto"/>
        <w:ind w:right="192"/>
        <w:rPr>
          <w:b w:val="0"/>
          <w:bCs w:val="0"/>
        </w:rPr>
      </w:pPr>
      <w:r w:rsidRPr="004579AE">
        <w:rPr>
          <w:b w:val="0"/>
          <w:bCs w:val="0"/>
          <w:color w:val="010202"/>
        </w:rPr>
        <w:t>Honorary</w:t>
      </w:r>
      <w:r w:rsidRPr="004579AE">
        <w:rPr>
          <w:b w:val="0"/>
          <w:bCs w:val="0"/>
          <w:color w:val="010202"/>
          <w:spacing w:val="-2"/>
        </w:rPr>
        <w:t xml:space="preserve"> </w:t>
      </w:r>
      <w:r w:rsidRPr="004579AE">
        <w:rPr>
          <w:b w:val="0"/>
          <w:bCs w:val="0"/>
          <w:color w:val="010202"/>
        </w:rPr>
        <w:t>Secretary</w:t>
      </w:r>
      <w:r w:rsidRPr="004579AE">
        <w:rPr>
          <w:b w:val="0"/>
          <w:bCs w:val="0"/>
          <w:color w:val="010202"/>
          <w:spacing w:val="-2"/>
        </w:rPr>
        <w:t xml:space="preserve"> </w:t>
      </w:r>
      <w:r w:rsidRPr="004579AE">
        <w:rPr>
          <w:b w:val="0"/>
          <w:bCs w:val="0"/>
          <w:color w:val="010202"/>
        </w:rPr>
        <w:t>and</w:t>
      </w:r>
      <w:r w:rsidRPr="004579AE">
        <w:rPr>
          <w:b w:val="0"/>
          <w:bCs w:val="0"/>
          <w:color w:val="010202"/>
          <w:spacing w:val="-2"/>
        </w:rPr>
        <w:t xml:space="preserve"> </w:t>
      </w:r>
      <w:r w:rsidRPr="004579AE">
        <w:rPr>
          <w:b w:val="0"/>
          <w:bCs w:val="0"/>
          <w:color w:val="010202"/>
        </w:rPr>
        <w:t>Honorary</w:t>
      </w:r>
      <w:r w:rsidRPr="004579AE">
        <w:rPr>
          <w:b w:val="0"/>
          <w:bCs w:val="0"/>
          <w:color w:val="010202"/>
          <w:spacing w:val="-2"/>
        </w:rPr>
        <w:t xml:space="preserve"> </w:t>
      </w:r>
      <w:r w:rsidRPr="004579AE">
        <w:rPr>
          <w:b w:val="0"/>
          <w:bCs w:val="0"/>
          <w:color w:val="010202"/>
        </w:rPr>
        <w:t>Fixtures</w:t>
      </w:r>
      <w:r w:rsidRPr="004579AE">
        <w:rPr>
          <w:b w:val="0"/>
          <w:bCs w:val="0"/>
          <w:color w:val="010202"/>
          <w:spacing w:val="-2"/>
        </w:rPr>
        <w:t xml:space="preserve"> </w:t>
      </w:r>
      <w:r w:rsidRPr="004579AE">
        <w:rPr>
          <w:b w:val="0"/>
          <w:bCs w:val="0"/>
          <w:color w:val="010202"/>
        </w:rPr>
        <w:t>Secretary</w:t>
      </w:r>
      <w:r w:rsidRPr="004579AE">
        <w:rPr>
          <w:b w:val="0"/>
          <w:bCs w:val="0"/>
          <w:color w:val="010202"/>
          <w:spacing w:val="-4"/>
        </w:rPr>
        <w:t xml:space="preserve"> </w:t>
      </w:r>
      <w:r w:rsidRPr="004579AE">
        <w:rPr>
          <w:b w:val="0"/>
          <w:bCs w:val="0"/>
          <w:color w:val="010202"/>
        </w:rPr>
        <w:t>–</w:t>
      </w:r>
      <w:r w:rsidRPr="004579AE">
        <w:rPr>
          <w:b w:val="0"/>
          <w:bCs w:val="0"/>
          <w:color w:val="010202"/>
          <w:spacing w:val="-2"/>
        </w:rPr>
        <w:t xml:space="preserve"> </w:t>
      </w:r>
      <w:r w:rsidRPr="004579AE">
        <w:rPr>
          <w:b w:val="0"/>
          <w:bCs w:val="0"/>
          <w:color w:val="010202"/>
        </w:rPr>
        <w:t>each</w:t>
      </w:r>
      <w:r w:rsidRPr="004579AE">
        <w:rPr>
          <w:b w:val="0"/>
          <w:bCs w:val="0"/>
          <w:color w:val="010202"/>
          <w:spacing w:val="-2"/>
        </w:rPr>
        <w:t xml:space="preserve"> </w:t>
      </w:r>
      <w:r w:rsidRPr="004579AE">
        <w:rPr>
          <w:b w:val="0"/>
          <w:bCs w:val="0"/>
          <w:color w:val="010202"/>
        </w:rPr>
        <w:t>elected</w:t>
      </w:r>
      <w:r w:rsidRPr="004579AE">
        <w:rPr>
          <w:b w:val="0"/>
          <w:bCs w:val="0"/>
          <w:color w:val="010202"/>
          <w:spacing w:val="-2"/>
        </w:rPr>
        <w:t xml:space="preserve"> </w:t>
      </w:r>
      <w:r w:rsidRPr="004579AE">
        <w:rPr>
          <w:b w:val="0"/>
          <w:bCs w:val="0"/>
          <w:color w:val="010202"/>
        </w:rPr>
        <w:t>annually</w:t>
      </w:r>
      <w:r w:rsidRPr="004579AE">
        <w:rPr>
          <w:b w:val="0"/>
          <w:bCs w:val="0"/>
          <w:color w:val="010202"/>
          <w:spacing w:val="-2"/>
        </w:rPr>
        <w:t xml:space="preserve"> </w:t>
      </w:r>
      <w:r w:rsidRPr="004579AE">
        <w:rPr>
          <w:b w:val="0"/>
          <w:bCs w:val="0"/>
          <w:color w:val="010202"/>
        </w:rPr>
        <w:t>at</w:t>
      </w:r>
      <w:r w:rsidRPr="004579AE">
        <w:rPr>
          <w:b w:val="0"/>
          <w:bCs w:val="0"/>
          <w:color w:val="010202"/>
          <w:spacing w:val="-1"/>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AGM</w:t>
      </w:r>
      <w:r w:rsidRPr="004579AE">
        <w:rPr>
          <w:b w:val="0"/>
          <w:bCs w:val="0"/>
          <w:color w:val="010202"/>
          <w:spacing w:val="-3"/>
        </w:rPr>
        <w:t xml:space="preserve"> </w:t>
      </w:r>
      <w:r w:rsidRPr="004579AE">
        <w:rPr>
          <w:b w:val="0"/>
          <w:bCs w:val="0"/>
          <w:color w:val="010202"/>
        </w:rPr>
        <w:t>for</w:t>
      </w:r>
      <w:r w:rsidRPr="004579AE">
        <w:rPr>
          <w:b w:val="0"/>
          <w:bCs w:val="0"/>
          <w:color w:val="010202"/>
          <w:spacing w:val="-1"/>
        </w:rPr>
        <w:t xml:space="preserve"> </w:t>
      </w:r>
      <w:r w:rsidRPr="004579AE">
        <w:rPr>
          <w:b w:val="0"/>
          <w:bCs w:val="0"/>
          <w:color w:val="010202"/>
        </w:rPr>
        <w:t>a</w:t>
      </w:r>
      <w:r w:rsidRPr="004579AE">
        <w:rPr>
          <w:b w:val="0"/>
          <w:bCs w:val="0"/>
          <w:color w:val="010202"/>
          <w:spacing w:val="-2"/>
        </w:rPr>
        <w:t xml:space="preserve"> </w:t>
      </w:r>
      <w:r w:rsidRPr="004579AE">
        <w:rPr>
          <w:b w:val="0"/>
          <w:bCs w:val="0"/>
          <w:color w:val="010202"/>
        </w:rPr>
        <w:t>maximum</w:t>
      </w:r>
      <w:r w:rsidRPr="004579AE">
        <w:rPr>
          <w:b w:val="0"/>
          <w:bCs w:val="0"/>
          <w:color w:val="010202"/>
          <w:spacing w:val="-3"/>
        </w:rPr>
        <w:t xml:space="preserve"> </w:t>
      </w:r>
      <w:r w:rsidRPr="004579AE">
        <w:rPr>
          <w:b w:val="0"/>
          <w:bCs w:val="0"/>
          <w:color w:val="010202"/>
        </w:rPr>
        <w:t>period</w:t>
      </w:r>
      <w:r w:rsidRPr="004579AE">
        <w:rPr>
          <w:b w:val="0"/>
          <w:bCs w:val="0"/>
          <w:color w:val="010202"/>
          <w:spacing w:val="-2"/>
        </w:rPr>
        <w:t xml:space="preserve"> </w:t>
      </w:r>
      <w:r w:rsidRPr="004579AE">
        <w:rPr>
          <w:b w:val="0"/>
          <w:bCs w:val="0"/>
          <w:color w:val="010202"/>
        </w:rPr>
        <w:t>of three years with the right to be elected annually for a further two years.</w:t>
      </w:r>
    </w:p>
    <w:p w14:paraId="7391D66F" w14:textId="77777777" w:rsidR="00B47393" w:rsidRPr="004579AE" w:rsidRDefault="00057F88">
      <w:pPr>
        <w:pStyle w:val="ListParagraph"/>
        <w:numPr>
          <w:ilvl w:val="1"/>
          <w:numId w:val="11"/>
        </w:numPr>
        <w:tabs>
          <w:tab w:val="left" w:pos="727"/>
        </w:tabs>
        <w:spacing w:before="198"/>
        <w:ind w:hanging="567"/>
        <w:rPr>
          <w:b w:val="0"/>
          <w:bCs w:val="0"/>
        </w:rPr>
      </w:pPr>
      <w:r w:rsidRPr="004579AE">
        <w:rPr>
          <w:b w:val="0"/>
          <w:bCs w:val="0"/>
          <w:color w:val="010202"/>
        </w:rPr>
        <w:t>a</w:t>
      </w:r>
      <w:r w:rsidRPr="004579AE">
        <w:rPr>
          <w:b w:val="0"/>
          <w:bCs w:val="0"/>
          <w:color w:val="010202"/>
          <w:spacing w:val="-4"/>
        </w:rPr>
        <w:t xml:space="preserve"> </w:t>
      </w:r>
      <w:r w:rsidRPr="004579AE">
        <w:rPr>
          <w:b w:val="0"/>
          <w:bCs w:val="0"/>
          <w:color w:val="010202"/>
        </w:rPr>
        <w:t>delegate</w:t>
      </w:r>
      <w:r w:rsidRPr="004579AE">
        <w:rPr>
          <w:b w:val="0"/>
          <w:bCs w:val="0"/>
          <w:color w:val="010202"/>
          <w:spacing w:val="-4"/>
        </w:rPr>
        <w:t xml:space="preserve"> </w:t>
      </w:r>
      <w:r w:rsidRPr="004579AE">
        <w:rPr>
          <w:b w:val="0"/>
          <w:bCs w:val="0"/>
          <w:color w:val="010202"/>
        </w:rPr>
        <w:t>from</w:t>
      </w:r>
      <w:r w:rsidRPr="004579AE">
        <w:rPr>
          <w:b w:val="0"/>
          <w:bCs w:val="0"/>
          <w:color w:val="010202"/>
          <w:spacing w:val="-5"/>
        </w:rPr>
        <w:t xml:space="preserve"> </w:t>
      </w:r>
      <w:r w:rsidRPr="004579AE">
        <w:rPr>
          <w:b w:val="0"/>
          <w:bCs w:val="0"/>
          <w:color w:val="010202"/>
        </w:rPr>
        <w:t>the</w:t>
      </w:r>
      <w:r w:rsidRPr="004579AE">
        <w:rPr>
          <w:b w:val="0"/>
          <w:bCs w:val="0"/>
          <w:color w:val="010202"/>
          <w:spacing w:val="-4"/>
        </w:rPr>
        <w:t xml:space="preserve"> </w:t>
      </w:r>
      <w:r w:rsidRPr="004579AE">
        <w:rPr>
          <w:b w:val="0"/>
          <w:bCs w:val="0"/>
          <w:color w:val="010202"/>
        </w:rPr>
        <w:t>Women’s</w:t>
      </w:r>
      <w:r w:rsidRPr="004579AE">
        <w:rPr>
          <w:b w:val="0"/>
          <w:bCs w:val="0"/>
          <w:color w:val="010202"/>
          <w:spacing w:val="-3"/>
        </w:rPr>
        <w:t xml:space="preserve"> </w:t>
      </w:r>
      <w:r w:rsidRPr="004579AE">
        <w:rPr>
          <w:b w:val="0"/>
          <w:bCs w:val="0"/>
          <w:color w:val="010202"/>
          <w:spacing w:val="-2"/>
        </w:rPr>
        <w:t>Committee.</w:t>
      </w:r>
    </w:p>
    <w:p w14:paraId="3CDC56B6" w14:textId="77777777" w:rsidR="00B47393" w:rsidRPr="004579AE" w:rsidRDefault="00B47393">
      <w:pPr>
        <w:pStyle w:val="BodyText"/>
        <w:spacing w:before="57"/>
      </w:pPr>
    </w:p>
    <w:p w14:paraId="6BF75DA7" w14:textId="77777777" w:rsidR="00B47393" w:rsidRPr="004579AE" w:rsidRDefault="00057F88">
      <w:pPr>
        <w:pStyle w:val="ListParagraph"/>
        <w:numPr>
          <w:ilvl w:val="1"/>
          <w:numId w:val="11"/>
        </w:numPr>
        <w:tabs>
          <w:tab w:val="left" w:pos="728"/>
        </w:tabs>
        <w:spacing w:line="321" w:lineRule="auto"/>
        <w:ind w:left="728" w:right="180"/>
        <w:rPr>
          <w:b w:val="0"/>
          <w:bCs w:val="0"/>
        </w:rPr>
      </w:pPr>
      <w:r w:rsidRPr="004579AE">
        <w:rPr>
          <w:b w:val="0"/>
          <w:bCs w:val="0"/>
          <w:color w:val="010202"/>
        </w:rPr>
        <w:t>A</w:t>
      </w:r>
      <w:r w:rsidRPr="004579AE">
        <w:rPr>
          <w:b w:val="0"/>
          <w:bCs w:val="0"/>
          <w:color w:val="010202"/>
          <w:spacing w:val="-3"/>
        </w:rPr>
        <w:t xml:space="preserve"> </w:t>
      </w:r>
      <w:r w:rsidRPr="004579AE">
        <w:rPr>
          <w:b w:val="0"/>
          <w:bCs w:val="0"/>
          <w:color w:val="010202"/>
        </w:rPr>
        <w:t>Delegate</w:t>
      </w:r>
      <w:r w:rsidRPr="004579AE">
        <w:rPr>
          <w:b w:val="0"/>
          <w:bCs w:val="0"/>
          <w:color w:val="010202"/>
          <w:spacing w:val="-3"/>
        </w:rPr>
        <w:t xml:space="preserve"> </w:t>
      </w:r>
      <w:r w:rsidRPr="004579AE">
        <w:rPr>
          <w:b w:val="0"/>
          <w:bCs w:val="0"/>
          <w:color w:val="010202"/>
        </w:rPr>
        <w:t>to</w:t>
      </w:r>
      <w:r w:rsidRPr="004579AE">
        <w:rPr>
          <w:b w:val="0"/>
          <w:bCs w:val="0"/>
          <w:color w:val="010202"/>
          <w:spacing w:val="-3"/>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Irish</w:t>
      </w:r>
      <w:r w:rsidRPr="004579AE">
        <w:rPr>
          <w:b w:val="0"/>
          <w:bCs w:val="0"/>
          <w:color w:val="010202"/>
          <w:spacing w:val="-3"/>
        </w:rPr>
        <w:t xml:space="preserve"> </w:t>
      </w:r>
      <w:r w:rsidRPr="004579AE">
        <w:rPr>
          <w:b w:val="0"/>
          <w:bCs w:val="0"/>
          <w:color w:val="010202"/>
        </w:rPr>
        <w:t>Schools</w:t>
      </w:r>
      <w:r w:rsidRPr="004579AE">
        <w:rPr>
          <w:b w:val="0"/>
          <w:bCs w:val="0"/>
          <w:color w:val="010202"/>
          <w:spacing w:val="-3"/>
        </w:rPr>
        <w:t xml:space="preserve"> </w:t>
      </w:r>
      <w:r w:rsidRPr="004579AE">
        <w:rPr>
          <w:b w:val="0"/>
          <w:bCs w:val="0"/>
          <w:color w:val="010202"/>
        </w:rPr>
        <w:t>committee</w:t>
      </w:r>
      <w:r w:rsidRPr="004579AE">
        <w:rPr>
          <w:b w:val="0"/>
          <w:bCs w:val="0"/>
          <w:color w:val="010202"/>
          <w:spacing w:val="-3"/>
        </w:rPr>
        <w:t xml:space="preserve"> </w:t>
      </w:r>
      <w:r w:rsidRPr="004579AE">
        <w:rPr>
          <w:b w:val="0"/>
          <w:bCs w:val="0"/>
          <w:color w:val="010202"/>
        </w:rPr>
        <w:t>will</w:t>
      </w:r>
      <w:r w:rsidRPr="004579AE">
        <w:rPr>
          <w:b w:val="0"/>
          <w:bCs w:val="0"/>
          <w:color w:val="010202"/>
          <w:spacing w:val="-2"/>
        </w:rPr>
        <w:t xml:space="preserve"> </w:t>
      </w:r>
      <w:r w:rsidRPr="004579AE">
        <w:rPr>
          <w:b w:val="0"/>
          <w:bCs w:val="0"/>
          <w:color w:val="010202"/>
        </w:rPr>
        <w:t>be</w:t>
      </w:r>
      <w:r w:rsidRPr="004579AE">
        <w:rPr>
          <w:b w:val="0"/>
          <w:bCs w:val="0"/>
          <w:color w:val="010202"/>
          <w:spacing w:val="-3"/>
        </w:rPr>
        <w:t xml:space="preserve"> </w:t>
      </w:r>
      <w:r w:rsidRPr="004579AE">
        <w:rPr>
          <w:b w:val="0"/>
          <w:bCs w:val="0"/>
          <w:color w:val="010202"/>
        </w:rPr>
        <w:t>appointed</w:t>
      </w:r>
      <w:r w:rsidRPr="004579AE">
        <w:rPr>
          <w:b w:val="0"/>
          <w:bCs w:val="0"/>
          <w:color w:val="010202"/>
          <w:spacing w:val="-3"/>
        </w:rPr>
        <w:t xml:space="preserve"> </w:t>
      </w:r>
      <w:r w:rsidRPr="004579AE">
        <w:rPr>
          <w:b w:val="0"/>
          <w:bCs w:val="0"/>
          <w:color w:val="010202"/>
        </w:rPr>
        <w:t>annually</w:t>
      </w:r>
      <w:r w:rsidRPr="004579AE">
        <w:rPr>
          <w:b w:val="0"/>
          <w:bCs w:val="0"/>
          <w:color w:val="010202"/>
          <w:spacing w:val="-3"/>
        </w:rPr>
        <w:t xml:space="preserve"> </w:t>
      </w:r>
      <w:r w:rsidRPr="004579AE">
        <w:rPr>
          <w:b w:val="0"/>
          <w:bCs w:val="0"/>
          <w:color w:val="010202"/>
        </w:rPr>
        <w:t>for</w:t>
      </w:r>
      <w:r w:rsidRPr="004579AE">
        <w:rPr>
          <w:b w:val="0"/>
          <w:bCs w:val="0"/>
          <w:color w:val="010202"/>
          <w:spacing w:val="-2"/>
        </w:rPr>
        <w:t xml:space="preserve"> </w:t>
      </w:r>
      <w:r w:rsidRPr="004579AE">
        <w:rPr>
          <w:b w:val="0"/>
          <w:bCs w:val="0"/>
          <w:color w:val="010202"/>
        </w:rPr>
        <w:t>a</w:t>
      </w:r>
      <w:r w:rsidRPr="004579AE">
        <w:rPr>
          <w:b w:val="0"/>
          <w:bCs w:val="0"/>
          <w:color w:val="010202"/>
          <w:spacing w:val="-3"/>
        </w:rPr>
        <w:t xml:space="preserve"> </w:t>
      </w:r>
      <w:r w:rsidRPr="004579AE">
        <w:rPr>
          <w:b w:val="0"/>
          <w:bCs w:val="0"/>
          <w:color w:val="010202"/>
        </w:rPr>
        <w:t>maximum</w:t>
      </w:r>
      <w:r w:rsidRPr="004579AE">
        <w:rPr>
          <w:b w:val="0"/>
          <w:bCs w:val="0"/>
          <w:color w:val="010202"/>
          <w:spacing w:val="-3"/>
        </w:rPr>
        <w:t xml:space="preserve"> </w:t>
      </w:r>
      <w:r w:rsidRPr="004579AE">
        <w:rPr>
          <w:b w:val="0"/>
          <w:bCs w:val="0"/>
          <w:color w:val="010202"/>
        </w:rPr>
        <w:t>period</w:t>
      </w:r>
      <w:r w:rsidRPr="004579AE">
        <w:rPr>
          <w:b w:val="0"/>
          <w:bCs w:val="0"/>
          <w:color w:val="010202"/>
          <w:spacing w:val="-3"/>
        </w:rPr>
        <w:t xml:space="preserve"> </w:t>
      </w:r>
      <w:r w:rsidRPr="004579AE">
        <w:rPr>
          <w:b w:val="0"/>
          <w:bCs w:val="0"/>
          <w:color w:val="010202"/>
        </w:rPr>
        <w:t>of</w:t>
      </w:r>
      <w:r w:rsidRPr="004579AE">
        <w:rPr>
          <w:b w:val="0"/>
          <w:bCs w:val="0"/>
          <w:color w:val="010202"/>
          <w:spacing w:val="-2"/>
        </w:rPr>
        <w:t xml:space="preserve"> </w:t>
      </w:r>
      <w:r w:rsidRPr="004579AE">
        <w:rPr>
          <w:b w:val="0"/>
          <w:bCs w:val="0"/>
          <w:color w:val="010202"/>
        </w:rPr>
        <w:t>four</w:t>
      </w:r>
      <w:r w:rsidRPr="004579AE">
        <w:rPr>
          <w:b w:val="0"/>
          <w:bCs w:val="0"/>
          <w:color w:val="010202"/>
          <w:spacing w:val="-2"/>
        </w:rPr>
        <w:t xml:space="preserve"> </w:t>
      </w:r>
      <w:r w:rsidRPr="004579AE">
        <w:rPr>
          <w:b w:val="0"/>
          <w:bCs w:val="0"/>
          <w:color w:val="010202"/>
        </w:rPr>
        <w:t>years.</w:t>
      </w:r>
      <w:r w:rsidRPr="004579AE">
        <w:rPr>
          <w:b w:val="0"/>
          <w:bCs w:val="0"/>
          <w:color w:val="010202"/>
          <w:spacing w:val="40"/>
        </w:rPr>
        <w:t xml:space="preserve"> </w:t>
      </w:r>
      <w:r w:rsidRPr="004579AE">
        <w:rPr>
          <w:b w:val="0"/>
          <w:bCs w:val="0"/>
          <w:color w:val="010202"/>
        </w:rPr>
        <w:t>Persons for those positions shall be nominated to the Governance and Nominations Committee and undergo the process set out in Article 5.8.</w:t>
      </w:r>
    </w:p>
    <w:p w14:paraId="0BD0D232" w14:textId="3D212591" w:rsidR="00B47393" w:rsidRDefault="00057F88">
      <w:pPr>
        <w:pStyle w:val="BodyText"/>
        <w:spacing w:before="200" w:line="319" w:lineRule="auto"/>
        <w:ind w:left="728" w:right="232"/>
      </w:pPr>
      <w:r>
        <w:rPr>
          <w:color w:val="010202"/>
        </w:rPr>
        <w:t>Prior</w:t>
      </w:r>
      <w:r>
        <w:rPr>
          <w:color w:val="010202"/>
          <w:spacing w:val="-2"/>
        </w:rPr>
        <w:t xml:space="preserve"> </w:t>
      </w:r>
      <w:r>
        <w:rPr>
          <w:color w:val="010202"/>
        </w:rPr>
        <w:t>to</w:t>
      </w:r>
      <w:r>
        <w:rPr>
          <w:color w:val="010202"/>
          <w:spacing w:val="-3"/>
        </w:rPr>
        <w:t xml:space="preserve"> </w:t>
      </w:r>
      <w:r>
        <w:rPr>
          <w:color w:val="010202"/>
        </w:rPr>
        <w:t>any</w:t>
      </w:r>
      <w:r>
        <w:rPr>
          <w:color w:val="010202"/>
          <w:spacing w:val="-3"/>
        </w:rPr>
        <w:t xml:space="preserve"> </w:t>
      </w:r>
      <w:r>
        <w:rPr>
          <w:color w:val="010202"/>
        </w:rPr>
        <w:t>IRFU</w:t>
      </w:r>
      <w:r>
        <w:rPr>
          <w:color w:val="010202"/>
          <w:spacing w:val="-3"/>
        </w:rPr>
        <w:t xml:space="preserve"> </w:t>
      </w:r>
      <w:r>
        <w:rPr>
          <w:color w:val="010202"/>
        </w:rPr>
        <w:t>meeting,</w:t>
      </w:r>
      <w:r>
        <w:rPr>
          <w:color w:val="010202"/>
          <w:spacing w:val="-2"/>
        </w:rPr>
        <w:t xml:space="preserve"> </w:t>
      </w:r>
      <w:r w:rsidR="002E37D0" w:rsidRPr="002E37D0">
        <w:rPr>
          <w:color w:val="010202"/>
        </w:rPr>
        <w:t xml:space="preserve">They / them / </w:t>
      </w:r>
      <w:proofErr w:type="gramStart"/>
      <w:r w:rsidR="002E37D0" w:rsidRPr="002E37D0">
        <w:rPr>
          <w:color w:val="010202"/>
        </w:rPr>
        <w:t>their</w:t>
      </w:r>
      <w:proofErr w:type="gramEnd"/>
      <w:r>
        <w:rPr>
          <w:color w:val="010202"/>
          <w:spacing w:val="-3"/>
        </w:rPr>
        <w:t xml:space="preserve"> </w:t>
      </w:r>
      <w:r>
        <w:rPr>
          <w:color w:val="010202"/>
        </w:rPr>
        <w:t>shall</w:t>
      </w:r>
      <w:r>
        <w:rPr>
          <w:color w:val="010202"/>
          <w:spacing w:val="-2"/>
        </w:rPr>
        <w:t xml:space="preserve"> </w:t>
      </w:r>
      <w:r>
        <w:rPr>
          <w:color w:val="010202"/>
        </w:rPr>
        <w:t>forward</w:t>
      </w:r>
      <w:r>
        <w:rPr>
          <w:color w:val="010202"/>
          <w:spacing w:val="-3"/>
        </w:rPr>
        <w:t xml:space="preserve"> </w:t>
      </w:r>
      <w:r>
        <w:rPr>
          <w:color w:val="010202"/>
        </w:rPr>
        <w:t>the</w:t>
      </w:r>
      <w:r>
        <w:rPr>
          <w:color w:val="010202"/>
          <w:spacing w:val="-3"/>
        </w:rPr>
        <w:t xml:space="preserve"> </w:t>
      </w:r>
      <w:r>
        <w:rPr>
          <w:color w:val="010202"/>
        </w:rPr>
        <w:t>meeting</w:t>
      </w:r>
      <w:r>
        <w:rPr>
          <w:color w:val="010202"/>
          <w:spacing w:val="-3"/>
        </w:rPr>
        <w:t xml:space="preserve"> </w:t>
      </w:r>
      <w:r>
        <w:rPr>
          <w:color w:val="010202"/>
        </w:rPr>
        <w:t>agenda</w:t>
      </w:r>
      <w:r>
        <w:rPr>
          <w:color w:val="010202"/>
          <w:spacing w:val="-3"/>
        </w:rPr>
        <w:t xml:space="preserve"> </w:t>
      </w:r>
      <w:r>
        <w:rPr>
          <w:color w:val="010202"/>
        </w:rPr>
        <w:t>and</w:t>
      </w:r>
      <w:r>
        <w:rPr>
          <w:color w:val="010202"/>
          <w:spacing w:val="-3"/>
        </w:rPr>
        <w:t xml:space="preserve"> </w:t>
      </w:r>
      <w:r>
        <w:rPr>
          <w:color w:val="010202"/>
        </w:rPr>
        <w:t>previous</w:t>
      </w:r>
      <w:r>
        <w:rPr>
          <w:color w:val="010202"/>
          <w:spacing w:val="-3"/>
        </w:rPr>
        <w:t xml:space="preserve"> </w:t>
      </w:r>
      <w:r>
        <w:rPr>
          <w:color w:val="010202"/>
        </w:rPr>
        <w:t>minutes,</w:t>
      </w:r>
      <w:r>
        <w:rPr>
          <w:color w:val="010202"/>
          <w:spacing w:val="-2"/>
        </w:rPr>
        <w:t xml:space="preserve"> </w:t>
      </w:r>
      <w:r>
        <w:rPr>
          <w:color w:val="010202"/>
        </w:rPr>
        <w:t>to</w:t>
      </w:r>
      <w:r>
        <w:rPr>
          <w:color w:val="010202"/>
          <w:spacing w:val="-3"/>
        </w:rPr>
        <w:t xml:space="preserve"> </w:t>
      </w:r>
      <w:r>
        <w:rPr>
          <w:color w:val="010202"/>
        </w:rPr>
        <w:t>the</w:t>
      </w:r>
      <w:r>
        <w:rPr>
          <w:color w:val="010202"/>
          <w:spacing w:val="-3"/>
        </w:rPr>
        <w:t xml:space="preserve"> </w:t>
      </w:r>
      <w:r>
        <w:rPr>
          <w:color w:val="010202"/>
        </w:rPr>
        <w:t>Branch</w:t>
      </w:r>
      <w:r>
        <w:rPr>
          <w:color w:val="010202"/>
          <w:spacing w:val="-3"/>
        </w:rPr>
        <w:t xml:space="preserve"> </w:t>
      </w:r>
      <w:r>
        <w:rPr>
          <w:color w:val="010202"/>
        </w:rPr>
        <w:t>Officers,</w:t>
      </w:r>
      <w:r>
        <w:rPr>
          <w:color w:val="010202"/>
          <w:spacing w:val="-2"/>
        </w:rPr>
        <w:t xml:space="preserve"> </w:t>
      </w:r>
      <w:r>
        <w:rPr>
          <w:color w:val="010202"/>
        </w:rPr>
        <w:t>the Board</w:t>
      </w:r>
      <w:r>
        <w:rPr>
          <w:color w:val="010202"/>
          <w:spacing w:val="-3"/>
        </w:rPr>
        <w:t xml:space="preserve"> </w:t>
      </w:r>
      <w:r>
        <w:rPr>
          <w:color w:val="010202"/>
        </w:rPr>
        <w:t>and</w:t>
      </w:r>
      <w:r>
        <w:rPr>
          <w:color w:val="010202"/>
          <w:spacing w:val="-3"/>
        </w:rPr>
        <w:t xml:space="preserve"> </w:t>
      </w:r>
      <w:r>
        <w:rPr>
          <w:color w:val="010202"/>
        </w:rPr>
        <w:t>the</w:t>
      </w:r>
      <w:r>
        <w:rPr>
          <w:color w:val="010202"/>
          <w:spacing w:val="-3"/>
        </w:rPr>
        <w:t xml:space="preserve"> </w:t>
      </w:r>
      <w:r>
        <w:rPr>
          <w:color w:val="010202"/>
        </w:rPr>
        <w:t>Secretary</w:t>
      </w:r>
      <w:r>
        <w:rPr>
          <w:color w:val="010202"/>
          <w:spacing w:val="-3"/>
        </w:rPr>
        <w:t xml:space="preserve"> </w:t>
      </w:r>
      <w:r>
        <w:rPr>
          <w:color w:val="010202"/>
        </w:rPr>
        <w:t>and</w:t>
      </w:r>
      <w:r>
        <w:rPr>
          <w:color w:val="010202"/>
          <w:spacing w:val="-3"/>
        </w:rPr>
        <w:t xml:space="preserve"> </w:t>
      </w:r>
      <w:r>
        <w:rPr>
          <w:color w:val="010202"/>
        </w:rPr>
        <w:t>Chair</w:t>
      </w:r>
      <w:r>
        <w:rPr>
          <w:color w:val="010202"/>
          <w:spacing w:val="-3"/>
        </w:rPr>
        <w:t xml:space="preserve"> </w:t>
      </w:r>
      <w:r>
        <w:rPr>
          <w:color w:val="010202"/>
        </w:rPr>
        <w:t>of</w:t>
      </w:r>
      <w:r>
        <w:rPr>
          <w:color w:val="010202"/>
          <w:spacing w:val="-2"/>
        </w:rPr>
        <w:t xml:space="preserve"> </w:t>
      </w:r>
      <w:r>
        <w:rPr>
          <w:color w:val="010202"/>
        </w:rPr>
        <w:t>the</w:t>
      </w:r>
      <w:r>
        <w:rPr>
          <w:color w:val="010202"/>
          <w:spacing w:val="-3"/>
        </w:rPr>
        <w:t xml:space="preserve"> </w:t>
      </w:r>
      <w:r>
        <w:rPr>
          <w:color w:val="010202"/>
        </w:rPr>
        <w:t>Rugby</w:t>
      </w:r>
      <w:r>
        <w:rPr>
          <w:color w:val="010202"/>
          <w:spacing w:val="-3"/>
        </w:rPr>
        <w:t xml:space="preserve"> </w:t>
      </w:r>
      <w:r>
        <w:rPr>
          <w:color w:val="010202"/>
        </w:rPr>
        <w:t>Committee.</w:t>
      </w:r>
      <w:r>
        <w:rPr>
          <w:color w:val="010202"/>
          <w:spacing w:val="-2"/>
        </w:rPr>
        <w:t xml:space="preserve"> </w:t>
      </w:r>
      <w:r>
        <w:rPr>
          <w:color w:val="010202"/>
        </w:rPr>
        <w:t>Within</w:t>
      </w:r>
      <w:r>
        <w:rPr>
          <w:color w:val="010202"/>
          <w:spacing w:val="-3"/>
        </w:rPr>
        <w:t xml:space="preserve"> </w:t>
      </w:r>
      <w:r>
        <w:rPr>
          <w:color w:val="010202"/>
        </w:rPr>
        <w:t>one</w:t>
      </w:r>
      <w:r>
        <w:rPr>
          <w:color w:val="010202"/>
          <w:spacing w:val="-3"/>
        </w:rPr>
        <w:t xml:space="preserve"> </w:t>
      </w:r>
      <w:r>
        <w:rPr>
          <w:color w:val="010202"/>
        </w:rPr>
        <w:t>week</w:t>
      </w:r>
      <w:r>
        <w:rPr>
          <w:color w:val="010202"/>
          <w:spacing w:val="-3"/>
        </w:rPr>
        <w:t xml:space="preserve"> </w:t>
      </w:r>
      <w:r>
        <w:rPr>
          <w:color w:val="010202"/>
        </w:rPr>
        <w:t>of</w:t>
      </w:r>
      <w:r>
        <w:rPr>
          <w:color w:val="010202"/>
          <w:spacing w:val="-2"/>
        </w:rPr>
        <w:t xml:space="preserve"> </w:t>
      </w:r>
      <w:r>
        <w:rPr>
          <w:color w:val="010202"/>
        </w:rPr>
        <w:t>that</w:t>
      </w:r>
      <w:r>
        <w:rPr>
          <w:color w:val="010202"/>
          <w:spacing w:val="-2"/>
        </w:rPr>
        <w:t xml:space="preserve"> </w:t>
      </w:r>
      <w:r>
        <w:rPr>
          <w:color w:val="010202"/>
        </w:rPr>
        <w:t>meeting</w:t>
      </w:r>
      <w:r>
        <w:rPr>
          <w:color w:val="010202"/>
          <w:spacing w:val="-3"/>
        </w:rPr>
        <w:t xml:space="preserve"> </w:t>
      </w:r>
      <w:r>
        <w:rPr>
          <w:color w:val="010202"/>
        </w:rPr>
        <w:t>he</w:t>
      </w:r>
      <w:r>
        <w:rPr>
          <w:color w:val="010202"/>
          <w:spacing w:val="-3"/>
        </w:rPr>
        <w:t xml:space="preserve"> </w:t>
      </w:r>
      <w:r>
        <w:rPr>
          <w:color w:val="010202"/>
        </w:rPr>
        <w:t>shall</w:t>
      </w:r>
      <w:r>
        <w:rPr>
          <w:color w:val="010202"/>
          <w:spacing w:val="-2"/>
        </w:rPr>
        <w:t xml:space="preserve"> </w:t>
      </w:r>
      <w:r>
        <w:rPr>
          <w:color w:val="010202"/>
        </w:rPr>
        <w:t>furnish a written report to the above named, outlining the matters discussed, the various views espoused, and the decisions made. This report is in addition to any formal minutes that may be issued subsequently, and which will also be distributed as above.</w:t>
      </w:r>
    </w:p>
    <w:p w14:paraId="651C8BAC" w14:textId="77777777" w:rsidR="00B47393" w:rsidRDefault="00057F88">
      <w:pPr>
        <w:pStyle w:val="ListParagraph"/>
        <w:numPr>
          <w:ilvl w:val="0"/>
          <w:numId w:val="11"/>
        </w:numPr>
        <w:tabs>
          <w:tab w:val="left" w:pos="727"/>
        </w:tabs>
        <w:spacing w:before="202"/>
        <w:ind w:hanging="567"/>
      </w:pPr>
      <w:r>
        <w:rPr>
          <w:color w:val="010202"/>
        </w:rPr>
        <w:t>Terms</w:t>
      </w:r>
      <w:r>
        <w:rPr>
          <w:color w:val="010202"/>
          <w:spacing w:val="-4"/>
        </w:rPr>
        <w:t xml:space="preserve"> </w:t>
      </w:r>
      <w:r>
        <w:rPr>
          <w:color w:val="010202"/>
        </w:rPr>
        <w:t>of</w:t>
      </w:r>
      <w:r>
        <w:rPr>
          <w:color w:val="010202"/>
          <w:spacing w:val="-3"/>
        </w:rPr>
        <w:t xml:space="preserve"> </w:t>
      </w:r>
      <w:r>
        <w:rPr>
          <w:color w:val="010202"/>
          <w:spacing w:val="-2"/>
        </w:rPr>
        <w:t>Reference</w:t>
      </w:r>
    </w:p>
    <w:p w14:paraId="13273894" w14:textId="77777777" w:rsidR="00B47393" w:rsidRDefault="00B47393">
      <w:pPr>
        <w:pStyle w:val="BodyText"/>
        <w:spacing w:before="61"/>
      </w:pPr>
    </w:p>
    <w:p w14:paraId="62B2393D" w14:textId="77777777" w:rsidR="00B47393" w:rsidRPr="00DC5EB1" w:rsidRDefault="00057F88">
      <w:pPr>
        <w:pStyle w:val="ListParagraph"/>
        <w:numPr>
          <w:ilvl w:val="1"/>
          <w:numId w:val="11"/>
        </w:numPr>
        <w:tabs>
          <w:tab w:val="left" w:pos="728"/>
        </w:tabs>
        <w:spacing w:line="321" w:lineRule="auto"/>
        <w:ind w:left="728" w:right="190"/>
        <w:rPr>
          <w:b w:val="0"/>
          <w:bCs w:val="0"/>
        </w:rPr>
      </w:pPr>
      <w:r w:rsidRPr="00DC5EB1">
        <w:rPr>
          <w:b w:val="0"/>
          <w:bCs w:val="0"/>
          <w:color w:val="010202"/>
        </w:rPr>
        <w:t>To</w:t>
      </w:r>
      <w:r w:rsidRPr="00DC5EB1">
        <w:rPr>
          <w:b w:val="0"/>
          <w:bCs w:val="0"/>
          <w:color w:val="010202"/>
          <w:spacing w:val="-3"/>
        </w:rPr>
        <w:t xml:space="preserve"> </w:t>
      </w:r>
      <w:r w:rsidRPr="00DC5EB1">
        <w:rPr>
          <w:b w:val="0"/>
          <w:bCs w:val="0"/>
          <w:color w:val="010202"/>
        </w:rPr>
        <w:t>promote</w:t>
      </w:r>
      <w:r w:rsidRPr="00DC5EB1">
        <w:rPr>
          <w:b w:val="0"/>
          <w:bCs w:val="0"/>
          <w:color w:val="010202"/>
          <w:spacing w:val="-3"/>
        </w:rPr>
        <w:t xml:space="preserve"> </w:t>
      </w:r>
      <w:r w:rsidRPr="00DC5EB1">
        <w:rPr>
          <w:b w:val="0"/>
          <w:bCs w:val="0"/>
          <w:color w:val="010202"/>
        </w:rPr>
        <w:t>the</w:t>
      </w:r>
      <w:r w:rsidRPr="00DC5EB1">
        <w:rPr>
          <w:b w:val="0"/>
          <w:bCs w:val="0"/>
          <w:color w:val="010202"/>
          <w:spacing w:val="-3"/>
        </w:rPr>
        <w:t xml:space="preserve"> </w:t>
      </w:r>
      <w:r w:rsidRPr="00DC5EB1">
        <w:rPr>
          <w:b w:val="0"/>
          <w:bCs w:val="0"/>
          <w:color w:val="010202"/>
        </w:rPr>
        <w:t>game</w:t>
      </w:r>
      <w:r w:rsidRPr="00DC5EB1">
        <w:rPr>
          <w:b w:val="0"/>
          <w:bCs w:val="0"/>
          <w:color w:val="010202"/>
          <w:spacing w:val="-3"/>
        </w:rPr>
        <w:t xml:space="preserve"> </w:t>
      </w:r>
      <w:r w:rsidRPr="00DC5EB1">
        <w:rPr>
          <w:b w:val="0"/>
          <w:bCs w:val="0"/>
          <w:color w:val="010202"/>
        </w:rPr>
        <w:t>of</w:t>
      </w:r>
      <w:r w:rsidRPr="00DC5EB1">
        <w:rPr>
          <w:b w:val="0"/>
          <w:bCs w:val="0"/>
          <w:color w:val="010202"/>
          <w:spacing w:val="-2"/>
        </w:rPr>
        <w:t xml:space="preserve"> </w:t>
      </w:r>
      <w:r w:rsidRPr="00DC5EB1">
        <w:rPr>
          <w:b w:val="0"/>
          <w:bCs w:val="0"/>
          <w:color w:val="010202"/>
        </w:rPr>
        <w:t>rugby</w:t>
      </w:r>
      <w:r w:rsidRPr="00DC5EB1">
        <w:rPr>
          <w:b w:val="0"/>
          <w:bCs w:val="0"/>
          <w:color w:val="010202"/>
          <w:spacing w:val="-3"/>
        </w:rPr>
        <w:t xml:space="preserve"> </w:t>
      </w:r>
      <w:r w:rsidRPr="00DC5EB1">
        <w:rPr>
          <w:b w:val="0"/>
          <w:bCs w:val="0"/>
          <w:color w:val="010202"/>
        </w:rPr>
        <w:t>football</w:t>
      </w:r>
      <w:r w:rsidRPr="00DC5EB1">
        <w:rPr>
          <w:b w:val="0"/>
          <w:bCs w:val="0"/>
          <w:color w:val="010202"/>
          <w:spacing w:val="-2"/>
        </w:rPr>
        <w:t xml:space="preserve"> </w:t>
      </w:r>
      <w:r w:rsidRPr="00DC5EB1">
        <w:rPr>
          <w:b w:val="0"/>
          <w:bCs w:val="0"/>
          <w:color w:val="010202"/>
        </w:rPr>
        <w:t>in</w:t>
      </w:r>
      <w:r w:rsidRPr="00DC5EB1">
        <w:rPr>
          <w:b w:val="0"/>
          <w:bCs w:val="0"/>
          <w:color w:val="010202"/>
          <w:spacing w:val="-3"/>
        </w:rPr>
        <w:t xml:space="preserve"> </w:t>
      </w:r>
      <w:r w:rsidRPr="00DC5EB1">
        <w:rPr>
          <w:b w:val="0"/>
          <w:bCs w:val="0"/>
          <w:color w:val="010202"/>
        </w:rPr>
        <w:t>accordance</w:t>
      </w:r>
      <w:r w:rsidRPr="00DC5EB1">
        <w:rPr>
          <w:b w:val="0"/>
          <w:bCs w:val="0"/>
          <w:color w:val="010202"/>
          <w:spacing w:val="-3"/>
        </w:rPr>
        <w:t xml:space="preserve"> </w:t>
      </w:r>
      <w:r w:rsidRPr="00DC5EB1">
        <w:rPr>
          <w:b w:val="0"/>
          <w:bCs w:val="0"/>
          <w:color w:val="010202"/>
        </w:rPr>
        <w:t>with</w:t>
      </w:r>
      <w:r w:rsidRPr="00DC5EB1">
        <w:rPr>
          <w:b w:val="0"/>
          <w:bCs w:val="0"/>
          <w:color w:val="010202"/>
          <w:spacing w:val="-3"/>
        </w:rPr>
        <w:t xml:space="preserve"> </w:t>
      </w:r>
      <w:r w:rsidRPr="00DC5EB1">
        <w:rPr>
          <w:b w:val="0"/>
          <w:bCs w:val="0"/>
          <w:color w:val="010202"/>
        </w:rPr>
        <w:t>the</w:t>
      </w:r>
      <w:r w:rsidRPr="00DC5EB1">
        <w:rPr>
          <w:b w:val="0"/>
          <w:bCs w:val="0"/>
          <w:color w:val="010202"/>
          <w:spacing w:val="-3"/>
        </w:rPr>
        <w:t xml:space="preserve"> </w:t>
      </w:r>
      <w:r w:rsidRPr="00DC5EB1">
        <w:rPr>
          <w:b w:val="0"/>
          <w:bCs w:val="0"/>
          <w:color w:val="010202"/>
        </w:rPr>
        <w:t>Munster</w:t>
      </w:r>
      <w:r w:rsidRPr="00DC5EB1">
        <w:rPr>
          <w:b w:val="0"/>
          <w:bCs w:val="0"/>
          <w:color w:val="010202"/>
          <w:spacing w:val="-2"/>
        </w:rPr>
        <w:t xml:space="preserve"> </w:t>
      </w:r>
      <w:r w:rsidRPr="00DC5EB1">
        <w:rPr>
          <w:b w:val="0"/>
          <w:bCs w:val="0"/>
          <w:color w:val="010202"/>
        </w:rPr>
        <w:t>Schools</w:t>
      </w:r>
      <w:r w:rsidRPr="00DC5EB1">
        <w:rPr>
          <w:b w:val="0"/>
          <w:bCs w:val="0"/>
          <w:color w:val="010202"/>
          <w:spacing w:val="-3"/>
        </w:rPr>
        <w:t xml:space="preserve"> </w:t>
      </w:r>
      <w:r w:rsidRPr="00DC5EB1">
        <w:rPr>
          <w:b w:val="0"/>
          <w:bCs w:val="0"/>
          <w:color w:val="010202"/>
        </w:rPr>
        <w:t>mission</w:t>
      </w:r>
      <w:r w:rsidRPr="00DC5EB1">
        <w:rPr>
          <w:b w:val="0"/>
          <w:bCs w:val="0"/>
          <w:color w:val="010202"/>
          <w:spacing w:val="-3"/>
        </w:rPr>
        <w:t xml:space="preserve"> </w:t>
      </w:r>
      <w:r w:rsidRPr="00DC5EB1">
        <w:rPr>
          <w:b w:val="0"/>
          <w:bCs w:val="0"/>
          <w:color w:val="010202"/>
        </w:rPr>
        <w:t>statement</w:t>
      </w:r>
      <w:r w:rsidRPr="00DC5EB1">
        <w:rPr>
          <w:b w:val="0"/>
          <w:bCs w:val="0"/>
          <w:color w:val="010202"/>
          <w:spacing w:val="-2"/>
        </w:rPr>
        <w:t xml:space="preserve"> </w:t>
      </w:r>
      <w:r w:rsidRPr="00DC5EB1">
        <w:rPr>
          <w:b w:val="0"/>
          <w:bCs w:val="0"/>
          <w:color w:val="010202"/>
        </w:rPr>
        <w:t>as</w:t>
      </w:r>
      <w:r w:rsidRPr="00DC5EB1">
        <w:rPr>
          <w:b w:val="0"/>
          <w:bCs w:val="0"/>
          <w:color w:val="010202"/>
          <w:spacing w:val="-3"/>
        </w:rPr>
        <w:t xml:space="preserve"> </w:t>
      </w:r>
      <w:r w:rsidRPr="00DC5EB1">
        <w:rPr>
          <w:b w:val="0"/>
          <w:bCs w:val="0"/>
          <w:color w:val="010202"/>
        </w:rPr>
        <w:t>set</w:t>
      </w:r>
      <w:r w:rsidRPr="00DC5EB1">
        <w:rPr>
          <w:b w:val="0"/>
          <w:bCs w:val="0"/>
          <w:color w:val="010202"/>
          <w:spacing w:val="-2"/>
        </w:rPr>
        <w:t xml:space="preserve"> </w:t>
      </w:r>
      <w:r w:rsidRPr="00DC5EB1">
        <w:rPr>
          <w:b w:val="0"/>
          <w:bCs w:val="0"/>
          <w:color w:val="010202"/>
        </w:rPr>
        <w:t>out</w:t>
      </w:r>
      <w:r w:rsidRPr="00DC5EB1">
        <w:rPr>
          <w:b w:val="0"/>
          <w:bCs w:val="0"/>
          <w:color w:val="010202"/>
          <w:spacing w:val="-2"/>
        </w:rPr>
        <w:t xml:space="preserve"> </w:t>
      </w:r>
      <w:r w:rsidRPr="00DC5EB1">
        <w:rPr>
          <w:b w:val="0"/>
          <w:bCs w:val="0"/>
          <w:color w:val="010202"/>
        </w:rPr>
        <w:t>in</w:t>
      </w:r>
      <w:r w:rsidRPr="00DC5EB1">
        <w:rPr>
          <w:b w:val="0"/>
          <w:bCs w:val="0"/>
          <w:color w:val="010202"/>
          <w:spacing w:val="-3"/>
        </w:rPr>
        <w:t xml:space="preserve"> </w:t>
      </w:r>
      <w:r w:rsidRPr="00DC5EB1">
        <w:rPr>
          <w:b w:val="0"/>
          <w:bCs w:val="0"/>
          <w:color w:val="010202"/>
        </w:rPr>
        <w:t>the schedule hereto.</w:t>
      </w:r>
    </w:p>
    <w:p w14:paraId="6A4AD131" w14:textId="77777777" w:rsidR="00B47393" w:rsidRPr="00DC5EB1" w:rsidRDefault="00057F88">
      <w:pPr>
        <w:pStyle w:val="ListParagraph"/>
        <w:numPr>
          <w:ilvl w:val="1"/>
          <w:numId w:val="11"/>
        </w:numPr>
        <w:tabs>
          <w:tab w:val="left" w:pos="728"/>
        </w:tabs>
        <w:spacing w:before="199"/>
        <w:ind w:left="728" w:hanging="567"/>
        <w:rPr>
          <w:b w:val="0"/>
          <w:bCs w:val="0"/>
        </w:rPr>
      </w:pPr>
      <w:r w:rsidRPr="00DC5EB1">
        <w:rPr>
          <w:b w:val="0"/>
          <w:bCs w:val="0"/>
          <w:color w:val="010202"/>
        </w:rPr>
        <w:t>To</w:t>
      </w:r>
      <w:r w:rsidRPr="00DC5EB1">
        <w:rPr>
          <w:b w:val="0"/>
          <w:bCs w:val="0"/>
          <w:color w:val="010202"/>
          <w:spacing w:val="-5"/>
        </w:rPr>
        <w:t xml:space="preserve"> </w:t>
      </w:r>
      <w:r w:rsidRPr="00DC5EB1">
        <w:rPr>
          <w:b w:val="0"/>
          <w:bCs w:val="0"/>
          <w:color w:val="010202"/>
        </w:rPr>
        <w:t>foster,</w:t>
      </w:r>
      <w:r w:rsidRPr="00DC5EB1">
        <w:rPr>
          <w:b w:val="0"/>
          <w:bCs w:val="0"/>
          <w:color w:val="010202"/>
          <w:spacing w:val="-4"/>
        </w:rPr>
        <w:t xml:space="preserve"> </w:t>
      </w:r>
      <w:r w:rsidRPr="00DC5EB1">
        <w:rPr>
          <w:b w:val="0"/>
          <w:bCs w:val="0"/>
          <w:color w:val="010202"/>
        </w:rPr>
        <w:t>encourage,</w:t>
      </w:r>
      <w:r w:rsidRPr="00DC5EB1">
        <w:rPr>
          <w:b w:val="0"/>
          <w:bCs w:val="0"/>
          <w:color w:val="010202"/>
          <w:spacing w:val="-4"/>
        </w:rPr>
        <w:t xml:space="preserve"> </w:t>
      </w:r>
      <w:r w:rsidRPr="00DC5EB1">
        <w:rPr>
          <w:b w:val="0"/>
          <w:bCs w:val="0"/>
          <w:color w:val="010202"/>
        </w:rPr>
        <w:t>guide,</w:t>
      </w:r>
      <w:r w:rsidRPr="00DC5EB1">
        <w:rPr>
          <w:b w:val="0"/>
          <w:bCs w:val="0"/>
          <w:color w:val="010202"/>
          <w:spacing w:val="-5"/>
        </w:rPr>
        <w:t xml:space="preserve"> </w:t>
      </w:r>
      <w:r w:rsidRPr="00DC5EB1">
        <w:rPr>
          <w:b w:val="0"/>
          <w:bCs w:val="0"/>
          <w:color w:val="010202"/>
        </w:rPr>
        <w:t>promote</w:t>
      </w:r>
      <w:r w:rsidRPr="00DC5EB1">
        <w:rPr>
          <w:b w:val="0"/>
          <w:bCs w:val="0"/>
          <w:color w:val="010202"/>
          <w:spacing w:val="-4"/>
        </w:rPr>
        <w:t xml:space="preserve"> </w:t>
      </w:r>
      <w:r w:rsidRPr="00DC5EB1">
        <w:rPr>
          <w:b w:val="0"/>
          <w:bCs w:val="0"/>
          <w:color w:val="010202"/>
        </w:rPr>
        <w:t>and</w:t>
      </w:r>
      <w:r w:rsidRPr="00DC5EB1">
        <w:rPr>
          <w:b w:val="0"/>
          <w:bCs w:val="0"/>
          <w:color w:val="010202"/>
          <w:spacing w:val="-5"/>
        </w:rPr>
        <w:t xml:space="preserve"> </w:t>
      </w:r>
      <w:r w:rsidRPr="00DC5EB1">
        <w:rPr>
          <w:b w:val="0"/>
          <w:bCs w:val="0"/>
          <w:color w:val="010202"/>
        </w:rPr>
        <w:t>direct</w:t>
      </w:r>
      <w:r w:rsidRPr="00DC5EB1">
        <w:rPr>
          <w:b w:val="0"/>
          <w:bCs w:val="0"/>
          <w:color w:val="010202"/>
          <w:spacing w:val="-4"/>
        </w:rPr>
        <w:t xml:space="preserve"> </w:t>
      </w:r>
      <w:r w:rsidRPr="00DC5EB1">
        <w:rPr>
          <w:b w:val="0"/>
          <w:bCs w:val="0"/>
          <w:color w:val="010202"/>
        </w:rPr>
        <w:t>schools</w:t>
      </w:r>
      <w:r w:rsidRPr="00DC5EB1">
        <w:rPr>
          <w:b w:val="0"/>
          <w:bCs w:val="0"/>
          <w:color w:val="010202"/>
          <w:spacing w:val="-5"/>
        </w:rPr>
        <w:t xml:space="preserve"> </w:t>
      </w:r>
      <w:r w:rsidRPr="00DC5EB1">
        <w:rPr>
          <w:b w:val="0"/>
          <w:bCs w:val="0"/>
          <w:color w:val="010202"/>
        </w:rPr>
        <w:t>Rugby,</w:t>
      </w:r>
      <w:r w:rsidRPr="00DC5EB1">
        <w:rPr>
          <w:b w:val="0"/>
          <w:bCs w:val="0"/>
          <w:color w:val="010202"/>
          <w:spacing w:val="-3"/>
        </w:rPr>
        <w:t xml:space="preserve"> </w:t>
      </w:r>
      <w:r w:rsidRPr="00DC5EB1">
        <w:rPr>
          <w:b w:val="0"/>
          <w:bCs w:val="0"/>
          <w:color w:val="010202"/>
        </w:rPr>
        <w:t>up</w:t>
      </w:r>
      <w:r w:rsidRPr="00DC5EB1">
        <w:rPr>
          <w:b w:val="0"/>
          <w:bCs w:val="0"/>
          <w:color w:val="010202"/>
          <w:spacing w:val="-5"/>
        </w:rPr>
        <w:t xml:space="preserve"> </w:t>
      </w:r>
      <w:r w:rsidRPr="00DC5EB1">
        <w:rPr>
          <w:b w:val="0"/>
          <w:bCs w:val="0"/>
          <w:color w:val="010202"/>
        </w:rPr>
        <w:t>to</w:t>
      </w:r>
      <w:r w:rsidRPr="00DC5EB1">
        <w:rPr>
          <w:b w:val="0"/>
          <w:bCs w:val="0"/>
          <w:color w:val="010202"/>
          <w:spacing w:val="-5"/>
        </w:rPr>
        <w:t xml:space="preserve"> </w:t>
      </w:r>
      <w:r w:rsidRPr="00DC5EB1">
        <w:rPr>
          <w:b w:val="0"/>
          <w:bCs w:val="0"/>
          <w:color w:val="010202"/>
        </w:rPr>
        <w:t>and</w:t>
      </w:r>
      <w:r w:rsidRPr="00DC5EB1">
        <w:rPr>
          <w:b w:val="0"/>
          <w:bCs w:val="0"/>
          <w:color w:val="010202"/>
          <w:spacing w:val="-5"/>
        </w:rPr>
        <w:t xml:space="preserve"> </w:t>
      </w:r>
      <w:r w:rsidRPr="00DC5EB1">
        <w:rPr>
          <w:b w:val="0"/>
          <w:bCs w:val="0"/>
          <w:color w:val="010202"/>
        </w:rPr>
        <w:t>including</w:t>
      </w:r>
      <w:r w:rsidRPr="00DC5EB1">
        <w:rPr>
          <w:b w:val="0"/>
          <w:bCs w:val="0"/>
          <w:color w:val="010202"/>
          <w:spacing w:val="-4"/>
        </w:rPr>
        <w:t xml:space="preserve"> </w:t>
      </w:r>
      <w:r w:rsidRPr="00DC5EB1">
        <w:rPr>
          <w:b w:val="0"/>
          <w:bCs w:val="0"/>
          <w:color w:val="010202"/>
        </w:rPr>
        <w:t>the</w:t>
      </w:r>
      <w:r w:rsidRPr="00DC5EB1">
        <w:rPr>
          <w:b w:val="0"/>
          <w:bCs w:val="0"/>
          <w:color w:val="010202"/>
          <w:spacing w:val="-5"/>
        </w:rPr>
        <w:t xml:space="preserve"> </w:t>
      </w:r>
      <w:r w:rsidRPr="00DC5EB1">
        <w:rPr>
          <w:b w:val="0"/>
          <w:bCs w:val="0"/>
          <w:color w:val="010202"/>
        </w:rPr>
        <w:t>Under</w:t>
      </w:r>
      <w:r w:rsidRPr="00DC5EB1">
        <w:rPr>
          <w:b w:val="0"/>
          <w:bCs w:val="0"/>
          <w:color w:val="010202"/>
          <w:spacing w:val="-4"/>
        </w:rPr>
        <w:t xml:space="preserve"> </w:t>
      </w:r>
      <w:r w:rsidRPr="00DC5EB1">
        <w:rPr>
          <w:b w:val="0"/>
          <w:bCs w:val="0"/>
          <w:color w:val="010202"/>
        </w:rPr>
        <w:t>19</w:t>
      </w:r>
      <w:r w:rsidRPr="00DC5EB1">
        <w:rPr>
          <w:b w:val="0"/>
          <w:bCs w:val="0"/>
          <w:color w:val="010202"/>
          <w:spacing w:val="-5"/>
        </w:rPr>
        <w:t xml:space="preserve"> </w:t>
      </w:r>
      <w:r w:rsidRPr="00DC5EB1">
        <w:rPr>
          <w:b w:val="0"/>
          <w:bCs w:val="0"/>
          <w:color w:val="010202"/>
          <w:spacing w:val="-2"/>
        </w:rPr>
        <w:t>Group.</w:t>
      </w:r>
    </w:p>
    <w:p w14:paraId="5348448D" w14:textId="77777777" w:rsidR="00B47393" w:rsidRPr="00DC5EB1" w:rsidRDefault="00B47393">
      <w:pPr>
        <w:pStyle w:val="BodyText"/>
        <w:spacing w:before="61"/>
      </w:pPr>
    </w:p>
    <w:p w14:paraId="167AC9D0" w14:textId="77777777" w:rsidR="00B47393" w:rsidRPr="00DC5EB1" w:rsidRDefault="00057F88">
      <w:pPr>
        <w:pStyle w:val="ListParagraph"/>
        <w:numPr>
          <w:ilvl w:val="1"/>
          <w:numId w:val="11"/>
        </w:numPr>
        <w:tabs>
          <w:tab w:val="left" w:pos="728"/>
        </w:tabs>
        <w:ind w:left="728" w:hanging="567"/>
        <w:rPr>
          <w:b w:val="0"/>
          <w:bCs w:val="0"/>
        </w:rPr>
      </w:pPr>
      <w:r w:rsidRPr="00DC5EB1">
        <w:rPr>
          <w:b w:val="0"/>
          <w:bCs w:val="0"/>
          <w:color w:val="010202"/>
        </w:rPr>
        <w:t>To</w:t>
      </w:r>
      <w:r w:rsidRPr="00DC5EB1">
        <w:rPr>
          <w:b w:val="0"/>
          <w:bCs w:val="0"/>
          <w:color w:val="010202"/>
          <w:spacing w:val="-6"/>
        </w:rPr>
        <w:t xml:space="preserve"> </w:t>
      </w:r>
      <w:r w:rsidRPr="00DC5EB1">
        <w:rPr>
          <w:b w:val="0"/>
          <w:bCs w:val="0"/>
          <w:color w:val="010202"/>
        </w:rPr>
        <w:t>organise</w:t>
      </w:r>
      <w:r w:rsidRPr="00DC5EB1">
        <w:rPr>
          <w:b w:val="0"/>
          <w:bCs w:val="0"/>
          <w:color w:val="010202"/>
          <w:spacing w:val="-5"/>
        </w:rPr>
        <w:t xml:space="preserve"> </w:t>
      </w:r>
      <w:r w:rsidRPr="00DC5EB1">
        <w:rPr>
          <w:b w:val="0"/>
          <w:bCs w:val="0"/>
          <w:color w:val="010202"/>
        </w:rPr>
        <w:t>competitions/blitzes</w:t>
      </w:r>
      <w:r w:rsidRPr="00DC5EB1">
        <w:rPr>
          <w:b w:val="0"/>
          <w:bCs w:val="0"/>
          <w:color w:val="010202"/>
          <w:spacing w:val="-5"/>
        </w:rPr>
        <w:t xml:space="preserve"> </w:t>
      </w:r>
      <w:r w:rsidRPr="00DC5EB1">
        <w:rPr>
          <w:b w:val="0"/>
          <w:bCs w:val="0"/>
          <w:color w:val="010202"/>
        </w:rPr>
        <w:t>for</w:t>
      </w:r>
      <w:r w:rsidRPr="00DC5EB1">
        <w:rPr>
          <w:b w:val="0"/>
          <w:bCs w:val="0"/>
          <w:color w:val="010202"/>
          <w:spacing w:val="-5"/>
        </w:rPr>
        <w:t xml:space="preserve"> </w:t>
      </w:r>
      <w:r w:rsidRPr="00DC5EB1">
        <w:rPr>
          <w:b w:val="0"/>
          <w:bCs w:val="0"/>
          <w:color w:val="010202"/>
        </w:rPr>
        <w:t>each</w:t>
      </w:r>
      <w:r w:rsidRPr="00DC5EB1">
        <w:rPr>
          <w:b w:val="0"/>
          <w:bCs w:val="0"/>
          <w:color w:val="010202"/>
          <w:spacing w:val="-5"/>
        </w:rPr>
        <w:t xml:space="preserve"> </w:t>
      </w:r>
      <w:r w:rsidRPr="00DC5EB1">
        <w:rPr>
          <w:b w:val="0"/>
          <w:bCs w:val="0"/>
          <w:color w:val="010202"/>
        </w:rPr>
        <w:t>age</w:t>
      </w:r>
      <w:r w:rsidRPr="00DC5EB1">
        <w:rPr>
          <w:b w:val="0"/>
          <w:bCs w:val="0"/>
          <w:color w:val="010202"/>
          <w:spacing w:val="-5"/>
        </w:rPr>
        <w:t xml:space="preserve"> </w:t>
      </w:r>
      <w:r w:rsidRPr="00DC5EB1">
        <w:rPr>
          <w:b w:val="0"/>
          <w:bCs w:val="0"/>
          <w:color w:val="010202"/>
        </w:rPr>
        <w:t>group</w:t>
      </w:r>
      <w:r w:rsidRPr="00DC5EB1">
        <w:rPr>
          <w:b w:val="0"/>
          <w:bCs w:val="0"/>
          <w:color w:val="010202"/>
          <w:spacing w:val="-6"/>
        </w:rPr>
        <w:t xml:space="preserve"> </w:t>
      </w:r>
      <w:r w:rsidRPr="00DC5EB1">
        <w:rPr>
          <w:b w:val="0"/>
          <w:bCs w:val="0"/>
          <w:color w:val="010202"/>
        </w:rPr>
        <w:t>within</w:t>
      </w:r>
      <w:r w:rsidRPr="00DC5EB1">
        <w:rPr>
          <w:b w:val="0"/>
          <w:bCs w:val="0"/>
          <w:color w:val="010202"/>
          <w:spacing w:val="-5"/>
        </w:rPr>
        <w:t xml:space="preserve"> </w:t>
      </w:r>
      <w:r w:rsidRPr="00DC5EB1">
        <w:rPr>
          <w:b w:val="0"/>
          <w:bCs w:val="0"/>
          <w:color w:val="010202"/>
        </w:rPr>
        <w:t>the</w:t>
      </w:r>
      <w:r w:rsidRPr="00DC5EB1">
        <w:rPr>
          <w:b w:val="0"/>
          <w:bCs w:val="0"/>
          <w:color w:val="010202"/>
          <w:spacing w:val="-5"/>
        </w:rPr>
        <w:t xml:space="preserve"> </w:t>
      </w:r>
      <w:r w:rsidRPr="00DC5EB1">
        <w:rPr>
          <w:b w:val="0"/>
          <w:bCs w:val="0"/>
          <w:color w:val="010202"/>
          <w:spacing w:val="-2"/>
        </w:rPr>
        <w:t>school.</w:t>
      </w:r>
    </w:p>
    <w:p w14:paraId="7F9CFC50" w14:textId="77777777" w:rsidR="00B47393" w:rsidRPr="00DC5EB1" w:rsidRDefault="00B47393">
      <w:pPr>
        <w:pStyle w:val="BodyText"/>
        <w:spacing w:before="61"/>
      </w:pPr>
    </w:p>
    <w:p w14:paraId="44887B67" w14:textId="77777777" w:rsidR="00B47393" w:rsidRPr="00DC5EB1" w:rsidRDefault="00057F88">
      <w:pPr>
        <w:pStyle w:val="ListParagraph"/>
        <w:numPr>
          <w:ilvl w:val="1"/>
          <w:numId w:val="11"/>
        </w:numPr>
        <w:tabs>
          <w:tab w:val="left" w:pos="728"/>
        </w:tabs>
        <w:spacing w:before="1"/>
        <w:ind w:left="728" w:hanging="567"/>
        <w:rPr>
          <w:b w:val="0"/>
          <w:bCs w:val="0"/>
        </w:rPr>
      </w:pPr>
      <w:r w:rsidRPr="00DC5EB1">
        <w:rPr>
          <w:b w:val="0"/>
          <w:bCs w:val="0"/>
          <w:color w:val="010202"/>
        </w:rPr>
        <w:t>To</w:t>
      </w:r>
      <w:r w:rsidRPr="00DC5EB1">
        <w:rPr>
          <w:b w:val="0"/>
          <w:bCs w:val="0"/>
          <w:color w:val="010202"/>
          <w:spacing w:val="-5"/>
        </w:rPr>
        <w:t xml:space="preserve"> </w:t>
      </w:r>
      <w:r w:rsidRPr="00DC5EB1">
        <w:rPr>
          <w:b w:val="0"/>
          <w:bCs w:val="0"/>
          <w:color w:val="010202"/>
        </w:rPr>
        <w:t>propose</w:t>
      </w:r>
      <w:r w:rsidRPr="00DC5EB1">
        <w:rPr>
          <w:b w:val="0"/>
          <w:bCs w:val="0"/>
          <w:color w:val="010202"/>
          <w:spacing w:val="-5"/>
        </w:rPr>
        <w:t xml:space="preserve"> </w:t>
      </w:r>
      <w:r w:rsidRPr="00DC5EB1">
        <w:rPr>
          <w:b w:val="0"/>
          <w:bCs w:val="0"/>
          <w:color w:val="010202"/>
        </w:rPr>
        <w:t>rules</w:t>
      </w:r>
      <w:r w:rsidRPr="00DC5EB1">
        <w:rPr>
          <w:b w:val="0"/>
          <w:bCs w:val="0"/>
          <w:color w:val="010202"/>
          <w:spacing w:val="-5"/>
        </w:rPr>
        <w:t xml:space="preserve"> </w:t>
      </w:r>
      <w:r w:rsidRPr="00DC5EB1">
        <w:rPr>
          <w:b w:val="0"/>
          <w:bCs w:val="0"/>
          <w:color w:val="010202"/>
        </w:rPr>
        <w:t>and</w:t>
      </w:r>
      <w:r w:rsidRPr="00DC5EB1">
        <w:rPr>
          <w:b w:val="0"/>
          <w:bCs w:val="0"/>
          <w:color w:val="010202"/>
          <w:spacing w:val="-5"/>
        </w:rPr>
        <w:t xml:space="preserve"> </w:t>
      </w:r>
      <w:r w:rsidRPr="00DC5EB1">
        <w:rPr>
          <w:b w:val="0"/>
          <w:bCs w:val="0"/>
          <w:color w:val="010202"/>
        </w:rPr>
        <w:t>regulations</w:t>
      </w:r>
      <w:r w:rsidRPr="00DC5EB1">
        <w:rPr>
          <w:b w:val="0"/>
          <w:bCs w:val="0"/>
          <w:color w:val="010202"/>
          <w:spacing w:val="-4"/>
        </w:rPr>
        <w:t xml:space="preserve"> </w:t>
      </w:r>
      <w:r w:rsidRPr="00DC5EB1">
        <w:rPr>
          <w:b w:val="0"/>
          <w:bCs w:val="0"/>
          <w:color w:val="010202"/>
        </w:rPr>
        <w:t>to</w:t>
      </w:r>
      <w:r w:rsidRPr="00DC5EB1">
        <w:rPr>
          <w:b w:val="0"/>
          <w:bCs w:val="0"/>
          <w:color w:val="010202"/>
          <w:spacing w:val="-5"/>
        </w:rPr>
        <w:t xml:space="preserve"> </w:t>
      </w:r>
      <w:r w:rsidRPr="00DC5EB1">
        <w:rPr>
          <w:b w:val="0"/>
          <w:bCs w:val="0"/>
          <w:color w:val="010202"/>
        </w:rPr>
        <w:t>govern</w:t>
      </w:r>
      <w:r w:rsidRPr="00DC5EB1">
        <w:rPr>
          <w:b w:val="0"/>
          <w:bCs w:val="0"/>
          <w:color w:val="010202"/>
          <w:spacing w:val="-5"/>
        </w:rPr>
        <w:t xml:space="preserve"> </w:t>
      </w:r>
      <w:r w:rsidRPr="00DC5EB1">
        <w:rPr>
          <w:b w:val="0"/>
          <w:bCs w:val="0"/>
          <w:color w:val="010202"/>
        </w:rPr>
        <w:t>schools’</w:t>
      </w:r>
      <w:r w:rsidRPr="00DC5EB1">
        <w:rPr>
          <w:b w:val="0"/>
          <w:bCs w:val="0"/>
          <w:color w:val="010202"/>
          <w:spacing w:val="-4"/>
        </w:rPr>
        <w:t xml:space="preserve"> </w:t>
      </w:r>
      <w:r w:rsidRPr="00DC5EB1">
        <w:rPr>
          <w:b w:val="0"/>
          <w:bCs w:val="0"/>
          <w:color w:val="010202"/>
        </w:rPr>
        <w:t>rugby</w:t>
      </w:r>
      <w:r w:rsidRPr="00DC5EB1">
        <w:rPr>
          <w:b w:val="0"/>
          <w:bCs w:val="0"/>
          <w:color w:val="010202"/>
          <w:spacing w:val="-4"/>
        </w:rPr>
        <w:t xml:space="preserve"> </w:t>
      </w:r>
      <w:r w:rsidRPr="00DC5EB1">
        <w:rPr>
          <w:b w:val="0"/>
          <w:bCs w:val="0"/>
          <w:color w:val="010202"/>
        </w:rPr>
        <w:t>subject</w:t>
      </w:r>
      <w:r w:rsidRPr="00DC5EB1">
        <w:rPr>
          <w:b w:val="0"/>
          <w:bCs w:val="0"/>
          <w:color w:val="010202"/>
          <w:spacing w:val="-4"/>
        </w:rPr>
        <w:t xml:space="preserve"> </w:t>
      </w:r>
      <w:r w:rsidRPr="00DC5EB1">
        <w:rPr>
          <w:b w:val="0"/>
          <w:bCs w:val="0"/>
          <w:color w:val="010202"/>
        </w:rPr>
        <w:t>to</w:t>
      </w:r>
      <w:r w:rsidRPr="00DC5EB1">
        <w:rPr>
          <w:b w:val="0"/>
          <w:bCs w:val="0"/>
          <w:color w:val="010202"/>
          <w:spacing w:val="-5"/>
        </w:rPr>
        <w:t xml:space="preserve"> </w:t>
      </w:r>
      <w:r w:rsidRPr="00DC5EB1">
        <w:rPr>
          <w:b w:val="0"/>
          <w:bCs w:val="0"/>
          <w:color w:val="010202"/>
        </w:rPr>
        <w:t>ratification</w:t>
      </w:r>
      <w:r w:rsidRPr="00DC5EB1">
        <w:rPr>
          <w:b w:val="0"/>
          <w:bCs w:val="0"/>
          <w:color w:val="010202"/>
          <w:spacing w:val="-5"/>
        </w:rPr>
        <w:t xml:space="preserve"> </w:t>
      </w:r>
      <w:r w:rsidRPr="00DC5EB1">
        <w:rPr>
          <w:b w:val="0"/>
          <w:bCs w:val="0"/>
          <w:color w:val="010202"/>
        </w:rPr>
        <w:t>by</w:t>
      </w:r>
      <w:r w:rsidRPr="00DC5EB1">
        <w:rPr>
          <w:b w:val="0"/>
          <w:bCs w:val="0"/>
          <w:color w:val="010202"/>
          <w:spacing w:val="-5"/>
        </w:rPr>
        <w:t xml:space="preserve"> </w:t>
      </w:r>
      <w:r w:rsidRPr="00DC5EB1">
        <w:rPr>
          <w:b w:val="0"/>
          <w:bCs w:val="0"/>
          <w:color w:val="010202"/>
        </w:rPr>
        <w:t>the</w:t>
      </w:r>
      <w:r w:rsidRPr="00DC5EB1">
        <w:rPr>
          <w:b w:val="0"/>
          <w:bCs w:val="0"/>
          <w:color w:val="010202"/>
          <w:spacing w:val="-4"/>
        </w:rPr>
        <w:t xml:space="preserve"> </w:t>
      </w:r>
      <w:r w:rsidRPr="00DC5EB1">
        <w:rPr>
          <w:b w:val="0"/>
          <w:bCs w:val="0"/>
          <w:color w:val="010202"/>
        </w:rPr>
        <w:t>Rugby</w:t>
      </w:r>
      <w:r w:rsidRPr="00DC5EB1">
        <w:rPr>
          <w:b w:val="0"/>
          <w:bCs w:val="0"/>
          <w:color w:val="010202"/>
          <w:spacing w:val="-5"/>
        </w:rPr>
        <w:t xml:space="preserve"> </w:t>
      </w:r>
      <w:r w:rsidRPr="00DC5EB1">
        <w:rPr>
          <w:b w:val="0"/>
          <w:bCs w:val="0"/>
          <w:color w:val="010202"/>
          <w:spacing w:val="-2"/>
        </w:rPr>
        <w:t>Committee.</w:t>
      </w:r>
    </w:p>
    <w:p w14:paraId="42F2FF4D" w14:textId="77777777" w:rsidR="00B47393" w:rsidRPr="00DC5EB1" w:rsidRDefault="00B47393">
      <w:pPr>
        <w:pStyle w:val="BodyText"/>
        <w:spacing w:before="65"/>
      </w:pPr>
    </w:p>
    <w:p w14:paraId="7F39017D" w14:textId="77777777" w:rsidR="00B47393" w:rsidRPr="00DC5EB1" w:rsidRDefault="00057F88">
      <w:pPr>
        <w:pStyle w:val="ListParagraph"/>
        <w:numPr>
          <w:ilvl w:val="1"/>
          <w:numId w:val="11"/>
        </w:numPr>
        <w:tabs>
          <w:tab w:val="left" w:pos="728"/>
        </w:tabs>
        <w:spacing w:before="1"/>
        <w:ind w:left="728" w:hanging="567"/>
        <w:rPr>
          <w:b w:val="0"/>
          <w:bCs w:val="0"/>
        </w:rPr>
      </w:pPr>
      <w:r w:rsidRPr="00DC5EB1">
        <w:rPr>
          <w:b w:val="0"/>
          <w:bCs w:val="0"/>
          <w:color w:val="010202"/>
        </w:rPr>
        <w:t>To</w:t>
      </w:r>
      <w:r w:rsidRPr="00DC5EB1">
        <w:rPr>
          <w:b w:val="0"/>
          <w:bCs w:val="0"/>
          <w:color w:val="010202"/>
          <w:spacing w:val="-5"/>
        </w:rPr>
        <w:t xml:space="preserve"> </w:t>
      </w:r>
      <w:r w:rsidRPr="00DC5EB1">
        <w:rPr>
          <w:b w:val="0"/>
          <w:bCs w:val="0"/>
          <w:color w:val="010202"/>
        </w:rPr>
        <w:t>investigate</w:t>
      </w:r>
      <w:r w:rsidRPr="00DC5EB1">
        <w:rPr>
          <w:b w:val="0"/>
          <w:bCs w:val="0"/>
          <w:color w:val="010202"/>
          <w:spacing w:val="-4"/>
        </w:rPr>
        <w:t xml:space="preserve"> </w:t>
      </w:r>
      <w:r w:rsidRPr="00DC5EB1">
        <w:rPr>
          <w:b w:val="0"/>
          <w:bCs w:val="0"/>
          <w:color w:val="010202"/>
        </w:rPr>
        <w:t>the</w:t>
      </w:r>
      <w:r w:rsidRPr="00DC5EB1">
        <w:rPr>
          <w:b w:val="0"/>
          <w:bCs w:val="0"/>
          <w:color w:val="010202"/>
          <w:spacing w:val="-4"/>
        </w:rPr>
        <w:t xml:space="preserve"> </w:t>
      </w:r>
      <w:r w:rsidRPr="00DC5EB1">
        <w:rPr>
          <w:b w:val="0"/>
          <w:bCs w:val="0"/>
          <w:color w:val="010202"/>
        </w:rPr>
        <w:t>needs</w:t>
      </w:r>
      <w:r w:rsidRPr="00DC5EB1">
        <w:rPr>
          <w:b w:val="0"/>
          <w:bCs w:val="0"/>
          <w:color w:val="010202"/>
          <w:spacing w:val="-5"/>
        </w:rPr>
        <w:t xml:space="preserve"> </w:t>
      </w:r>
      <w:r w:rsidRPr="00DC5EB1">
        <w:rPr>
          <w:b w:val="0"/>
          <w:bCs w:val="0"/>
          <w:color w:val="010202"/>
        </w:rPr>
        <w:t>of</w:t>
      </w:r>
      <w:r w:rsidRPr="00DC5EB1">
        <w:rPr>
          <w:b w:val="0"/>
          <w:bCs w:val="0"/>
          <w:color w:val="010202"/>
          <w:spacing w:val="-3"/>
        </w:rPr>
        <w:t xml:space="preserve"> </w:t>
      </w:r>
      <w:r w:rsidRPr="00DC5EB1">
        <w:rPr>
          <w:b w:val="0"/>
          <w:bCs w:val="0"/>
          <w:color w:val="010202"/>
        </w:rPr>
        <w:t>Schools</w:t>
      </w:r>
      <w:r w:rsidRPr="00DC5EB1">
        <w:rPr>
          <w:b w:val="0"/>
          <w:bCs w:val="0"/>
          <w:color w:val="010202"/>
          <w:spacing w:val="-4"/>
        </w:rPr>
        <w:t xml:space="preserve"> </w:t>
      </w:r>
      <w:r w:rsidRPr="00DC5EB1">
        <w:rPr>
          <w:b w:val="0"/>
          <w:bCs w:val="0"/>
          <w:color w:val="010202"/>
        </w:rPr>
        <w:t>Rugby</w:t>
      </w:r>
      <w:r w:rsidRPr="00DC5EB1">
        <w:rPr>
          <w:b w:val="0"/>
          <w:bCs w:val="0"/>
          <w:color w:val="010202"/>
          <w:spacing w:val="-5"/>
        </w:rPr>
        <w:t xml:space="preserve"> </w:t>
      </w:r>
      <w:r w:rsidRPr="00DC5EB1">
        <w:rPr>
          <w:b w:val="0"/>
          <w:bCs w:val="0"/>
          <w:color w:val="010202"/>
        </w:rPr>
        <w:t>in</w:t>
      </w:r>
      <w:r w:rsidRPr="00DC5EB1">
        <w:rPr>
          <w:b w:val="0"/>
          <w:bCs w:val="0"/>
          <w:color w:val="010202"/>
          <w:spacing w:val="-4"/>
        </w:rPr>
        <w:t xml:space="preserve"> </w:t>
      </w:r>
      <w:r w:rsidRPr="00DC5EB1">
        <w:rPr>
          <w:b w:val="0"/>
          <w:bCs w:val="0"/>
          <w:color w:val="010202"/>
          <w:spacing w:val="-2"/>
        </w:rPr>
        <w:t>Munster.</w:t>
      </w:r>
    </w:p>
    <w:p w14:paraId="48FB146B" w14:textId="77777777" w:rsidR="00B47393" w:rsidRPr="00DC5EB1" w:rsidRDefault="00B47393">
      <w:pPr>
        <w:pStyle w:val="BodyText"/>
        <w:spacing w:before="61"/>
      </w:pPr>
    </w:p>
    <w:p w14:paraId="634B1806" w14:textId="77777777" w:rsidR="00B47393" w:rsidRPr="00DC5EB1" w:rsidRDefault="00057F88">
      <w:pPr>
        <w:pStyle w:val="ListParagraph"/>
        <w:numPr>
          <w:ilvl w:val="1"/>
          <w:numId w:val="11"/>
        </w:numPr>
        <w:tabs>
          <w:tab w:val="left" w:pos="728"/>
        </w:tabs>
        <w:ind w:left="728" w:hanging="567"/>
        <w:rPr>
          <w:b w:val="0"/>
          <w:bCs w:val="0"/>
        </w:rPr>
      </w:pPr>
      <w:r w:rsidRPr="00DC5EB1">
        <w:rPr>
          <w:b w:val="0"/>
          <w:bCs w:val="0"/>
          <w:color w:val="010202"/>
        </w:rPr>
        <w:t>To</w:t>
      </w:r>
      <w:r w:rsidRPr="00DC5EB1">
        <w:rPr>
          <w:b w:val="0"/>
          <w:bCs w:val="0"/>
          <w:color w:val="010202"/>
          <w:spacing w:val="-6"/>
        </w:rPr>
        <w:t xml:space="preserve"> </w:t>
      </w:r>
      <w:r w:rsidRPr="00DC5EB1">
        <w:rPr>
          <w:b w:val="0"/>
          <w:bCs w:val="0"/>
          <w:color w:val="010202"/>
        </w:rPr>
        <w:t>organise,</w:t>
      </w:r>
      <w:r w:rsidRPr="00DC5EB1">
        <w:rPr>
          <w:b w:val="0"/>
          <w:bCs w:val="0"/>
          <w:color w:val="010202"/>
          <w:spacing w:val="-4"/>
        </w:rPr>
        <w:t xml:space="preserve"> </w:t>
      </w:r>
      <w:r w:rsidRPr="00DC5EB1">
        <w:rPr>
          <w:b w:val="0"/>
          <w:bCs w:val="0"/>
          <w:color w:val="010202"/>
        </w:rPr>
        <w:t>with</w:t>
      </w:r>
      <w:r w:rsidRPr="00DC5EB1">
        <w:rPr>
          <w:b w:val="0"/>
          <w:bCs w:val="0"/>
          <w:color w:val="010202"/>
          <w:spacing w:val="-5"/>
        </w:rPr>
        <w:t xml:space="preserve"> </w:t>
      </w:r>
      <w:r w:rsidRPr="00DC5EB1">
        <w:rPr>
          <w:b w:val="0"/>
          <w:bCs w:val="0"/>
          <w:color w:val="010202"/>
        </w:rPr>
        <w:t>the</w:t>
      </w:r>
      <w:r w:rsidRPr="00DC5EB1">
        <w:rPr>
          <w:b w:val="0"/>
          <w:bCs w:val="0"/>
          <w:color w:val="010202"/>
          <w:spacing w:val="-5"/>
        </w:rPr>
        <w:t xml:space="preserve"> </w:t>
      </w:r>
      <w:r w:rsidRPr="00DC5EB1">
        <w:rPr>
          <w:b w:val="0"/>
          <w:bCs w:val="0"/>
          <w:color w:val="010202"/>
        </w:rPr>
        <w:t>Rugby</w:t>
      </w:r>
      <w:r w:rsidRPr="00DC5EB1">
        <w:rPr>
          <w:b w:val="0"/>
          <w:bCs w:val="0"/>
          <w:color w:val="010202"/>
          <w:spacing w:val="-5"/>
        </w:rPr>
        <w:t xml:space="preserve"> </w:t>
      </w:r>
      <w:r w:rsidRPr="00DC5EB1">
        <w:rPr>
          <w:b w:val="0"/>
          <w:bCs w:val="0"/>
          <w:color w:val="010202"/>
        </w:rPr>
        <w:t>Development</w:t>
      </w:r>
      <w:r w:rsidRPr="00DC5EB1">
        <w:rPr>
          <w:b w:val="0"/>
          <w:bCs w:val="0"/>
          <w:color w:val="010202"/>
          <w:spacing w:val="-5"/>
        </w:rPr>
        <w:t xml:space="preserve"> </w:t>
      </w:r>
      <w:r w:rsidRPr="00DC5EB1">
        <w:rPr>
          <w:b w:val="0"/>
          <w:bCs w:val="0"/>
          <w:color w:val="010202"/>
        </w:rPr>
        <w:t>Dept.,</w:t>
      </w:r>
      <w:r w:rsidRPr="00DC5EB1">
        <w:rPr>
          <w:b w:val="0"/>
          <w:bCs w:val="0"/>
          <w:color w:val="010202"/>
          <w:spacing w:val="-4"/>
        </w:rPr>
        <w:t xml:space="preserve"> </w:t>
      </w:r>
      <w:r w:rsidRPr="00DC5EB1">
        <w:rPr>
          <w:b w:val="0"/>
          <w:bCs w:val="0"/>
          <w:color w:val="010202"/>
        </w:rPr>
        <w:t>courses</w:t>
      </w:r>
      <w:r w:rsidRPr="00DC5EB1">
        <w:rPr>
          <w:b w:val="0"/>
          <w:bCs w:val="0"/>
          <w:color w:val="010202"/>
          <w:spacing w:val="-5"/>
        </w:rPr>
        <w:t xml:space="preserve"> </w:t>
      </w:r>
      <w:r w:rsidRPr="00DC5EB1">
        <w:rPr>
          <w:b w:val="0"/>
          <w:bCs w:val="0"/>
          <w:color w:val="010202"/>
        </w:rPr>
        <w:t>for</w:t>
      </w:r>
      <w:r w:rsidRPr="00DC5EB1">
        <w:rPr>
          <w:b w:val="0"/>
          <w:bCs w:val="0"/>
          <w:color w:val="010202"/>
          <w:spacing w:val="-4"/>
        </w:rPr>
        <w:t xml:space="preserve"> </w:t>
      </w:r>
      <w:r w:rsidRPr="00DC5EB1">
        <w:rPr>
          <w:b w:val="0"/>
          <w:bCs w:val="0"/>
          <w:color w:val="010202"/>
          <w:spacing w:val="-2"/>
        </w:rPr>
        <w:t>coaches.</w:t>
      </w:r>
    </w:p>
    <w:p w14:paraId="52E57F23" w14:textId="77777777" w:rsidR="00B47393" w:rsidRPr="00DC5EB1" w:rsidRDefault="00B47393">
      <w:pPr>
        <w:pStyle w:val="BodyText"/>
        <w:spacing w:before="61"/>
      </w:pPr>
    </w:p>
    <w:p w14:paraId="494B3D34" w14:textId="77777777" w:rsidR="00B47393" w:rsidRPr="00DC5EB1" w:rsidRDefault="00057F88">
      <w:pPr>
        <w:pStyle w:val="ListParagraph"/>
        <w:numPr>
          <w:ilvl w:val="1"/>
          <w:numId w:val="11"/>
        </w:numPr>
        <w:tabs>
          <w:tab w:val="left" w:pos="728"/>
        </w:tabs>
        <w:ind w:left="728" w:hanging="567"/>
        <w:rPr>
          <w:b w:val="0"/>
          <w:bCs w:val="0"/>
        </w:rPr>
      </w:pPr>
      <w:r w:rsidRPr="00DC5EB1">
        <w:rPr>
          <w:b w:val="0"/>
          <w:bCs w:val="0"/>
          <w:color w:val="010202"/>
        </w:rPr>
        <w:t>To</w:t>
      </w:r>
      <w:r w:rsidRPr="00DC5EB1">
        <w:rPr>
          <w:b w:val="0"/>
          <w:bCs w:val="0"/>
          <w:color w:val="010202"/>
          <w:spacing w:val="-5"/>
        </w:rPr>
        <w:t xml:space="preserve"> </w:t>
      </w:r>
      <w:r w:rsidRPr="00DC5EB1">
        <w:rPr>
          <w:b w:val="0"/>
          <w:bCs w:val="0"/>
          <w:color w:val="010202"/>
        </w:rPr>
        <w:t>organise</w:t>
      </w:r>
      <w:r w:rsidRPr="00DC5EB1">
        <w:rPr>
          <w:b w:val="0"/>
          <w:bCs w:val="0"/>
          <w:color w:val="010202"/>
          <w:spacing w:val="-5"/>
        </w:rPr>
        <w:t xml:space="preserve"> </w:t>
      </w:r>
      <w:r w:rsidRPr="00DC5EB1">
        <w:rPr>
          <w:b w:val="0"/>
          <w:bCs w:val="0"/>
          <w:color w:val="010202"/>
        </w:rPr>
        <w:t>development</w:t>
      </w:r>
      <w:r w:rsidRPr="00DC5EB1">
        <w:rPr>
          <w:b w:val="0"/>
          <w:bCs w:val="0"/>
          <w:color w:val="010202"/>
          <w:spacing w:val="-4"/>
        </w:rPr>
        <w:t xml:space="preserve"> </w:t>
      </w:r>
      <w:r w:rsidRPr="00DC5EB1">
        <w:rPr>
          <w:b w:val="0"/>
          <w:bCs w:val="0"/>
          <w:color w:val="010202"/>
        </w:rPr>
        <w:t>games</w:t>
      </w:r>
      <w:r w:rsidRPr="00DC5EB1">
        <w:rPr>
          <w:b w:val="0"/>
          <w:bCs w:val="0"/>
          <w:color w:val="010202"/>
          <w:spacing w:val="-4"/>
        </w:rPr>
        <w:t xml:space="preserve"> </w:t>
      </w:r>
      <w:proofErr w:type="gramStart"/>
      <w:r w:rsidRPr="00DC5EB1">
        <w:rPr>
          <w:b w:val="0"/>
          <w:bCs w:val="0"/>
          <w:color w:val="010202"/>
        </w:rPr>
        <w:t>at</w:t>
      </w:r>
      <w:proofErr w:type="gramEnd"/>
      <w:r w:rsidRPr="00DC5EB1">
        <w:rPr>
          <w:b w:val="0"/>
          <w:bCs w:val="0"/>
          <w:color w:val="010202"/>
          <w:spacing w:val="-4"/>
        </w:rPr>
        <w:t xml:space="preserve"> </w:t>
      </w:r>
      <w:r w:rsidRPr="00DC5EB1">
        <w:rPr>
          <w:b w:val="0"/>
          <w:bCs w:val="0"/>
          <w:color w:val="010202"/>
        </w:rPr>
        <w:t>each</w:t>
      </w:r>
      <w:r w:rsidRPr="00DC5EB1">
        <w:rPr>
          <w:b w:val="0"/>
          <w:bCs w:val="0"/>
          <w:color w:val="010202"/>
          <w:spacing w:val="-5"/>
        </w:rPr>
        <w:t xml:space="preserve"> </w:t>
      </w:r>
      <w:r w:rsidRPr="00DC5EB1">
        <w:rPr>
          <w:b w:val="0"/>
          <w:bCs w:val="0"/>
          <w:color w:val="010202"/>
        </w:rPr>
        <w:t>age</w:t>
      </w:r>
      <w:r w:rsidRPr="00DC5EB1">
        <w:rPr>
          <w:b w:val="0"/>
          <w:bCs w:val="0"/>
          <w:color w:val="010202"/>
          <w:spacing w:val="-4"/>
        </w:rPr>
        <w:t xml:space="preserve"> </w:t>
      </w:r>
      <w:r w:rsidRPr="00DC5EB1">
        <w:rPr>
          <w:b w:val="0"/>
          <w:bCs w:val="0"/>
          <w:color w:val="010202"/>
        </w:rPr>
        <w:t>group</w:t>
      </w:r>
      <w:r w:rsidRPr="00DC5EB1">
        <w:rPr>
          <w:b w:val="0"/>
          <w:bCs w:val="0"/>
          <w:color w:val="010202"/>
          <w:spacing w:val="-5"/>
        </w:rPr>
        <w:t xml:space="preserve"> </w:t>
      </w:r>
      <w:r w:rsidRPr="00DC5EB1">
        <w:rPr>
          <w:b w:val="0"/>
          <w:bCs w:val="0"/>
          <w:color w:val="010202"/>
        </w:rPr>
        <w:t>as</w:t>
      </w:r>
      <w:r w:rsidRPr="00DC5EB1">
        <w:rPr>
          <w:b w:val="0"/>
          <w:bCs w:val="0"/>
          <w:color w:val="010202"/>
          <w:spacing w:val="-5"/>
        </w:rPr>
        <w:t xml:space="preserve"> </w:t>
      </w:r>
      <w:r w:rsidRPr="00DC5EB1">
        <w:rPr>
          <w:b w:val="0"/>
          <w:bCs w:val="0"/>
          <w:color w:val="010202"/>
          <w:spacing w:val="-2"/>
        </w:rPr>
        <w:t>required.</w:t>
      </w:r>
    </w:p>
    <w:p w14:paraId="6677C569" w14:textId="77777777" w:rsidR="00B47393" w:rsidRPr="00DC5EB1" w:rsidRDefault="00B47393">
      <w:pPr>
        <w:pStyle w:val="BodyText"/>
        <w:spacing w:before="61"/>
      </w:pPr>
    </w:p>
    <w:p w14:paraId="1BDD3EF7" w14:textId="77777777" w:rsidR="00B47393" w:rsidRPr="00DC5EB1" w:rsidRDefault="00057F88">
      <w:pPr>
        <w:pStyle w:val="ListParagraph"/>
        <w:numPr>
          <w:ilvl w:val="1"/>
          <w:numId w:val="11"/>
        </w:numPr>
        <w:tabs>
          <w:tab w:val="left" w:pos="728"/>
        </w:tabs>
        <w:spacing w:line="321" w:lineRule="auto"/>
        <w:ind w:left="728" w:right="180"/>
        <w:rPr>
          <w:b w:val="0"/>
          <w:bCs w:val="0"/>
        </w:rPr>
      </w:pPr>
      <w:r w:rsidRPr="00DC5EB1">
        <w:rPr>
          <w:b w:val="0"/>
          <w:bCs w:val="0"/>
          <w:color w:val="010202"/>
        </w:rPr>
        <w:t>To</w:t>
      </w:r>
      <w:r w:rsidRPr="00DC5EB1">
        <w:rPr>
          <w:b w:val="0"/>
          <w:bCs w:val="0"/>
          <w:color w:val="010202"/>
          <w:spacing w:val="-2"/>
        </w:rPr>
        <w:t xml:space="preserve"> </w:t>
      </w:r>
      <w:r w:rsidRPr="00DC5EB1">
        <w:rPr>
          <w:b w:val="0"/>
          <w:bCs w:val="0"/>
          <w:color w:val="010202"/>
        </w:rPr>
        <w:t>administer</w:t>
      </w:r>
      <w:r w:rsidRPr="00DC5EB1">
        <w:rPr>
          <w:b w:val="0"/>
          <w:bCs w:val="0"/>
          <w:color w:val="010202"/>
          <w:spacing w:val="-1"/>
        </w:rPr>
        <w:t xml:space="preserve"> </w:t>
      </w:r>
      <w:r w:rsidRPr="00DC5EB1">
        <w:rPr>
          <w:b w:val="0"/>
          <w:bCs w:val="0"/>
          <w:color w:val="010202"/>
        </w:rPr>
        <w:t>any</w:t>
      </w:r>
      <w:r w:rsidRPr="00DC5EB1">
        <w:rPr>
          <w:b w:val="0"/>
          <w:bCs w:val="0"/>
          <w:color w:val="010202"/>
          <w:spacing w:val="-2"/>
        </w:rPr>
        <w:t xml:space="preserve"> </w:t>
      </w:r>
      <w:r w:rsidRPr="00DC5EB1">
        <w:rPr>
          <w:b w:val="0"/>
          <w:bCs w:val="0"/>
          <w:color w:val="010202"/>
        </w:rPr>
        <w:t>other</w:t>
      </w:r>
      <w:r w:rsidRPr="00DC5EB1">
        <w:rPr>
          <w:b w:val="0"/>
          <w:bCs w:val="0"/>
          <w:color w:val="010202"/>
          <w:spacing w:val="-1"/>
        </w:rPr>
        <w:t xml:space="preserve"> </w:t>
      </w:r>
      <w:r w:rsidRPr="00DC5EB1">
        <w:rPr>
          <w:b w:val="0"/>
          <w:bCs w:val="0"/>
          <w:color w:val="010202"/>
        </w:rPr>
        <w:t>business</w:t>
      </w:r>
      <w:r w:rsidRPr="00DC5EB1">
        <w:rPr>
          <w:b w:val="0"/>
          <w:bCs w:val="0"/>
          <w:color w:val="010202"/>
          <w:spacing w:val="-2"/>
        </w:rPr>
        <w:t xml:space="preserve"> </w:t>
      </w:r>
      <w:r w:rsidRPr="00DC5EB1">
        <w:rPr>
          <w:b w:val="0"/>
          <w:bCs w:val="0"/>
          <w:color w:val="010202"/>
        </w:rPr>
        <w:t>pertaining</w:t>
      </w:r>
      <w:r w:rsidRPr="00DC5EB1">
        <w:rPr>
          <w:b w:val="0"/>
          <w:bCs w:val="0"/>
          <w:color w:val="010202"/>
          <w:spacing w:val="-2"/>
        </w:rPr>
        <w:t xml:space="preserve"> </w:t>
      </w:r>
      <w:r w:rsidRPr="00DC5EB1">
        <w:rPr>
          <w:b w:val="0"/>
          <w:bCs w:val="0"/>
          <w:color w:val="010202"/>
        </w:rPr>
        <w:t>to</w:t>
      </w:r>
      <w:r w:rsidRPr="00DC5EB1">
        <w:rPr>
          <w:b w:val="0"/>
          <w:bCs w:val="0"/>
          <w:color w:val="010202"/>
          <w:spacing w:val="-2"/>
        </w:rPr>
        <w:t xml:space="preserve"> </w:t>
      </w:r>
      <w:r w:rsidRPr="00DC5EB1">
        <w:rPr>
          <w:b w:val="0"/>
          <w:bCs w:val="0"/>
          <w:color w:val="010202"/>
        </w:rPr>
        <w:t>Schools</w:t>
      </w:r>
      <w:r w:rsidRPr="00DC5EB1">
        <w:rPr>
          <w:b w:val="0"/>
          <w:bCs w:val="0"/>
          <w:color w:val="010202"/>
          <w:spacing w:val="-2"/>
        </w:rPr>
        <w:t xml:space="preserve"> </w:t>
      </w:r>
      <w:r w:rsidRPr="00DC5EB1">
        <w:rPr>
          <w:b w:val="0"/>
          <w:bCs w:val="0"/>
          <w:color w:val="010202"/>
        </w:rPr>
        <w:t>affairs</w:t>
      </w:r>
      <w:r w:rsidRPr="00DC5EB1">
        <w:rPr>
          <w:b w:val="0"/>
          <w:bCs w:val="0"/>
          <w:color w:val="010202"/>
          <w:spacing w:val="-2"/>
        </w:rPr>
        <w:t xml:space="preserve"> </w:t>
      </w:r>
      <w:r w:rsidRPr="00DC5EB1">
        <w:rPr>
          <w:b w:val="0"/>
          <w:bCs w:val="0"/>
          <w:color w:val="010202"/>
        </w:rPr>
        <w:t>that</w:t>
      </w:r>
      <w:r w:rsidRPr="00DC5EB1">
        <w:rPr>
          <w:b w:val="0"/>
          <w:bCs w:val="0"/>
          <w:color w:val="010202"/>
          <w:spacing w:val="-1"/>
        </w:rPr>
        <w:t xml:space="preserve"> </w:t>
      </w:r>
      <w:r w:rsidRPr="00DC5EB1">
        <w:rPr>
          <w:b w:val="0"/>
          <w:bCs w:val="0"/>
          <w:color w:val="010202"/>
        </w:rPr>
        <w:t>may</w:t>
      </w:r>
      <w:r w:rsidRPr="00DC5EB1">
        <w:rPr>
          <w:b w:val="0"/>
          <w:bCs w:val="0"/>
          <w:color w:val="010202"/>
          <w:spacing w:val="-2"/>
        </w:rPr>
        <w:t xml:space="preserve"> </w:t>
      </w:r>
      <w:r w:rsidRPr="00DC5EB1">
        <w:rPr>
          <w:b w:val="0"/>
          <w:bCs w:val="0"/>
          <w:color w:val="010202"/>
        </w:rPr>
        <w:t>be</w:t>
      </w:r>
      <w:r w:rsidRPr="00DC5EB1">
        <w:rPr>
          <w:b w:val="0"/>
          <w:bCs w:val="0"/>
          <w:color w:val="010202"/>
          <w:spacing w:val="-2"/>
        </w:rPr>
        <w:t xml:space="preserve"> </w:t>
      </w:r>
      <w:r w:rsidRPr="00DC5EB1">
        <w:rPr>
          <w:b w:val="0"/>
          <w:bCs w:val="0"/>
          <w:color w:val="010202"/>
        </w:rPr>
        <w:t>given</w:t>
      </w:r>
      <w:r w:rsidRPr="00DC5EB1">
        <w:rPr>
          <w:b w:val="0"/>
          <w:bCs w:val="0"/>
          <w:color w:val="010202"/>
          <w:spacing w:val="-2"/>
        </w:rPr>
        <w:t xml:space="preserve"> </w:t>
      </w:r>
      <w:r w:rsidRPr="00DC5EB1">
        <w:rPr>
          <w:b w:val="0"/>
          <w:bCs w:val="0"/>
          <w:color w:val="010202"/>
        </w:rPr>
        <w:t>to</w:t>
      </w:r>
      <w:r w:rsidRPr="00DC5EB1">
        <w:rPr>
          <w:b w:val="0"/>
          <w:bCs w:val="0"/>
          <w:color w:val="010202"/>
          <w:spacing w:val="-2"/>
        </w:rPr>
        <w:t xml:space="preserve"> </w:t>
      </w:r>
      <w:r w:rsidRPr="00DC5EB1">
        <w:rPr>
          <w:b w:val="0"/>
          <w:bCs w:val="0"/>
          <w:color w:val="010202"/>
        </w:rPr>
        <w:t>it</w:t>
      </w:r>
      <w:r w:rsidRPr="00DC5EB1">
        <w:rPr>
          <w:b w:val="0"/>
          <w:bCs w:val="0"/>
          <w:color w:val="010202"/>
          <w:spacing w:val="-1"/>
        </w:rPr>
        <w:t xml:space="preserve"> </w:t>
      </w:r>
      <w:r w:rsidRPr="00DC5EB1">
        <w:rPr>
          <w:b w:val="0"/>
          <w:bCs w:val="0"/>
          <w:color w:val="010202"/>
        </w:rPr>
        <w:t>by</w:t>
      </w:r>
      <w:r w:rsidRPr="00DC5EB1">
        <w:rPr>
          <w:b w:val="0"/>
          <w:bCs w:val="0"/>
          <w:color w:val="010202"/>
          <w:spacing w:val="-2"/>
        </w:rPr>
        <w:t xml:space="preserve"> </w:t>
      </w:r>
      <w:r w:rsidRPr="00DC5EB1">
        <w:rPr>
          <w:b w:val="0"/>
          <w:bCs w:val="0"/>
          <w:color w:val="010202"/>
        </w:rPr>
        <w:t>the</w:t>
      </w:r>
      <w:r w:rsidRPr="00DC5EB1">
        <w:rPr>
          <w:b w:val="0"/>
          <w:bCs w:val="0"/>
          <w:color w:val="010202"/>
          <w:spacing w:val="-2"/>
        </w:rPr>
        <w:t xml:space="preserve"> </w:t>
      </w:r>
      <w:r w:rsidRPr="00DC5EB1">
        <w:rPr>
          <w:b w:val="0"/>
          <w:bCs w:val="0"/>
          <w:color w:val="010202"/>
        </w:rPr>
        <w:t>Age</w:t>
      </w:r>
      <w:r w:rsidRPr="00DC5EB1">
        <w:rPr>
          <w:b w:val="0"/>
          <w:bCs w:val="0"/>
          <w:color w:val="010202"/>
          <w:spacing w:val="-2"/>
        </w:rPr>
        <w:t xml:space="preserve"> </w:t>
      </w:r>
      <w:r w:rsidRPr="00DC5EB1">
        <w:rPr>
          <w:b w:val="0"/>
          <w:bCs w:val="0"/>
          <w:color w:val="010202"/>
        </w:rPr>
        <w:t>Grade</w:t>
      </w:r>
      <w:r w:rsidRPr="00DC5EB1">
        <w:rPr>
          <w:b w:val="0"/>
          <w:bCs w:val="0"/>
          <w:color w:val="010202"/>
          <w:spacing w:val="-2"/>
        </w:rPr>
        <w:t xml:space="preserve"> </w:t>
      </w:r>
      <w:r w:rsidRPr="00DC5EB1">
        <w:rPr>
          <w:b w:val="0"/>
          <w:bCs w:val="0"/>
          <w:color w:val="010202"/>
        </w:rPr>
        <w:t>Committee or the Rugby Committee.</w:t>
      </w:r>
    </w:p>
    <w:p w14:paraId="11C539D6" w14:textId="77777777" w:rsidR="00B47393" w:rsidRPr="00DC5EB1" w:rsidRDefault="00057F88">
      <w:pPr>
        <w:pStyle w:val="ListParagraph"/>
        <w:numPr>
          <w:ilvl w:val="1"/>
          <w:numId w:val="11"/>
        </w:numPr>
        <w:tabs>
          <w:tab w:val="left" w:pos="725"/>
          <w:tab w:val="left" w:pos="728"/>
        </w:tabs>
        <w:spacing w:before="194" w:line="321" w:lineRule="auto"/>
        <w:ind w:left="728" w:right="320"/>
        <w:jc w:val="both"/>
        <w:rPr>
          <w:b w:val="0"/>
          <w:bCs w:val="0"/>
        </w:rPr>
      </w:pPr>
      <w:r w:rsidRPr="00DC5EB1">
        <w:rPr>
          <w:b w:val="0"/>
          <w:bCs w:val="0"/>
          <w:color w:val="010202"/>
        </w:rPr>
        <w:t>To</w:t>
      </w:r>
      <w:r w:rsidRPr="00DC5EB1">
        <w:rPr>
          <w:b w:val="0"/>
          <w:bCs w:val="0"/>
          <w:color w:val="010202"/>
          <w:spacing w:val="-2"/>
        </w:rPr>
        <w:t xml:space="preserve"> </w:t>
      </w:r>
      <w:r w:rsidRPr="00DC5EB1">
        <w:rPr>
          <w:b w:val="0"/>
          <w:bCs w:val="0"/>
          <w:color w:val="010202"/>
        </w:rPr>
        <w:t>assist</w:t>
      </w:r>
      <w:r w:rsidRPr="00DC5EB1">
        <w:rPr>
          <w:b w:val="0"/>
          <w:bCs w:val="0"/>
          <w:color w:val="010202"/>
          <w:spacing w:val="-1"/>
        </w:rPr>
        <w:t xml:space="preserve"> </w:t>
      </w:r>
      <w:r w:rsidRPr="00DC5EB1">
        <w:rPr>
          <w:b w:val="0"/>
          <w:bCs w:val="0"/>
          <w:color w:val="010202"/>
        </w:rPr>
        <w:t>the</w:t>
      </w:r>
      <w:r w:rsidRPr="00DC5EB1">
        <w:rPr>
          <w:b w:val="0"/>
          <w:bCs w:val="0"/>
          <w:color w:val="010202"/>
          <w:spacing w:val="-2"/>
        </w:rPr>
        <w:t xml:space="preserve"> </w:t>
      </w:r>
      <w:r w:rsidRPr="00DC5EB1">
        <w:rPr>
          <w:b w:val="0"/>
          <w:bCs w:val="0"/>
          <w:color w:val="010202"/>
        </w:rPr>
        <w:t>Rugby</w:t>
      </w:r>
      <w:r w:rsidRPr="00DC5EB1">
        <w:rPr>
          <w:b w:val="0"/>
          <w:bCs w:val="0"/>
          <w:color w:val="010202"/>
          <w:spacing w:val="-2"/>
        </w:rPr>
        <w:t xml:space="preserve"> </w:t>
      </w:r>
      <w:r w:rsidRPr="00DC5EB1">
        <w:rPr>
          <w:b w:val="0"/>
          <w:bCs w:val="0"/>
          <w:color w:val="010202"/>
        </w:rPr>
        <w:t>Committee</w:t>
      </w:r>
      <w:r w:rsidRPr="00DC5EB1">
        <w:rPr>
          <w:b w:val="0"/>
          <w:bCs w:val="0"/>
          <w:color w:val="010202"/>
          <w:spacing w:val="-2"/>
        </w:rPr>
        <w:t xml:space="preserve"> </w:t>
      </w:r>
      <w:r w:rsidRPr="00DC5EB1">
        <w:rPr>
          <w:b w:val="0"/>
          <w:bCs w:val="0"/>
          <w:color w:val="010202"/>
        </w:rPr>
        <w:t>in</w:t>
      </w:r>
      <w:r w:rsidRPr="00DC5EB1">
        <w:rPr>
          <w:b w:val="0"/>
          <w:bCs w:val="0"/>
          <w:color w:val="010202"/>
          <w:spacing w:val="-2"/>
        </w:rPr>
        <w:t xml:space="preserve"> </w:t>
      </w:r>
      <w:r w:rsidRPr="00DC5EB1">
        <w:rPr>
          <w:b w:val="0"/>
          <w:bCs w:val="0"/>
          <w:color w:val="010202"/>
        </w:rPr>
        <w:t>the</w:t>
      </w:r>
      <w:r w:rsidRPr="00DC5EB1">
        <w:rPr>
          <w:b w:val="0"/>
          <w:bCs w:val="0"/>
          <w:color w:val="010202"/>
          <w:spacing w:val="-2"/>
        </w:rPr>
        <w:t xml:space="preserve"> </w:t>
      </w:r>
      <w:r w:rsidRPr="00DC5EB1">
        <w:rPr>
          <w:b w:val="0"/>
          <w:bCs w:val="0"/>
          <w:color w:val="010202"/>
        </w:rPr>
        <w:t>making</w:t>
      </w:r>
      <w:r w:rsidRPr="00DC5EB1">
        <w:rPr>
          <w:b w:val="0"/>
          <w:bCs w:val="0"/>
          <w:color w:val="010202"/>
          <w:spacing w:val="-2"/>
        </w:rPr>
        <w:t xml:space="preserve"> </w:t>
      </w:r>
      <w:r w:rsidRPr="00DC5EB1">
        <w:rPr>
          <w:b w:val="0"/>
          <w:bCs w:val="0"/>
          <w:color w:val="010202"/>
        </w:rPr>
        <w:t>of</w:t>
      </w:r>
      <w:r w:rsidRPr="00DC5EB1">
        <w:rPr>
          <w:b w:val="0"/>
          <w:bCs w:val="0"/>
          <w:color w:val="010202"/>
          <w:spacing w:val="-1"/>
        </w:rPr>
        <w:t xml:space="preserve"> </w:t>
      </w:r>
      <w:r w:rsidRPr="00DC5EB1">
        <w:rPr>
          <w:b w:val="0"/>
          <w:bCs w:val="0"/>
          <w:color w:val="010202"/>
        </w:rPr>
        <w:t>rules</w:t>
      </w:r>
      <w:r w:rsidRPr="00DC5EB1">
        <w:rPr>
          <w:b w:val="0"/>
          <w:bCs w:val="0"/>
          <w:color w:val="010202"/>
          <w:spacing w:val="-2"/>
        </w:rPr>
        <w:t xml:space="preserve"> </w:t>
      </w:r>
      <w:r w:rsidRPr="00DC5EB1">
        <w:rPr>
          <w:b w:val="0"/>
          <w:bCs w:val="0"/>
          <w:color w:val="010202"/>
        </w:rPr>
        <w:t>and</w:t>
      </w:r>
      <w:r w:rsidRPr="00DC5EB1">
        <w:rPr>
          <w:b w:val="0"/>
          <w:bCs w:val="0"/>
          <w:color w:val="010202"/>
          <w:spacing w:val="-2"/>
        </w:rPr>
        <w:t xml:space="preserve"> </w:t>
      </w:r>
      <w:r w:rsidRPr="00DC5EB1">
        <w:rPr>
          <w:b w:val="0"/>
          <w:bCs w:val="0"/>
          <w:color w:val="010202"/>
        </w:rPr>
        <w:t>regulations,</w:t>
      </w:r>
      <w:r w:rsidRPr="00DC5EB1">
        <w:rPr>
          <w:b w:val="0"/>
          <w:bCs w:val="0"/>
          <w:color w:val="010202"/>
          <w:spacing w:val="-1"/>
        </w:rPr>
        <w:t xml:space="preserve"> </w:t>
      </w:r>
      <w:r w:rsidRPr="00DC5EB1">
        <w:rPr>
          <w:b w:val="0"/>
          <w:bCs w:val="0"/>
          <w:color w:val="010202"/>
        </w:rPr>
        <w:t>for</w:t>
      </w:r>
      <w:r w:rsidRPr="00DC5EB1">
        <w:rPr>
          <w:b w:val="0"/>
          <w:bCs w:val="0"/>
          <w:color w:val="010202"/>
          <w:spacing w:val="-1"/>
        </w:rPr>
        <w:t xml:space="preserve"> </w:t>
      </w:r>
      <w:r w:rsidRPr="00DC5EB1">
        <w:rPr>
          <w:b w:val="0"/>
          <w:bCs w:val="0"/>
          <w:color w:val="010202"/>
        </w:rPr>
        <w:t>the</w:t>
      </w:r>
      <w:r w:rsidRPr="00DC5EB1">
        <w:rPr>
          <w:b w:val="0"/>
          <w:bCs w:val="0"/>
          <w:color w:val="010202"/>
          <w:spacing w:val="-2"/>
        </w:rPr>
        <w:t xml:space="preserve"> </w:t>
      </w:r>
      <w:r w:rsidRPr="00DC5EB1">
        <w:rPr>
          <w:b w:val="0"/>
          <w:bCs w:val="0"/>
          <w:color w:val="010202"/>
        </w:rPr>
        <w:t>purposes</w:t>
      </w:r>
      <w:r w:rsidRPr="00DC5EB1">
        <w:rPr>
          <w:b w:val="0"/>
          <w:bCs w:val="0"/>
          <w:color w:val="010202"/>
          <w:spacing w:val="-2"/>
        </w:rPr>
        <w:t xml:space="preserve"> </w:t>
      </w:r>
      <w:r w:rsidRPr="00DC5EB1">
        <w:rPr>
          <w:b w:val="0"/>
          <w:bCs w:val="0"/>
          <w:color w:val="010202"/>
        </w:rPr>
        <w:t>of</w:t>
      </w:r>
      <w:r w:rsidRPr="00DC5EB1">
        <w:rPr>
          <w:b w:val="0"/>
          <w:bCs w:val="0"/>
          <w:color w:val="010202"/>
          <w:spacing w:val="-1"/>
        </w:rPr>
        <w:t xml:space="preserve"> </w:t>
      </w:r>
      <w:r w:rsidRPr="00DC5EB1">
        <w:rPr>
          <w:b w:val="0"/>
          <w:bCs w:val="0"/>
          <w:color w:val="010202"/>
        </w:rPr>
        <w:t>registration</w:t>
      </w:r>
      <w:r w:rsidRPr="00DC5EB1">
        <w:rPr>
          <w:b w:val="0"/>
          <w:bCs w:val="0"/>
          <w:color w:val="010202"/>
          <w:spacing w:val="-2"/>
        </w:rPr>
        <w:t xml:space="preserve"> </w:t>
      </w:r>
      <w:r w:rsidRPr="00DC5EB1">
        <w:rPr>
          <w:b w:val="0"/>
          <w:bCs w:val="0"/>
          <w:color w:val="010202"/>
        </w:rPr>
        <w:t>of</w:t>
      </w:r>
      <w:r w:rsidRPr="00DC5EB1">
        <w:rPr>
          <w:b w:val="0"/>
          <w:bCs w:val="0"/>
          <w:color w:val="010202"/>
          <w:spacing w:val="-1"/>
        </w:rPr>
        <w:t xml:space="preserve"> </w:t>
      </w:r>
      <w:r w:rsidRPr="00DC5EB1">
        <w:rPr>
          <w:b w:val="0"/>
          <w:bCs w:val="0"/>
          <w:color w:val="010202"/>
        </w:rPr>
        <w:t>players, carrying</w:t>
      </w:r>
      <w:r w:rsidRPr="00DC5EB1">
        <w:rPr>
          <w:b w:val="0"/>
          <w:bCs w:val="0"/>
          <w:color w:val="010202"/>
          <w:spacing w:val="-2"/>
        </w:rPr>
        <w:t xml:space="preserve"> </w:t>
      </w:r>
      <w:r w:rsidRPr="00DC5EB1">
        <w:rPr>
          <w:b w:val="0"/>
          <w:bCs w:val="0"/>
          <w:color w:val="010202"/>
        </w:rPr>
        <w:t>on</w:t>
      </w:r>
      <w:r w:rsidRPr="00DC5EB1">
        <w:rPr>
          <w:b w:val="0"/>
          <w:bCs w:val="0"/>
          <w:color w:val="010202"/>
          <w:spacing w:val="-2"/>
        </w:rPr>
        <w:t xml:space="preserve"> </w:t>
      </w:r>
      <w:r w:rsidRPr="00DC5EB1">
        <w:rPr>
          <w:b w:val="0"/>
          <w:bCs w:val="0"/>
          <w:color w:val="010202"/>
        </w:rPr>
        <w:t>and</w:t>
      </w:r>
      <w:r w:rsidRPr="00DC5EB1">
        <w:rPr>
          <w:b w:val="0"/>
          <w:bCs w:val="0"/>
          <w:color w:val="010202"/>
          <w:spacing w:val="-2"/>
        </w:rPr>
        <w:t xml:space="preserve"> </w:t>
      </w:r>
      <w:r w:rsidRPr="00DC5EB1">
        <w:rPr>
          <w:b w:val="0"/>
          <w:bCs w:val="0"/>
          <w:color w:val="010202"/>
        </w:rPr>
        <w:t>organising</w:t>
      </w:r>
      <w:r w:rsidRPr="00DC5EB1">
        <w:rPr>
          <w:b w:val="0"/>
          <w:bCs w:val="0"/>
          <w:color w:val="010202"/>
          <w:spacing w:val="-2"/>
        </w:rPr>
        <w:t xml:space="preserve"> </w:t>
      </w:r>
      <w:r w:rsidRPr="00DC5EB1">
        <w:rPr>
          <w:b w:val="0"/>
          <w:bCs w:val="0"/>
          <w:color w:val="010202"/>
        </w:rPr>
        <w:t>of</w:t>
      </w:r>
      <w:r w:rsidRPr="00DC5EB1">
        <w:rPr>
          <w:b w:val="0"/>
          <w:bCs w:val="0"/>
          <w:color w:val="010202"/>
          <w:spacing w:val="-1"/>
        </w:rPr>
        <w:t xml:space="preserve"> </w:t>
      </w:r>
      <w:r w:rsidRPr="00DC5EB1">
        <w:rPr>
          <w:b w:val="0"/>
          <w:bCs w:val="0"/>
          <w:color w:val="010202"/>
        </w:rPr>
        <w:t>school</w:t>
      </w:r>
      <w:r w:rsidRPr="00DC5EB1">
        <w:rPr>
          <w:b w:val="0"/>
          <w:bCs w:val="0"/>
          <w:color w:val="010202"/>
          <w:spacing w:val="-1"/>
        </w:rPr>
        <w:t xml:space="preserve"> </w:t>
      </w:r>
      <w:r w:rsidRPr="00DC5EB1">
        <w:rPr>
          <w:b w:val="0"/>
          <w:bCs w:val="0"/>
          <w:color w:val="010202"/>
        </w:rPr>
        <w:t>competitions,</w:t>
      </w:r>
      <w:r w:rsidRPr="00DC5EB1">
        <w:rPr>
          <w:b w:val="0"/>
          <w:bCs w:val="0"/>
          <w:color w:val="010202"/>
          <w:spacing w:val="-1"/>
        </w:rPr>
        <w:t xml:space="preserve"> </w:t>
      </w:r>
      <w:r w:rsidRPr="00DC5EB1">
        <w:rPr>
          <w:b w:val="0"/>
          <w:bCs w:val="0"/>
          <w:color w:val="010202"/>
        </w:rPr>
        <w:t>exemptions</w:t>
      </w:r>
      <w:r w:rsidRPr="00DC5EB1">
        <w:rPr>
          <w:b w:val="0"/>
          <w:bCs w:val="0"/>
          <w:color w:val="010202"/>
          <w:spacing w:val="-2"/>
        </w:rPr>
        <w:t xml:space="preserve"> </w:t>
      </w:r>
      <w:r w:rsidRPr="00DC5EB1">
        <w:rPr>
          <w:b w:val="0"/>
          <w:bCs w:val="0"/>
          <w:color w:val="010202"/>
        </w:rPr>
        <w:t>and</w:t>
      </w:r>
      <w:r w:rsidRPr="00DC5EB1">
        <w:rPr>
          <w:b w:val="0"/>
          <w:bCs w:val="0"/>
          <w:color w:val="010202"/>
          <w:spacing w:val="-2"/>
        </w:rPr>
        <w:t xml:space="preserve"> </w:t>
      </w:r>
      <w:r w:rsidRPr="00DC5EB1">
        <w:rPr>
          <w:b w:val="0"/>
          <w:bCs w:val="0"/>
          <w:color w:val="010202"/>
        </w:rPr>
        <w:t>eligibility</w:t>
      </w:r>
      <w:r w:rsidRPr="00DC5EB1">
        <w:rPr>
          <w:b w:val="0"/>
          <w:bCs w:val="0"/>
          <w:color w:val="010202"/>
          <w:spacing w:val="-2"/>
        </w:rPr>
        <w:t xml:space="preserve"> </w:t>
      </w:r>
      <w:r w:rsidRPr="00DC5EB1">
        <w:rPr>
          <w:b w:val="0"/>
          <w:bCs w:val="0"/>
          <w:color w:val="010202"/>
        </w:rPr>
        <w:t>of</w:t>
      </w:r>
      <w:r w:rsidRPr="00DC5EB1">
        <w:rPr>
          <w:b w:val="0"/>
          <w:bCs w:val="0"/>
          <w:color w:val="010202"/>
          <w:spacing w:val="-1"/>
        </w:rPr>
        <w:t xml:space="preserve"> </w:t>
      </w:r>
      <w:r w:rsidRPr="00DC5EB1">
        <w:rPr>
          <w:b w:val="0"/>
          <w:bCs w:val="0"/>
          <w:color w:val="010202"/>
        </w:rPr>
        <w:t>players</w:t>
      </w:r>
      <w:r w:rsidRPr="00DC5EB1">
        <w:rPr>
          <w:b w:val="0"/>
          <w:bCs w:val="0"/>
          <w:color w:val="010202"/>
          <w:spacing w:val="-2"/>
        </w:rPr>
        <w:t xml:space="preserve"> </w:t>
      </w:r>
      <w:r w:rsidRPr="00DC5EB1">
        <w:rPr>
          <w:b w:val="0"/>
          <w:bCs w:val="0"/>
          <w:color w:val="010202"/>
        </w:rPr>
        <w:t>and</w:t>
      </w:r>
      <w:r w:rsidRPr="00DC5EB1">
        <w:rPr>
          <w:b w:val="0"/>
          <w:bCs w:val="0"/>
          <w:color w:val="010202"/>
          <w:spacing w:val="-2"/>
        </w:rPr>
        <w:t xml:space="preserve"> </w:t>
      </w:r>
      <w:r w:rsidRPr="00DC5EB1">
        <w:rPr>
          <w:b w:val="0"/>
          <w:bCs w:val="0"/>
          <w:color w:val="010202"/>
        </w:rPr>
        <w:t>all</w:t>
      </w:r>
      <w:r w:rsidRPr="00DC5EB1">
        <w:rPr>
          <w:b w:val="0"/>
          <w:bCs w:val="0"/>
          <w:color w:val="010202"/>
          <w:spacing w:val="-1"/>
        </w:rPr>
        <w:t xml:space="preserve"> </w:t>
      </w:r>
      <w:r w:rsidRPr="00DC5EB1">
        <w:rPr>
          <w:b w:val="0"/>
          <w:bCs w:val="0"/>
          <w:color w:val="010202"/>
        </w:rPr>
        <w:t>matters</w:t>
      </w:r>
      <w:r w:rsidRPr="00DC5EB1">
        <w:rPr>
          <w:b w:val="0"/>
          <w:bCs w:val="0"/>
          <w:color w:val="010202"/>
          <w:spacing w:val="-2"/>
        </w:rPr>
        <w:t xml:space="preserve"> </w:t>
      </w:r>
      <w:r w:rsidRPr="00DC5EB1">
        <w:rPr>
          <w:b w:val="0"/>
          <w:bCs w:val="0"/>
          <w:color w:val="010202"/>
        </w:rPr>
        <w:t>relating</w:t>
      </w:r>
      <w:r w:rsidRPr="00DC5EB1">
        <w:rPr>
          <w:b w:val="0"/>
          <w:bCs w:val="0"/>
          <w:color w:val="010202"/>
          <w:spacing w:val="-2"/>
        </w:rPr>
        <w:t xml:space="preserve"> </w:t>
      </w:r>
      <w:r w:rsidRPr="00DC5EB1">
        <w:rPr>
          <w:b w:val="0"/>
          <w:bCs w:val="0"/>
          <w:color w:val="010202"/>
        </w:rPr>
        <w:t>to schools’ rugby.</w:t>
      </w:r>
    </w:p>
    <w:p w14:paraId="564891BF" w14:textId="77777777" w:rsidR="00B47393" w:rsidRPr="00DC5EB1" w:rsidRDefault="00057F88">
      <w:pPr>
        <w:pStyle w:val="ListParagraph"/>
        <w:numPr>
          <w:ilvl w:val="1"/>
          <w:numId w:val="11"/>
        </w:numPr>
        <w:tabs>
          <w:tab w:val="left" w:pos="728"/>
        </w:tabs>
        <w:spacing w:before="200"/>
        <w:ind w:left="728" w:hanging="567"/>
        <w:rPr>
          <w:b w:val="0"/>
          <w:bCs w:val="0"/>
        </w:rPr>
      </w:pPr>
      <w:r w:rsidRPr="00DC5EB1">
        <w:rPr>
          <w:b w:val="0"/>
          <w:bCs w:val="0"/>
          <w:color w:val="010202"/>
        </w:rPr>
        <w:t>To</w:t>
      </w:r>
      <w:r w:rsidRPr="00DC5EB1">
        <w:rPr>
          <w:b w:val="0"/>
          <w:bCs w:val="0"/>
          <w:color w:val="010202"/>
          <w:spacing w:val="-6"/>
        </w:rPr>
        <w:t xml:space="preserve"> </w:t>
      </w:r>
      <w:r w:rsidRPr="00DC5EB1">
        <w:rPr>
          <w:b w:val="0"/>
          <w:bCs w:val="0"/>
          <w:color w:val="010202"/>
        </w:rPr>
        <w:t>ensure</w:t>
      </w:r>
      <w:r w:rsidRPr="00DC5EB1">
        <w:rPr>
          <w:b w:val="0"/>
          <w:bCs w:val="0"/>
          <w:color w:val="010202"/>
          <w:spacing w:val="-6"/>
        </w:rPr>
        <w:t xml:space="preserve"> </w:t>
      </w:r>
      <w:r w:rsidRPr="00DC5EB1">
        <w:rPr>
          <w:b w:val="0"/>
          <w:bCs w:val="0"/>
          <w:color w:val="010202"/>
        </w:rPr>
        <w:t>compliance</w:t>
      </w:r>
      <w:r w:rsidRPr="00DC5EB1">
        <w:rPr>
          <w:b w:val="0"/>
          <w:bCs w:val="0"/>
          <w:color w:val="010202"/>
          <w:spacing w:val="-6"/>
        </w:rPr>
        <w:t xml:space="preserve"> </w:t>
      </w:r>
      <w:r w:rsidRPr="00DC5EB1">
        <w:rPr>
          <w:b w:val="0"/>
          <w:bCs w:val="0"/>
          <w:color w:val="010202"/>
        </w:rPr>
        <w:t>with</w:t>
      </w:r>
      <w:r w:rsidRPr="00DC5EB1">
        <w:rPr>
          <w:b w:val="0"/>
          <w:bCs w:val="0"/>
          <w:color w:val="010202"/>
          <w:spacing w:val="-6"/>
        </w:rPr>
        <w:t xml:space="preserve"> </w:t>
      </w:r>
      <w:r w:rsidRPr="00DC5EB1">
        <w:rPr>
          <w:b w:val="0"/>
          <w:bCs w:val="0"/>
          <w:color w:val="010202"/>
        </w:rPr>
        <w:t>Player</w:t>
      </w:r>
      <w:r w:rsidRPr="00DC5EB1">
        <w:rPr>
          <w:b w:val="0"/>
          <w:bCs w:val="0"/>
          <w:color w:val="010202"/>
          <w:spacing w:val="-5"/>
        </w:rPr>
        <w:t xml:space="preserve"> </w:t>
      </w:r>
      <w:r w:rsidRPr="00DC5EB1">
        <w:rPr>
          <w:b w:val="0"/>
          <w:bCs w:val="0"/>
          <w:color w:val="010202"/>
        </w:rPr>
        <w:t>Registration</w:t>
      </w:r>
      <w:r w:rsidRPr="00DC5EB1">
        <w:rPr>
          <w:b w:val="0"/>
          <w:bCs w:val="0"/>
          <w:color w:val="010202"/>
          <w:spacing w:val="-6"/>
        </w:rPr>
        <w:t xml:space="preserve"> </w:t>
      </w:r>
      <w:r w:rsidRPr="00DC5EB1">
        <w:rPr>
          <w:b w:val="0"/>
          <w:bCs w:val="0"/>
          <w:color w:val="010202"/>
          <w:spacing w:val="-2"/>
        </w:rPr>
        <w:t>systems.</w:t>
      </w:r>
    </w:p>
    <w:p w14:paraId="390C1F68" w14:textId="77777777" w:rsidR="00B47393" w:rsidRDefault="00B47393">
      <w:pPr>
        <w:rPr>
          <w:sz w:val="18"/>
        </w:rPr>
        <w:sectPr w:rsidR="00B47393" w:rsidSect="007358F6">
          <w:pgSz w:w="11910" w:h="16840"/>
          <w:pgMar w:top="1720" w:right="960" w:bottom="940" w:left="920" w:header="0" w:footer="757" w:gutter="0"/>
          <w:cols w:space="720"/>
        </w:sectPr>
      </w:pPr>
    </w:p>
    <w:p w14:paraId="211DBC83" w14:textId="77777777" w:rsidR="00B47393" w:rsidRPr="004579AE" w:rsidRDefault="00057F88">
      <w:pPr>
        <w:pStyle w:val="ListParagraph"/>
        <w:numPr>
          <w:ilvl w:val="1"/>
          <w:numId w:val="11"/>
        </w:numPr>
        <w:tabs>
          <w:tab w:val="left" w:pos="727"/>
        </w:tabs>
        <w:spacing w:before="85"/>
        <w:ind w:hanging="567"/>
        <w:rPr>
          <w:b w:val="0"/>
          <w:bCs w:val="0"/>
        </w:rPr>
      </w:pPr>
      <w:r w:rsidRPr="004579AE">
        <w:rPr>
          <w:b w:val="0"/>
          <w:bCs w:val="0"/>
          <w:color w:val="010202"/>
        </w:rPr>
        <w:lastRenderedPageBreak/>
        <w:t>To</w:t>
      </w:r>
      <w:r w:rsidRPr="004579AE">
        <w:rPr>
          <w:b w:val="0"/>
          <w:bCs w:val="0"/>
          <w:color w:val="010202"/>
          <w:spacing w:val="-5"/>
        </w:rPr>
        <w:t xml:space="preserve"> </w:t>
      </w:r>
      <w:r w:rsidRPr="004579AE">
        <w:rPr>
          <w:b w:val="0"/>
          <w:bCs w:val="0"/>
          <w:color w:val="010202"/>
        </w:rPr>
        <w:t>carry</w:t>
      </w:r>
      <w:r w:rsidRPr="004579AE">
        <w:rPr>
          <w:b w:val="0"/>
          <w:bCs w:val="0"/>
          <w:color w:val="010202"/>
          <w:spacing w:val="-5"/>
        </w:rPr>
        <w:t xml:space="preserve"> </w:t>
      </w:r>
      <w:r w:rsidRPr="004579AE">
        <w:rPr>
          <w:b w:val="0"/>
          <w:bCs w:val="0"/>
          <w:color w:val="010202"/>
        </w:rPr>
        <w:t>out</w:t>
      </w:r>
      <w:r w:rsidRPr="004579AE">
        <w:rPr>
          <w:b w:val="0"/>
          <w:bCs w:val="0"/>
          <w:color w:val="010202"/>
          <w:spacing w:val="-4"/>
        </w:rPr>
        <w:t xml:space="preserve"> </w:t>
      </w:r>
      <w:r w:rsidRPr="004579AE">
        <w:rPr>
          <w:b w:val="0"/>
          <w:bCs w:val="0"/>
          <w:color w:val="010202"/>
        </w:rPr>
        <w:t>the</w:t>
      </w:r>
      <w:r w:rsidRPr="004579AE">
        <w:rPr>
          <w:b w:val="0"/>
          <w:bCs w:val="0"/>
          <w:color w:val="010202"/>
          <w:spacing w:val="-5"/>
        </w:rPr>
        <w:t xml:space="preserve"> </w:t>
      </w:r>
      <w:r w:rsidRPr="004579AE">
        <w:rPr>
          <w:b w:val="0"/>
          <w:bCs w:val="0"/>
          <w:color w:val="010202"/>
        </w:rPr>
        <w:t>role</w:t>
      </w:r>
      <w:r w:rsidRPr="004579AE">
        <w:rPr>
          <w:b w:val="0"/>
          <w:bCs w:val="0"/>
          <w:color w:val="010202"/>
          <w:spacing w:val="-5"/>
        </w:rPr>
        <w:t xml:space="preserve"> </w:t>
      </w:r>
      <w:r w:rsidRPr="004579AE">
        <w:rPr>
          <w:b w:val="0"/>
          <w:bCs w:val="0"/>
          <w:color w:val="010202"/>
        </w:rPr>
        <w:t>delegated</w:t>
      </w:r>
      <w:r w:rsidRPr="004579AE">
        <w:rPr>
          <w:b w:val="0"/>
          <w:bCs w:val="0"/>
          <w:color w:val="010202"/>
          <w:spacing w:val="-5"/>
        </w:rPr>
        <w:t xml:space="preserve"> </w:t>
      </w:r>
      <w:r w:rsidRPr="004579AE">
        <w:rPr>
          <w:b w:val="0"/>
          <w:bCs w:val="0"/>
          <w:color w:val="010202"/>
        </w:rPr>
        <w:t>by</w:t>
      </w:r>
      <w:r w:rsidRPr="004579AE">
        <w:rPr>
          <w:b w:val="0"/>
          <w:bCs w:val="0"/>
          <w:color w:val="010202"/>
          <w:spacing w:val="-4"/>
        </w:rPr>
        <w:t xml:space="preserve"> </w:t>
      </w:r>
      <w:r w:rsidRPr="004579AE">
        <w:rPr>
          <w:b w:val="0"/>
          <w:bCs w:val="0"/>
          <w:color w:val="010202"/>
        </w:rPr>
        <w:t>the</w:t>
      </w:r>
      <w:r w:rsidRPr="004579AE">
        <w:rPr>
          <w:b w:val="0"/>
          <w:bCs w:val="0"/>
          <w:color w:val="010202"/>
          <w:spacing w:val="-5"/>
        </w:rPr>
        <w:t xml:space="preserve"> </w:t>
      </w:r>
      <w:r w:rsidRPr="004579AE">
        <w:rPr>
          <w:b w:val="0"/>
          <w:bCs w:val="0"/>
          <w:color w:val="010202"/>
        </w:rPr>
        <w:t>Fixtures</w:t>
      </w:r>
      <w:r w:rsidRPr="004579AE">
        <w:rPr>
          <w:b w:val="0"/>
          <w:bCs w:val="0"/>
          <w:color w:val="010202"/>
          <w:spacing w:val="-5"/>
        </w:rPr>
        <w:t xml:space="preserve"> </w:t>
      </w:r>
      <w:r w:rsidRPr="004579AE">
        <w:rPr>
          <w:b w:val="0"/>
          <w:bCs w:val="0"/>
          <w:color w:val="010202"/>
        </w:rPr>
        <w:t>sub-committee</w:t>
      </w:r>
      <w:r w:rsidRPr="004579AE">
        <w:rPr>
          <w:b w:val="0"/>
          <w:bCs w:val="0"/>
          <w:color w:val="010202"/>
          <w:spacing w:val="-5"/>
        </w:rPr>
        <w:t xml:space="preserve"> </w:t>
      </w:r>
      <w:r w:rsidRPr="004579AE">
        <w:rPr>
          <w:b w:val="0"/>
          <w:bCs w:val="0"/>
          <w:color w:val="010202"/>
        </w:rPr>
        <w:t>in</w:t>
      </w:r>
      <w:r w:rsidRPr="004579AE">
        <w:rPr>
          <w:b w:val="0"/>
          <w:bCs w:val="0"/>
          <w:color w:val="010202"/>
          <w:spacing w:val="-5"/>
        </w:rPr>
        <w:t xml:space="preserve"> </w:t>
      </w:r>
      <w:r w:rsidRPr="004579AE">
        <w:rPr>
          <w:b w:val="0"/>
          <w:bCs w:val="0"/>
          <w:color w:val="010202"/>
        </w:rPr>
        <w:t>organizing</w:t>
      </w:r>
      <w:r w:rsidRPr="004579AE">
        <w:rPr>
          <w:b w:val="0"/>
          <w:bCs w:val="0"/>
          <w:color w:val="010202"/>
          <w:spacing w:val="-4"/>
        </w:rPr>
        <w:t xml:space="preserve"> </w:t>
      </w:r>
      <w:r w:rsidRPr="004579AE">
        <w:rPr>
          <w:b w:val="0"/>
          <w:bCs w:val="0"/>
          <w:color w:val="010202"/>
        </w:rPr>
        <w:t>Schools’</w:t>
      </w:r>
      <w:r w:rsidRPr="004579AE">
        <w:rPr>
          <w:b w:val="0"/>
          <w:bCs w:val="0"/>
          <w:color w:val="010202"/>
          <w:spacing w:val="-4"/>
        </w:rPr>
        <w:t xml:space="preserve"> </w:t>
      </w:r>
      <w:r w:rsidRPr="004579AE">
        <w:rPr>
          <w:b w:val="0"/>
          <w:bCs w:val="0"/>
          <w:color w:val="010202"/>
          <w:spacing w:val="-2"/>
        </w:rPr>
        <w:t>competitions.</w:t>
      </w:r>
    </w:p>
    <w:p w14:paraId="0CD5BE5E" w14:textId="77777777" w:rsidR="00B47393" w:rsidRPr="004579AE" w:rsidRDefault="00B47393">
      <w:pPr>
        <w:pStyle w:val="BodyText"/>
        <w:spacing w:before="61"/>
      </w:pPr>
    </w:p>
    <w:p w14:paraId="7EF4C847" w14:textId="77777777" w:rsidR="00B47393" w:rsidRPr="004579AE" w:rsidRDefault="00057F88">
      <w:pPr>
        <w:pStyle w:val="ListParagraph"/>
        <w:numPr>
          <w:ilvl w:val="1"/>
          <w:numId w:val="11"/>
        </w:numPr>
        <w:tabs>
          <w:tab w:val="left" w:pos="728"/>
        </w:tabs>
        <w:spacing w:line="321" w:lineRule="auto"/>
        <w:ind w:left="728" w:right="440"/>
        <w:rPr>
          <w:b w:val="0"/>
          <w:bCs w:val="0"/>
        </w:rPr>
      </w:pPr>
      <w:r w:rsidRPr="004579AE">
        <w:rPr>
          <w:b w:val="0"/>
          <w:bCs w:val="0"/>
          <w:color w:val="010202"/>
        </w:rPr>
        <w:t>To</w:t>
      </w:r>
      <w:r w:rsidRPr="004579AE">
        <w:rPr>
          <w:b w:val="0"/>
          <w:bCs w:val="0"/>
          <w:color w:val="010202"/>
          <w:spacing w:val="-3"/>
        </w:rPr>
        <w:t xml:space="preserve"> </w:t>
      </w:r>
      <w:r w:rsidRPr="004579AE">
        <w:rPr>
          <w:b w:val="0"/>
          <w:bCs w:val="0"/>
          <w:color w:val="010202"/>
        </w:rPr>
        <w:t>make</w:t>
      </w:r>
      <w:r w:rsidRPr="004579AE">
        <w:rPr>
          <w:b w:val="0"/>
          <w:bCs w:val="0"/>
          <w:color w:val="010202"/>
          <w:spacing w:val="-3"/>
        </w:rPr>
        <w:t xml:space="preserve"> </w:t>
      </w:r>
      <w:r w:rsidRPr="004579AE">
        <w:rPr>
          <w:b w:val="0"/>
          <w:bCs w:val="0"/>
          <w:color w:val="010202"/>
        </w:rPr>
        <w:t>Decisions</w:t>
      </w:r>
      <w:r w:rsidRPr="004579AE">
        <w:rPr>
          <w:b w:val="0"/>
          <w:bCs w:val="0"/>
          <w:color w:val="010202"/>
          <w:spacing w:val="-3"/>
        </w:rPr>
        <w:t xml:space="preserve"> </w:t>
      </w:r>
      <w:r w:rsidRPr="004579AE">
        <w:rPr>
          <w:b w:val="0"/>
          <w:bCs w:val="0"/>
          <w:color w:val="010202"/>
        </w:rPr>
        <w:t>arising</w:t>
      </w:r>
      <w:r w:rsidRPr="004579AE">
        <w:rPr>
          <w:b w:val="0"/>
          <w:bCs w:val="0"/>
          <w:color w:val="010202"/>
          <w:spacing w:val="-3"/>
        </w:rPr>
        <w:t xml:space="preserve"> </w:t>
      </w:r>
      <w:r w:rsidRPr="004579AE">
        <w:rPr>
          <w:b w:val="0"/>
          <w:bCs w:val="0"/>
          <w:color w:val="010202"/>
        </w:rPr>
        <w:t>from</w:t>
      </w:r>
      <w:r w:rsidRPr="004579AE">
        <w:rPr>
          <w:b w:val="0"/>
          <w:bCs w:val="0"/>
          <w:color w:val="010202"/>
          <w:spacing w:val="-4"/>
        </w:rPr>
        <w:t xml:space="preserve"> </w:t>
      </w:r>
      <w:r w:rsidRPr="004579AE">
        <w:rPr>
          <w:b w:val="0"/>
          <w:bCs w:val="0"/>
          <w:color w:val="010202"/>
        </w:rPr>
        <w:t>Incidents</w:t>
      </w:r>
      <w:r w:rsidRPr="004579AE">
        <w:rPr>
          <w:b w:val="0"/>
          <w:bCs w:val="0"/>
          <w:color w:val="010202"/>
          <w:spacing w:val="-3"/>
        </w:rPr>
        <w:t xml:space="preserve"> </w:t>
      </w:r>
      <w:r w:rsidRPr="004579AE">
        <w:rPr>
          <w:b w:val="0"/>
          <w:bCs w:val="0"/>
          <w:color w:val="010202"/>
        </w:rPr>
        <w:t>/</w:t>
      </w:r>
      <w:r w:rsidRPr="004579AE">
        <w:rPr>
          <w:b w:val="0"/>
          <w:bCs w:val="0"/>
          <w:color w:val="010202"/>
          <w:spacing w:val="-2"/>
        </w:rPr>
        <w:t xml:space="preserve"> </w:t>
      </w:r>
      <w:r w:rsidRPr="004579AE">
        <w:rPr>
          <w:b w:val="0"/>
          <w:bCs w:val="0"/>
          <w:color w:val="010202"/>
        </w:rPr>
        <w:t>Events</w:t>
      </w:r>
      <w:r w:rsidRPr="004579AE">
        <w:rPr>
          <w:b w:val="0"/>
          <w:bCs w:val="0"/>
          <w:color w:val="010202"/>
          <w:spacing w:val="-3"/>
        </w:rPr>
        <w:t xml:space="preserve"> </w:t>
      </w:r>
      <w:r w:rsidRPr="004579AE">
        <w:rPr>
          <w:b w:val="0"/>
          <w:bCs w:val="0"/>
          <w:color w:val="010202"/>
        </w:rPr>
        <w:t>in</w:t>
      </w:r>
      <w:r w:rsidRPr="004579AE">
        <w:rPr>
          <w:b w:val="0"/>
          <w:bCs w:val="0"/>
          <w:color w:val="010202"/>
          <w:spacing w:val="-3"/>
        </w:rPr>
        <w:t xml:space="preserve"> </w:t>
      </w:r>
      <w:r w:rsidRPr="004579AE">
        <w:rPr>
          <w:b w:val="0"/>
          <w:bCs w:val="0"/>
          <w:color w:val="010202"/>
        </w:rPr>
        <w:t>competitions</w:t>
      </w:r>
      <w:r w:rsidRPr="004579AE">
        <w:rPr>
          <w:b w:val="0"/>
          <w:bCs w:val="0"/>
          <w:color w:val="010202"/>
          <w:spacing w:val="-3"/>
        </w:rPr>
        <w:t xml:space="preserve"> </w:t>
      </w:r>
      <w:r w:rsidRPr="004579AE">
        <w:rPr>
          <w:b w:val="0"/>
          <w:bCs w:val="0"/>
          <w:color w:val="010202"/>
        </w:rPr>
        <w:t>that</w:t>
      </w:r>
      <w:r w:rsidRPr="004579AE">
        <w:rPr>
          <w:b w:val="0"/>
          <w:bCs w:val="0"/>
          <w:color w:val="010202"/>
          <w:spacing w:val="-2"/>
        </w:rPr>
        <w:t xml:space="preserve"> </w:t>
      </w:r>
      <w:r w:rsidRPr="004579AE">
        <w:rPr>
          <w:b w:val="0"/>
          <w:bCs w:val="0"/>
          <w:color w:val="010202"/>
        </w:rPr>
        <w:t>it</w:t>
      </w:r>
      <w:r w:rsidRPr="004579AE">
        <w:rPr>
          <w:b w:val="0"/>
          <w:bCs w:val="0"/>
          <w:color w:val="010202"/>
          <w:spacing w:val="-2"/>
        </w:rPr>
        <w:t xml:space="preserve"> </w:t>
      </w:r>
      <w:r w:rsidRPr="004579AE">
        <w:rPr>
          <w:b w:val="0"/>
          <w:bCs w:val="0"/>
          <w:color w:val="010202"/>
        </w:rPr>
        <w:t>operates.</w:t>
      </w:r>
      <w:r w:rsidRPr="004579AE">
        <w:rPr>
          <w:b w:val="0"/>
          <w:bCs w:val="0"/>
          <w:color w:val="010202"/>
          <w:spacing w:val="-2"/>
        </w:rPr>
        <w:t xml:space="preserve"> </w:t>
      </w:r>
      <w:r w:rsidRPr="004579AE">
        <w:rPr>
          <w:b w:val="0"/>
          <w:bCs w:val="0"/>
          <w:color w:val="010202"/>
        </w:rPr>
        <w:t>Objections</w:t>
      </w:r>
      <w:r w:rsidRPr="004579AE">
        <w:rPr>
          <w:b w:val="0"/>
          <w:bCs w:val="0"/>
          <w:color w:val="010202"/>
          <w:spacing w:val="-3"/>
        </w:rPr>
        <w:t xml:space="preserve"> </w:t>
      </w:r>
      <w:r w:rsidRPr="004579AE">
        <w:rPr>
          <w:b w:val="0"/>
          <w:bCs w:val="0"/>
          <w:color w:val="010202"/>
        </w:rPr>
        <w:t>arising</w:t>
      </w:r>
      <w:r w:rsidRPr="004579AE">
        <w:rPr>
          <w:b w:val="0"/>
          <w:bCs w:val="0"/>
          <w:color w:val="010202"/>
          <w:spacing w:val="-3"/>
        </w:rPr>
        <w:t xml:space="preserve"> </w:t>
      </w:r>
      <w:r w:rsidRPr="004579AE">
        <w:rPr>
          <w:b w:val="0"/>
          <w:bCs w:val="0"/>
          <w:color w:val="010202"/>
        </w:rPr>
        <w:t>from</w:t>
      </w:r>
      <w:r w:rsidRPr="004579AE">
        <w:rPr>
          <w:b w:val="0"/>
          <w:bCs w:val="0"/>
          <w:color w:val="010202"/>
          <w:spacing w:val="-4"/>
        </w:rPr>
        <w:t xml:space="preserve"> </w:t>
      </w:r>
      <w:r w:rsidRPr="004579AE">
        <w:rPr>
          <w:b w:val="0"/>
          <w:bCs w:val="0"/>
          <w:color w:val="010202"/>
        </w:rPr>
        <w:t>such Decisions will be sent to the Arbitration and Disciplinary sub-Committee.</w:t>
      </w:r>
    </w:p>
    <w:p w14:paraId="0FB44B79" w14:textId="0480A0B0" w:rsidR="00B47393" w:rsidRPr="004579AE" w:rsidRDefault="00057F88">
      <w:pPr>
        <w:pStyle w:val="ListParagraph"/>
        <w:numPr>
          <w:ilvl w:val="1"/>
          <w:numId w:val="11"/>
        </w:numPr>
        <w:tabs>
          <w:tab w:val="left" w:pos="728"/>
        </w:tabs>
        <w:spacing w:before="199"/>
        <w:ind w:left="728" w:hanging="567"/>
        <w:rPr>
          <w:b w:val="0"/>
          <w:bCs w:val="0"/>
        </w:rPr>
      </w:pPr>
      <w:r w:rsidRPr="004579AE">
        <w:rPr>
          <w:b w:val="0"/>
          <w:bCs w:val="0"/>
          <w:color w:val="010202"/>
        </w:rPr>
        <w:t>To</w:t>
      </w:r>
      <w:r w:rsidRPr="004579AE">
        <w:rPr>
          <w:b w:val="0"/>
          <w:bCs w:val="0"/>
          <w:color w:val="010202"/>
          <w:spacing w:val="-5"/>
        </w:rPr>
        <w:t xml:space="preserve"> </w:t>
      </w:r>
      <w:r w:rsidRPr="004579AE">
        <w:rPr>
          <w:b w:val="0"/>
          <w:bCs w:val="0"/>
          <w:color w:val="010202"/>
        </w:rPr>
        <w:t>ensure</w:t>
      </w:r>
      <w:r w:rsidRPr="004579AE">
        <w:rPr>
          <w:b w:val="0"/>
          <w:bCs w:val="0"/>
          <w:color w:val="010202"/>
          <w:spacing w:val="-4"/>
        </w:rPr>
        <w:t xml:space="preserve"> </w:t>
      </w:r>
      <w:r w:rsidRPr="004579AE">
        <w:rPr>
          <w:b w:val="0"/>
          <w:bCs w:val="0"/>
          <w:color w:val="010202"/>
        </w:rPr>
        <w:t>that</w:t>
      </w:r>
      <w:r w:rsidRPr="004579AE">
        <w:rPr>
          <w:b w:val="0"/>
          <w:bCs w:val="0"/>
          <w:color w:val="010202"/>
          <w:spacing w:val="-4"/>
        </w:rPr>
        <w:t xml:space="preserve"> </w:t>
      </w:r>
      <w:r w:rsidRPr="004579AE">
        <w:rPr>
          <w:b w:val="0"/>
          <w:bCs w:val="0"/>
          <w:color w:val="010202"/>
        </w:rPr>
        <w:t>Schools</w:t>
      </w:r>
      <w:r w:rsidRPr="004579AE">
        <w:rPr>
          <w:b w:val="0"/>
          <w:bCs w:val="0"/>
          <w:color w:val="010202"/>
          <w:spacing w:val="-4"/>
        </w:rPr>
        <w:t xml:space="preserve"> </w:t>
      </w:r>
      <w:r w:rsidRPr="004579AE">
        <w:rPr>
          <w:b w:val="0"/>
          <w:bCs w:val="0"/>
          <w:color w:val="010202"/>
        </w:rPr>
        <w:t>Rugby</w:t>
      </w:r>
      <w:r w:rsidRPr="004579AE">
        <w:rPr>
          <w:b w:val="0"/>
          <w:bCs w:val="0"/>
          <w:color w:val="010202"/>
          <w:spacing w:val="-4"/>
        </w:rPr>
        <w:t xml:space="preserve"> </w:t>
      </w:r>
      <w:r w:rsidRPr="004579AE">
        <w:rPr>
          <w:b w:val="0"/>
          <w:bCs w:val="0"/>
          <w:color w:val="010202"/>
        </w:rPr>
        <w:t>is</w:t>
      </w:r>
      <w:r w:rsidRPr="004579AE">
        <w:rPr>
          <w:b w:val="0"/>
          <w:bCs w:val="0"/>
          <w:color w:val="010202"/>
          <w:spacing w:val="-4"/>
        </w:rPr>
        <w:t xml:space="preserve"> </w:t>
      </w:r>
      <w:r w:rsidRPr="004579AE">
        <w:rPr>
          <w:b w:val="0"/>
          <w:bCs w:val="0"/>
          <w:color w:val="010202"/>
        </w:rPr>
        <w:t>Player</w:t>
      </w:r>
      <w:r w:rsidRPr="004579AE">
        <w:rPr>
          <w:b w:val="0"/>
          <w:bCs w:val="0"/>
          <w:color w:val="010202"/>
          <w:spacing w:val="-4"/>
        </w:rPr>
        <w:t xml:space="preserve"> </w:t>
      </w:r>
      <w:r w:rsidR="007A64EC" w:rsidRPr="004579AE">
        <w:rPr>
          <w:b w:val="0"/>
          <w:bCs w:val="0"/>
          <w:color w:val="010202"/>
          <w:spacing w:val="-2"/>
        </w:rPr>
        <w:t>centered</w:t>
      </w:r>
      <w:r w:rsidRPr="004579AE">
        <w:rPr>
          <w:b w:val="0"/>
          <w:bCs w:val="0"/>
          <w:color w:val="010202"/>
          <w:spacing w:val="-2"/>
        </w:rPr>
        <w:t>.</w:t>
      </w:r>
    </w:p>
    <w:p w14:paraId="12C02838" w14:textId="77777777" w:rsidR="00B47393" w:rsidRPr="004579AE" w:rsidRDefault="00B47393">
      <w:pPr>
        <w:pStyle w:val="BodyText"/>
        <w:spacing w:before="61"/>
      </w:pPr>
    </w:p>
    <w:p w14:paraId="70D395DA" w14:textId="77777777" w:rsidR="00B47393" w:rsidRPr="004579AE" w:rsidRDefault="00057F88">
      <w:pPr>
        <w:pStyle w:val="ListParagraph"/>
        <w:numPr>
          <w:ilvl w:val="1"/>
          <w:numId w:val="11"/>
        </w:numPr>
        <w:tabs>
          <w:tab w:val="left" w:pos="728"/>
        </w:tabs>
        <w:ind w:left="728" w:hanging="567"/>
        <w:rPr>
          <w:b w:val="0"/>
          <w:bCs w:val="0"/>
        </w:rPr>
      </w:pPr>
      <w:r w:rsidRPr="004579AE">
        <w:rPr>
          <w:b w:val="0"/>
          <w:bCs w:val="0"/>
          <w:color w:val="010202"/>
        </w:rPr>
        <w:t>To</w:t>
      </w:r>
      <w:r w:rsidRPr="004579AE">
        <w:rPr>
          <w:b w:val="0"/>
          <w:bCs w:val="0"/>
          <w:color w:val="010202"/>
          <w:spacing w:val="-5"/>
        </w:rPr>
        <w:t xml:space="preserve"> </w:t>
      </w:r>
      <w:r w:rsidRPr="004579AE">
        <w:rPr>
          <w:b w:val="0"/>
          <w:bCs w:val="0"/>
          <w:color w:val="010202"/>
        </w:rPr>
        <w:t>provide</w:t>
      </w:r>
      <w:r w:rsidRPr="004579AE">
        <w:rPr>
          <w:b w:val="0"/>
          <w:bCs w:val="0"/>
          <w:color w:val="010202"/>
          <w:spacing w:val="-5"/>
        </w:rPr>
        <w:t xml:space="preserve"> </w:t>
      </w:r>
      <w:r w:rsidRPr="004579AE">
        <w:rPr>
          <w:b w:val="0"/>
          <w:bCs w:val="0"/>
          <w:color w:val="010202"/>
        </w:rPr>
        <w:t>advice</w:t>
      </w:r>
      <w:r w:rsidRPr="004579AE">
        <w:rPr>
          <w:b w:val="0"/>
          <w:bCs w:val="0"/>
          <w:color w:val="010202"/>
          <w:spacing w:val="-4"/>
        </w:rPr>
        <w:t xml:space="preserve"> </w:t>
      </w:r>
      <w:r w:rsidRPr="004579AE">
        <w:rPr>
          <w:b w:val="0"/>
          <w:bCs w:val="0"/>
          <w:color w:val="010202"/>
        </w:rPr>
        <w:t>and</w:t>
      </w:r>
      <w:r w:rsidRPr="004579AE">
        <w:rPr>
          <w:b w:val="0"/>
          <w:bCs w:val="0"/>
          <w:color w:val="010202"/>
          <w:spacing w:val="-5"/>
        </w:rPr>
        <w:t xml:space="preserve"> </w:t>
      </w:r>
      <w:r w:rsidRPr="004579AE">
        <w:rPr>
          <w:b w:val="0"/>
          <w:bCs w:val="0"/>
          <w:color w:val="010202"/>
        </w:rPr>
        <w:t>programmes</w:t>
      </w:r>
      <w:r w:rsidRPr="004579AE">
        <w:rPr>
          <w:b w:val="0"/>
          <w:bCs w:val="0"/>
          <w:color w:val="010202"/>
          <w:spacing w:val="-4"/>
        </w:rPr>
        <w:t xml:space="preserve"> </w:t>
      </w:r>
      <w:r w:rsidRPr="004579AE">
        <w:rPr>
          <w:b w:val="0"/>
          <w:bCs w:val="0"/>
          <w:color w:val="010202"/>
        </w:rPr>
        <w:t>to</w:t>
      </w:r>
      <w:r w:rsidRPr="004579AE">
        <w:rPr>
          <w:b w:val="0"/>
          <w:bCs w:val="0"/>
          <w:color w:val="010202"/>
          <w:spacing w:val="-5"/>
        </w:rPr>
        <w:t xml:space="preserve"> </w:t>
      </w:r>
      <w:r w:rsidRPr="004579AE">
        <w:rPr>
          <w:b w:val="0"/>
          <w:bCs w:val="0"/>
          <w:color w:val="010202"/>
        </w:rPr>
        <w:t>ensure</w:t>
      </w:r>
      <w:r w:rsidRPr="004579AE">
        <w:rPr>
          <w:b w:val="0"/>
          <w:bCs w:val="0"/>
          <w:color w:val="010202"/>
          <w:spacing w:val="-4"/>
        </w:rPr>
        <w:t xml:space="preserve"> </w:t>
      </w:r>
      <w:r w:rsidRPr="004579AE">
        <w:rPr>
          <w:b w:val="0"/>
          <w:bCs w:val="0"/>
          <w:color w:val="010202"/>
        </w:rPr>
        <w:t>that</w:t>
      </w:r>
      <w:r w:rsidRPr="004579AE">
        <w:rPr>
          <w:b w:val="0"/>
          <w:bCs w:val="0"/>
          <w:color w:val="010202"/>
          <w:spacing w:val="-4"/>
        </w:rPr>
        <w:t xml:space="preserve"> </w:t>
      </w:r>
      <w:r w:rsidRPr="004579AE">
        <w:rPr>
          <w:b w:val="0"/>
          <w:bCs w:val="0"/>
          <w:color w:val="010202"/>
        </w:rPr>
        <w:t>players</w:t>
      </w:r>
      <w:r w:rsidRPr="004579AE">
        <w:rPr>
          <w:b w:val="0"/>
          <w:bCs w:val="0"/>
          <w:color w:val="010202"/>
          <w:spacing w:val="-4"/>
        </w:rPr>
        <w:t xml:space="preserve"> </w:t>
      </w:r>
      <w:r w:rsidRPr="004579AE">
        <w:rPr>
          <w:b w:val="0"/>
          <w:bCs w:val="0"/>
          <w:color w:val="010202"/>
        </w:rPr>
        <w:t>transition</w:t>
      </w:r>
      <w:r w:rsidRPr="004579AE">
        <w:rPr>
          <w:b w:val="0"/>
          <w:bCs w:val="0"/>
          <w:color w:val="010202"/>
          <w:spacing w:val="-5"/>
        </w:rPr>
        <w:t xml:space="preserve"> </w:t>
      </w:r>
      <w:r w:rsidRPr="004579AE">
        <w:rPr>
          <w:b w:val="0"/>
          <w:bCs w:val="0"/>
          <w:color w:val="010202"/>
        </w:rPr>
        <w:t>from</w:t>
      </w:r>
      <w:r w:rsidRPr="004579AE">
        <w:rPr>
          <w:b w:val="0"/>
          <w:bCs w:val="0"/>
          <w:color w:val="010202"/>
          <w:spacing w:val="-5"/>
        </w:rPr>
        <w:t xml:space="preserve"> </w:t>
      </w:r>
      <w:r w:rsidRPr="004579AE">
        <w:rPr>
          <w:b w:val="0"/>
          <w:bCs w:val="0"/>
          <w:color w:val="010202"/>
        </w:rPr>
        <w:t>age</w:t>
      </w:r>
      <w:r w:rsidRPr="004579AE">
        <w:rPr>
          <w:b w:val="0"/>
          <w:bCs w:val="0"/>
          <w:color w:val="010202"/>
          <w:spacing w:val="-5"/>
        </w:rPr>
        <w:t xml:space="preserve"> </w:t>
      </w:r>
      <w:r w:rsidRPr="004579AE">
        <w:rPr>
          <w:b w:val="0"/>
          <w:bCs w:val="0"/>
          <w:color w:val="010202"/>
        </w:rPr>
        <w:t>grade</w:t>
      </w:r>
      <w:r w:rsidRPr="004579AE">
        <w:rPr>
          <w:b w:val="0"/>
          <w:bCs w:val="0"/>
          <w:color w:val="010202"/>
          <w:spacing w:val="-4"/>
        </w:rPr>
        <w:t xml:space="preserve"> </w:t>
      </w:r>
      <w:r w:rsidRPr="004579AE">
        <w:rPr>
          <w:b w:val="0"/>
          <w:bCs w:val="0"/>
          <w:color w:val="010202"/>
        </w:rPr>
        <w:t>to</w:t>
      </w:r>
      <w:r w:rsidRPr="004579AE">
        <w:rPr>
          <w:b w:val="0"/>
          <w:bCs w:val="0"/>
          <w:color w:val="010202"/>
          <w:spacing w:val="-5"/>
        </w:rPr>
        <w:t xml:space="preserve"> </w:t>
      </w:r>
      <w:r w:rsidRPr="004579AE">
        <w:rPr>
          <w:b w:val="0"/>
          <w:bCs w:val="0"/>
          <w:color w:val="010202"/>
        </w:rPr>
        <w:t>adult</w:t>
      </w:r>
      <w:r w:rsidRPr="004579AE">
        <w:rPr>
          <w:b w:val="0"/>
          <w:bCs w:val="0"/>
          <w:color w:val="010202"/>
          <w:spacing w:val="-3"/>
        </w:rPr>
        <w:t xml:space="preserve"> </w:t>
      </w:r>
      <w:r w:rsidRPr="004579AE">
        <w:rPr>
          <w:b w:val="0"/>
          <w:bCs w:val="0"/>
          <w:color w:val="010202"/>
          <w:spacing w:val="-2"/>
        </w:rPr>
        <w:t>rugby.</w:t>
      </w:r>
    </w:p>
    <w:p w14:paraId="0028BE2A" w14:textId="77777777" w:rsidR="00B47393" w:rsidRPr="004579AE" w:rsidRDefault="00B47393">
      <w:pPr>
        <w:pStyle w:val="BodyText"/>
        <w:spacing w:before="66"/>
      </w:pPr>
    </w:p>
    <w:p w14:paraId="36140F60" w14:textId="77777777" w:rsidR="00B47393" w:rsidRPr="004579AE" w:rsidRDefault="00057F88">
      <w:pPr>
        <w:pStyle w:val="ListParagraph"/>
        <w:numPr>
          <w:ilvl w:val="0"/>
          <w:numId w:val="11"/>
        </w:numPr>
        <w:tabs>
          <w:tab w:val="left" w:pos="728"/>
        </w:tabs>
        <w:ind w:left="728" w:hanging="567"/>
        <w:rPr>
          <w:b w:val="0"/>
          <w:bCs w:val="0"/>
        </w:rPr>
      </w:pPr>
      <w:r w:rsidRPr="004579AE">
        <w:rPr>
          <w:b w:val="0"/>
          <w:bCs w:val="0"/>
          <w:color w:val="010202"/>
        </w:rPr>
        <w:t>Meetings</w:t>
      </w:r>
      <w:r w:rsidRPr="004579AE">
        <w:rPr>
          <w:b w:val="0"/>
          <w:bCs w:val="0"/>
          <w:color w:val="010202"/>
          <w:spacing w:val="-4"/>
        </w:rPr>
        <w:t xml:space="preserve"> </w:t>
      </w:r>
      <w:r w:rsidRPr="004579AE">
        <w:rPr>
          <w:b w:val="0"/>
          <w:bCs w:val="0"/>
          <w:color w:val="010202"/>
        </w:rPr>
        <w:t>&amp;</w:t>
      </w:r>
      <w:r w:rsidRPr="004579AE">
        <w:rPr>
          <w:b w:val="0"/>
          <w:bCs w:val="0"/>
          <w:color w:val="010202"/>
          <w:spacing w:val="-4"/>
        </w:rPr>
        <w:t xml:space="preserve"> </w:t>
      </w:r>
      <w:r w:rsidRPr="004579AE">
        <w:rPr>
          <w:b w:val="0"/>
          <w:bCs w:val="0"/>
          <w:color w:val="010202"/>
          <w:spacing w:val="-2"/>
        </w:rPr>
        <w:t>Management</w:t>
      </w:r>
    </w:p>
    <w:p w14:paraId="3A9E9F9B" w14:textId="77777777" w:rsidR="00B47393" w:rsidRPr="004579AE" w:rsidRDefault="00B47393">
      <w:pPr>
        <w:pStyle w:val="BodyText"/>
        <w:spacing w:before="56"/>
      </w:pPr>
    </w:p>
    <w:p w14:paraId="725DDB57" w14:textId="77777777" w:rsidR="00B47393" w:rsidRPr="004579AE" w:rsidRDefault="00057F88">
      <w:pPr>
        <w:pStyle w:val="ListParagraph"/>
        <w:numPr>
          <w:ilvl w:val="1"/>
          <w:numId w:val="11"/>
        </w:numPr>
        <w:tabs>
          <w:tab w:val="left" w:pos="728"/>
        </w:tabs>
        <w:spacing w:line="321" w:lineRule="auto"/>
        <w:ind w:left="728" w:right="549"/>
        <w:rPr>
          <w:b w:val="0"/>
          <w:bCs w:val="0"/>
        </w:rPr>
      </w:pPr>
      <w:r w:rsidRPr="004579AE">
        <w:rPr>
          <w:b w:val="0"/>
          <w:bCs w:val="0"/>
          <w:color w:val="010202"/>
        </w:rPr>
        <w:t>Meetings</w:t>
      </w:r>
      <w:r w:rsidRPr="004579AE">
        <w:rPr>
          <w:b w:val="0"/>
          <w:bCs w:val="0"/>
          <w:color w:val="010202"/>
          <w:spacing w:val="-2"/>
        </w:rPr>
        <w:t xml:space="preserve"> </w:t>
      </w:r>
      <w:r w:rsidRPr="004579AE">
        <w:rPr>
          <w:b w:val="0"/>
          <w:bCs w:val="0"/>
          <w:color w:val="010202"/>
        </w:rPr>
        <w:t>will</w:t>
      </w:r>
      <w:r w:rsidRPr="004579AE">
        <w:rPr>
          <w:b w:val="0"/>
          <w:bCs w:val="0"/>
          <w:color w:val="010202"/>
          <w:spacing w:val="-1"/>
        </w:rPr>
        <w:t xml:space="preserve"> </w:t>
      </w:r>
      <w:r w:rsidRPr="004579AE">
        <w:rPr>
          <w:b w:val="0"/>
          <w:bCs w:val="0"/>
          <w:color w:val="010202"/>
        </w:rPr>
        <w:t>be</w:t>
      </w:r>
      <w:r w:rsidRPr="004579AE">
        <w:rPr>
          <w:b w:val="0"/>
          <w:bCs w:val="0"/>
          <w:color w:val="010202"/>
          <w:spacing w:val="-3"/>
        </w:rPr>
        <w:t xml:space="preserve"> </w:t>
      </w:r>
      <w:r w:rsidRPr="004579AE">
        <w:rPr>
          <w:b w:val="0"/>
          <w:bCs w:val="0"/>
          <w:color w:val="010202"/>
        </w:rPr>
        <w:t>held</w:t>
      </w:r>
      <w:r w:rsidRPr="004579AE">
        <w:rPr>
          <w:b w:val="0"/>
          <w:bCs w:val="0"/>
          <w:color w:val="010202"/>
          <w:spacing w:val="-2"/>
        </w:rPr>
        <w:t xml:space="preserve"> </w:t>
      </w:r>
      <w:r w:rsidRPr="004579AE">
        <w:rPr>
          <w:b w:val="0"/>
          <w:bCs w:val="0"/>
          <w:color w:val="010202"/>
        </w:rPr>
        <w:t>at</w:t>
      </w:r>
      <w:r w:rsidRPr="004579AE">
        <w:rPr>
          <w:b w:val="0"/>
          <w:bCs w:val="0"/>
          <w:color w:val="010202"/>
          <w:spacing w:val="-1"/>
        </w:rPr>
        <w:t xml:space="preserve"> </w:t>
      </w:r>
      <w:r w:rsidRPr="004579AE">
        <w:rPr>
          <w:b w:val="0"/>
          <w:bCs w:val="0"/>
          <w:color w:val="010202"/>
        </w:rPr>
        <w:t>a</w:t>
      </w:r>
      <w:r w:rsidRPr="004579AE">
        <w:rPr>
          <w:b w:val="0"/>
          <w:bCs w:val="0"/>
          <w:color w:val="010202"/>
          <w:spacing w:val="-3"/>
        </w:rPr>
        <w:t xml:space="preserve"> </w:t>
      </w:r>
      <w:r w:rsidRPr="004579AE">
        <w:rPr>
          <w:b w:val="0"/>
          <w:bCs w:val="0"/>
          <w:color w:val="010202"/>
        </w:rPr>
        <w:t>minimum</w:t>
      </w:r>
      <w:r w:rsidRPr="004579AE">
        <w:rPr>
          <w:b w:val="0"/>
          <w:bCs w:val="0"/>
          <w:color w:val="010202"/>
          <w:spacing w:val="-3"/>
        </w:rPr>
        <w:t xml:space="preserve"> </w:t>
      </w:r>
      <w:r w:rsidRPr="004579AE">
        <w:rPr>
          <w:b w:val="0"/>
          <w:bCs w:val="0"/>
          <w:color w:val="010202"/>
        </w:rPr>
        <w:t>of</w:t>
      </w:r>
      <w:r w:rsidRPr="004579AE">
        <w:rPr>
          <w:b w:val="0"/>
          <w:bCs w:val="0"/>
          <w:color w:val="010202"/>
          <w:spacing w:val="-1"/>
        </w:rPr>
        <w:t xml:space="preserve"> </w:t>
      </w:r>
      <w:r w:rsidRPr="004579AE">
        <w:rPr>
          <w:b w:val="0"/>
          <w:bCs w:val="0"/>
          <w:color w:val="010202"/>
        </w:rPr>
        <w:t>six</w:t>
      </w:r>
      <w:r w:rsidRPr="004579AE">
        <w:rPr>
          <w:b w:val="0"/>
          <w:bCs w:val="0"/>
          <w:color w:val="010202"/>
          <w:spacing w:val="-3"/>
        </w:rPr>
        <w:t xml:space="preserve"> </w:t>
      </w:r>
      <w:r w:rsidRPr="004579AE">
        <w:rPr>
          <w:b w:val="0"/>
          <w:bCs w:val="0"/>
          <w:color w:val="010202"/>
        </w:rPr>
        <w:t>times</w:t>
      </w:r>
      <w:r w:rsidRPr="004579AE">
        <w:rPr>
          <w:b w:val="0"/>
          <w:bCs w:val="0"/>
          <w:color w:val="010202"/>
          <w:spacing w:val="-2"/>
        </w:rPr>
        <w:t xml:space="preserve"> </w:t>
      </w:r>
      <w:r w:rsidRPr="004579AE">
        <w:rPr>
          <w:b w:val="0"/>
          <w:bCs w:val="0"/>
          <w:color w:val="010202"/>
        </w:rPr>
        <w:t>per</w:t>
      </w:r>
      <w:r w:rsidRPr="004579AE">
        <w:rPr>
          <w:b w:val="0"/>
          <w:bCs w:val="0"/>
          <w:color w:val="010202"/>
          <w:spacing w:val="-1"/>
        </w:rPr>
        <w:t xml:space="preserve"> </w:t>
      </w:r>
      <w:r w:rsidRPr="004579AE">
        <w:rPr>
          <w:b w:val="0"/>
          <w:bCs w:val="0"/>
          <w:color w:val="010202"/>
        </w:rPr>
        <w:t>year.</w:t>
      </w:r>
      <w:r w:rsidRPr="004579AE">
        <w:rPr>
          <w:b w:val="0"/>
          <w:bCs w:val="0"/>
          <w:color w:val="010202"/>
          <w:spacing w:val="-2"/>
        </w:rPr>
        <w:t xml:space="preserve"> </w:t>
      </w:r>
      <w:r w:rsidRPr="004579AE">
        <w:rPr>
          <w:b w:val="0"/>
          <w:bCs w:val="0"/>
          <w:color w:val="010202"/>
        </w:rPr>
        <w:t>Any</w:t>
      </w:r>
      <w:r w:rsidRPr="004579AE">
        <w:rPr>
          <w:b w:val="0"/>
          <w:bCs w:val="0"/>
          <w:color w:val="010202"/>
          <w:spacing w:val="-2"/>
        </w:rPr>
        <w:t xml:space="preserve"> </w:t>
      </w:r>
      <w:r w:rsidRPr="004579AE">
        <w:rPr>
          <w:b w:val="0"/>
          <w:bCs w:val="0"/>
          <w:color w:val="010202"/>
        </w:rPr>
        <w:t>decision</w:t>
      </w:r>
      <w:r w:rsidRPr="004579AE">
        <w:rPr>
          <w:b w:val="0"/>
          <w:bCs w:val="0"/>
          <w:color w:val="010202"/>
          <w:spacing w:val="-2"/>
        </w:rPr>
        <w:t xml:space="preserve"> </w:t>
      </w:r>
      <w:r w:rsidRPr="004579AE">
        <w:rPr>
          <w:b w:val="0"/>
          <w:bCs w:val="0"/>
          <w:color w:val="010202"/>
        </w:rPr>
        <w:t>of</w:t>
      </w:r>
      <w:r w:rsidRPr="004579AE">
        <w:rPr>
          <w:b w:val="0"/>
          <w:bCs w:val="0"/>
          <w:color w:val="010202"/>
          <w:spacing w:val="-2"/>
        </w:rPr>
        <w:t xml:space="preserve"> </w:t>
      </w:r>
      <w:r w:rsidRPr="004579AE">
        <w:rPr>
          <w:b w:val="0"/>
          <w:bCs w:val="0"/>
          <w:color w:val="010202"/>
        </w:rPr>
        <w:t>this</w:t>
      </w:r>
      <w:r w:rsidRPr="004579AE">
        <w:rPr>
          <w:b w:val="0"/>
          <w:bCs w:val="0"/>
          <w:color w:val="010202"/>
          <w:spacing w:val="-2"/>
        </w:rPr>
        <w:t xml:space="preserve"> </w:t>
      </w:r>
      <w:r w:rsidRPr="004579AE">
        <w:rPr>
          <w:b w:val="0"/>
          <w:bCs w:val="0"/>
          <w:color w:val="010202"/>
        </w:rPr>
        <w:t>sub-committee,</w:t>
      </w:r>
      <w:r w:rsidRPr="004579AE">
        <w:rPr>
          <w:b w:val="0"/>
          <w:bCs w:val="0"/>
          <w:color w:val="010202"/>
          <w:spacing w:val="-1"/>
        </w:rPr>
        <w:t xml:space="preserve"> </w:t>
      </w:r>
      <w:r w:rsidRPr="004579AE">
        <w:rPr>
          <w:b w:val="0"/>
          <w:bCs w:val="0"/>
          <w:color w:val="010202"/>
        </w:rPr>
        <w:t>other</w:t>
      </w:r>
      <w:r w:rsidRPr="004579AE">
        <w:rPr>
          <w:b w:val="0"/>
          <w:bCs w:val="0"/>
          <w:color w:val="010202"/>
          <w:spacing w:val="-2"/>
        </w:rPr>
        <w:t xml:space="preserve"> </w:t>
      </w:r>
      <w:r w:rsidRPr="004579AE">
        <w:rPr>
          <w:b w:val="0"/>
          <w:bCs w:val="0"/>
          <w:color w:val="010202"/>
        </w:rPr>
        <w:t>than</w:t>
      </w:r>
      <w:r w:rsidRPr="004579AE">
        <w:rPr>
          <w:b w:val="0"/>
          <w:bCs w:val="0"/>
          <w:color w:val="010202"/>
          <w:spacing w:val="-2"/>
        </w:rPr>
        <w:t xml:space="preserve"> </w:t>
      </w:r>
      <w:r w:rsidRPr="004579AE">
        <w:rPr>
          <w:b w:val="0"/>
          <w:bCs w:val="0"/>
          <w:color w:val="010202"/>
        </w:rPr>
        <w:t>those under paragraph 2.12 above, shall be subject to appeal to the Age Grade committee.</w:t>
      </w:r>
    </w:p>
    <w:p w14:paraId="15B4973D" w14:textId="77777777" w:rsidR="00B47393" w:rsidRPr="004579AE" w:rsidRDefault="00057F88">
      <w:pPr>
        <w:pStyle w:val="ListParagraph"/>
        <w:numPr>
          <w:ilvl w:val="0"/>
          <w:numId w:val="11"/>
        </w:numPr>
        <w:tabs>
          <w:tab w:val="left" w:pos="728"/>
        </w:tabs>
        <w:spacing w:before="199"/>
        <w:ind w:left="728" w:hanging="567"/>
        <w:rPr>
          <w:b w:val="0"/>
          <w:bCs w:val="0"/>
        </w:rPr>
      </w:pPr>
      <w:r w:rsidRPr="004579AE">
        <w:rPr>
          <w:b w:val="0"/>
          <w:bCs w:val="0"/>
          <w:color w:val="010202"/>
          <w:spacing w:val="-2"/>
        </w:rPr>
        <w:t>Reporting</w:t>
      </w:r>
    </w:p>
    <w:p w14:paraId="4C1AB196" w14:textId="77777777" w:rsidR="00B47393" w:rsidRPr="004579AE" w:rsidRDefault="00B47393">
      <w:pPr>
        <w:pStyle w:val="BodyText"/>
        <w:spacing w:before="66"/>
      </w:pPr>
    </w:p>
    <w:p w14:paraId="371BAAB3" w14:textId="77777777" w:rsidR="00B47393" w:rsidRPr="004579AE" w:rsidRDefault="00057F88">
      <w:pPr>
        <w:pStyle w:val="ListParagraph"/>
        <w:numPr>
          <w:ilvl w:val="1"/>
          <w:numId w:val="11"/>
        </w:numPr>
        <w:tabs>
          <w:tab w:val="left" w:pos="728"/>
        </w:tabs>
        <w:ind w:left="728" w:hanging="567"/>
        <w:rPr>
          <w:b w:val="0"/>
          <w:bCs w:val="0"/>
        </w:rPr>
      </w:pPr>
      <w:r w:rsidRPr="004579AE">
        <w:rPr>
          <w:b w:val="0"/>
          <w:bCs w:val="0"/>
          <w:color w:val="010202"/>
        </w:rPr>
        <w:t>Monthly</w:t>
      </w:r>
      <w:r w:rsidRPr="004579AE">
        <w:rPr>
          <w:b w:val="0"/>
          <w:bCs w:val="0"/>
          <w:color w:val="010202"/>
          <w:spacing w:val="-4"/>
        </w:rPr>
        <w:t xml:space="preserve"> </w:t>
      </w:r>
      <w:r w:rsidRPr="004579AE">
        <w:rPr>
          <w:b w:val="0"/>
          <w:bCs w:val="0"/>
          <w:color w:val="010202"/>
        </w:rPr>
        <w:t>reports</w:t>
      </w:r>
      <w:r w:rsidRPr="004579AE">
        <w:rPr>
          <w:b w:val="0"/>
          <w:bCs w:val="0"/>
          <w:color w:val="010202"/>
          <w:spacing w:val="-4"/>
        </w:rPr>
        <w:t xml:space="preserve"> </w:t>
      </w:r>
      <w:r w:rsidRPr="004579AE">
        <w:rPr>
          <w:b w:val="0"/>
          <w:bCs w:val="0"/>
          <w:color w:val="010202"/>
        </w:rPr>
        <w:t>shall</w:t>
      </w:r>
      <w:r w:rsidRPr="004579AE">
        <w:rPr>
          <w:b w:val="0"/>
          <w:bCs w:val="0"/>
          <w:color w:val="010202"/>
          <w:spacing w:val="-3"/>
        </w:rPr>
        <w:t xml:space="preserve"> </w:t>
      </w:r>
      <w:r w:rsidRPr="004579AE">
        <w:rPr>
          <w:b w:val="0"/>
          <w:bCs w:val="0"/>
          <w:color w:val="010202"/>
        </w:rPr>
        <w:t>be</w:t>
      </w:r>
      <w:r w:rsidRPr="004579AE">
        <w:rPr>
          <w:b w:val="0"/>
          <w:bCs w:val="0"/>
          <w:color w:val="010202"/>
          <w:spacing w:val="-4"/>
        </w:rPr>
        <w:t xml:space="preserve"> </w:t>
      </w:r>
      <w:r w:rsidRPr="004579AE">
        <w:rPr>
          <w:b w:val="0"/>
          <w:bCs w:val="0"/>
          <w:color w:val="010202"/>
        </w:rPr>
        <w:t>issued</w:t>
      </w:r>
      <w:r w:rsidRPr="004579AE">
        <w:rPr>
          <w:b w:val="0"/>
          <w:bCs w:val="0"/>
          <w:color w:val="010202"/>
          <w:spacing w:val="-4"/>
        </w:rPr>
        <w:t xml:space="preserve"> </w:t>
      </w:r>
      <w:r w:rsidRPr="004579AE">
        <w:rPr>
          <w:b w:val="0"/>
          <w:bCs w:val="0"/>
          <w:color w:val="010202"/>
        </w:rPr>
        <w:t>to</w:t>
      </w:r>
      <w:r w:rsidRPr="004579AE">
        <w:rPr>
          <w:b w:val="0"/>
          <w:bCs w:val="0"/>
          <w:color w:val="010202"/>
          <w:spacing w:val="-4"/>
        </w:rPr>
        <w:t xml:space="preserve"> </w:t>
      </w:r>
      <w:r w:rsidRPr="004579AE">
        <w:rPr>
          <w:b w:val="0"/>
          <w:bCs w:val="0"/>
          <w:color w:val="010202"/>
        </w:rPr>
        <w:t>the</w:t>
      </w:r>
      <w:r w:rsidRPr="004579AE">
        <w:rPr>
          <w:b w:val="0"/>
          <w:bCs w:val="0"/>
          <w:color w:val="010202"/>
          <w:spacing w:val="-4"/>
        </w:rPr>
        <w:t xml:space="preserve"> </w:t>
      </w:r>
      <w:r w:rsidRPr="004579AE">
        <w:rPr>
          <w:b w:val="0"/>
          <w:bCs w:val="0"/>
          <w:color w:val="010202"/>
        </w:rPr>
        <w:t>Age</w:t>
      </w:r>
      <w:r w:rsidRPr="004579AE">
        <w:rPr>
          <w:b w:val="0"/>
          <w:bCs w:val="0"/>
          <w:color w:val="010202"/>
          <w:spacing w:val="-4"/>
        </w:rPr>
        <w:t xml:space="preserve"> </w:t>
      </w:r>
      <w:r w:rsidRPr="004579AE">
        <w:rPr>
          <w:b w:val="0"/>
          <w:bCs w:val="0"/>
          <w:color w:val="010202"/>
        </w:rPr>
        <w:t>Grade</w:t>
      </w:r>
      <w:r w:rsidRPr="004579AE">
        <w:rPr>
          <w:b w:val="0"/>
          <w:bCs w:val="0"/>
          <w:color w:val="010202"/>
          <w:spacing w:val="-3"/>
        </w:rPr>
        <w:t xml:space="preserve"> </w:t>
      </w:r>
      <w:r w:rsidRPr="004579AE">
        <w:rPr>
          <w:b w:val="0"/>
          <w:bCs w:val="0"/>
          <w:color w:val="010202"/>
        </w:rPr>
        <w:t>and</w:t>
      </w:r>
      <w:r w:rsidRPr="004579AE">
        <w:rPr>
          <w:b w:val="0"/>
          <w:bCs w:val="0"/>
          <w:color w:val="010202"/>
          <w:spacing w:val="-4"/>
        </w:rPr>
        <w:t xml:space="preserve"> </w:t>
      </w:r>
      <w:r w:rsidRPr="004579AE">
        <w:rPr>
          <w:b w:val="0"/>
          <w:bCs w:val="0"/>
          <w:color w:val="010202"/>
        </w:rPr>
        <w:t>Rugby</w:t>
      </w:r>
      <w:r w:rsidRPr="004579AE">
        <w:rPr>
          <w:b w:val="0"/>
          <w:bCs w:val="0"/>
          <w:color w:val="010202"/>
          <w:spacing w:val="-4"/>
        </w:rPr>
        <w:t xml:space="preserve"> </w:t>
      </w:r>
      <w:r w:rsidRPr="004579AE">
        <w:rPr>
          <w:b w:val="0"/>
          <w:bCs w:val="0"/>
          <w:color w:val="010202"/>
          <w:spacing w:val="-2"/>
        </w:rPr>
        <w:t>Committees.</w:t>
      </w:r>
    </w:p>
    <w:p w14:paraId="3B705B63" w14:textId="77777777" w:rsidR="00B47393" w:rsidRDefault="00B47393">
      <w:pPr>
        <w:pStyle w:val="BodyText"/>
        <w:spacing w:before="61"/>
      </w:pPr>
    </w:p>
    <w:p w14:paraId="606EADF1" w14:textId="77777777" w:rsidR="00B47393" w:rsidRDefault="00057F88">
      <w:pPr>
        <w:pStyle w:val="ListParagraph"/>
        <w:numPr>
          <w:ilvl w:val="0"/>
          <w:numId w:val="11"/>
        </w:numPr>
        <w:tabs>
          <w:tab w:val="left" w:pos="728"/>
        </w:tabs>
        <w:spacing w:before="1"/>
        <w:ind w:left="728" w:hanging="567"/>
      </w:pPr>
      <w:r>
        <w:rPr>
          <w:color w:val="010202"/>
          <w:spacing w:val="-5"/>
        </w:rPr>
        <w:t>AGM</w:t>
      </w:r>
    </w:p>
    <w:p w14:paraId="1113F39C" w14:textId="77777777" w:rsidR="00B47393" w:rsidRDefault="00B47393">
      <w:pPr>
        <w:pStyle w:val="BodyText"/>
        <w:spacing w:before="56"/>
      </w:pPr>
    </w:p>
    <w:p w14:paraId="45756138" w14:textId="77777777" w:rsidR="00B47393" w:rsidRPr="004579AE" w:rsidRDefault="00057F88">
      <w:pPr>
        <w:pStyle w:val="ListParagraph"/>
        <w:numPr>
          <w:ilvl w:val="1"/>
          <w:numId w:val="11"/>
        </w:numPr>
        <w:tabs>
          <w:tab w:val="left" w:pos="728"/>
        </w:tabs>
        <w:spacing w:line="321" w:lineRule="auto"/>
        <w:ind w:left="728" w:right="178"/>
        <w:rPr>
          <w:b w:val="0"/>
          <w:bCs w:val="0"/>
        </w:rPr>
      </w:pPr>
      <w:r w:rsidRPr="004579AE">
        <w:rPr>
          <w:b w:val="0"/>
          <w:bCs w:val="0"/>
          <w:color w:val="010202"/>
        </w:rPr>
        <w:t>The</w:t>
      </w:r>
      <w:r w:rsidRPr="004579AE">
        <w:rPr>
          <w:b w:val="0"/>
          <w:bCs w:val="0"/>
          <w:color w:val="010202"/>
          <w:spacing w:val="-2"/>
        </w:rPr>
        <w:t xml:space="preserve"> </w:t>
      </w:r>
      <w:r w:rsidRPr="004579AE">
        <w:rPr>
          <w:b w:val="0"/>
          <w:bCs w:val="0"/>
          <w:color w:val="010202"/>
        </w:rPr>
        <w:t>AGM</w:t>
      </w:r>
      <w:r w:rsidRPr="004579AE">
        <w:rPr>
          <w:b w:val="0"/>
          <w:bCs w:val="0"/>
          <w:color w:val="010202"/>
          <w:spacing w:val="-3"/>
        </w:rPr>
        <w:t xml:space="preserve"> </w:t>
      </w:r>
      <w:r w:rsidRPr="004579AE">
        <w:rPr>
          <w:b w:val="0"/>
          <w:bCs w:val="0"/>
          <w:color w:val="010202"/>
        </w:rPr>
        <w:t>shall</w:t>
      </w:r>
      <w:r w:rsidRPr="004579AE">
        <w:rPr>
          <w:b w:val="0"/>
          <w:bCs w:val="0"/>
          <w:color w:val="010202"/>
          <w:spacing w:val="-1"/>
        </w:rPr>
        <w:t xml:space="preserve"> </w:t>
      </w:r>
      <w:r w:rsidRPr="004579AE">
        <w:rPr>
          <w:b w:val="0"/>
          <w:bCs w:val="0"/>
          <w:color w:val="010202"/>
        </w:rPr>
        <w:t>be</w:t>
      </w:r>
      <w:r w:rsidRPr="004579AE">
        <w:rPr>
          <w:b w:val="0"/>
          <w:bCs w:val="0"/>
          <w:color w:val="010202"/>
          <w:spacing w:val="-2"/>
        </w:rPr>
        <w:t xml:space="preserve"> </w:t>
      </w:r>
      <w:r w:rsidRPr="004579AE">
        <w:rPr>
          <w:b w:val="0"/>
          <w:bCs w:val="0"/>
          <w:color w:val="010202"/>
        </w:rPr>
        <w:t>held</w:t>
      </w:r>
      <w:r w:rsidRPr="004579AE">
        <w:rPr>
          <w:b w:val="0"/>
          <w:bCs w:val="0"/>
          <w:color w:val="010202"/>
          <w:spacing w:val="-2"/>
        </w:rPr>
        <w:t xml:space="preserve"> </w:t>
      </w:r>
      <w:r w:rsidRPr="004579AE">
        <w:rPr>
          <w:b w:val="0"/>
          <w:bCs w:val="0"/>
          <w:color w:val="010202"/>
        </w:rPr>
        <w:t>annually,</w:t>
      </w:r>
      <w:r w:rsidRPr="004579AE">
        <w:rPr>
          <w:b w:val="0"/>
          <w:bCs w:val="0"/>
          <w:color w:val="010202"/>
          <w:spacing w:val="-1"/>
        </w:rPr>
        <w:t xml:space="preserve"> </w:t>
      </w:r>
      <w:r w:rsidRPr="004579AE">
        <w:rPr>
          <w:b w:val="0"/>
          <w:bCs w:val="0"/>
          <w:color w:val="010202"/>
        </w:rPr>
        <w:t>at</w:t>
      </w:r>
      <w:r w:rsidRPr="004579AE">
        <w:rPr>
          <w:b w:val="0"/>
          <w:bCs w:val="0"/>
          <w:color w:val="010202"/>
          <w:spacing w:val="-1"/>
        </w:rPr>
        <w:t xml:space="preserve"> </w:t>
      </w:r>
      <w:r w:rsidRPr="004579AE">
        <w:rPr>
          <w:b w:val="0"/>
          <w:bCs w:val="0"/>
          <w:color w:val="010202"/>
        </w:rPr>
        <w:t>least</w:t>
      </w:r>
      <w:r w:rsidRPr="004579AE">
        <w:rPr>
          <w:b w:val="0"/>
          <w:bCs w:val="0"/>
          <w:color w:val="010202"/>
          <w:spacing w:val="-1"/>
        </w:rPr>
        <w:t xml:space="preserve"> </w:t>
      </w:r>
      <w:r w:rsidRPr="004579AE">
        <w:rPr>
          <w:b w:val="0"/>
          <w:bCs w:val="0"/>
          <w:color w:val="010202"/>
        </w:rPr>
        <w:t>21</w:t>
      </w:r>
      <w:r w:rsidRPr="004579AE">
        <w:rPr>
          <w:b w:val="0"/>
          <w:bCs w:val="0"/>
          <w:color w:val="010202"/>
          <w:spacing w:val="-2"/>
        </w:rPr>
        <w:t xml:space="preserve"> </w:t>
      </w:r>
      <w:r w:rsidRPr="004579AE">
        <w:rPr>
          <w:b w:val="0"/>
          <w:bCs w:val="0"/>
          <w:color w:val="010202"/>
        </w:rPr>
        <w:t>days</w:t>
      </w:r>
      <w:r w:rsidRPr="004579AE">
        <w:rPr>
          <w:b w:val="0"/>
          <w:bCs w:val="0"/>
          <w:color w:val="010202"/>
          <w:spacing w:val="-2"/>
        </w:rPr>
        <w:t xml:space="preserve"> </w:t>
      </w:r>
      <w:r w:rsidRPr="004579AE">
        <w:rPr>
          <w:b w:val="0"/>
          <w:bCs w:val="0"/>
          <w:color w:val="010202"/>
        </w:rPr>
        <w:t>before</w:t>
      </w:r>
      <w:r w:rsidRPr="004579AE">
        <w:rPr>
          <w:b w:val="0"/>
          <w:bCs w:val="0"/>
          <w:color w:val="010202"/>
          <w:spacing w:val="-2"/>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Branch</w:t>
      </w:r>
      <w:r w:rsidRPr="004579AE">
        <w:rPr>
          <w:b w:val="0"/>
          <w:bCs w:val="0"/>
          <w:color w:val="010202"/>
          <w:spacing w:val="-2"/>
        </w:rPr>
        <w:t xml:space="preserve"> </w:t>
      </w:r>
      <w:r w:rsidRPr="004579AE">
        <w:rPr>
          <w:b w:val="0"/>
          <w:bCs w:val="0"/>
          <w:color w:val="010202"/>
        </w:rPr>
        <w:t>AGM</w:t>
      </w:r>
      <w:r w:rsidRPr="004579AE">
        <w:rPr>
          <w:b w:val="0"/>
          <w:bCs w:val="0"/>
          <w:color w:val="010202"/>
          <w:spacing w:val="-3"/>
        </w:rPr>
        <w:t xml:space="preserve"> </w:t>
      </w:r>
      <w:r w:rsidRPr="004579AE">
        <w:rPr>
          <w:b w:val="0"/>
          <w:bCs w:val="0"/>
          <w:color w:val="010202"/>
        </w:rPr>
        <w:t>for</w:t>
      </w:r>
      <w:r w:rsidRPr="004579AE">
        <w:rPr>
          <w:b w:val="0"/>
          <w:bCs w:val="0"/>
          <w:color w:val="010202"/>
          <w:spacing w:val="-1"/>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purpose</w:t>
      </w:r>
      <w:r w:rsidRPr="004579AE">
        <w:rPr>
          <w:b w:val="0"/>
          <w:bCs w:val="0"/>
          <w:color w:val="010202"/>
          <w:spacing w:val="-2"/>
        </w:rPr>
        <w:t xml:space="preserve"> </w:t>
      </w:r>
      <w:r w:rsidRPr="004579AE">
        <w:rPr>
          <w:b w:val="0"/>
          <w:bCs w:val="0"/>
          <w:color w:val="010202"/>
        </w:rPr>
        <w:t>of</w:t>
      </w:r>
      <w:r w:rsidRPr="004579AE">
        <w:rPr>
          <w:b w:val="0"/>
          <w:bCs w:val="0"/>
          <w:color w:val="010202"/>
          <w:spacing w:val="-1"/>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election</w:t>
      </w:r>
      <w:r w:rsidRPr="004579AE">
        <w:rPr>
          <w:b w:val="0"/>
          <w:bCs w:val="0"/>
          <w:color w:val="010202"/>
          <w:spacing w:val="-2"/>
        </w:rPr>
        <w:t xml:space="preserve"> </w:t>
      </w:r>
      <w:r w:rsidRPr="004579AE">
        <w:rPr>
          <w:b w:val="0"/>
          <w:bCs w:val="0"/>
          <w:color w:val="010202"/>
        </w:rPr>
        <w:t>of</w:t>
      </w:r>
      <w:r w:rsidRPr="004579AE">
        <w:rPr>
          <w:b w:val="0"/>
          <w:bCs w:val="0"/>
          <w:color w:val="010202"/>
          <w:spacing w:val="-1"/>
        </w:rPr>
        <w:t xml:space="preserve"> </w:t>
      </w:r>
      <w:r w:rsidRPr="004579AE">
        <w:rPr>
          <w:b w:val="0"/>
          <w:bCs w:val="0"/>
          <w:color w:val="010202"/>
        </w:rPr>
        <w:t xml:space="preserve">officers and committee for the ensuing year and receiving reports and accounts of dealings of the sub-committee for the </w:t>
      </w:r>
      <w:r w:rsidRPr="004579AE">
        <w:rPr>
          <w:b w:val="0"/>
          <w:bCs w:val="0"/>
          <w:color w:val="010202"/>
          <w:spacing w:val="-2"/>
        </w:rPr>
        <w:t>season.</w:t>
      </w:r>
    </w:p>
    <w:p w14:paraId="431F6800" w14:textId="43DC423F" w:rsidR="00B47393" w:rsidRPr="004579AE" w:rsidRDefault="00057F88">
      <w:pPr>
        <w:pStyle w:val="ListParagraph"/>
        <w:numPr>
          <w:ilvl w:val="1"/>
          <w:numId w:val="11"/>
        </w:numPr>
        <w:tabs>
          <w:tab w:val="left" w:pos="728"/>
        </w:tabs>
        <w:spacing w:before="200" w:line="321" w:lineRule="auto"/>
        <w:ind w:left="728" w:right="199"/>
        <w:rPr>
          <w:b w:val="0"/>
          <w:bCs w:val="0"/>
        </w:rPr>
      </w:pPr>
      <w:r w:rsidRPr="004579AE">
        <w:rPr>
          <w:b w:val="0"/>
          <w:bCs w:val="0"/>
          <w:color w:val="010202"/>
        </w:rPr>
        <w:t>Fourteen</w:t>
      </w:r>
      <w:r w:rsidRPr="004579AE">
        <w:rPr>
          <w:b w:val="0"/>
          <w:bCs w:val="0"/>
          <w:color w:val="010202"/>
          <w:spacing w:val="-3"/>
        </w:rPr>
        <w:t xml:space="preserve"> </w:t>
      </w:r>
      <w:r w:rsidRPr="004579AE">
        <w:rPr>
          <w:b w:val="0"/>
          <w:bCs w:val="0"/>
          <w:color w:val="010202"/>
        </w:rPr>
        <w:t>days’</w:t>
      </w:r>
      <w:r w:rsidRPr="004579AE">
        <w:rPr>
          <w:b w:val="0"/>
          <w:bCs w:val="0"/>
          <w:color w:val="010202"/>
          <w:spacing w:val="-2"/>
        </w:rPr>
        <w:t xml:space="preserve"> </w:t>
      </w:r>
      <w:r w:rsidRPr="004579AE">
        <w:rPr>
          <w:b w:val="0"/>
          <w:bCs w:val="0"/>
          <w:color w:val="010202"/>
        </w:rPr>
        <w:t>notice</w:t>
      </w:r>
      <w:r w:rsidRPr="004579AE">
        <w:rPr>
          <w:b w:val="0"/>
          <w:bCs w:val="0"/>
          <w:color w:val="010202"/>
          <w:spacing w:val="-3"/>
        </w:rPr>
        <w:t xml:space="preserve"> </w:t>
      </w:r>
      <w:r w:rsidRPr="004579AE">
        <w:rPr>
          <w:b w:val="0"/>
          <w:bCs w:val="0"/>
          <w:color w:val="010202"/>
        </w:rPr>
        <w:t>shall</w:t>
      </w:r>
      <w:r w:rsidRPr="004579AE">
        <w:rPr>
          <w:b w:val="0"/>
          <w:bCs w:val="0"/>
          <w:color w:val="010202"/>
          <w:spacing w:val="-2"/>
        </w:rPr>
        <w:t xml:space="preserve"> </w:t>
      </w:r>
      <w:r w:rsidRPr="004579AE">
        <w:rPr>
          <w:b w:val="0"/>
          <w:bCs w:val="0"/>
          <w:color w:val="010202"/>
        </w:rPr>
        <w:t>be</w:t>
      </w:r>
      <w:r w:rsidRPr="004579AE">
        <w:rPr>
          <w:b w:val="0"/>
          <w:bCs w:val="0"/>
          <w:color w:val="010202"/>
          <w:spacing w:val="-3"/>
        </w:rPr>
        <w:t xml:space="preserve"> </w:t>
      </w:r>
      <w:r w:rsidRPr="004579AE">
        <w:rPr>
          <w:b w:val="0"/>
          <w:bCs w:val="0"/>
          <w:color w:val="010202"/>
        </w:rPr>
        <w:t>given</w:t>
      </w:r>
      <w:r w:rsidRPr="004579AE">
        <w:rPr>
          <w:b w:val="0"/>
          <w:bCs w:val="0"/>
          <w:color w:val="010202"/>
          <w:spacing w:val="-3"/>
        </w:rPr>
        <w:t xml:space="preserve"> </w:t>
      </w:r>
      <w:r w:rsidRPr="004579AE">
        <w:rPr>
          <w:b w:val="0"/>
          <w:bCs w:val="0"/>
          <w:color w:val="010202"/>
        </w:rPr>
        <w:t>of</w:t>
      </w:r>
      <w:r w:rsidRPr="004579AE">
        <w:rPr>
          <w:b w:val="0"/>
          <w:bCs w:val="0"/>
          <w:color w:val="010202"/>
          <w:spacing w:val="-2"/>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AGM</w:t>
      </w:r>
      <w:r w:rsidRPr="004579AE">
        <w:rPr>
          <w:b w:val="0"/>
          <w:bCs w:val="0"/>
          <w:color w:val="010202"/>
          <w:spacing w:val="-4"/>
        </w:rPr>
        <w:t xml:space="preserve"> </w:t>
      </w:r>
      <w:r w:rsidRPr="004579AE">
        <w:rPr>
          <w:b w:val="0"/>
          <w:bCs w:val="0"/>
          <w:color w:val="010202"/>
        </w:rPr>
        <w:t>and</w:t>
      </w:r>
      <w:r w:rsidRPr="004579AE">
        <w:rPr>
          <w:b w:val="0"/>
          <w:bCs w:val="0"/>
          <w:color w:val="010202"/>
          <w:spacing w:val="-3"/>
        </w:rPr>
        <w:t xml:space="preserve"> </w:t>
      </w:r>
      <w:r w:rsidRPr="004579AE">
        <w:rPr>
          <w:b w:val="0"/>
          <w:bCs w:val="0"/>
          <w:color w:val="010202"/>
        </w:rPr>
        <w:t>shall</w:t>
      </w:r>
      <w:r w:rsidRPr="004579AE">
        <w:rPr>
          <w:b w:val="0"/>
          <w:bCs w:val="0"/>
          <w:color w:val="010202"/>
          <w:spacing w:val="-2"/>
        </w:rPr>
        <w:t xml:space="preserve"> </w:t>
      </w:r>
      <w:r w:rsidRPr="004579AE">
        <w:rPr>
          <w:b w:val="0"/>
          <w:bCs w:val="0"/>
          <w:color w:val="010202"/>
        </w:rPr>
        <w:t>be</w:t>
      </w:r>
      <w:r w:rsidRPr="004579AE">
        <w:rPr>
          <w:b w:val="0"/>
          <w:bCs w:val="0"/>
          <w:color w:val="010202"/>
          <w:spacing w:val="-3"/>
        </w:rPr>
        <w:t xml:space="preserve"> </w:t>
      </w:r>
      <w:r w:rsidRPr="004579AE">
        <w:rPr>
          <w:b w:val="0"/>
          <w:bCs w:val="0"/>
          <w:color w:val="010202"/>
        </w:rPr>
        <w:t>posted,</w:t>
      </w:r>
      <w:r w:rsidRPr="004579AE">
        <w:rPr>
          <w:b w:val="0"/>
          <w:bCs w:val="0"/>
          <w:color w:val="010202"/>
          <w:spacing w:val="-2"/>
        </w:rPr>
        <w:t xml:space="preserve"> </w:t>
      </w:r>
      <w:r w:rsidR="007A64EC" w:rsidRPr="004579AE">
        <w:rPr>
          <w:b w:val="0"/>
          <w:bCs w:val="0"/>
          <w:color w:val="010202"/>
        </w:rPr>
        <w:t>emailed,</w:t>
      </w:r>
      <w:r w:rsidRPr="004579AE">
        <w:rPr>
          <w:b w:val="0"/>
          <w:bCs w:val="0"/>
          <w:color w:val="010202"/>
          <w:spacing w:val="-3"/>
        </w:rPr>
        <w:t xml:space="preserve"> </w:t>
      </w:r>
      <w:r w:rsidRPr="004579AE">
        <w:rPr>
          <w:b w:val="0"/>
          <w:bCs w:val="0"/>
          <w:color w:val="010202"/>
        </w:rPr>
        <w:t>or</w:t>
      </w:r>
      <w:r w:rsidRPr="004579AE">
        <w:rPr>
          <w:b w:val="0"/>
          <w:bCs w:val="0"/>
          <w:color w:val="010202"/>
          <w:spacing w:val="-2"/>
        </w:rPr>
        <w:t xml:space="preserve"> </w:t>
      </w:r>
      <w:r w:rsidRPr="004579AE">
        <w:rPr>
          <w:b w:val="0"/>
          <w:bCs w:val="0"/>
          <w:color w:val="010202"/>
        </w:rPr>
        <w:t>delivered</w:t>
      </w:r>
      <w:r w:rsidRPr="004579AE">
        <w:rPr>
          <w:b w:val="0"/>
          <w:bCs w:val="0"/>
          <w:color w:val="010202"/>
          <w:spacing w:val="-3"/>
        </w:rPr>
        <w:t xml:space="preserve"> </w:t>
      </w:r>
      <w:r w:rsidRPr="004579AE">
        <w:rPr>
          <w:b w:val="0"/>
          <w:bCs w:val="0"/>
          <w:color w:val="010202"/>
        </w:rPr>
        <w:t>to</w:t>
      </w:r>
      <w:r w:rsidRPr="004579AE">
        <w:rPr>
          <w:b w:val="0"/>
          <w:bCs w:val="0"/>
          <w:color w:val="010202"/>
          <w:spacing w:val="-3"/>
        </w:rPr>
        <w:t xml:space="preserve"> </w:t>
      </w:r>
      <w:r w:rsidRPr="004579AE">
        <w:rPr>
          <w:b w:val="0"/>
          <w:bCs w:val="0"/>
          <w:color w:val="010202"/>
        </w:rPr>
        <w:t>each</w:t>
      </w:r>
      <w:r w:rsidRPr="004579AE">
        <w:rPr>
          <w:b w:val="0"/>
          <w:bCs w:val="0"/>
          <w:color w:val="010202"/>
          <w:spacing w:val="-3"/>
        </w:rPr>
        <w:t xml:space="preserve"> </w:t>
      </w:r>
      <w:r w:rsidRPr="004579AE">
        <w:rPr>
          <w:b w:val="0"/>
          <w:bCs w:val="0"/>
          <w:color w:val="010202"/>
        </w:rPr>
        <w:t>school</w:t>
      </w:r>
      <w:r w:rsidRPr="004579AE">
        <w:rPr>
          <w:b w:val="0"/>
          <w:bCs w:val="0"/>
          <w:color w:val="010202"/>
          <w:spacing w:val="-2"/>
        </w:rPr>
        <w:t xml:space="preserve"> </w:t>
      </w:r>
      <w:r w:rsidRPr="004579AE">
        <w:rPr>
          <w:b w:val="0"/>
          <w:bCs w:val="0"/>
          <w:color w:val="010202"/>
        </w:rPr>
        <w:t>affiliated to the Munster Schools.</w:t>
      </w:r>
    </w:p>
    <w:p w14:paraId="26E5ACDB" w14:textId="77777777" w:rsidR="00B47393" w:rsidRPr="004579AE" w:rsidRDefault="00057F88">
      <w:pPr>
        <w:pStyle w:val="ListParagraph"/>
        <w:numPr>
          <w:ilvl w:val="1"/>
          <w:numId w:val="11"/>
        </w:numPr>
        <w:tabs>
          <w:tab w:val="left" w:pos="728"/>
        </w:tabs>
        <w:spacing w:before="199"/>
        <w:ind w:left="728" w:hanging="567"/>
        <w:rPr>
          <w:b w:val="0"/>
          <w:bCs w:val="0"/>
        </w:rPr>
      </w:pPr>
      <w:r w:rsidRPr="004579AE">
        <w:rPr>
          <w:b w:val="0"/>
          <w:bCs w:val="0"/>
          <w:color w:val="010202"/>
        </w:rPr>
        <w:t>Each</w:t>
      </w:r>
      <w:r w:rsidRPr="004579AE">
        <w:rPr>
          <w:b w:val="0"/>
          <w:bCs w:val="0"/>
          <w:color w:val="010202"/>
          <w:spacing w:val="-5"/>
        </w:rPr>
        <w:t xml:space="preserve"> </w:t>
      </w:r>
      <w:r w:rsidRPr="004579AE">
        <w:rPr>
          <w:b w:val="0"/>
          <w:bCs w:val="0"/>
          <w:color w:val="010202"/>
        </w:rPr>
        <w:t>affiliated</w:t>
      </w:r>
      <w:r w:rsidRPr="004579AE">
        <w:rPr>
          <w:b w:val="0"/>
          <w:bCs w:val="0"/>
          <w:color w:val="010202"/>
          <w:spacing w:val="-4"/>
        </w:rPr>
        <w:t xml:space="preserve"> </w:t>
      </w:r>
      <w:r w:rsidRPr="004579AE">
        <w:rPr>
          <w:b w:val="0"/>
          <w:bCs w:val="0"/>
          <w:color w:val="010202"/>
        </w:rPr>
        <w:t>school</w:t>
      </w:r>
      <w:r w:rsidRPr="004579AE">
        <w:rPr>
          <w:b w:val="0"/>
          <w:bCs w:val="0"/>
          <w:color w:val="010202"/>
          <w:spacing w:val="-3"/>
        </w:rPr>
        <w:t xml:space="preserve"> </w:t>
      </w:r>
      <w:r w:rsidRPr="004579AE">
        <w:rPr>
          <w:b w:val="0"/>
          <w:bCs w:val="0"/>
          <w:color w:val="010202"/>
        </w:rPr>
        <w:t>shall</w:t>
      </w:r>
      <w:r w:rsidRPr="004579AE">
        <w:rPr>
          <w:b w:val="0"/>
          <w:bCs w:val="0"/>
          <w:color w:val="010202"/>
          <w:spacing w:val="-4"/>
        </w:rPr>
        <w:t xml:space="preserve"> </w:t>
      </w:r>
      <w:r w:rsidRPr="004579AE">
        <w:rPr>
          <w:b w:val="0"/>
          <w:bCs w:val="0"/>
          <w:color w:val="010202"/>
        </w:rPr>
        <w:t>have</w:t>
      </w:r>
      <w:r w:rsidRPr="004579AE">
        <w:rPr>
          <w:b w:val="0"/>
          <w:bCs w:val="0"/>
          <w:color w:val="010202"/>
          <w:spacing w:val="-4"/>
        </w:rPr>
        <w:t xml:space="preserve"> </w:t>
      </w:r>
      <w:r w:rsidRPr="004579AE">
        <w:rPr>
          <w:b w:val="0"/>
          <w:bCs w:val="0"/>
          <w:color w:val="010202"/>
        </w:rPr>
        <w:t>one</w:t>
      </w:r>
      <w:r w:rsidRPr="004579AE">
        <w:rPr>
          <w:b w:val="0"/>
          <w:bCs w:val="0"/>
          <w:color w:val="010202"/>
          <w:spacing w:val="-4"/>
        </w:rPr>
        <w:t xml:space="preserve"> </w:t>
      </w:r>
      <w:r w:rsidRPr="004579AE">
        <w:rPr>
          <w:b w:val="0"/>
          <w:bCs w:val="0"/>
          <w:color w:val="010202"/>
        </w:rPr>
        <w:t>vote</w:t>
      </w:r>
      <w:r w:rsidRPr="004579AE">
        <w:rPr>
          <w:b w:val="0"/>
          <w:bCs w:val="0"/>
          <w:color w:val="010202"/>
          <w:spacing w:val="-5"/>
        </w:rPr>
        <w:t xml:space="preserve"> </w:t>
      </w:r>
      <w:r w:rsidRPr="004579AE">
        <w:rPr>
          <w:b w:val="0"/>
          <w:bCs w:val="0"/>
          <w:color w:val="010202"/>
        </w:rPr>
        <w:t>at</w:t>
      </w:r>
      <w:r w:rsidRPr="004579AE">
        <w:rPr>
          <w:b w:val="0"/>
          <w:bCs w:val="0"/>
          <w:color w:val="010202"/>
          <w:spacing w:val="-3"/>
        </w:rPr>
        <w:t xml:space="preserve"> </w:t>
      </w:r>
      <w:r w:rsidRPr="004579AE">
        <w:rPr>
          <w:b w:val="0"/>
          <w:bCs w:val="0"/>
          <w:color w:val="010202"/>
        </w:rPr>
        <w:t>the</w:t>
      </w:r>
      <w:r w:rsidRPr="004579AE">
        <w:rPr>
          <w:b w:val="0"/>
          <w:bCs w:val="0"/>
          <w:color w:val="010202"/>
          <w:spacing w:val="-4"/>
        </w:rPr>
        <w:t xml:space="preserve"> AGM.</w:t>
      </w:r>
    </w:p>
    <w:p w14:paraId="542513C4" w14:textId="77777777" w:rsidR="00B47393" w:rsidRPr="004579AE" w:rsidRDefault="00B47393">
      <w:pPr>
        <w:pStyle w:val="BodyText"/>
        <w:spacing w:before="56"/>
      </w:pPr>
    </w:p>
    <w:p w14:paraId="2D74279D" w14:textId="77777777" w:rsidR="00B47393" w:rsidRPr="004579AE" w:rsidRDefault="00057F88">
      <w:pPr>
        <w:pStyle w:val="ListParagraph"/>
        <w:numPr>
          <w:ilvl w:val="1"/>
          <w:numId w:val="11"/>
        </w:numPr>
        <w:tabs>
          <w:tab w:val="left" w:pos="729"/>
        </w:tabs>
        <w:spacing w:line="321" w:lineRule="auto"/>
        <w:ind w:left="729" w:right="373"/>
        <w:rPr>
          <w:b w:val="0"/>
          <w:bCs w:val="0"/>
        </w:rPr>
      </w:pPr>
      <w:r w:rsidRPr="004579AE">
        <w:rPr>
          <w:b w:val="0"/>
          <w:bCs w:val="0"/>
          <w:color w:val="010202"/>
        </w:rPr>
        <w:t>Notices</w:t>
      </w:r>
      <w:r w:rsidRPr="004579AE">
        <w:rPr>
          <w:b w:val="0"/>
          <w:bCs w:val="0"/>
          <w:color w:val="010202"/>
          <w:spacing w:val="-2"/>
        </w:rPr>
        <w:t xml:space="preserve"> </w:t>
      </w:r>
      <w:r w:rsidRPr="004579AE">
        <w:rPr>
          <w:b w:val="0"/>
          <w:bCs w:val="0"/>
          <w:color w:val="010202"/>
        </w:rPr>
        <w:t>of</w:t>
      </w:r>
      <w:r w:rsidRPr="004579AE">
        <w:rPr>
          <w:b w:val="0"/>
          <w:bCs w:val="0"/>
          <w:color w:val="010202"/>
          <w:spacing w:val="-1"/>
        </w:rPr>
        <w:t xml:space="preserve"> </w:t>
      </w:r>
      <w:r w:rsidRPr="004579AE">
        <w:rPr>
          <w:b w:val="0"/>
          <w:bCs w:val="0"/>
          <w:color w:val="010202"/>
        </w:rPr>
        <w:t>Motion</w:t>
      </w:r>
      <w:r w:rsidRPr="004579AE">
        <w:rPr>
          <w:b w:val="0"/>
          <w:bCs w:val="0"/>
          <w:color w:val="010202"/>
          <w:spacing w:val="-2"/>
        </w:rPr>
        <w:t xml:space="preserve"> </w:t>
      </w:r>
      <w:r w:rsidRPr="004579AE">
        <w:rPr>
          <w:b w:val="0"/>
          <w:bCs w:val="0"/>
          <w:color w:val="010202"/>
        </w:rPr>
        <w:t>for</w:t>
      </w:r>
      <w:r w:rsidRPr="004579AE">
        <w:rPr>
          <w:b w:val="0"/>
          <w:bCs w:val="0"/>
          <w:color w:val="010202"/>
          <w:spacing w:val="-1"/>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AGM,</w:t>
      </w:r>
      <w:r w:rsidRPr="004579AE">
        <w:rPr>
          <w:b w:val="0"/>
          <w:bCs w:val="0"/>
          <w:color w:val="010202"/>
          <w:spacing w:val="-1"/>
        </w:rPr>
        <w:t xml:space="preserve"> </w:t>
      </w:r>
      <w:r w:rsidRPr="004579AE">
        <w:rPr>
          <w:b w:val="0"/>
          <w:bCs w:val="0"/>
          <w:color w:val="010202"/>
        </w:rPr>
        <w:t>signed</w:t>
      </w:r>
      <w:r w:rsidRPr="004579AE">
        <w:rPr>
          <w:b w:val="0"/>
          <w:bCs w:val="0"/>
          <w:color w:val="010202"/>
          <w:spacing w:val="-2"/>
        </w:rPr>
        <w:t xml:space="preserve"> </w:t>
      </w:r>
      <w:r w:rsidRPr="004579AE">
        <w:rPr>
          <w:b w:val="0"/>
          <w:bCs w:val="0"/>
          <w:color w:val="010202"/>
        </w:rPr>
        <w:t>by</w:t>
      </w:r>
      <w:r w:rsidRPr="004579AE">
        <w:rPr>
          <w:b w:val="0"/>
          <w:bCs w:val="0"/>
          <w:color w:val="010202"/>
          <w:spacing w:val="-2"/>
        </w:rPr>
        <w:t xml:space="preserve"> </w:t>
      </w:r>
      <w:r w:rsidRPr="004579AE">
        <w:rPr>
          <w:b w:val="0"/>
          <w:bCs w:val="0"/>
          <w:color w:val="010202"/>
        </w:rPr>
        <w:t>a</w:t>
      </w:r>
      <w:r w:rsidRPr="004579AE">
        <w:rPr>
          <w:b w:val="0"/>
          <w:bCs w:val="0"/>
          <w:color w:val="010202"/>
          <w:spacing w:val="-2"/>
        </w:rPr>
        <w:t xml:space="preserve"> </w:t>
      </w:r>
      <w:r w:rsidRPr="004579AE">
        <w:rPr>
          <w:b w:val="0"/>
          <w:bCs w:val="0"/>
          <w:color w:val="010202"/>
        </w:rPr>
        <w:t>proposer</w:t>
      </w:r>
      <w:r w:rsidRPr="004579AE">
        <w:rPr>
          <w:b w:val="0"/>
          <w:bCs w:val="0"/>
          <w:color w:val="010202"/>
          <w:spacing w:val="-1"/>
        </w:rPr>
        <w:t xml:space="preserve"> </w:t>
      </w:r>
      <w:r w:rsidRPr="004579AE">
        <w:rPr>
          <w:b w:val="0"/>
          <w:bCs w:val="0"/>
          <w:color w:val="010202"/>
        </w:rPr>
        <w:t>and</w:t>
      </w:r>
      <w:r w:rsidRPr="004579AE">
        <w:rPr>
          <w:b w:val="0"/>
          <w:bCs w:val="0"/>
          <w:color w:val="010202"/>
          <w:spacing w:val="-2"/>
        </w:rPr>
        <w:t xml:space="preserve"> </w:t>
      </w:r>
      <w:r w:rsidRPr="004579AE">
        <w:rPr>
          <w:b w:val="0"/>
          <w:bCs w:val="0"/>
          <w:color w:val="010202"/>
        </w:rPr>
        <w:t>seconded</w:t>
      </w:r>
      <w:r w:rsidRPr="004579AE">
        <w:rPr>
          <w:b w:val="0"/>
          <w:bCs w:val="0"/>
          <w:color w:val="010202"/>
          <w:spacing w:val="-2"/>
        </w:rPr>
        <w:t xml:space="preserve"> </w:t>
      </w:r>
      <w:r w:rsidRPr="004579AE">
        <w:rPr>
          <w:b w:val="0"/>
          <w:bCs w:val="0"/>
          <w:color w:val="010202"/>
        </w:rPr>
        <w:t>from</w:t>
      </w:r>
      <w:r w:rsidRPr="004579AE">
        <w:rPr>
          <w:b w:val="0"/>
          <w:bCs w:val="0"/>
          <w:color w:val="010202"/>
          <w:spacing w:val="-2"/>
        </w:rPr>
        <w:t xml:space="preserve"> </w:t>
      </w:r>
      <w:r w:rsidRPr="004579AE">
        <w:rPr>
          <w:b w:val="0"/>
          <w:bCs w:val="0"/>
          <w:color w:val="010202"/>
        </w:rPr>
        <w:t>two</w:t>
      </w:r>
      <w:r w:rsidRPr="004579AE">
        <w:rPr>
          <w:b w:val="0"/>
          <w:bCs w:val="0"/>
          <w:color w:val="010202"/>
          <w:spacing w:val="-2"/>
        </w:rPr>
        <w:t xml:space="preserve"> </w:t>
      </w:r>
      <w:r w:rsidRPr="004579AE">
        <w:rPr>
          <w:b w:val="0"/>
          <w:bCs w:val="0"/>
          <w:color w:val="010202"/>
        </w:rPr>
        <w:t>different</w:t>
      </w:r>
      <w:r w:rsidRPr="004579AE">
        <w:rPr>
          <w:b w:val="0"/>
          <w:bCs w:val="0"/>
          <w:color w:val="010202"/>
          <w:spacing w:val="-1"/>
        </w:rPr>
        <w:t xml:space="preserve"> </w:t>
      </w:r>
      <w:r w:rsidRPr="004579AE">
        <w:rPr>
          <w:b w:val="0"/>
          <w:bCs w:val="0"/>
          <w:color w:val="010202"/>
        </w:rPr>
        <w:t>affiliated</w:t>
      </w:r>
      <w:r w:rsidRPr="004579AE">
        <w:rPr>
          <w:b w:val="0"/>
          <w:bCs w:val="0"/>
          <w:color w:val="010202"/>
          <w:spacing w:val="-2"/>
        </w:rPr>
        <w:t xml:space="preserve"> </w:t>
      </w:r>
      <w:r w:rsidRPr="004579AE">
        <w:rPr>
          <w:b w:val="0"/>
          <w:bCs w:val="0"/>
          <w:color w:val="010202"/>
        </w:rPr>
        <w:t>schools,</w:t>
      </w:r>
      <w:r w:rsidRPr="004579AE">
        <w:rPr>
          <w:b w:val="0"/>
          <w:bCs w:val="0"/>
          <w:color w:val="010202"/>
          <w:spacing w:val="-1"/>
        </w:rPr>
        <w:t xml:space="preserve"> </w:t>
      </w:r>
      <w:r w:rsidRPr="004579AE">
        <w:rPr>
          <w:b w:val="0"/>
          <w:bCs w:val="0"/>
          <w:color w:val="010202"/>
        </w:rPr>
        <w:t>shall</w:t>
      </w:r>
      <w:r w:rsidRPr="004579AE">
        <w:rPr>
          <w:b w:val="0"/>
          <w:bCs w:val="0"/>
          <w:color w:val="010202"/>
          <w:spacing w:val="-1"/>
        </w:rPr>
        <w:t xml:space="preserve"> </w:t>
      </w:r>
      <w:r w:rsidRPr="004579AE">
        <w:rPr>
          <w:b w:val="0"/>
          <w:bCs w:val="0"/>
          <w:color w:val="010202"/>
        </w:rPr>
        <w:t>be sent in writing or by email to the Honorary Secretary of the sub-committee fourteen days before the AGM.</w:t>
      </w:r>
    </w:p>
    <w:p w14:paraId="5C206A9B" w14:textId="77777777" w:rsidR="00B47393" w:rsidRDefault="00B47393">
      <w:pPr>
        <w:pStyle w:val="BodyText"/>
      </w:pPr>
    </w:p>
    <w:p w14:paraId="62A69B77" w14:textId="77777777" w:rsidR="00B47393" w:rsidRDefault="00B47393">
      <w:pPr>
        <w:pStyle w:val="BodyText"/>
      </w:pPr>
    </w:p>
    <w:p w14:paraId="2CA7184C" w14:textId="77777777" w:rsidR="00B47393" w:rsidRDefault="00B47393">
      <w:pPr>
        <w:pStyle w:val="BodyText"/>
        <w:spacing w:before="58"/>
      </w:pPr>
    </w:p>
    <w:p w14:paraId="215BDCF3" w14:textId="77777777" w:rsidR="00B47393" w:rsidRDefault="00057F88" w:rsidP="0088576C">
      <w:pPr>
        <w:pStyle w:val="Heading1"/>
      </w:pPr>
      <w:bookmarkStart w:id="109" w:name="_Toc156898092"/>
      <w:bookmarkStart w:id="110" w:name="_Toc156898206"/>
      <w:bookmarkStart w:id="111" w:name="_Toc156898837"/>
      <w:bookmarkStart w:id="112" w:name="_Toc156898986"/>
      <w:bookmarkStart w:id="113" w:name="_Toc156899047"/>
      <w:bookmarkStart w:id="114" w:name="_Toc156899403"/>
      <w:r>
        <w:t>MISSION</w:t>
      </w:r>
      <w:r>
        <w:rPr>
          <w:spacing w:val="-5"/>
        </w:rPr>
        <w:t xml:space="preserve"> </w:t>
      </w:r>
      <w:r>
        <w:t>STATEMENT</w:t>
      </w:r>
      <w:bookmarkEnd w:id="109"/>
      <w:bookmarkEnd w:id="110"/>
      <w:bookmarkEnd w:id="111"/>
      <w:bookmarkEnd w:id="112"/>
      <w:bookmarkEnd w:id="113"/>
      <w:bookmarkEnd w:id="114"/>
    </w:p>
    <w:p w14:paraId="5C3818BD" w14:textId="77777777" w:rsidR="00B47393" w:rsidRDefault="00B47393">
      <w:pPr>
        <w:pStyle w:val="BodyText"/>
        <w:spacing w:before="56"/>
        <w:rPr>
          <w:b/>
        </w:rPr>
      </w:pPr>
    </w:p>
    <w:p w14:paraId="6F19E8EB" w14:textId="77777777" w:rsidR="00B47393" w:rsidRDefault="00057F88">
      <w:pPr>
        <w:pStyle w:val="BodyText"/>
        <w:spacing w:line="321" w:lineRule="auto"/>
        <w:ind w:left="162" w:right="173"/>
      </w:pPr>
      <w:r>
        <w:rPr>
          <w:color w:val="010202"/>
        </w:rPr>
        <w:t>Munster Schools, in common with all affiliated schools in Ireland, aim to promote the personal, social, physical, psychological, moral growth and development of their students by playing rugby. As educators they aspire to teach the game</w:t>
      </w:r>
      <w:r>
        <w:rPr>
          <w:color w:val="010202"/>
          <w:spacing w:val="-2"/>
        </w:rPr>
        <w:t xml:space="preserve"> </w:t>
      </w:r>
      <w:r>
        <w:rPr>
          <w:color w:val="010202"/>
        </w:rPr>
        <w:t>skills</w:t>
      </w:r>
      <w:r>
        <w:rPr>
          <w:color w:val="010202"/>
          <w:spacing w:val="-2"/>
        </w:rPr>
        <w:t xml:space="preserve"> </w:t>
      </w:r>
      <w:r>
        <w:rPr>
          <w:color w:val="010202"/>
        </w:rPr>
        <w:t>required,</w:t>
      </w:r>
      <w:r>
        <w:rPr>
          <w:color w:val="010202"/>
          <w:spacing w:val="-1"/>
        </w:rPr>
        <w:t xml:space="preserve"> </w:t>
      </w:r>
      <w:r>
        <w:rPr>
          <w:color w:val="010202"/>
        </w:rPr>
        <w:t>encourage</w:t>
      </w:r>
      <w:r>
        <w:rPr>
          <w:color w:val="010202"/>
          <w:spacing w:val="-2"/>
        </w:rPr>
        <w:t xml:space="preserve"> </w:t>
      </w:r>
      <w:r>
        <w:rPr>
          <w:color w:val="010202"/>
        </w:rPr>
        <w:t>and</w:t>
      </w:r>
      <w:r>
        <w:rPr>
          <w:color w:val="010202"/>
          <w:spacing w:val="-2"/>
        </w:rPr>
        <w:t xml:space="preserve"> </w:t>
      </w:r>
      <w:r>
        <w:rPr>
          <w:color w:val="010202"/>
        </w:rPr>
        <w:t>develop</w:t>
      </w:r>
      <w:r>
        <w:rPr>
          <w:color w:val="010202"/>
          <w:spacing w:val="-2"/>
        </w:rPr>
        <w:t xml:space="preserve"> </w:t>
      </w:r>
      <w:r>
        <w:rPr>
          <w:color w:val="010202"/>
        </w:rPr>
        <w:t>the</w:t>
      </w:r>
      <w:r>
        <w:rPr>
          <w:color w:val="010202"/>
          <w:spacing w:val="-2"/>
        </w:rPr>
        <w:t xml:space="preserve"> </w:t>
      </w:r>
      <w:r>
        <w:rPr>
          <w:color w:val="010202"/>
        </w:rPr>
        <w:t>technical</w:t>
      </w:r>
      <w:r>
        <w:rPr>
          <w:color w:val="010202"/>
          <w:spacing w:val="-1"/>
        </w:rPr>
        <w:t xml:space="preserve"> </w:t>
      </w:r>
      <w:r>
        <w:rPr>
          <w:color w:val="010202"/>
        </w:rPr>
        <w:t>excellence</w:t>
      </w:r>
      <w:r>
        <w:rPr>
          <w:color w:val="010202"/>
          <w:spacing w:val="-2"/>
        </w:rPr>
        <w:t xml:space="preserve"> </w:t>
      </w:r>
      <w:r>
        <w:rPr>
          <w:color w:val="010202"/>
        </w:rPr>
        <w:t>and</w:t>
      </w:r>
      <w:r>
        <w:rPr>
          <w:color w:val="010202"/>
          <w:spacing w:val="-2"/>
        </w:rPr>
        <w:t xml:space="preserve"> </w:t>
      </w:r>
      <w:r>
        <w:rPr>
          <w:color w:val="010202"/>
        </w:rPr>
        <w:t>tactical</w:t>
      </w:r>
      <w:r>
        <w:rPr>
          <w:color w:val="010202"/>
          <w:spacing w:val="-1"/>
        </w:rPr>
        <w:t xml:space="preserve"> </w:t>
      </w:r>
      <w:r>
        <w:rPr>
          <w:color w:val="010202"/>
        </w:rPr>
        <w:t>understanding</w:t>
      </w:r>
      <w:r>
        <w:rPr>
          <w:color w:val="010202"/>
          <w:spacing w:val="-2"/>
        </w:rPr>
        <w:t xml:space="preserve"> </w:t>
      </w:r>
      <w:r>
        <w:rPr>
          <w:color w:val="010202"/>
        </w:rPr>
        <w:t>of</w:t>
      </w:r>
      <w:r>
        <w:rPr>
          <w:color w:val="010202"/>
          <w:spacing w:val="-1"/>
        </w:rPr>
        <w:t xml:space="preserve"> </w:t>
      </w:r>
      <w:r>
        <w:rPr>
          <w:color w:val="010202"/>
        </w:rPr>
        <w:t>the</w:t>
      </w:r>
      <w:r>
        <w:rPr>
          <w:color w:val="010202"/>
          <w:spacing w:val="-2"/>
        </w:rPr>
        <w:t xml:space="preserve"> </w:t>
      </w:r>
      <w:r>
        <w:rPr>
          <w:color w:val="010202"/>
        </w:rPr>
        <w:t>game</w:t>
      </w:r>
      <w:r>
        <w:rPr>
          <w:color w:val="010202"/>
          <w:spacing w:val="-2"/>
        </w:rPr>
        <w:t xml:space="preserve"> </w:t>
      </w:r>
      <w:r>
        <w:rPr>
          <w:color w:val="010202"/>
        </w:rPr>
        <w:t>of</w:t>
      </w:r>
      <w:r>
        <w:rPr>
          <w:color w:val="010202"/>
          <w:spacing w:val="-1"/>
        </w:rPr>
        <w:t xml:space="preserve"> </w:t>
      </w:r>
      <w:r>
        <w:rPr>
          <w:color w:val="010202"/>
        </w:rPr>
        <w:t xml:space="preserve">rugby, which is enjoyable to play. They </w:t>
      </w:r>
      <w:proofErr w:type="spellStart"/>
      <w:r>
        <w:rPr>
          <w:color w:val="010202"/>
        </w:rPr>
        <w:t>endeavour</w:t>
      </w:r>
      <w:proofErr w:type="spellEnd"/>
      <w:r>
        <w:rPr>
          <w:color w:val="010202"/>
        </w:rPr>
        <w:t xml:space="preserve"> to </w:t>
      </w:r>
      <w:proofErr w:type="spellStart"/>
      <w:r>
        <w:rPr>
          <w:color w:val="010202"/>
        </w:rPr>
        <w:t>instil</w:t>
      </w:r>
      <w:proofErr w:type="spellEnd"/>
      <w:r>
        <w:rPr>
          <w:color w:val="010202"/>
        </w:rPr>
        <w:t xml:space="preserve"> their pupils with </w:t>
      </w:r>
      <w:proofErr w:type="gramStart"/>
      <w:r>
        <w:rPr>
          <w:color w:val="010202"/>
        </w:rPr>
        <w:t>the physical</w:t>
      </w:r>
      <w:proofErr w:type="gramEnd"/>
      <w:r>
        <w:rPr>
          <w:color w:val="010202"/>
        </w:rPr>
        <w:t xml:space="preserve"> fitness, discipline, team spirit, co</w:t>
      </w:r>
      <w:proofErr w:type="gramStart"/>
      <w:r>
        <w:rPr>
          <w:color w:val="010202"/>
        </w:rPr>
        <w:t>- operation</w:t>
      </w:r>
      <w:proofErr w:type="gramEnd"/>
      <w:r>
        <w:rPr>
          <w:color w:val="010202"/>
        </w:rPr>
        <w:t>,</w:t>
      </w:r>
      <w:r>
        <w:rPr>
          <w:color w:val="010202"/>
          <w:spacing w:val="-2"/>
        </w:rPr>
        <w:t xml:space="preserve"> </w:t>
      </w:r>
      <w:r>
        <w:rPr>
          <w:color w:val="010202"/>
        </w:rPr>
        <w:t>decision-making</w:t>
      </w:r>
      <w:r>
        <w:rPr>
          <w:color w:val="010202"/>
          <w:spacing w:val="-3"/>
        </w:rPr>
        <w:t xml:space="preserve"> </w:t>
      </w:r>
      <w:r>
        <w:rPr>
          <w:color w:val="010202"/>
        </w:rPr>
        <w:t>and</w:t>
      </w:r>
      <w:r>
        <w:rPr>
          <w:color w:val="010202"/>
          <w:spacing w:val="-3"/>
        </w:rPr>
        <w:t xml:space="preserve"> </w:t>
      </w:r>
      <w:r>
        <w:rPr>
          <w:color w:val="010202"/>
        </w:rPr>
        <w:t>leadership,</w:t>
      </w:r>
      <w:r>
        <w:rPr>
          <w:color w:val="010202"/>
          <w:spacing w:val="-2"/>
        </w:rPr>
        <w:t xml:space="preserve"> </w:t>
      </w:r>
      <w:r>
        <w:rPr>
          <w:color w:val="010202"/>
        </w:rPr>
        <w:t>which</w:t>
      </w:r>
      <w:r>
        <w:rPr>
          <w:color w:val="010202"/>
          <w:spacing w:val="-3"/>
        </w:rPr>
        <w:t xml:space="preserve"> </w:t>
      </w:r>
      <w:r>
        <w:rPr>
          <w:color w:val="010202"/>
        </w:rPr>
        <w:t>are</w:t>
      </w:r>
      <w:r>
        <w:rPr>
          <w:color w:val="010202"/>
          <w:spacing w:val="-3"/>
        </w:rPr>
        <w:t xml:space="preserve"> </w:t>
      </w:r>
      <w:r>
        <w:rPr>
          <w:color w:val="010202"/>
        </w:rPr>
        <w:t>at</w:t>
      </w:r>
      <w:r>
        <w:rPr>
          <w:color w:val="010202"/>
          <w:spacing w:val="-2"/>
        </w:rPr>
        <w:t xml:space="preserve"> </w:t>
      </w:r>
      <w:r>
        <w:rPr>
          <w:color w:val="010202"/>
        </w:rPr>
        <w:t>the</w:t>
      </w:r>
      <w:r>
        <w:rPr>
          <w:color w:val="010202"/>
          <w:spacing w:val="-3"/>
        </w:rPr>
        <w:t xml:space="preserve"> </w:t>
      </w:r>
      <w:r>
        <w:rPr>
          <w:color w:val="010202"/>
        </w:rPr>
        <w:t>heart</w:t>
      </w:r>
      <w:r>
        <w:rPr>
          <w:color w:val="010202"/>
          <w:spacing w:val="-2"/>
        </w:rPr>
        <w:t xml:space="preserve"> </w:t>
      </w:r>
      <w:r>
        <w:rPr>
          <w:color w:val="010202"/>
        </w:rPr>
        <w:t>of</w:t>
      </w:r>
      <w:r>
        <w:rPr>
          <w:color w:val="010202"/>
          <w:spacing w:val="-2"/>
        </w:rPr>
        <w:t xml:space="preserve"> </w:t>
      </w:r>
      <w:r>
        <w:rPr>
          <w:color w:val="010202"/>
        </w:rPr>
        <w:t>rugby</w:t>
      </w:r>
      <w:r>
        <w:rPr>
          <w:color w:val="010202"/>
          <w:spacing w:val="-3"/>
        </w:rPr>
        <w:t xml:space="preserve"> </w:t>
      </w:r>
      <w:r>
        <w:rPr>
          <w:color w:val="010202"/>
        </w:rPr>
        <w:t>football.</w:t>
      </w:r>
      <w:r>
        <w:rPr>
          <w:color w:val="010202"/>
          <w:spacing w:val="-2"/>
        </w:rPr>
        <w:t xml:space="preserve"> </w:t>
      </w:r>
      <w:r>
        <w:rPr>
          <w:color w:val="010202"/>
        </w:rPr>
        <w:t>It</w:t>
      </w:r>
      <w:r>
        <w:rPr>
          <w:color w:val="010202"/>
          <w:spacing w:val="-2"/>
        </w:rPr>
        <w:t xml:space="preserve"> </w:t>
      </w:r>
      <w:r>
        <w:rPr>
          <w:color w:val="010202"/>
        </w:rPr>
        <w:t>is</w:t>
      </w:r>
      <w:r>
        <w:rPr>
          <w:color w:val="010202"/>
          <w:spacing w:val="-3"/>
        </w:rPr>
        <w:t xml:space="preserve"> </w:t>
      </w:r>
      <w:r>
        <w:rPr>
          <w:color w:val="010202"/>
        </w:rPr>
        <w:t>the</w:t>
      </w:r>
      <w:r>
        <w:rPr>
          <w:color w:val="010202"/>
          <w:spacing w:val="-3"/>
        </w:rPr>
        <w:t xml:space="preserve"> </w:t>
      </w:r>
      <w:r>
        <w:rPr>
          <w:color w:val="010202"/>
        </w:rPr>
        <w:t>aim</w:t>
      </w:r>
      <w:r>
        <w:rPr>
          <w:color w:val="010202"/>
          <w:spacing w:val="-3"/>
        </w:rPr>
        <w:t xml:space="preserve"> </w:t>
      </w:r>
      <w:r>
        <w:rPr>
          <w:color w:val="010202"/>
        </w:rPr>
        <w:t>of</w:t>
      </w:r>
      <w:r>
        <w:rPr>
          <w:color w:val="010202"/>
          <w:spacing w:val="-2"/>
        </w:rPr>
        <w:t xml:space="preserve"> </w:t>
      </w:r>
      <w:r>
        <w:rPr>
          <w:color w:val="010202"/>
        </w:rPr>
        <w:t>the</w:t>
      </w:r>
      <w:r>
        <w:rPr>
          <w:color w:val="010202"/>
          <w:spacing w:val="-3"/>
        </w:rPr>
        <w:t xml:space="preserve"> </w:t>
      </w:r>
      <w:r>
        <w:rPr>
          <w:color w:val="010202"/>
        </w:rPr>
        <w:t>Munster</w:t>
      </w:r>
      <w:r>
        <w:rPr>
          <w:color w:val="010202"/>
          <w:spacing w:val="-2"/>
        </w:rPr>
        <w:t xml:space="preserve"> </w:t>
      </w:r>
      <w:r>
        <w:rPr>
          <w:color w:val="010202"/>
        </w:rPr>
        <w:t xml:space="preserve">Schools Committee to promote and foster the game of rugby football union in </w:t>
      </w:r>
      <w:proofErr w:type="gramStart"/>
      <w:r>
        <w:rPr>
          <w:color w:val="010202"/>
        </w:rPr>
        <w:t>all of</w:t>
      </w:r>
      <w:proofErr w:type="gramEnd"/>
      <w:r>
        <w:rPr>
          <w:color w:val="010202"/>
        </w:rPr>
        <w:t xml:space="preserve"> the schools in the province subject to the Governance of the Munster Branch IRFU. and the Education Act subscribed to by their Boards of Management.</w:t>
      </w:r>
    </w:p>
    <w:p w14:paraId="50096C8A" w14:textId="77777777" w:rsidR="00B47393" w:rsidRDefault="00B47393">
      <w:pPr>
        <w:spacing w:line="321" w:lineRule="auto"/>
        <w:sectPr w:rsidR="00B47393" w:rsidSect="007358F6">
          <w:pgSz w:w="11910" w:h="16840"/>
          <w:pgMar w:top="1240" w:right="960" w:bottom="940" w:left="920" w:header="0" w:footer="757" w:gutter="0"/>
          <w:cols w:space="720"/>
        </w:sectPr>
      </w:pPr>
    </w:p>
    <w:p w14:paraId="2F1D2F27" w14:textId="1F397828" w:rsidR="00B47393" w:rsidRPr="00663688" w:rsidRDefault="00663688" w:rsidP="004579AE">
      <w:pPr>
        <w:pStyle w:val="Heading2"/>
        <w:jc w:val="center"/>
      </w:pPr>
      <w:bookmarkStart w:id="115" w:name="_Toc157602870"/>
      <w:r w:rsidRPr="00663688">
        <w:lastRenderedPageBreak/>
        <w:t>SCHEDULE “L” DEVELOPMENT Sub-Committee</w:t>
      </w:r>
      <w:bookmarkEnd w:id="115"/>
    </w:p>
    <w:p w14:paraId="129D8B68" w14:textId="77777777" w:rsidR="00663688" w:rsidRDefault="00663688" w:rsidP="00663688">
      <w:pPr>
        <w:pStyle w:val="BodyText"/>
        <w:spacing w:before="61"/>
        <w:jc w:val="center"/>
      </w:pPr>
    </w:p>
    <w:p w14:paraId="3079A638" w14:textId="7FE76C69" w:rsidR="00663688" w:rsidRDefault="00663688" w:rsidP="00663688">
      <w:pPr>
        <w:pStyle w:val="BodyText"/>
        <w:spacing w:before="61"/>
        <w:jc w:val="center"/>
      </w:pPr>
      <w:r>
        <w:t>Reports to: The Finance Commercial &amp; Marketing Committee (FCM)</w:t>
      </w:r>
    </w:p>
    <w:p w14:paraId="29531F0E" w14:textId="77777777" w:rsidR="00663688" w:rsidRDefault="00663688" w:rsidP="00663688">
      <w:pPr>
        <w:pStyle w:val="BodyText"/>
        <w:spacing w:before="61"/>
        <w:jc w:val="center"/>
      </w:pPr>
    </w:p>
    <w:p w14:paraId="0DA6B427" w14:textId="77777777" w:rsidR="00B47393" w:rsidRDefault="00057F88">
      <w:pPr>
        <w:pStyle w:val="BodyText"/>
        <w:spacing w:before="1" w:line="319" w:lineRule="auto"/>
        <w:ind w:left="160" w:right="173"/>
      </w:pPr>
      <w:proofErr w:type="gramStart"/>
      <w:r>
        <w:rPr>
          <w:color w:val="010202"/>
        </w:rPr>
        <w:t>If</w:t>
      </w:r>
      <w:r>
        <w:rPr>
          <w:color w:val="010202"/>
          <w:spacing w:val="-1"/>
        </w:rPr>
        <w:t xml:space="preserve"> </w:t>
      </w:r>
      <w:r>
        <w:rPr>
          <w:color w:val="010202"/>
        </w:rPr>
        <w:t>and</w:t>
      </w:r>
      <w:r>
        <w:rPr>
          <w:color w:val="010202"/>
          <w:spacing w:val="-2"/>
        </w:rPr>
        <w:t xml:space="preserve"> </w:t>
      </w:r>
      <w:r>
        <w:rPr>
          <w:color w:val="010202"/>
        </w:rPr>
        <w:t>when</w:t>
      </w:r>
      <w:proofErr w:type="gramEnd"/>
      <w:r>
        <w:rPr>
          <w:color w:val="010202"/>
          <w:spacing w:val="-2"/>
        </w:rPr>
        <w:t xml:space="preserve"> </w:t>
      </w:r>
      <w:r>
        <w:rPr>
          <w:color w:val="010202"/>
        </w:rPr>
        <w:t>there</w:t>
      </w:r>
      <w:r>
        <w:rPr>
          <w:color w:val="010202"/>
          <w:spacing w:val="-2"/>
        </w:rPr>
        <w:t xml:space="preserve"> </w:t>
      </w:r>
      <w:r>
        <w:rPr>
          <w:color w:val="010202"/>
        </w:rPr>
        <w:t>is</w:t>
      </w:r>
      <w:r>
        <w:rPr>
          <w:color w:val="010202"/>
          <w:spacing w:val="-2"/>
        </w:rPr>
        <w:t xml:space="preserve"> </w:t>
      </w:r>
      <w:r>
        <w:rPr>
          <w:color w:val="010202"/>
        </w:rPr>
        <w:t>a</w:t>
      </w:r>
      <w:r>
        <w:rPr>
          <w:color w:val="010202"/>
          <w:spacing w:val="-2"/>
        </w:rPr>
        <w:t xml:space="preserve"> </w:t>
      </w:r>
      <w:r>
        <w:rPr>
          <w:color w:val="010202"/>
        </w:rPr>
        <w:t>specific</w:t>
      </w:r>
      <w:r>
        <w:rPr>
          <w:color w:val="010202"/>
          <w:spacing w:val="-2"/>
        </w:rPr>
        <w:t xml:space="preserve"> </w:t>
      </w:r>
      <w:r>
        <w:rPr>
          <w:color w:val="010202"/>
        </w:rPr>
        <w:t>Development</w:t>
      </w:r>
      <w:r>
        <w:rPr>
          <w:color w:val="010202"/>
          <w:spacing w:val="-1"/>
        </w:rPr>
        <w:t xml:space="preserve"> </w:t>
      </w:r>
      <w:r>
        <w:rPr>
          <w:color w:val="010202"/>
        </w:rPr>
        <w:t>project</w:t>
      </w:r>
      <w:r>
        <w:rPr>
          <w:color w:val="010202"/>
          <w:spacing w:val="-1"/>
        </w:rPr>
        <w:t xml:space="preserve"> </w:t>
      </w:r>
      <w:r>
        <w:rPr>
          <w:color w:val="010202"/>
        </w:rPr>
        <w:t>requiring</w:t>
      </w:r>
      <w:r>
        <w:rPr>
          <w:color w:val="010202"/>
          <w:spacing w:val="-2"/>
        </w:rPr>
        <w:t xml:space="preserve"> </w:t>
      </w:r>
      <w:r>
        <w:rPr>
          <w:color w:val="010202"/>
        </w:rPr>
        <w:t>such</w:t>
      </w:r>
      <w:r>
        <w:rPr>
          <w:color w:val="010202"/>
          <w:spacing w:val="-2"/>
        </w:rPr>
        <w:t xml:space="preserve"> </w:t>
      </w:r>
      <w:r>
        <w:rPr>
          <w:color w:val="010202"/>
        </w:rPr>
        <w:t>a</w:t>
      </w:r>
      <w:r>
        <w:rPr>
          <w:color w:val="010202"/>
          <w:spacing w:val="-2"/>
        </w:rPr>
        <w:t xml:space="preserve"> </w:t>
      </w:r>
      <w:r>
        <w:rPr>
          <w:color w:val="010202"/>
        </w:rPr>
        <w:t>sub-committee</w:t>
      </w:r>
      <w:r>
        <w:rPr>
          <w:color w:val="010202"/>
          <w:spacing w:val="-2"/>
        </w:rPr>
        <w:t xml:space="preserve"> </w:t>
      </w:r>
      <w:r>
        <w:rPr>
          <w:color w:val="010202"/>
        </w:rPr>
        <w:t>to</w:t>
      </w:r>
      <w:r>
        <w:rPr>
          <w:color w:val="010202"/>
          <w:spacing w:val="-2"/>
        </w:rPr>
        <w:t xml:space="preserve"> </w:t>
      </w:r>
      <w:r>
        <w:rPr>
          <w:color w:val="010202"/>
        </w:rPr>
        <w:t>be</w:t>
      </w:r>
      <w:r>
        <w:rPr>
          <w:color w:val="010202"/>
          <w:spacing w:val="-2"/>
        </w:rPr>
        <w:t xml:space="preserve"> </w:t>
      </w:r>
      <w:r>
        <w:rPr>
          <w:color w:val="010202"/>
        </w:rPr>
        <w:t>formed</w:t>
      </w:r>
      <w:r>
        <w:rPr>
          <w:color w:val="010202"/>
          <w:spacing w:val="-2"/>
        </w:rPr>
        <w:t xml:space="preserve"> </w:t>
      </w:r>
      <w:r>
        <w:rPr>
          <w:color w:val="010202"/>
        </w:rPr>
        <w:t>by</w:t>
      </w:r>
      <w:r>
        <w:rPr>
          <w:color w:val="010202"/>
          <w:spacing w:val="-2"/>
        </w:rPr>
        <w:t xml:space="preserve"> </w:t>
      </w:r>
      <w:r>
        <w:rPr>
          <w:color w:val="010202"/>
        </w:rPr>
        <w:t>the</w:t>
      </w:r>
      <w:r>
        <w:rPr>
          <w:color w:val="010202"/>
          <w:spacing w:val="-2"/>
        </w:rPr>
        <w:t xml:space="preserve"> </w:t>
      </w:r>
      <w:r>
        <w:rPr>
          <w:color w:val="010202"/>
        </w:rPr>
        <w:t>FCMC,</w:t>
      </w:r>
      <w:r>
        <w:rPr>
          <w:color w:val="010202"/>
          <w:spacing w:val="-1"/>
        </w:rPr>
        <w:t xml:space="preserve"> </w:t>
      </w:r>
      <w:r>
        <w:rPr>
          <w:color w:val="010202"/>
        </w:rPr>
        <w:t>it</w:t>
      </w:r>
      <w:r>
        <w:rPr>
          <w:color w:val="010202"/>
          <w:spacing w:val="-1"/>
        </w:rPr>
        <w:t xml:space="preserve"> </w:t>
      </w:r>
      <w:r>
        <w:rPr>
          <w:color w:val="010202"/>
        </w:rPr>
        <w:t>shall</w:t>
      </w:r>
      <w:r>
        <w:rPr>
          <w:color w:val="010202"/>
          <w:spacing w:val="-1"/>
        </w:rPr>
        <w:t xml:space="preserve"> </w:t>
      </w:r>
      <w:r>
        <w:rPr>
          <w:color w:val="010202"/>
        </w:rPr>
        <w:t>be done in conjunction with the Branch Committee and the Board. The composition and terms of reference will be laid down at that time.</w:t>
      </w:r>
    </w:p>
    <w:p w14:paraId="4F59EC7F" w14:textId="77777777" w:rsidR="00B47393" w:rsidRDefault="00B47393">
      <w:pPr>
        <w:pStyle w:val="BodyText"/>
      </w:pPr>
    </w:p>
    <w:p w14:paraId="47D2A40B" w14:textId="77777777" w:rsidR="00B47393" w:rsidRDefault="00B47393">
      <w:pPr>
        <w:pStyle w:val="BodyText"/>
      </w:pPr>
    </w:p>
    <w:p w14:paraId="03ECFFB0" w14:textId="77777777" w:rsidR="00B47393" w:rsidRDefault="00B47393">
      <w:pPr>
        <w:pStyle w:val="BodyText"/>
        <w:spacing w:before="61"/>
      </w:pPr>
    </w:p>
    <w:p w14:paraId="127250A3" w14:textId="6A347BC5" w:rsidR="00663688" w:rsidRPr="00663688" w:rsidRDefault="00663688" w:rsidP="004579AE">
      <w:pPr>
        <w:pStyle w:val="Heading2"/>
        <w:jc w:val="center"/>
      </w:pPr>
      <w:bookmarkStart w:id="116" w:name="_Toc157602871"/>
      <w:r w:rsidRPr="00663688">
        <w:t>SCHEDULE “M” THE INTERNATIONAL TICKET Sub-Committee</w:t>
      </w:r>
      <w:bookmarkEnd w:id="116"/>
    </w:p>
    <w:p w14:paraId="30109EBB" w14:textId="77777777" w:rsidR="00663688" w:rsidRDefault="00663688" w:rsidP="00663688">
      <w:pPr>
        <w:pStyle w:val="BodyText"/>
        <w:spacing w:before="61"/>
        <w:jc w:val="center"/>
      </w:pPr>
    </w:p>
    <w:p w14:paraId="6D2E95D7" w14:textId="65A185EA" w:rsidR="00663688" w:rsidRDefault="00663688" w:rsidP="00663688">
      <w:pPr>
        <w:pStyle w:val="BodyText"/>
        <w:spacing w:before="61"/>
        <w:jc w:val="center"/>
      </w:pPr>
      <w:r>
        <w:t>Reports to: The Finance Commercial &amp; Marketing Committee</w:t>
      </w:r>
      <w:r w:rsidR="00DC5EB1">
        <w:t xml:space="preserve"> (FCM)</w:t>
      </w:r>
    </w:p>
    <w:p w14:paraId="0A3E44C2" w14:textId="77777777" w:rsidR="00663688" w:rsidRDefault="00663688" w:rsidP="00663688">
      <w:pPr>
        <w:pStyle w:val="BodyText"/>
        <w:spacing w:before="61"/>
        <w:jc w:val="center"/>
      </w:pPr>
    </w:p>
    <w:p w14:paraId="0AC1CD26" w14:textId="77777777" w:rsidR="00663688" w:rsidRDefault="00663688">
      <w:pPr>
        <w:pStyle w:val="BodyText"/>
        <w:spacing w:before="61"/>
      </w:pPr>
    </w:p>
    <w:p w14:paraId="3619C447" w14:textId="77777777" w:rsidR="00B47393" w:rsidRDefault="00057F88">
      <w:pPr>
        <w:pStyle w:val="ListParagraph"/>
        <w:numPr>
          <w:ilvl w:val="0"/>
          <w:numId w:val="10"/>
        </w:numPr>
        <w:tabs>
          <w:tab w:val="left" w:pos="727"/>
        </w:tabs>
        <w:ind w:left="727" w:hanging="567"/>
      </w:pPr>
      <w:r>
        <w:rPr>
          <w:color w:val="010202"/>
        </w:rPr>
        <w:t>Composition</w:t>
      </w:r>
      <w:r>
        <w:rPr>
          <w:color w:val="010202"/>
          <w:spacing w:val="-7"/>
        </w:rPr>
        <w:t xml:space="preserve"> </w:t>
      </w:r>
      <w:r>
        <w:rPr>
          <w:color w:val="010202"/>
        </w:rPr>
        <w:t>and</w:t>
      </w:r>
      <w:r>
        <w:rPr>
          <w:color w:val="010202"/>
          <w:spacing w:val="-6"/>
        </w:rPr>
        <w:t xml:space="preserve"> </w:t>
      </w:r>
      <w:r>
        <w:rPr>
          <w:color w:val="010202"/>
          <w:spacing w:val="-2"/>
        </w:rPr>
        <w:t>Election</w:t>
      </w:r>
    </w:p>
    <w:p w14:paraId="158B9A42" w14:textId="77777777" w:rsidR="00B47393" w:rsidRDefault="00B47393">
      <w:pPr>
        <w:pStyle w:val="BodyText"/>
        <w:spacing w:before="61"/>
      </w:pPr>
    </w:p>
    <w:p w14:paraId="27A98DE0" w14:textId="100D158E" w:rsidR="00B47393" w:rsidRPr="00DC5EB1" w:rsidRDefault="00057F88">
      <w:pPr>
        <w:pStyle w:val="ListParagraph"/>
        <w:numPr>
          <w:ilvl w:val="1"/>
          <w:numId w:val="10"/>
        </w:numPr>
        <w:tabs>
          <w:tab w:val="left" w:pos="727"/>
        </w:tabs>
        <w:spacing w:before="1"/>
        <w:ind w:left="727" w:hanging="567"/>
        <w:rPr>
          <w:b w:val="0"/>
          <w:bCs w:val="0"/>
        </w:rPr>
      </w:pPr>
      <w:r w:rsidRPr="00DC5EB1">
        <w:rPr>
          <w:b w:val="0"/>
          <w:bCs w:val="0"/>
          <w:color w:val="010202"/>
        </w:rPr>
        <w:t>The</w:t>
      </w:r>
      <w:r w:rsidRPr="00DC5EB1">
        <w:rPr>
          <w:b w:val="0"/>
          <w:bCs w:val="0"/>
          <w:color w:val="010202"/>
          <w:spacing w:val="-6"/>
        </w:rPr>
        <w:t xml:space="preserve"> </w:t>
      </w:r>
      <w:r w:rsidRPr="00DC5EB1">
        <w:rPr>
          <w:b w:val="0"/>
          <w:bCs w:val="0"/>
          <w:color w:val="010202"/>
        </w:rPr>
        <w:t>Chair</w:t>
      </w:r>
      <w:r w:rsidRPr="00DC5EB1">
        <w:rPr>
          <w:b w:val="0"/>
          <w:bCs w:val="0"/>
          <w:color w:val="010202"/>
          <w:spacing w:val="-5"/>
        </w:rPr>
        <w:t xml:space="preserve"> </w:t>
      </w:r>
      <w:r w:rsidRPr="00DC5EB1">
        <w:rPr>
          <w:b w:val="0"/>
          <w:bCs w:val="0"/>
          <w:color w:val="010202"/>
        </w:rPr>
        <w:t>and</w:t>
      </w:r>
      <w:r w:rsidRPr="00DC5EB1">
        <w:rPr>
          <w:b w:val="0"/>
          <w:bCs w:val="0"/>
          <w:color w:val="010202"/>
          <w:spacing w:val="-5"/>
        </w:rPr>
        <w:t xml:space="preserve"> </w:t>
      </w:r>
      <w:r w:rsidRPr="00DC5EB1">
        <w:rPr>
          <w:b w:val="0"/>
          <w:bCs w:val="0"/>
          <w:color w:val="010202"/>
        </w:rPr>
        <w:t>Committee</w:t>
      </w:r>
      <w:r w:rsidRPr="00DC5EB1">
        <w:rPr>
          <w:b w:val="0"/>
          <w:bCs w:val="0"/>
          <w:color w:val="010202"/>
          <w:spacing w:val="-6"/>
        </w:rPr>
        <w:t xml:space="preserve"> </w:t>
      </w:r>
      <w:r w:rsidRPr="00DC5EB1">
        <w:rPr>
          <w:b w:val="0"/>
          <w:bCs w:val="0"/>
          <w:color w:val="010202"/>
        </w:rPr>
        <w:t>shall</w:t>
      </w:r>
      <w:r w:rsidRPr="00DC5EB1">
        <w:rPr>
          <w:b w:val="0"/>
          <w:bCs w:val="0"/>
          <w:color w:val="010202"/>
          <w:spacing w:val="-4"/>
        </w:rPr>
        <w:t xml:space="preserve"> </w:t>
      </w:r>
      <w:r w:rsidRPr="00DC5EB1">
        <w:rPr>
          <w:b w:val="0"/>
          <w:bCs w:val="0"/>
          <w:color w:val="010202"/>
        </w:rPr>
        <w:t>be</w:t>
      </w:r>
      <w:r w:rsidRPr="00DC5EB1">
        <w:rPr>
          <w:b w:val="0"/>
          <w:bCs w:val="0"/>
          <w:color w:val="010202"/>
          <w:spacing w:val="-5"/>
        </w:rPr>
        <w:t xml:space="preserve"> </w:t>
      </w:r>
      <w:r w:rsidRPr="00DC5EB1">
        <w:rPr>
          <w:b w:val="0"/>
          <w:bCs w:val="0"/>
          <w:color w:val="010202"/>
        </w:rPr>
        <w:t>appointed</w:t>
      </w:r>
      <w:r w:rsidRPr="00DC5EB1">
        <w:rPr>
          <w:b w:val="0"/>
          <w:bCs w:val="0"/>
          <w:color w:val="010202"/>
          <w:spacing w:val="-5"/>
        </w:rPr>
        <w:t xml:space="preserve"> </w:t>
      </w:r>
      <w:r w:rsidRPr="00DC5EB1">
        <w:rPr>
          <w:b w:val="0"/>
          <w:bCs w:val="0"/>
          <w:color w:val="010202"/>
        </w:rPr>
        <w:t>by</w:t>
      </w:r>
      <w:r w:rsidRPr="00DC5EB1">
        <w:rPr>
          <w:b w:val="0"/>
          <w:bCs w:val="0"/>
          <w:color w:val="010202"/>
          <w:spacing w:val="-6"/>
        </w:rPr>
        <w:t xml:space="preserve"> </w:t>
      </w:r>
      <w:r w:rsidRPr="00DC5EB1">
        <w:rPr>
          <w:b w:val="0"/>
          <w:bCs w:val="0"/>
          <w:color w:val="010202"/>
        </w:rPr>
        <w:t>the</w:t>
      </w:r>
      <w:r w:rsidRPr="00DC5EB1">
        <w:rPr>
          <w:b w:val="0"/>
          <w:bCs w:val="0"/>
          <w:color w:val="010202"/>
          <w:spacing w:val="-5"/>
        </w:rPr>
        <w:t xml:space="preserve"> </w:t>
      </w:r>
      <w:r w:rsidRPr="00DC5EB1">
        <w:rPr>
          <w:b w:val="0"/>
          <w:bCs w:val="0"/>
          <w:color w:val="010202"/>
        </w:rPr>
        <w:t>Finance,</w:t>
      </w:r>
      <w:r w:rsidRPr="00DC5EB1">
        <w:rPr>
          <w:b w:val="0"/>
          <w:bCs w:val="0"/>
          <w:color w:val="010202"/>
          <w:spacing w:val="-4"/>
        </w:rPr>
        <w:t xml:space="preserve"> </w:t>
      </w:r>
      <w:r w:rsidRPr="00DC5EB1">
        <w:rPr>
          <w:b w:val="0"/>
          <w:bCs w:val="0"/>
          <w:color w:val="010202"/>
        </w:rPr>
        <w:t>Commercial</w:t>
      </w:r>
      <w:r w:rsidRPr="00DC5EB1">
        <w:rPr>
          <w:b w:val="0"/>
          <w:bCs w:val="0"/>
          <w:color w:val="010202"/>
          <w:spacing w:val="-5"/>
        </w:rPr>
        <w:t xml:space="preserve"> </w:t>
      </w:r>
      <w:r w:rsidRPr="00DC5EB1">
        <w:rPr>
          <w:b w:val="0"/>
          <w:bCs w:val="0"/>
          <w:color w:val="010202"/>
        </w:rPr>
        <w:t>&amp;</w:t>
      </w:r>
      <w:r w:rsidRPr="00DC5EB1">
        <w:rPr>
          <w:b w:val="0"/>
          <w:bCs w:val="0"/>
          <w:color w:val="010202"/>
          <w:spacing w:val="-5"/>
        </w:rPr>
        <w:t xml:space="preserve"> </w:t>
      </w:r>
      <w:r w:rsidRPr="00DC5EB1">
        <w:rPr>
          <w:b w:val="0"/>
          <w:bCs w:val="0"/>
          <w:color w:val="010202"/>
        </w:rPr>
        <w:t>Marketing</w:t>
      </w:r>
      <w:r w:rsidRPr="00DC5EB1">
        <w:rPr>
          <w:b w:val="0"/>
          <w:bCs w:val="0"/>
          <w:color w:val="010202"/>
          <w:spacing w:val="-5"/>
        </w:rPr>
        <w:t xml:space="preserve"> </w:t>
      </w:r>
      <w:r w:rsidRPr="00DC5EB1">
        <w:rPr>
          <w:b w:val="0"/>
          <w:bCs w:val="0"/>
          <w:color w:val="010202"/>
          <w:spacing w:val="-2"/>
        </w:rPr>
        <w:t>Committee.</w:t>
      </w:r>
    </w:p>
    <w:p w14:paraId="2EB4912F" w14:textId="77777777" w:rsidR="00B47393" w:rsidRPr="00DC5EB1" w:rsidRDefault="00B47393">
      <w:pPr>
        <w:pStyle w:val="BodyText"/>
        <w:spacing w:before="61"/>
      </w:pPr>
    </w:p>
    <w:p w14:paraId="60328480" w14:textId="77777777" w:rsidR="00B47393" w:rsidRPr="00DC5EB1" w:rsidRDefault="00057F88">
      <w:pPr>
        <w:pStyle w:val="ListParagraph"/>
        <w:numPr>
          <w:ilvl w:val="0"/>
          <w:numId w:val="10"/>
        </w:numPr>
        <w:tabs>
          <w:tab w:val="left" w:pos="728"/>
        </w:tabs>
        <w:ind w:hanging="567"/>
        <w:rPr>
          <w:b w:val="0"/>
          <w:bCs w:val="0"/>
        </w:rPr>
      </w:pPr>
      <w:r w:rsidRPr="00DC5EB1">
        <w:rPr>
          <w:b w:val="0"/>
          <w:bCs w:val="0"/>
          <w:color w:val="010202"/>
        </w:rPr>
        <w:t>Terms</w:t>
      </w:r>
      <w:r w:rsidRPr="00DC5EB1">
        <w:rPr>
          <w:b w:val="0"/>
          <w:bCs w:val="0"/>
          <w:color w:val="010202"/>
          <w:spacing w:val="-4"/>
        </w:rPr>
        <w:t xml:space="preserve"> </w:t>
      </w:r>
      <w:r w:rsidRPr="00DC5EB1">
        <w:rPr>
          <w:b w:val="0"/>
          <w:bCs w:val="0"/>
          <w:color w:val="010202"/>
        </w:rPr>
        <w:t>of</w:t>
      </w:r>
      <w:r w:rsidRPr="00DC5EB1">
        <w:rPr>
          <w:b w:val="0"/>
          <w:bCs w:val="0"/>
          <w:color w:val="010202"/>
          <w:spacing w:val="-3"/>
        </w:rPr>
        <w:t xml:space="preserve"> </w:t>
      </w:r>
      <w:r w:rsidRPr="00DC5EB1">
        <w:rPr>
          <w:b w:val="0"/>
          <w:bCs w:val="0"/>
          <w:color w:val="010202"/>
          <w:spacing w:val="-2"/>
        </w:rPr>
        <w:t>Reference</w:t>
      </w:r>
    </w:p>
    <w:p w14:paraId="0D1206D5" w14:textId="77777777" w:rsidR="00B47393" w:rsidRPr="00DC5EB1" w:rsidRDefault="00B47393">
      <w:pPr>
        <w:pStyle w:val="BodyText"/>
        <w:spacing w:before="61"/>
      </w:pPr>
    </w:p>
    <w:p w14:paraId="079CD52D" w14:textId="7113909A" w:rsidR="00B47393" w:rsidRPr="00DC5EB1" w:rsidRDefault="00057F88">
      <w:pPr>
        <w:pStyle w:val="ListParagraph"/>
        <w:numPr>
          <w:ilvl w:val="1"/>
          <w:numId w:val="10"/>
        </w:numPr>
        <w:tabs>
          <w:tab w:val="left" w:pos="728"/>
        </w:tabs>
        <w:spacing w:line="321" w:lineRule="auto"/>
        <w:ind w:right="387"/>
        <w:rPr>
          <w:b w:val="0"/>
          <w:bCs w:val="0"/>
        </w:rPr>
      </w:pPr>
      <w:r w:rsidRPr="00DC5EB1">
        <w:rPr>
          <w:b w:val="0"/>
          <w:bCs w:val="0"/>
          <w:color w:val="010202"/>
        </w:rPr>
        <w:t xml:space="preserve">To present all proposals in relation to </w:t>
      </w:r>
      <w:r w:rsidR="00306F9E" w:rsidRPr="00DC5EB1">
        <w:rPr>
          <w:b w:val="0"/>
          <w:bCs w:val="0"/>
          <w:color w:val="010202"/>
        </w:rPr>
        <w:t>international</w:t>
      </w:r>
      <w:r w:rsidRPr="00DC5EB1">
        <w:rPr>
          <w:b w:val="0"/>
          <w:bCs w:val="0"/>
          <w:color w:val="010202"/>
        </w:rPr>
        <w:t xml:space="preserve"> ticketing to the Finance and Operations Committee for consideration</w:t>
      </w:r>
      <w:r w:rsidRPr="00DC5EB1">
        <w:rPr>
          <w:b w:val="0"/>
          <w:bCs w:val="0"/>
          <w:color w:val="010202"/>
          <w:spacing w:val="-3"/>
        </w:rPr>
        <w:t xml:space="preserve"> </w:t>
      </w:r>
      <w:r w:rsidRPr="00DC5EB1">
        <w:rPr>
          <w:b w:val="0"/>
          <w:bCs w:val="0"/>
          <w:color w:val="010202"/>
        </w:rPr>
        <w:t>and</w:t>
      </w:r>
      <w:r w:rsidRPr="00DC5EB1">
        <w:rPr>
          <w:b w:val="0"/>
          <w:bCs w:val="0"/>
          <w:color w:val="010202"/>
          <w:spacing w:val="-3"/>
        </w:rPr>
        <w:t xml:space="preserve"> </w:t>
      </w:r>
      <w:r w:rsidRPr="00DC5EB1">
        <w:rPr>
          <w:b w:val="0"/>
          <w:bCs w:val="0"/>
          <w:color w:val="010202"/>
        </w:rPr>
        <w:t>approval.</w:t>
      </w:r>
      <w:r w:rsidRPr="00DC5EB1">
        <w:rPr>
          <w:b w:val="0"/>
          <w:bCs w:val="0"/>
          <w:color w:val="010202"/>
          <w:spacing w:val="40"/>
        </w:rPr>
        <w:t xml:space="preserve"> </w:t>
      </w:r>
      <w:r w:rsidRPr="00DC5EB1">
        <w:rPr>
          <w:b w:val="0"/>
          <w:bCs w:val="0"/>
          <w:color w:val="010202"/>
        </w:rPr>
        <w:t>Thereafter</w:t>
      </w:r>
      <w:r w:rsidRPr="00DC5EB1">
        <w:rPr>
          <w:b w:val="0"/>
          <w:bCs w:val="0"/>
          <w:color w:val="010202"/>
          <w:spacing w:val="-2"/>
        </w:rPr>
        <w:t xml:space="preserve"> </w:t>
      </w:r>
      <w:r w:rsidRPr="00DC5EB1">
        <w:rPr>
          <w:b w:val="0"/>
          <w:bCs w:val="0"/>
          <w:color w:val="010202"/>
        </w:rPr>
        <w:t>such</w:t>
      </w:r>
      <w:r w:rsidRPr="00DC5EB1">
        <w:rPr>
          <w:b w:val="0"/>
          <w:bCs w:val="0"/>
          <w:color w:val="010202"/>
          <w:spacing w:val="-3"/>
        </w:rPr>
        <w:t xml:space="preserve"> </w:t>
      </w:r>
      <w:r w:rsidRPr="00DC5EB1">
        <w:rPr>
          <w:b w:val="0"/>
          <w:bCs w:val="0"/>
          <w:color w:val="010202"/>
        </w:rPr>
        <w:t>approved</w:t>
      </w:r>
      <w:r w:rsidRPr="00DC5EB1">
        <w:rPr>
          <w:b w:val="0"/>
          <w:bCs w:val="0"/>
          <w:color w:val="010202"/>
          <w:spacing w:val="-3"/>
        </w:rPr>
        <w:t xml:space="preserve"> </w:t>
      </w:r>
      <w:r w:rsidRPr="00DC5EB1">
        <w:rPr>
          <w:b w:val="0"/>
          <w:bCs w:val="0"/>
          <w:color w:val="010202"/>
        </w:rPr>
        <w:t>proposals</w:t>
      </w:r>
      <w:r w:rsidRPr="00DC5EB1">
        <w:rPr>
          <w:b w:val="0"/>
          <w:bCs w:val="0"/>
          <w:color w:val="010202"/>
          <w:spacing w:val="-3"/>
        </w:rPr>
        <w:t xml:space="preserve"> </w:t>
      </w:r>
      <w:r w:rsidRPr="00DC5EB1">
        <w:rPr>
          <w:b w:val="0"/>
          <w:bCs w:val="0"/>
          <w:color w:val="010202"/>
        </w:rPr>
        <w:t>will</w:t>
      </w:r>
      <w:r w:rsidRPr="00DC5EB1">
        <w:rPr>
          <w:b w:val="0"/>
          <w:bCs w:val="0"/>
          <w:color w:val="010202"/>
          <w:spacing w:val="-2"/>
        </w:rPr>
        <w:t xml:space="preserve"> </w:t>
      </w:r>
      <w:r w:rsidRPr="00DC5EB1">
        <w:rPr>
          <w:b w:val="0"/>
          <w:bCs w:val="0"/>
          <w:color w:val="010202"/>
        </w:rPr>
        <w:t>be</w:t>
      </w:r>
      <w:r w:rsidRPr="00DC5EB1">
        <w:rPr>
          <w:b w:val="0"/>
          <w:bCs w:val="0"/>
          <w:color w:val="010202"/>
          <w:spacing w:val="-3"/>
        </w:rPr>
        <w:t xml:space="preserve"> </w:t>
      </w:r>
      <w:r w:rsidRPr="00DC5EB1">
        <w:rPr>
          <w:b w:val="0"/>
          <w:bCs w:val="0"/>
          <w:color w:val="010202"/>
        </w:rPr>
        <w:t>presented</w:t>
      </w:r>
      <w:r w:rsidRPr="00DC5EB1">
        <w:rPr>
          <w:b w:val="0"/>
          <w:bCs w:val="0"/>
          <w:color w:val="010202"/>
          <w:spacing w:val="-3"/>
        </w:rPr>
        <w:t xml:space="preserve"> </w:t>
      </w:r>
      <w:r w:rsidRPr="00DC5EB1">
        <w:rPr>
          <w:b w:val="0"/>
          <w:bCs w:val="0"/>
          <w:color w:val="010202"/>
        </w:rPr>
        <w:t>to</w:t>
      </w:r>
      <w:r w:rsidRPr="00DC5EB1">
        <w:rPr>
          <w:b w:val="0"/>
          <w:bCs w:val="0"/>
          <w:color w:val="010202"/>
          <w:spacing w:val="-3"/>
        </w:rPr>
        <w:t xml:space="preserve"> </w:t>
      </w:r>
      <w:r w:rsidRPr="00DC5EB1">
        <w:rPr>
          <w:b w:val="0"/>
          <w:bCs w:val="0"/>
          <w:color w:val="010202"/>
        </w:rPr>
        <w:t>the</w:t>
      </w:r>
      <w:r w:rsidRPr="00DC5EB1">
        <w:rPr>
          <w:b w:val="0"/>
          <w:bCs w:val="0"/>
          <w:color w:val="010202"/>
          <w:spacing w:val="-3"/>
        </w:rPr>
        <w:t xml:space="preserve"> </w:t>
      </w:r>
      <w:r w:rsidRPr="00DC5EB1">
        <w:rPr>
          <w:b w:val="0"/>
          <w:bCs w:val="0"/>
          <w:color w:val="010202"/>
        </w:rPr>
        <w:t>Board</w:t>
      </w:r>
      <w:r w:rsidRPr="00DC5EB1">
        <w:rPr>
          <w:b w:val="0"/>
          <w:bCs w:val="0"/>
          <w:color w:val="010202"/>
          <w:spacing w:val="-3"/>
        </w:rPr>
        <w:t xml:space="preserve"> </w:t>
      </w:r>
      <w:r w:rsidRPr="00DC5EB1">
        <w:rPr>
          <w:b w:val="0"/>
          <w:bCs w:val="0"/>
          <w:color w:val="010202"/>
        </w:rPr>
        <w:t>and</w:t>
      </w:r>
      <w:r w:rsidRPr="00DC5EB1">
        <w:rPr>
          <w:b w:val="0"/>
          <w:bCs w:val="0"/>
          <w:color w:val="010202"/>
          <w:spacing w:val="-3"/>
        </w:rPr>
        <w:t xml:space="preserve"> </w:t>
      </w:r>
      <w:r w:rsidRPr="00DC5EB1">
        <w:rPr>
          <w:b w:val="0"/>
          <w:bCs w:val="0"/>
          <w:color w:val="010202"/>
        </w:rPr>
        <w:t>the</w:t>
      </w:r>
      <w:r w:rsidRPr="00DC5EB1">
        <w:rPr>
          <w:b w:val="0"/>
          <w:bCs w:val="0"/>
          <w:color w:val="010202"/>
          <w:spacing w:val="-3"/>
        </w:rPr>
        <w:t xml:space="preserve"> </w:t>
      </w:r>
      <w:r w:rsidRPr="00DC5EB1">
        <w:rPr>
          <w:b w:val="0"/>
          <w:bCs w:val="0"/>
          <w:color w:val="010202"/>
        </w:rPr>
        <w:t>Branch Committee for ratification</w:t>
      </w:r>
      <w:r w:rsidRPr="00DC5EB1">
        <w:rPr>
          <w:b w:val="0"/>
          <w:bCs w:val="0"/>
          <w:color w:val="ED2024"/>
        </w:rPr>
        <w:t>.</w:t>
      </w:r>
    </w:p>
    <w:p w14:paraId="26AAD0E1" w14:textId="77777777" w:rsidR="00B47393" w:rsidRPr="00DC5EB1" w:rsidRDefault="00057F88">
      <w:pPr>
        <w:pStyle w:val="ListParagraph"/>
        <w:numPr>
          <w:ilvl w:val="1"/>
          <w:numId w:val="10"/>
        </w:numPr>
        <w:tabs>
          <w:tab w:val="left" w:pos="728"/>
        </w:tabs>
        <w:spacing w:before="200"/>
        <w:ind w:hanging="567"/>
        <w:rPr>
          <w:b w:val="0"/>
          <w:bCs w:val="0"/>
        </w:rPr>
      </w:pPr>
      <w:r w:rsidRPr="00DC5EB1">
        <w:rPr>
          <w:b w:val="0"/>
          <w:bCs w:val="0"/>
          <w:color w:val="010202"/>
        </w:rPr>
        <w:t>To</w:t>
      </w:r>
      <w:r w:rsidRPr="00DC5EB1">
        <w:rPr>
          <w:b w:val="0"/>
          <w:bCs w:val="0"/>
          <w:color w:val="010202"/>
          <w:spacing w:val="-5"/>
        </w:rPr>
        <w:t xml:space="preserve"> </w:t>
      </w:r>
      <w:r w:rsidRPr="00DC5EB1">
        <w:rPr>
          <w:b w:val="0"/>
          <w:bCs w:val="0"/>
          <w:color w:val="010202"/>
        </w:rPr>
        <w:t>liaise</w:t>
      </w:r>
      <w:r w:rsidRPr="00DC5EB1">
        <w:rPr>
          <w:b w:val="0"/>
          <w:bCs w:val="0"/>
          <w:color w:val="010202"/>
          <w:spacing w:val="-4"/>
        </w:rPr>
        <w:t xml:space="preserve"> </w:t>
      </w:r>
      <w:r w:rsidRPr="00DC5EB1">
        <w:rPr>
          <w:b w:val="0"/>
          <w:bCs w:val="0"/>
          <w:color w:val="010202"/>
        </w:rPr>
        <w:t>with</w:t>
      </w:r>
      <w:r w:rsidRPr="00DC5EB1">
        <w:rPr>
          <w:b w:val="0"/>
          <w:bCs w:val="0"/>
          <w:color w:val="010202"/>
          <w:spacing w:val="-5"/>
        </w:rPr>
        <w:t xml:space="preserve"> </w:t>
      </w:r>
      <w:r w:rsidRPr="00DC5EB1">
        <w:rPr>
          <w:b w:val="0"/>
          <w:bCs w:val="0"/>
          <w:color w:val="010202"/>
        </w:rPr>
        <w:t>the</w:t>
      </w:r>
      <w:r w:rsidRPr="00DC5EB1">
        <w:rPr>
          <w:b w:val="0"/>
          <w:bCs w:val="0"/>
          <w:color w:val="010202"/>
          <w:spacing w:val="-4"/>
        </w:rPr>
        <w:t xml:space="preserve"> </w:t>
      </w:r>
      <w:r w:rsidRPr="00DC5EB1">
        <w:rPr>
          <w:b w:val="0"/>
          <w:bCs w:val="0"/>
          <w:color w:val="010202"/>
        </w:rPr>
        <w:t>IRFU.</w:t>
      </w:r>
      <w:r w:rsidRPr="00DC5EB1">
        <w:rPr>
          <w:b w:val="0"/>
          <w:bCs w:val="0"/>
          <w:color w:val="010202"/>
          <w:spacing w:val="-3"/>
        </w:rPr>
        <w:t xml:space="preserve"> </w:t>
      </w:r>
      <w:r w:rsidRPr="00DC5EB1">
        <w:rPr>
          <w:b w:val="0"/>
          <w:bCs w:val="0"/>
          <w:color w:val="010202"/>
        </w:rPr>
        <w:t>to</w:t>
      </w:r>
      <w:r w:rsidRPr="00DC5EB1">
        <w:rPr>
          <w:b w:val="0"/>
          <w:bCs w:val="0"/>
          <w:color w:val="010202"/>
          <w:spacing w:val="-5"/>
        </w:rPr>
        <w:t xml:space="preserve"> </w:t>
      </w:r>
      <w:r w:rsidRPr="00DC5EB1">
        <w:rPr>
          <w:b w:val="0"/>
          <w:bCs w:val="0"/>
          <w:color w:val="010202"/>
        </w:rPr>
        <w:t>ensure</w:t>
      </w:r>
      <w:r w:rsidRPr="00DC5EB1">
        <w:rPr>
          <w:b w:val="0"/>
          <w:bCs w:val="0"/>
          <w:color w:val="010202"/>
          <w:spacing w:val="-4"/>
        </w:rPr>
        <w:t xml:space="preserve"> </w:t>
      </w:r>
      <w:r w:rsidRPr="00DC5EB1">
        <w:rPr>
          <w:b w:val="0"/>
          <w:bCs w:val="0"/>
          <w:color w:val="010202"/>
        </w:rPr>
        <w:t>a</w:t>
      </w:r>
      <w:r w:rsidRPr="00DC5EB1">
        <w:rPr>
          <w:b w:val="0"/>
          <w:bCs w:val="0"/>
          <w:color w:val="010202"/>
          <w:spacing w:val="-5"/>
        </w:rPr>
        <w:t xml:space="preserve"> </w:t>
      </w:r>
      <w:r w:rsidRPr="00DC5EB1">
        <w:rPr>
          <w:b w:val="0"/>
          <w:bCs w:val="0"/>
          <w:color w:val="010202"/>
        </w:rPr>
        <w:t>fair</w:t>
      </w:r>
      <w:r w:rsidRPr="00DC5EB1">
        <w:rPr>
          <w:b w:val="0"/>
          <w:bCs w:val="0"/>
          <w:color w:val="010202"/>
          <w:spacing w:val="-3"/>
        </w:rPr>
        <w:t xml:space="preserve"> </w:t>
      </w:r>
      <w:r w:rsidRPr="00DC5EB1">
        <w:rPr>
          <w:b w:val="0"/>
          <w:bCs w:val="0"/>
          <w:color w:val="010202"/>
        </w:rPr>
        <w:t>and</w:t>
      </w:r>
      <w:r w:rsidRPr="00DC5EB1">
        <w:rPr>
          <w:b w:val="0"/>
          <w:bCs w:val="0"/>
          <w:color w:val="010202"/>
          <w:spacing w:val="-4"/>
        </w:rPr>
        <w:t xml:space="preserve"> </w:t>
      </w:r>
      <w:r w:rsidRPr="00DC5EB1">
        <w:rPr>
          <w:b w:val="0"/>
          <w:bCs w:val="0"/>
          <w:color w:val="010202"/>
        </w:rPr>
        <w:t>transparent</w:t>
      </w:r>
      <w:r w:rsidRPr="00DC5EB1">
        <w:rPr>
          <w:b w:val="0"/>
          <w:bCs w:val="0"/>
          <w:color w:val="010202"/>
          <w:spacing w:val="-4"/>
        </w:rPr>
        <w:t xml:space="preserve"> </w:t>
      </w:r>
      <w:r w:rsidRPr="00DC5EB1">
        <w:rPr>
          <w:b w:val="0"/>
          <w:bCs w:val="0"/>
          <w:color w:val="010202"/>
        </w:rPr>
        <w:t>system</w:t>
      </w:r>
      <w:r w:rsidRPr="00DC5EB1">
        <w:rPr>
          <w:b w:val="0"/>
          <w:bCs w:val="0"/>
          <w:color w:val="010202"/>
          <w:spacing w:val="-5"/>
        </w:rPr>
        <w:t xml:space="preserve"> </w:t>
      </w:r>
      <w:r w:rsidRPr="00DC5EB1">
        <w:rPr>
          <w:b w:val="0"/>
          <w:bCs w:val="0"/>
          <w:color w:val="010202"/>
        </w:rPr>
        <w:t>for</w:t>
      </w:r>
      <w:r w:rsidRPr="00DC5EB1">
        <w:rPr>
          <w:b w:val="0"/>
          <w:bCs w:val="0"/>
          <w:color w:val="010202"/>
          <w:spacing w:val="-3"/>
        </w:rPr>
        <w:t xml:space="preserve"> </w:t>
      </w:r>
      <w:r w:rsidRPr="00DC5EB1">
        <w:rPr>
          <w:b w:val="0"/>
          <w:bCs w:val="0"/>
          <w:color w:val="010202"/>
        </w:rPr>
        <w:t>international</w:t>
      </w:r>
      <w:r w:rsidRPr="00DC5EB1">
        <w:rPr>
          <w:b w:val="0"/>
          <w:bCs w:val="0"/>
          <w:color w:val="010202"/>
          <w:spacing w:val="-3"/>
        </w:rPr>
        <w:t xml:space="preserve"> </w:t>
      </w:r>
      <w:r w:rsidRPr="00DC5EB1">
        <w:rPr>
          <w:b w:val="0"/>
          <w:bCs w:val="0"/>
          <w:color w:val="010202"/>
        </w:rPr>
        <w:t>ticket</w:t>
      </w:r>
      <w:r w:rsidRPr="00DC5EB1">
        <w:rPr>
          <w:b w:val="0"/>
          <w:bCs w:val="0"/>
          <w:color w:val="010202"/>
          <w:spacing w:val="-3"/>
        </w:rPr>
        <w:t xml:space="preserve"> </w:t>
      </w:r>
      <w:r w:rsidRPr="00DC5EB1">
        <w:rPr>
          <w:b w:val="0"/>
          <w:bCs w:val="0"/>
          <w:color w:val="010202"/>
          <w:spacing w:val="-2"/>
        </w:rPr>
        <w:t>allocation.</w:t>
      </w:r>
    </w:p>
    <w:p w14:paraId="021BFDB1" w14:textId="77777777" w:rsidR="00B47393" w:rsidRPr="00DC5EB1" w:rsidRDefault="00B47393">
      <w:pPr>
        <w:pStyle w:val="BodyText"/>
        <w:spacing w:before="56"/>
      </w:pPr>
    </w:p>
    <w:p w14:paraId="06E01A63" w14:textId="625BDB81" w:rsidR="00B47393" w:rsidRPr="00DC5EB1" w:rsidRDefault="00057F88">
      <w:pPr>
        <w:pStyle w:val="ListParagraph"/>
        <w:numPr>
          <w:ilvl w:val="1"/>
          <w:numId w:val="10"/>
        </w:numPr>
        <w:tabs>
          <w:tab w:val="left" w:pos="728"/>
        </w:tabs>
        <w:spacing w:line="321" w:lineRule="auto"/>
        <w:ind w:right="449"/>
        <w:rPr>
          <w:b w:val="0"/>
          <w:bCs w:val="0"/>
        </w:rPr>
      </w:pPr>
      <w:r w:rsidRPr="00DC5EB1">
        <w:rPr>
          <w:b w:val="0"/>
          <w:bCs w:val="0"/>
          <w:color w:val="010202"/>
        </w:rPr>
        <w:t>To</w:t>
      </w:r>
      <w:r w:rsidRPr="00DC5EB1">
        <w:rPr>
          <w:b w:val="0"/>
          <w:bCs w:val="0"/>
          <w:color w:val="010202"/>
          <w:spacing w:val="-3"/>
        </w:rPr>
        <w:t xml:space="preserve"> </w:t>
      </w:r>
      <w:r w:rsidRPr="00DC5EB1">
        <w:rPr>
          <w:b w:val="0"/>
          <w:bCs w:val="0"/>
          <w:color w:val="010202"/>
        </w:rPr>
        <w:t>develop,</w:t>
      </w:r>
      <w:r w:rsidRPr="00DC5EB1">
        <w:rPr>
          <w:b w:val="0"/>
          <w:bCs w:val="0"/>
          <w:color w:val="010202"/>
          <w:spacing w:val="-2"/>
        </w:rPr>
        <w:t xml:space="preserve"> </w:t>
      </w:r>
      <w:r w:rsidRPr="00DC5EB1">
        <w:rPr>
          <w:b w:val="0"/>
          <w:bCs w:val="0"/>
          <w:color w:val="010202"/>
        </w:rPr>
        <w:t>maintain</w:t>
      </w:r>
      <w:r w:rsidRPr="00DC5EB1">
        <w:rPr>
          <w:b w:val="0"/>
          <w:bCs w:val="0"/>
          <w:color w:val="010202"/>
          <w:spacing w:val="-3"/>
        </w:rPr>
        <w:t xml:space="preserve"> </w:t>
      </w:r>
      <w:r w:rsidRPr="00DC5EB1">
        <w:rPr>
          <w:b w:val="0"/>
          <w:bCs w:val="0"/>
          <w:color w:val="010202"/>
        </w:rPr>
        <w:t>and</w:t>
      </w:r>
      <w:r w:rsidRPr="00DC5EB1">
        <w:rPr>
          <w:b w:val="0"/>
          <w:bCs w:val="0"/>
          <w:color w:val="010202"/>
          <w:spacing w:val="-3"/>
        </w:rPr>
        <w:t xml:space="preserve"> </w:t>
      </w:r>
      <w:r w:rsidRPr="00DC5EB1">
        <w:rPr>
          <w:b w:val="0"/>
          <w:bCs w:val="0"/>
          <w:color w:val="010202"/>
        </w:rPr>
        <w:t>monitor</w:t>
      </w:r>
      <w:r w:rsidRPr="00DC5EB1">
        <w:rPr>
          <w:b w:val="0"/>
          <w:bCs w:val="0"/>
          <w:color w:val="010202"/>
          <w:spacing w:val="-2"/>
        </w:rPr>
        <w:t xml:space="preserve"> </w:t>
      </w:r>
      <w:r w:rsidRPr="00DC5EB1">
        <w:rPr>
          <w:b w:val="0"/>
          <w:bCs w:val="0"/>
          <w:color w:val="010202"/>
        </w:rPr>
        <w:t>a</w:t>
      </w:r>
      <w:r w:rsidRPr="00DC5EB1">
        <w:rPr>
          <w:b w:val="0"/>
          <w:bCs w:val="0"/>
          <w:color w:val="010202"/>
          <w:spacing w:val="-3"/>
        </w:rPr>
        <w:t xml:space="preserve"> </w:t>
      </w:r>
      <w:r w:rsidRPr="00DC5EB1">
        <w:rPr>
          <w:b w:val="0"/>
          <w:bCs w:val="0"/>
          <w:color w:val="010202"/>
        </w:rPr>
        <w:t>fair</w:t>
      </w:r>
      <w:r w:rsidRPr="00DC5EB1">
        <w:rPr>
          <w:b w:val="0"/>
          <w:bCs w:val="0"/>
          <w:color w:val="010202"/>
          <w:spacing w:val="-2"/>
        </w:rPr>
        <w:t xml:space="preserve"> </w:t>
      </w:r>
      <w:r w:rsidRPr="00DC5EB1">
        <w:rPr>
          <w:b w:val="0"/>
          <w:bCs w:val="0"/>
          <w:color w:val="010202"/>
        </w:rPr>
        <w:t>and</w:t>
      </w:r>
      <w:r w:rsidRPr="00DC5EB1">
        <w:rPr>
          <w:b w:val="0"/>
          <w:bCs w:val="0"/>
          <w:color w:val="010202"/>
          <w:spacing w:val="-3"/>
        </w:rPr>
        <w:t xml:space="preserve"> </w:t>
      </w:r>
      <w:r w:rsidRPr="00DC5EB1">
        <w:rPr>
          <w:b w:val="0"/>
          <w:bCs w:val="0"/>
          <w:color w:val="010202"/>
        </w:rPr>
        <w:t>transparent</w:t>
      </w:r>
      <w:r w:rsidRPr="00DC5EB1">
        <w:rPr>
          <w:b w:val="0"/>
          <w:bCs w:val="0"/>
          <w:color w:val="010202"/>
          <w:spacing w:val="-2"/>
        </w:rPr>
        <w:t xml:space="preserve"> </w:t>
      </w:r>
      <w:r w:rsidRPr="00DC5EB1">
        <w:rPr>
          <w:b w:val="0"/>
          <w:bCs w:val="0"/>
          <w:color w:val="010202"/>
        </w:rPr>
        <w:t>system</w:t>
      </w:r>
      <w:r w:rsidRPr="00DC5EB1">
        <w:rPr>
          <w:b w:val="0"/>
          <w:bCs w:val="0"/>
          <w:color w:val="010202"/>
          <w:spacing w:val="-4"/>
        </w:rPr>
        <w:t xml:space="preserve"> </w:t>
      </w:r>
      <w:r w:rsidRPr="00DC5EB1">
        <w:rPr>
          <w:b w:val="0"/>
          <w:bCs w:val="0"/>
          <w:color w:val="010202"/>
        </w:rPr>
        <w:t>for</w:t>
      </w:r>
      <w:r w:rsidRPr="00DC5EB1">
        <w:rPr>
          <w:b w:val="0"/>
          <w:bCs w:val="0"/>
          <w:color w:val="010202"/>
          <w:spacing w:val="-2"/>
        </w:rPr>
        <w:t xml:space="preserve"> </w:t>
      </w:r>
      <w:r w:rsidRPr="00DC5EB1">
        <w:rPr>
          <w:b w:val="0"/>
          <w:bCs w:val="0"/>
          <w:color w:val="010202"/>
        </w:rPr>
        <w:t>international</w:t>
      </w:r>
      <w:r w:rsidRPr="00DC5EB1">
        <w:rPr>
          <w:b w:val="0"/>
          <w:bCs w:val="0"/>
          <w:color w:val="010202"/>
          <w:spacing w:val="-2"/>
        </w:rPr>
        <w:t xml:space="preserve"> </w:t>
      </w:r>
      <w:r w:rsidRPr="00DC5EB1">
        <w:rPr>
          <w:b w:val="0"/>
          <w:bCs w:val="0"/>
          <w:color w:val="010202"/>
        </w:rPr>
        <w:t>ticket</w:t>
      </w:r>
      <w:r w:rsidRPr="00DC5EB1">
        <w:rPr>
          <w:b w:val="0"/>
          <w:bCs w:val="0"/>
          <w:color w:val="010202"/>
          <w:spacing w:val="-2"/>
        </w:rPr>
        <w:t xml:space="preserve"> </w:t>
      </w:r>
      <w:r w:rsidRPr="00DC5EB1">
        <w:rPr>
          <w:b w:val="0"/>
          <w:bCs w:val="0"/>
          <w:color w:val="010202"/>
        </w:rPr>
        <w:t>allocation</w:t>
      </w:r>
      <w:r w:rsidRPr="00DC5EB1">
        <w:rPr>
          <w:b w:val="0"/>
          <w:bCs w:val="0"/>
          <w:color w:val="010202"/>
          <w:spacing w:val="-3"/>
        </w:rPr>
        <w:t xml:space="preserve"> </w:t>
      </w:r>
      <w:r w:rsidRPr="00DC5EB1">
        <w:rPr>
          <w:b w:val="0"/>
          <w:bCs w:val="0"/>
          <w:color w:val="010202"/>
        </w:rPr>
        <w:t>to</w:t>
      </w:r>
      <w:r w:rsidRPr="00DC5EB1">
        <w:rPr>
          <w:b w:val="0"/>
          <w:bCs w:val="0"/>
          <w:color w:val="010202"/>
          <w:spacing w:val="-3"/>
        </w:rPr>
        <w:t xml:space="preserve"> </w:t>
      </w:r>
      <w:r w:rsidRPr="00DC5EB1">
        <w:rPr>
          <w:b w:val="0"/>
          <w:bCs w:val="0"/>
          <w:color w:val="010202"/>
        </w:rPr>
        <w:t>the</w:t>
      </w:r>
      <w:r w:rsidRPr="00DC5EB1">
        <w:rPr>
          <w:b w:val="0"/>
          <w:bCs w:val="0"/>
          <w:color w:val="010202"/>
          <w:spacing w:val="-3"/>
        </w:rPr>
        <w:t xml:space="preserve"> </w:t>
      </w:r>
      <w:r w:rsidRPr="00DC5EB1">
        <w:rPr>
          <w:b w:val="0"/>
          <w:bCs w:val="0"/>
          <w:color w:val="010202"/>
        </w:rPr>
        <w:t xml:space="preserve">affiliated bodies, </w:t>
      </w:r>
      <w:r w:rsidR="00306F9E" w:rsidRPr="00DC5EB1">
        <w:rPr>
          <w:b w:val="0"/>
          <w:bCs w:val="0"/>
          <w:color w:val="010202"/>
        </w:rPr>
        <w:t>sponsors,</w:t>
      </w:r>
      <w:r w:rsidRPr="00DC5EB1">
        <w:rPr>
          <w:b w:val="0"/>
          <w:bCs w:val="0"/>
          <w:color w:val="010202"/>
        </w:rPr>
        <w:t xml:space="preserve"> and key support bodies / people of the Munster Branch.</w:t>
      </w:r>
    </w:p>
    <w:p w14:paraId="5E610C73" w14:textId="77777777" w:rsidR="00B47393" w:rsidRDefault="00B47393">
      <w:pPr>
        <w:spacing w:line="321" w:lineRule="auto"/>
        <w:rPr>
          <w:sz w:val="18"/>
        </w:rPr>
        <w:sectPr w:rsidR="00B47393" w:rsidSect="007358F6">
          <w:pgSz w:w="11910" w:h="16840"/>
          <w:pgMar w:top="1920" w:right="960" w:bottom="940" w:left="920" w:header="0" w:footer="757" w:gutter="0"/>
          <w:cols w:space="720"/>
        </w:sectPr>
      </w:pPr>
    </w:p>
    <w:p w14:paraId="353C8088" w14:textId="49803AF0" w:rsidR="00B47393" w:rsidRPr="00663688" w:rsidRDefault="00663688" w:rsidP="004579AE">
      <w:pPr>
        <w:pStyle w:val="Heading2"/>
        <w:jc w:val="center"/>
      </w:pPr>
      <w:bookmarkStart w:id="117" w:name="_Toc157602872"/>
      <w:r w:rsidRPr="00663688">
        <w:lastRenderedPageBreak/>
        <w:t>SCHEDULE “N” COMMERCIAL &amp; MARKETING Sub-Committee</w:t>
      </w:r>
      <w:bookmarkEnd w:id="117"/>
    </w:p>
    <w:p w14:paraId="670C4922" w14:textId="77777777" w:rsidR="00663688" w:rsidRDefault="00663688" w:rsidP="004579AE">
      <w:pPr>
        <w:pStyle w:val="BodyText"/>
        <w:spacing w:before="61"/>
        <w:jc w:val="center"/>
      </w:pPr>
    </w:p>
    <w:p w14:paraId="0C6B6056" w14:textId="299E739C" w:rsidR="00663688" w:rsidRDefault="00663688" w:rsidP="00663688">
      <w:pPr>
        <w:pStyle w:val="BodyText"/>
        <w:spacing w:before="61"/>
        <w:jc w:val="center"/>
      </w:pPr>
      <w:r>
        <w:t>Reports to: The Finance Commercial &amp; Marketing Committee</w:t>
      </w:r>
    </w:p>
    <w:p w14:paraId="50EF73C6" w14:textId="77777777" w:rsidR="00663688" w:rsidRDefault="00663688">
      <w:pPr>
        <w:pStyle w:val="BodyText"/>
        <w:spacing w:before="61"/>
      </w:pPr>
    </w:p>
    <w:p w14:paraId="6D1BA451" w14:textId="77777777" w:rsidR="00B47393" w:rsidRPr="00663688" w:rsidRDefault="00057F88">
      <w:pPr>
        <w:pStyle w:val="Heading2"/>
        <w:numPr>
          <w:ilvl w:val="0"/>
          <w:numId w:val="9"/>
        </w:numPr>
      </w:pPr>
      <w:bookmarkStart w:id="118" w:name="_Toc157602873"/>
      <w:r w:rsidRPr="00663688">
        <w:t>Composition</w:t>
      </w:r>
      <w:r w:rsidRPr="00663688">
        <w:rPr>
          <w:spacing w:val="-6"/>
        </w:rPr>
        <w:t xml:space="preserve"> </w:t>
      </w:r>
      <w:r w:rsidRPr="00663688">
        <w:t>and</w:t>
      </w:r>
      <w:r w:rsidRPr="00663688">
        <w:rPr>
          <w:spacing w:val="-6"/>
        </w:rPr>
        <w:t xml:space="preserve"> </w:t>
      </w:r>
      <w:r w:rsidRPr="00663688">
        <w:rPr>
          <w:spacing w:val="-2"/>
        </w:rPr>
        <w:t>Election</w:t>
      </w:r>
      <w:bookmarkEnd w:id="118"/>
    </w:p>
    <w:p w14:paraId="587B9922" w14:textId="77777777" w:rsidR="00B47393" w:rsidRDefault="00B47393">
      <w:pPr>
        <w:pStyle w:val="BodyText"/>
        <w:spacing w:before="61"/>
        <w:rPr>
          <w:b/>
        </w:rPr>
      </w:pPr>
    </w:p>
    <w:p w14:paraId="18AE81CC" w14:textId="77777777" w:rsidR="00B47393" w:rsidRDefault="00057F88">
      <w:pPr>
        <w:pStyle w:val="BodyText"/>
        <w:ind w:left="728"/>
      </w:pPr>
      <w:r>
        <w:rPr>
          <w:color w:val="010202"/>
        </w:rPr>
        <w:t>The</w:t>
      </w:r>
      <w:r>
        <w:rPr>
          <w:color w:val="010202"/>
          <w:spacing w:val="-7"/>
        </w:rPr>
        <w:t xml:space="preserve"> </w:t>
      </w:r>
      <w:r>
        <w:rPr>
          <w:color w:val="010202"/>
        </w:rPr>
        <w:t>Commercial</w:t>
      </w:r>
      <w:r>
        <w:rPr>
          <w:color w:val="010202"/>
          <w:spacing w:val="-5"/>
        </w:rPr>
        <w:t xml:space="preserve"> </w:t>
      </w:r>
      <w:r>
        <w:rPr>
          <w:color w:val="010202"/>
        </w:rPr>
        <w:t>and</w:t>
      </w:r>
      <w:r>
        <w:rPr>
          <w:color w:val="010202"/>
          <w:spacing w:val="-6"/>
        </w:rPr>
        <w:t xml:space="preserve"> </w:t>
      </w:r>
      <w:r>
        <w:rPr>
          <w:color w:val="010202"/>
        </w:rPr>
        <w:t>Marketing</w:t>
      </w:r>
      <w:r>
        <w:rPr>
          <w:color w:val="010202"/>
          <w:spacing w:val="-6"/>
        </w:rPr>
        <w:t xml:space="preserve"> </w:t>
      </w:r>
      <w:r>
        <w:rPr>
          <w:color w:val="010202"/>
        </w:rPr>
        <w:t>sub-committee</w:t>
      </w:r>
      <w:r>
        <w:rPr>
          <w:color w:val="010202"/>
          <w:spacing w:val="-6"/>
        </w:rPr>
        <w:t xml:space="preserve"> </w:t>
      </w:r>
      <w:r>
        <w:rPr>
          <w:color w:val="010202"/>
        </w:rPr>
        <w:t>shall</w:t>
      </w:r>
      <w:r>
        <w:rPr>
          <w:color w:val="010202"/>
          <w:spacing w:val="-5"/>
        </w:rPr>
        <w:t xml:space="preserve"> </w:t>
      </w:r>
      <w:r>
        <w:rPr>
          <w:color w:val="010202"/>
        </w:rPr>
        <w:t>consist</w:t>
      </w:r>
      <w:r>
        <w:rPr>
          <w:color w:val="010202"/>
          <w:spacing w:val="-5"/>
        </w:rPr>
        <w:t xml:space="preserve"> </w:t>
      </w:r>
      <w:r>
        <w:rPr>
          <w:color w:val="010202"/>
        </w:rPr>
        <w:t>of</w:t>
      </w:r>
      <w:r>
        <w:rPr>
          <w:color w:val="010202"/>
          <w:spacing w:val="-5"/>
        </w:rPr>
        <w:t xml:space="preserve"> </w:t>
      </w:r>
      <w:r>
        <w:rPr>
          <w:color w:val="010202"/>
        </w:rPr>
        <w:t>eight</w:t>
      </w:r>
      <w:r>
        <w:rPr>
          <w:color w:val="010202"/>
          <w:spacing w:val="-5"/>
        </w:rPr>
        <w:t xml:space="preserve"> </w:t>
      </w:r>
      <w:r>
        <w:rPr>
          <w:color w:val="010202"/>
          <w:spacing w:val="-2"/>
        </w:rPr>
        <w:t>people.</w:t>
      </w:r>
    </w:p>
    <w:p w14:paraId="79B63DC8" w14:textId="77777777" w:rsidR="00B47393" w:rsidRDefault="00B47393">
      <w:pPr>
        <w:pStyle w:val="BodyText"/>
        <w:spacing w:before="66"/>
      </w:pPr>
    </w:p>
    <w:p w14:paraId="5F6D1738" w14:textId="494434CB" w:rsidR="00B47393" w:rsidRPr="004579AE" w:rsidRDefault="00057F88">
      <w:pPr>
        <w:pStyle w:val="ListParagraph"/>
        <w:numPr>
          <w:ilvl w:val="1"/>
          <w:numId w:val="9"/>
        </w:numPr>
        <w:tabs>
          <w:tab w:val="left" w:pos="728"/>
        </w:tabs>
        <w:rPr>
          <w:b w:val="0"/>
          <w:bCs w:val="0"/>
        </w:rPr>
      </w:pPr>
      <w:r w:rsidRPr="004579AE">
        <w:rPr>
          <w:b w:val="0"/>
          <w:bCs w:val="0"/>
          <w:color w:val="010202"/>
        </w:rPr>
        <w:t>A</w:t>
      </w:r>
      <w:r w:rsidRPr="004579AE">
        <w:rPr>
          <w:b w:val="0"/>
          <w:bCs w:val="0"/>
          <w:color w:val="010202"/>
          <w:spacing w:val="-1"/>
        </w:rPr>
        <w:t xml:space="preserve"> </w:t>
      </w:r>
      <w:r w:rsidRPr="004579AE">
        <w:rPr>
          <w:b w:val="0"/>
          <w:bCs w:val="0"/>
          <w:color w:val="010202"/>
          <w:spacing w:val="-2"/>
        </w:rPr>
        <w:t>Chair</w:t>
      </w:r>
    </w:p>
    <w:p w14:paraId="77209908" w14:textId="77777777" w:rsidR="00B47393" w:rsidRPr="004579AE" w:rsidRDefault="00B47393">
      <w:pPr>
        <w:pStyle w:val="BodyText"/>
        <w:spacing w:before="61"/>
      </w:pPr>
    </w:p>
    <w:p w14:paraId="389BB201" w14:textId="77777777" w:rsidR="00B47393" w:rsidRPr="004579AE" w:rsidRDefault="00057F88">
      <w:pPr>
        <w:pStyle w:val="ListParagraph"/>
        <w:numPr>
          <w:ilvl w:val="1"/>
          <w:numId w:val="9"/>
        </w:numPr>
        <w:tabs>
          <w:tab w:val="left" w:pos="727"/>
        </w:tabs>
        <w:ind w:left="727" w:hanging="566"/>
        <w:rPr>
          <w:b w:val="0"/>
          <w:bCs w:val="0"/>
        </w:rPr>
      </w:pPr>
      <w:r w:rsidRPr="004579AE">
        <w:rPr>
          <w:b w:val="0"/>
          <w:bCs w:val="0"/>
          <w:color w:val="010202"/>
        </w:rPr>
        <w:t>Senior</w:t>
      </w:r>
      <w:r w:rsidRPr="004579AE">
        <w:rPr>
          <w:b w:val="0"/>
          <w:bCs w:val="0"/>
          <w:color w:val="010202"/>
          <w:spacing w:val="-4"/>
        </w:rPr>
        <w:t xml:space="preserve"> </w:t>
      </w:r>
      <w:r w:rsidRPr="004579AE">
        <w:rPr>
          <w:b w:val="0"/>
          <w:bCs w:val="0"/>
          <w:color w:val="010202"/>
        </w:rPr>
        <w:t>Vice</w:t>
      </w:r>
      <w:r w:rsidRPr="004579AE">
        <w:rPr>
          <w:b w:val="0"/>
          <w:bCs w:val="0"/>
          <w:color w:val="010202"/>
          <w:spacing w:val="-5"/>
        </w:rPr>
        <w:t xml:space="preserve"> </w:t>
      </w:r>
      <w:r w:rsidRPr="004579AE">
        <w:rPr>
          <w:b w:val="0"/>
          <w:bCs w:val="0"/>
          <w:color w:val="010202"/>
          <w:spacing w:val="-2"/>
        </w:rPr>
        <w:t>President.</w:t>
      </w:r>
    </w:p>
    <w:p w14:paraId="4808B1FF" w14:textId="77777777" w:rsidR="00B47393" w:rsidRPr="004579AE" w:rsidRDefault="00B47393">
      <w:pPr>
        <w:pStyle w:val="BodyText"/>
        <w:spacing w:before="61"/>
      </w:pPr>
    </w:p>
    <w:p w14:paraId="10A1511E" w14:textId="367872B8" w:rsidR="00B47393" w:rsidRPr="004579AE" w:rsidRDefault="00057F88">
      <w:pPr>
        <w:pStyle w:val="ListParagraph"/>
        <w:numPr>
          <w:ilvl w:val="1"/>
          <w:numId w:val="9"/>
        </w:numPr>
        <w:tabs>
          <w:tab w:val="left" w:pos="728"/>
        </w:tabs>
        <w:rPr>
          <w:b w:val="0"/>
          <w:bCs w:val="0"/>
        </w:rPr>
      </w:pPr>
      <w:r w:rsidRPr="004579AE">
        <w:rPr>
          <w:b w:val="0"/>
          <w:bCs w:val="0"/>
          <w:color w:val="010202"/>
        </w:rPr>
        <w:t>The</w:t>
      </w:r>
      <w:r w:rsidRPr="004579AE">
        <w:rPr>
          <w:b w:val="0"/>
          <w:bCs w:val="0"/>
          <w:color w:val="010202"/>
          <w:spacing w:val="-6"/>
        </w:rPr>
        <w:t xml:space="preserve"> </w:t>
      </w:r>
      <w:r w:rsidRPr="004579AE">
        <w:rPr>
          <w:b w:val="0"/>
          <w:bCs w:val="0"/>
          <w:color w:val="010202"/>
        </w:rPr>
        <w:t>Chair</w:t>
      </w:r>
      <w:r w:rsidRPr="004579AE">
        <w:rPr>
          <w:b w:val="0"/>
          <w:bCs w:val="0"/>
          <w:color w:val="010202"/>
          <w:spacing w:val="-5"/>
        </w:rPr>
        <w:t xml:space="preserve"> </w:t>
      </w:r>
      <w:r w:rsidRPr="004579AE">
        <w:rPr>
          <w:b w:val="0"/>
          <w:bCs w:val="0"/>
          <w:color w:val="010202"/>
        </w:rPr>
        <w:t>of</w:t>
      </w:r>
      <w:r w:rsidRPr="004579AE">
        <w:rPr>
          <w:b w:val="0"/>
          <w:bCs w:val="0"/>
          <w:color w:val="010202"/>
          <w:spacing w:val="-4"/>
        </w:rPr>
        <w:t xml:space="preserve"> </w:t>
      </w:r>
      <w:r w:rsidRPr="004579AE">
        <w:rPr>
          <w:b w:val="0"/>
          <w:bCs w:val="0"/>
          <w:color w:val="010202"/>
        </w:rPr>
        <w:t>Finance,</w:t>
      </w:r>
      <w:r w:rsidRPr="004579AE">
        <w:rPr>
          <w:b w:val="0"/>
          <w:bCs w:val="0"/>
          <w:color w:val="010202"/>
          <w:spacing w:val="-5"/>
        </w:rPr>
        <w:t xml:space="preserve"> </w:t>
      </w:r>
      <w:r w:rsidRPr="004579AE">
        <w:rPr>
          <w:b w:val="0"/>
          <w:bCs w:val="0"/>
          <w:color w:val="010202"/>
        </w:rPr>
        <w:t>Commercial</w:t>
      </w:r>
      <w:r w:rsidRPr="004579AE">
        <w:rPr>
          <w:b w:val="0"/>
          <w:bCs w:val="0"/>
          <w:color w:val="010202"/>
          <w:spacing w:val="-4"/>
        </w:rPr>
        <w:t xml:space="preserve"> </w:t>
      </w:r>
      <w:r w:rsidRPr="004579AE">
        <w:rPr>
          <w:b w:val="0"/>
          <w:bCs w:val="0"/>
          <w:color w:val="010202"/>
        </w:rPr>
        <w:t>&amp;</w:t>
      </w:r>
      <w:r w:rsidRPr="004579AE">
        <w:rPr>
          <w:b w:val="0"/>
          <w:bCs w:val="0"/>
          <w:color w:val="010202"/>
          <w:spacing w:val="-6"/>
        </w:rPr>
        <w:t xml:space="preserve"> </w:t>
      </w:r>
      <w:r w:rsidRPr="004579AE">
        <w:rPr>
          <w:b w:val="0"/>
          <w:bCs w:val="0"/>
          <w:color w:val="010202"/>
        </w:rPr>
        <w:t>Marketing</w:t>
      </w:r>
      <w:r w:rsidRPr="004579AE">
        <w:rPr>
          <w:b w:val="0"/>
          <w:bCs w:val="0"/>
          <w:color w:val="010202"/>
          <w:spacing w:val="-5"/>
        </w:rPr>
        <w:t xml:space="preserve"> </w:t>
      </w:r>
      <w:r w:rsidR="0023110A" w:rsidRPr="004579AE">
        <w:rPr>
          <w:b w:val="0"/>
          <w:bCs w:val="0"/>
          <w:color w:val="010202"/>
        </w:rPr>
        <w:t>Committee,</w:t>
      </w:r>
      <w:r w:rsidRPr="004579AE">
        <w:rPr>
          <w:b w:val="0"/>
          <w:bCs w:val="0"/>
          <w:color w:val="010202"/>
          <w:spacing w:val="-5"/>
        </w:rPr>
        <w:t xml:space="preserve"> </w:t>
      </w:r>
      <w:r w:rsidRPr="004579AE">
        <w:rPr>
          <w:b w:val="0"/>
          <w:bCs w:val="0"/>
          <w:color w:val="010202"/>
        </w:rPr>
        <w:t>or</w:t>
      </w:r>
      <w:r w:rsidRPr="004579AE">
        <w:rPr>
          <w:b w:val="0"/>
          <w:bCs w:val="0"/>
          <w:color w:val="010202"/>
          <w:spacing w:val="-5"/>
        </w:rPr>
        <w:t xml:space="preserve"> </w:t>
      </w:r>
      <w:r w:rsidR="0023110A">
        <w:rPr>
          <w:b w:val="0"/>
          <w:bCs w:val="0"/>
          <w:color w:val="010202"/>
        </w:rPr>
        <w:t>their</w:t>
      </w:r>
      <w:r w:rsidRPr="004579AE">
        <w:rPr>
          <w:b w:val="0"/>
          <w:bCs w:val="0"/>
          <w:color w:val="010202"/>
          <w:spacing w:val="-5"/>
        </w:rPr>
        <w:t xml:space="preserve"> </w:t>
      </w:r>
      <w:r w:rsidRPr="004579AE">
        <w:rPr>
          <w:b w:val="0"/>
          <w:bCs w:val="0"/>
          <w:color w:val="010202"/>
          <w:spacing w:val="-2"/>
        </w:rPr>
        <w:t>nominee.</w:t>
      </w:r>
    </w:p>
    <w:p w14:paraId="17B19855" w14:textId="77777777" w:rsidR="00B47393" w:rsidRPr="004579AE" w:rsidRDefault="00B47393">
      <w:pPr>
        <w:pStyle w:val="BodyText"/>
        <w:spacing w:before="61"/>
      </w:pPr>
    </w:p>
    <w:p w14:paraId="132DC3B5" w14:textId="77777777" w:rsidR="00B47393" w:rsidRPr="004579AE" w:rsidRDefault="00057F88">
      <w:pPr>
        <w:pStyle w:val="ListParagraph"/>
        <w:numPr>
          <w:ilvl w:val="1"/>
          <w:numId w:val="9"/>
        </w:numPr>
        <w:tabs>
          <w:tab w:val="left" w:pos="727"/>
        </w:tabs>
        <w:ind w:left="727" w:hanging="566"/>
        <w:rPr>
          <w:b w:val="0"/>
          <w:bCs w:val="0"/>
        </w:rPr>
      </w:pPr>
      <w:r w:rsidRPr="004579AE">
        <w:rPr>
          <w:b w:val="0"/>
          <w:bCs w:val="0"/>
          <w:color w:val="010202"/>
        </w:rPr>
        <w:t>Independent</w:t>
      </w:r>
      <w:r w:rsidRPr="004579AE">
        <w:rPr>
          <w:b w:val="0"/>
          <w:bCs w:val="0"/>
          <w:color w:val="010202"/>
          <w:spacing w:val="-10"/>
        </w:rPr>
        <w:t xml:space="preserve"> </w:t>
      </w:r>
      <w:r w:rsidRPr="004579AE">
        <w:rPr>
          <w:b w:val="0"/>
          <w:bCs w:val="0"/>
          <w:color w:val="010202"/>
          <w:spacing w:val="-2"/>
        </w:rPr>
        <w:t>Nominee.</w:t>
      </w:r>
    </w:p>
    <w:p w14:paraId="5DB9AD86" w14:textId="77777777" w:rsidR="00B47393" w:rsidRPr="004579AE" w:rsidRDefault="00B47393">
      <w:pPr>
        <w:pStyle w:val="BodyText"/>
        <w:spacing w:before="61"/>
      </w:pPr>
    </w:p>
    <w:p w14:paraId="3742E56A" w14:textId="77777777" w:rsidR="00B47393" w:rsidRPr="004579AE" w:rsidRDefault="00057F88">
      <w:pPr>
        <w:pStyle w:val="ListParagraph"/>
        <w:numPr>
          <w:ilvl w:val="1"/>
          <w:numId w:val="9"/>
        </w:numPr>
        <w:tabs>
          <w:tab w:val="left" w:pos="727"/>
        </w:tabs>
        <w:spacing w:before="1"/>
        <w:ind w:left="727" w:hanging="566"/>
        <w:rPr>
          <w:b w:val="0"/>
          <w:bCs w:val="0"/>
        </w:rPr>
      </w:pPr>
      <w:r w:rsidRPr="004579AE">
        <w:rPr>
          <w:b w:val="0"/>
          <w:bCs w:val="0"/>
          <w:color w:val="010202"/>
        </w:rPr>
        <w:t>Independent</w:t>
      </w:r>
      <w:r w:rsidRPr="004579AE">
        <w:rPr>
          <w:b w:val="0"/>
          <w:bCs w:val="0"/>
          <w:color w:val="010202"/>
          <w:spacing w:val="-10"/>
        </w:rPr>
        <w:t xml:space="preserve"> </w:t>
      </w:r>
      <w:r w:rsidRPr="004579AE">
        <w:rPr>
          <w:b w:val="0"/>
          <w:bCs w:val="0"/>
          <w:color w:val="010202"/>
          <w:spacing w:val="-2"/>
        </w:rPr>
        <w:t>Nominee.</w:t>
      </w:r>
    </w:p>
    <w:p w14:paraId="1C67F764" w14:textId="77777777" w:rsidR="00B47393" w:rsidRPr="004579AE" w:rsidRDefault="00B47393">
      <w:pPr>
        <w:pStyle w:val="BodyText"/>
        <w:spacing w:before="61"/>
      </w:pPr>
    </w:p>
    <w:p w14:paraId="5B8A6FAC" w14:textId="77777777" w:rsidR="00B47393" w:rsidRPr="004579AE" w:rsidRDefault="00057F88">
      <w:pPr>
        <w:pStyle w:val="ListParagraph"/>
        <w:numPr>
          <w:ilvl w:val="1"/>
          <w:numId w:val="9"/>
        </w:numPr>
        <w:tabs>
          <w:tab w:val="left" w:pos="727"/>
        </w:tabs>
        <w:ind w:left="727" w:hanging="566"/>
        <w:rPr>
          <w:b w:val="0"/>
          <w:bCs w:val="0"/>
        </w:rPr>
      </w:pPr>
      <w:r w:rsidRPr="004579AE">
        <w:rPr>
          <w:b w:val="0"/>
          <w:bCs w:val="0"/>
          <w:color w:val="010202"/>
        </w:rPr>
        <w:t>Independent</w:t>
      </w:r>
      <w:r w:rsidRPr="004579AE">
        <w:rPr>
          <w:b w:val="0"/>
          <w:bCs w:val="0"/>
          <w:color w:val="010202"/>
          <w:spacing w:val="-10"/>
        </w:rPr>
        <w:t xml:space="preserve"> </w:t>
      </w:r>
      <w:r w:rsidRPr="004579AE">
        <w:rPr>
          <w:b w:val="0"/>
          <w:bCs w:val="0"/>
          <w:color w:val="010202"/>
          <w:spacing w:val="-2"/>
        </w:rPr>
        <w:t>Nominee.</w:t>
      </w:r>
    </w:p>
    <w:p w14:paraId="68EB0A19" w14:textId="77777777" w:rsidR="00B47393" w:rsidRPr="004579AE" w:rsidRDefault="00B47393">
      <w:pPr>
        <w:pStyle w:val="BodyText"/>
        <w:spacing w:before="66"/>
      </w:pPr>
    </w:p>
    <w:p w14:paraId="1BEF6183" w14:textId="77777777" w:rsidR="00B47393" w:rsidRPr="004579AE" w:rsidRDefault="00057F88">
      <w:pPr>
        <w:pStyle w:val="ListParagraph"/>
        <w:numPr>
          <w:ilvl w:val="1"/>
          <w:numId w:val="9"/>
        </w:numPr>
        <w:tabs>
          <w:tab w:val="left" w:pos="727"/>
        </w:tabs>
        <w:ind w:left="727" w:hanging="566"/>
        <w:rPr>
          <w:b w:val="0"/>
          <w:bCs w:val="0"/>
        </w:rPr>
      </w:pPr>
      <w:r w:rsidRPr="004579AE">
        <w:rPr>
          <w:b w:val="0"/>
          <w:bCs w:val="0"/>
          <w:color w:val="010202"/>
        </w:rPr>
        <w:t>The</w:t>
      </w:r>
      <w:r w:rsidRPr="004579AE">
        <w:rPr>
          <w:b w:val="0"/>
          <w:bCs w:val="0"/>
          <w:color w:val="010202"/>
          <w:spacing w:val="-6"/>
        </w:rPr>
        <w:t xml:space="preserve"> </w:t>
      </w:r>
      <w:r w:rsidRPr="004579AE">
        <w:rPr>
          <w:b w:val="0"/>
          <w:bCs w:val="0"/>
          <w:color w:val="010202"/>
        </w:rPr>
        <w:t>Head</w:t>
      </w:r>
      <w:r w:rsidRPr="004579AE">
        <w:rPr>
          <w:b w:val="0"/>
          <w:bCs w:val="0"/>
          <w:color w:val="010202"/>
          <w:spacing w:val="-5"/>
        </w:rPr>
        <w:t xml:space="preserve"> </w:t>
      </w:r>
      <w:r w:rsidRPr="004579AE">
        <w:rPr>
          <w:b w:val="0"/>
          <w:bCs w:val="0"/>
          <w:color w:val="010202"/>
        </w:rPr>
        <w:t>of</w:t>
      </w:r>
      <w:r w:rsidRPr="004579AE">
        <w:rPr>
          <w:b w:val="0"/>
          <w:bCs w:val="0"/>
          <w:color w:val="010202"/>
          <w:spacing w:val="-4"/>
        </w:rPr>
        <w:t xml:space="preserve"> </w:t>
      </w:r>
      <w:r w:rsidRPr="004579AE">
        <w:rPr>
          <w:b w:val="0"/>
          <w:bCs w:val="0"/>
          <w:color w:val="010202"/>
        </w:rPr>
        <w:t>Finance</w:t>
      </w:r>
      <w:r w:rsidRPr="004579AE">
        <w:rPr>
          <w:b w:val="0"/>
          <w:bCs w:val="0"/>
          <w:color w:val="010202"/>
          <w:spacing w:val="-5"/>
        </w:rPr>
        <w:t xml:space="preserve"> </w:t>
      </w:r>
      <w:r w:rsidRPr="004579AE">
        <w:rPr>
          <w:b w:val="0"/>
          <w:bCs w:val="0"/>
          <w:color w:val="010202"/>
        </w:rPr>
        <w:t>and</w:t>
      </w:r>
      <w:r w:rsidRPr="004579AE">
        <w:rPr>
          <w:b w:val="0"/>
          <w:bCs w:val="0"/>
          <w:color w:val="010202"/>
          <w:spacing w:val="-5"/>
        </w:rPr>
        <w:t xml:space="preserve"> </w:t>
      </w:r>
      <w:r w:rsidRPr="004579AE">
        <w:rPr>
          <w:b w:val="0"/>
          <w:bCs w:val="0"/>
          <w:color w:val="010202"/>
        </w:rPr>
        <w:t>Operations</w:t>
      </w:r>
      <w:r w:rsidRPr="004579AE">
        <w:rPr>
          <w:b w:val="0"/>
          <w:bCs w:val="0"/>
          <w:color w:val="010202"/>
          <w:spacing w:val="-5"/>
        </w:rPr>
        <w:t xml:space="preserve"> </w:t>
      </w:r>
      <w:r w:rsidRPr="004579AE">
        <w:rPr>
          <w:b w:val="0"/>
          <w:bCs w:val="0"/>
          <w:color w:val="010202"/>
        </w:rPr>
        <w:t>(non-</w:t>
      </w:r>
      <w:r w:rsidRPr="004579AE">
        <w:rPr>
          <w:b w:val="0"/>
          <w:bCs w:val="0"/>
          <w:color w:val="010202"/>
          <w:spacing w:val="-2"/>
        </w:rPr>
        <w:t>voting).</w:t>
      </w:r>
    </w:p>
    <w:p w14:paraId="497C9ECE" w14:textId="77777777" w:rsidR="00B47393" w:rsidRPr="004579AE" w:rsidRDefault="00B47393">
      <w:pPr>
        <w:pStyle w:val="BodyText"/>
        <w:spacing w:before="61"/>
      </w:pPr>
    </w:p>
    <w:p w14:paraId="4CE511DD" w14:textId="77777777" w:rsidR="00B47393" w:rsidRPr="004579AE" w:rsidRDefault="00057F88">
      <w:pPr>
        <w:pStyle w:val="ListParagraph"/>
        <w:numPr>
          <w:ilvl w:val="1"/>
          <w:numId w:val="9"/>
        </w:numPr>
        <w:tabs>
          <w:tab w:val="left" w:pos="727"/>
        </w:tabs>
        <w:ind w:left="727"/>
        <w:rPr>
          <w:b w:val="0"/>
          <w:bCs w:val="0"/>
        </w:rPr>
      </w:pPr>
      <w:r w:rsidRPr="004579AE">
        <w:rPr>
          <w:b w:val="0"/>
          <w:bCs w:val="0"/>
          <w:color w:val="010202"/>
        </w:rPr>
        <w:t>The</w:t>
      </w:r>
      <w:r w:rsidRPr="004579AE">
        <w:rPr>
          <w:b w:val="0"/>
          <w:bCs w:val="0"/>
          <w:color w:val="010202"/>
          <w:spacing w:val="-8"/>
        </w:rPr>
        <w:t xml:space="preserve"> </w:t>
      </w:r>
      <w:r w:rsidRPr="004579AE">
        <w:rPr>
          <w:b w:val="0"/>
          <w:bCs w:val="0"/>
          <w:color w:val="010202"/>
        </w:rPr>
        <w:t>Commercial</w:t>
      </w:r>
      <w:r w:rsidRPr="004579AE">
        <w:rPr>
          <w:b w:val="0"/>
          <w:bCs w:val="0"/>
          <w:color w:val="010202"/>
          <w:spacing w:val="-6"/>
        </w:rPr>
        <w:t xml:space="preserve"> </w:t>
      </w:r>
      <w:r w:rsidRPr="004579AE">
        <w:rPr>
          <w:b w:val="0"/>
          <w:bCs w:val="0"/>
          <w:color w:val="010202"/>
        </w:rPr>
        <w:t>and</w:t>
      </w:r>
      <w:r w:rsidRPr="004579AE">
        <w:rPr>
          <w:b w:val="0"/>
          <w:bCs w:val="0"/>
          <w:color w:val="010202"/>
          <w:spacing w:val="-7"/>
        </w:rPr>
        <w:t xml:space="preserve"> </w:t>
      </w:r>
      <w:r w:rsidRPr="004579AE">
        <w:rPr>
          <w:b w:val="0"/>
          <w:bCs w:val="0"/>
          <w:color w:val="010202"/>
        </w:rPr>
        <w:t>Marketing</w:t>
      </w:r>
      <w:r w:rsidRPr="004579AE">
        <w:rPr>
          <w:b w:val="0"/>
          <w:bCs w:val="0"/>
          <w:color w:val="010202"/>
          <w:spacing w:val="-7"/>
        </w:rPr>
        <w:t xml:space="preserve"> </w:t>
      </w:r>
      <w:r w:rsidRPr="004579AE">
        <w:rPr>
          <w:b w:val="0"/>
          <w:bCs w:val="0"/>
          <w:color w:val="010202"/>
        </w:rPr>
        <w:t>Manager</w:t>
      </w:r>
      <w:r w:rsidRPr="004579AE">
        <w:rPr>
          <w:b w:val="0"/>
          <w:bCs w:val="0"/>
          <w:color w:val="010202"/>
          <w:spacing w:val="-7"/>
        </w:rPr>
        <w:t xml:space="preserve"> </w:t>
      </w:r>
      <w:r w:rsidRPr="004579AE">
        <w:rPr>
          <w:b w:val="0"/>
          <w:bCs w:val="0"/>
          <w:color w:val="010202"/>
        </w:rPr>
        <w:t>(non-</w:t>
      </w:r>
      <w:r w:rsidRPr="004579AE">
        <w:rPr>
          <w:b w:val="0"/>
          <w:bCs w:val="0"/>
          <w:color w:val="010202"/>
          <w:spacing w:val="-2"/>
        </w:rPr>
        <w:t>voting).</w:t>
      </w:r>
    </w:p>
    <w:p w14:paraId="0AEB1AA3" w14:textId="77777777" w:rsidR="00B47393" w:rsidRDefault="00B47393">
      <w:pPr>
        <w:pStyle w:val="BodyText"/>
      </w:pPr>
    </w:p>
    <w:p w14:paraId="7869A066" w14:textId="77777777" w:rsidR="00B47393" w:rsidRDefault="00B47393">
      <w:pPr>
        <w:pStyle w:val="BodyText"/>
      </w:pPr>
    </w:p>
    <w:p w14:paraId="0D6A18EB" w14:textId="77777777" w:rsidR="00B47393" w:rsidRDefault="00057F88">
      <w:pPr>
        <w:pStyle w:val="Heading2"/>
        <w:numPr>
          <w:ilvl w:val="0"/>
          <w:numId w:val="9"/>
        </w:numPr>
      </w:pPr>
      <w:bookmarkStart w:id="119" w:name="_Toc157602874"/>
      <w:r>
        <w:t>Term</w:t>
      </w:r>
      <w:bookmarkEnd w:id="119"/>
    </w:p>
    <w:p w14:paraId="3A4A9609" w14:textId="77777777" w:rsidR="00B47393" w:rsidRDefault="00B47393">
      <w:pPr>
        <w:pStyle w:val="BodyText"/>
        <w:spacing w:before="61"/>
        <w:rPr>
          <w:b/>
        </w:rPr>
      </w:pPr>
    </w:p>
    <w:p w14:paraId="5A6AA69E" w14:textId="77777777" w:rsidR="00B47393" w:rsidRDefault="00057F88">
      <w:pPr>
        <w:pStyle w:val="BodyText"/>
        <w:spacing w:before="1" w:line="321" w:lineRule="auto"/>
        <w:ind w:left="728" w:right="262"/>
      </w:pPr>
      <w:r>
        <w:rPr>
          <w:color w:val="010202"/>
        </w:rPr>
        <w:t>The</w:t>
      </w:r>
      <w:r>
        <w:rPr>
          <w:color w:val="010202"/>
          <w:spacing w:val="-3"/>
        </w:rPr>
        <w:t xml:space="preserve"> </w:t>
      </w:r>
      <w:r>
        <w:rPr>
          <w:color w:val="010202"/>
        </w:rPr>
        <w:t>Committee</w:t>
      </w:r>
      <w:r>
        <w:rPr>
          <w:color w:val="010202"/>
          <w:spacing w:val="-3"/>
        </w:rPr>
        <w:t xml:space="preserve"> </w:t>
      </w:r>
      <w:r>
        <w:rPr>
          <w:color w:val="010202"/>
        </w:rPr>
        <w:t>shall</w:t>
      </w:r>
      <w:r>
        <w:rPr>
          <w:color w:val="010202"/>
          <w:spacing w:val="-2"/>
        </w:rPr>
        <w:t xml:space="preserve"> </w:t>
      </w:r>
      <w:r>
        <w:rPr>
          <w:color w:val="010202"/>
        </w:rPr>
        <w:t>be</w:t>
      </w:r>
      <w:r>
        <w:rPr>
          <w:color w:val="010202"/>
          <w:spacing w:val="-3"/>
        </w:rPr>
        <w:t xml:space="preserve"> </w:t>
      </w:r>
      <w:r>
        <w:rPr>
          <w:color w:val="010202"/>
        </w:rPr>
        <w:t>appointed</w:t>
      </w:r>
      <w:r>
        <w:rPr>
          <w:color w:val="010202"/>
          <w:spacing w:val="-3"/>
        </w:rPr>
        <w:t xml:space="preserve"> </w:t>
      </w:r>
      <w:r>
        <w:rPr>
          <w:color w:val="010202"/>
        </w:rPr>
        <w:t>annually</w:t>
      </w:r>
      <w:r>
        <w:rPr>
          <w:color w:val="010202"/>
          <w:spacing w:val="-3"/>
        </w:rPr>
        <w:t xml:space="preserve"> </w:t>
      </w:r>
      <w:r>
        <w:rPr>
          <w:color w:val="010202"/>
        </w:rPr>
        <w:t>for</w:t>
      </w:r>
      <w:r>
        <w:rPr>
          <w:color w:val="010202"/>
          <w:spacing w:val="-2"/>
        </w:rPr>
        <w:t xml:space="preserve"> </w:t>
      </w:r>
      <w:r>
        <w:rPr>
          <w:color w:val="010202"/>
        </w:rPr>
        <w:t>three</w:t>
      </w:r>
      <w:r>
        <w:rPr>
          <w:color w:val="010202"/>
          <w:spacing w:val="-3"/>
        </w:rPr>
        <w:t xml:space="preserve"> </w:t>
      </w:r>
      <w:r>
        <w:rPr>
          <w:color w:val="010202"/>
        </w:rPr>
        <w:t>years,</w:t>
      </w:r>
      <w:r>
        <w:rPr>
          <w:color w:val="010202"/>
          <w:spacing w:val="-2"/>
        </w:rPr>
        <w:t xml:space="preserve"> </w:t>
      </w:r>
      <w:r>
        <w:rPr>
          <w:color w:val="010202"/>
        </w:rPr>
        <w:t>subject</w:t>
      </w:r>
      <w:r>
        <w:rPr>
          <w:color w:val="010202"/>
          <w:spacing w:val="-2"/>
        </w:rPr>
        <w:t xml:space="preserve"> </w:t>
      </w:r>
      <w:r>
        <w:rPr>
          <w:color w:val="010202"/>
        </w:rPr>
        <w:t>to</w:t>
      </w:r>
      <w:r>
        <w:rPr>
          <w:color w:val="010202"/>
          <w:spacing w:val="-3"/>
        </w:rPr>
        <w:t xml:space="preserve"> </w:t>
      </w:r>
      <w:r>
        <w:rPr>
          <w:color w:val="010202"/>
        </w:rPr>
        <w:t>annual</w:t>
      </w:r>
      <w:r>
        <w:rPr>
          <w:color w:val="010202"/>
          <w:spacing w:val="-2"/>
        </w:rPr>
        <w:t xml:space="preserve"> </w:t>
      </w:r>
      <w:r>
        <w:rPr>
          <w:color w:val="010202"/>
        </w:rPr>
        <w:t>review,</w:t>
      </w:r>
      <w:r>
        <w:rPr>
          <w:color w:val="010202"/>
          <w:spacing w:val="-2"/>
        </w:rPr>
        <w:t xml:space="preserve"> </w:t>
      </w:r>
      <w:r>
        <w:rPr>
          <w:color w:val="010202"/>
        </w:rPr>
        <w:t>with</w:t>
      </w:r>
      <w:r>
        <w:rPr>
          <w:color w:val="010202"/>
          <w:spacing w:val="-3"/>
        </w:rPr>
        <w:t xml:space="preserve"> </w:t>
      </w:r>
      <w:r>
        <w:rPr>
          <w:color w:val="010202"/>
        </w:rPr>
        <w:t>a</w:t>
      </w:r>
      <w:r>
        <w:rPr>
          <w:color w:val="010202"/>
          <w:spacing w:val="-3"/>
        </w:rPr>
        <w:t xml:space="preserve"> </w:t>
      </w:r>
      <w:r>
        <w:rPr>
          <w:color w:val="010202"/>
        </w:rPr>
        <w:t>right</w:t>
      </w:r>
      <w:r>
        <w:rPr>
          <w:color w:val="010202"/>
          <w:spacing w:val="-2"/>
        </w:rPr>
        <w:t xml:space="preserve"> </w:t>
      </w:r>
      <w:r>
        <w:rPr>
          <w:color w:val="010202"/>
        </w:rPr>
        <w:t>for</w:t>
      </w:r>
      <w:r>
        <w:rPr>
          <w:color w:val="010202"/>
          <w:spacing w:val="-2"/>
        </w:rPr>
        <w:t xml:space="preserve"> </w:t>
      </w:r>
      <w:r>
        <w:rPr>
          <w:color w:val="010202"/>
        </w:rPr>
        <w:t>members</w:t>
      </w:r>
      <w:r>
        <w:rPr>
          <w:color w:val="010202"/>
          <w:spacing w:val="-3"/>
        </w:rPr>
        <w:t xml:space="preserve"> </w:t>
      </w:r>
      <w:r>
        <w:rPr>
          <w:color w:val="010202"/>
        </w:rPr>
        <w:t>to be appointed annually for another two years.</w:t>
      </w:r>
    </w:p>
    <w:p w14:paraId="70F8B4C2" w14:textId="77777777" w:rsidR="00B47393" w:rsidRDefault="00B47393">
      <w:pPr>
        <w:pStyle w:val="BodyText"/>
        <w:spacing w:before="52"/>
      </w:pPr>
    </w:p>
    <w:p w14:paraId="103B62E7" w14:textId="77777777" w:rsidR="00B47393" w:rsidRDefault="00057F88">
      <w:pPr>
        <w:pStyle w:val="Heading2"/>
        <w:numPr>
          <w:ilvl w:val="0"/>
          <w:numId w:val="9"/>
        </w:numPr>
      </w:pPr>
      <w:bookmarkStart w:id="120" w:name="_Toc157602875"/>
      <w:r>
        <w:t>Terms</w:t>
      </w:r>
      <w:r>
        <w:rPr>
          <w:spacing w:val="-4"/>
        </w:rPr>
        <w:t xml:space="preserve"> </w:t>
      </w:r>
      <w:r>
        <w:t>of Reference</w:t>
      </w:r>
      <w:bookmarkEnd w:id="120"/>
    </w:p>
    <w:p w14:paraId="514DE519" w14:textId="77777777" w:rsidR="00B47393" w:rsidRDefault="00B47393">
      <w:pPr>
        <w:pStyle w:val="BodyText"/>
        <w:spacing w:before="61"/>
        <w:rPr>
          <w:b/>
        </w:rPr>
      </w:pPr>
    </w:p>
    <w:p w14:paraId="345ADE3A" w14:textId="77777777" w:rsidR="00B47393" w:rsidRPr="004579AE" w:rsidRDefault="00057F88">
      <w:pPr>
        <w:pStyle w:val="ListParagraph"/>
        <w:numPr>
          <w:ilvl w:val="1"/>
          <w:numId w:val="9"/>
        </w:numPr>
        <w:tabs>
          <w:tab w:val="left" w:pos="727"/>
        </w:tabs>
        <w:spacing w:line="321" w:lineRule="auto"/>
        <w:ind w:left="727" w:right="271"/>
        <w:rPr>
          <w:b w:val="0"/>
          <w:bCs w:val="0"/>
        </w:rPr>
      </w:pPr>
      <w:r w:rsidRPr="004579AE">
        <w:rPr>
          <w:b w:val="0"/>
          <w:bCs w:val="0"/>
          <w:color w:val="010202"/>
        </w:rPr>
        <w:t>To</w:t>
      </w:r>
      <w:r w:rsidRPr="004579AE">
        <w:rPr>
          <w:b w:val="0"/>
          <w:bCs w:val="0"/>
          <w:color w:val="010202"/>
          <w:spacing w:val="-3"/>
        </w:rPr>
        <w:t xml:space="preserve"> </w:t>
      </w:r>
      <w:r w:rsidRPr="004579AE">
        <w:rPr>
          <w:b w:val="0"/>
          <w:bCs w:val="0"/>
          <w:color w:val="010202"/>
        </w:rPr>
        <w:t>formulate</w:t>
      </w:r>
      <w:r w:rsidRPr="004579AE">
        <w:rPr>
          <w:b w:val="0"/>
          <w:bCs w:val="0"/>
          <w:color w:val="010202"/>
          <w:spacing w:val="-3"/>
        </w:rPr>
        <w:t xml:space="preserve"> </w:t>
      </w:r>
      <w:r w:rsidRPr="004579AE">
        <w:rPr>
          <w:b w:val="0"/>
          <w:bCs w:val="0"/>
          <w:color w:val="010202"/>
        </w:rPr>
        <w:t>and</w:t>
      </w:r>
      <w:r w:rsidRPr="004579AE">
        <w:rPr>
          <w:b w:val="0"/>
          <w:bCs w:val="0"/>
          <w:color w:val="010202"/>
          <w:spacing w:val="-3"/>
        </w:rPr>
        <w:t xml:space="preserve"> </w:t>
      </w:r>
      <w:r w:rsidRPr="004579AE">
        <w:rPr>
          <w:b w:val="0"/>
          <w:bCs w:val="0"/>
          <w:color w:val="010202"/>
        </w:rPr>
        <w:t>recommend</w:t>
      </w:r>
      <w:r w:rsidRPr="004579AE">
        <w:rPr>
          <w:b w:val="0"/>
          <w:bCs w:val="0"/>
          <w:color w:val="010202"/>
          <w:spacing w:val="-3"/>
        </w:rPr>
        <w:t xml:space="preserve"> </w:t>
      </w:r>
      <w:r w:rsidRPr="004579AE">
        <w:rPr>
          <w:b w:val="0"/>
          <w:bCs w:val="0"/>
          <w:color w:val="010202"/>
        </w:rPr>
        <w:t>commercial</w:t>
      </w:r>
      <w:r w:rsidRPr="004579AE">
        <w:rPr>
          <w:b w:val="0"/>
          <w:bCs w:val="0"/>
          <w:color w:val="010202"/>
          <w:spacing w:val="-2"/>
        </w:rPr>
        <w:t xml:space="preserve"> </w:t>
      </w:r>
      <w:r w:rsidRPr="004579AE">
        <w:rPr>
          <w:b w:val="0"/>
          <w:bCs w:val="0"/>
          <w:color w:val="010202"/>
        </w:rPr>
        <w:t>and</w:t>
      </w:r>
      <w:r w:rsidRPr="004579AE">
        <w:rPr>
          <w:b w:val="0"/>
          <w:bCs w:val="0"/>
          <w:color w:val="010202"/>
          <w:spacing w:val="-3"/>
        </w:rPr>
        <w:t xml:space="preserve"> </w:t>
      </w:r>
      <w:r w:rsidRPr="004579AE">
        <w:rPr>
          <w:b w:val="0"/>
          <w:bCs w:val="0"/>
          <w:color w:val="010202"/>
        </w:rPr>
        <w:t>marketing</w:t>
      </w:r>
      <w:r w:rsidRPr="004579AE">
        <w:rPr>
          <w:b w:val="0"/>
          <w:bCs w:val="0"/>
          <w:color w:val="010202"/>
          <w:spacing w:val="-3"/>
        </w:rPr>
        <w:t xml:space="preserve"> </w:t>
      </w:r>
      <w:r w:rsidRPr="004579AE">
        <w:rPr>
          <w:b w:val="0"/>
          <w:bCs w:val="0"/>
          <w:color w:val="010202"/>
        </w:rPr>
        <w:t>policies</w:t>
      </w:r>
      <w:r w:rsidRPr="004579AE">
        <w:rPr>
          <w:b w:val="0"/>
          <w:bCs w:val="0"/>
          <w:color w:val="010202"/>
          <w:spacing w:val="-3"/>
        </w:rPr>
        <w:t xml:space="preserve"> </w:t>
      </w:r>
      <w:r w:rsidRPr="004579AE">
        <w:rPr>
          <w:b w:val="0"/>
          <w:bCs w:val="0"/>
          <w:color w:val="010202"/>
        </w:rPr>
        <w:t>and</w:t>
      </w:r>
      <w:r w:rsidRPr="004579AE">
        <w:rPr>
          <w:b w:val="0"/>
          <w:bCs w:val="0"/>
          <w:color w:val="010202"/>
          <w:spacing w:val="-3"/>
        </w:rPr>
        <w:t xml:space="preserve"> </w:t>
      </w:r>
      <w:r w:rsidRPr="004579AE">
        <w:rPr>
          <w:b w:val="0"/>
          <w:bCs w:val="0"/>
          <w:color w:val="010202"/>
        </w:rPr>
        <w:t>strategies</w:t>
      </w:r>
      <w:r w:rsidRPr="004579AE">
        <w:rPr>
          <w:b w:val="0"/>
          <w:bCs w:val="0"/>
          <w:color w:val="010202"/>
          <w:spacing w:val="-3"/>
        </w:rPr>
        <w:t xml:space="preserve"> </w:t>
      </w:r>
      <w:r w:rsidRPr="004579AE">
        <w:rPr>
          <w:b w:val="0"/>
          <w:bCs w:val="0"/>
          <w:color w:val="010202"/>
        </w:rPr>
        <w:t>for</w:t>
      </w:r>
      <w:r w:rsidRPr="004579AE">
        <w:rPr>
          <w:b w:val="0"/>
          <w:bCs w:val="0"/>
          <w:color w:val="010202"/>
          <w:spacing w:val="-2"/>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support</w:t>
      </w:r>
      <w:r w:rsidRPr="004579AE">
        <w:rPr>
          <w:b w:val="0"/>
          <w:bCs w:val="0"/>
          <w:color w:val="010202"/>
          <w:spacing w:val="-2"/>
        </w:rPr>
        <w:t xml:space="preserve"> </w:t>
      </w:r>
      <w:r w:rsidRPr="004579AE">
        <w:rPr>
          <w:b w:val="0"/>
          <w:bCs w:val="0"/>
          <w:color w:val="010202"/>
        </w:rPr>
        <w:t>and</w:t>
      </w:r>
      <w:r w:rsidRPr="004579AE">
        <w:rPr>
          <w:b w:val="0"/>
          <w:bCs w:val="0"/>
          <w:color w:val="010202"/>
          <w:spacing w:val="-3"/>
        </w:rPr>
        <w:t xml:space="preserve"> </w:t>
      </w:r>
      <w:r w:rsidRPr="004579AE">
        <w:rPr>
          <w:b w:val="0"/>
          <w:bCs w:val="0"/>
          <w:color w:val="010202"/>
        </w:rPr>
        <w:t>betterment</w:t>
      </w:r>
      <w:r w:rsidRPr="004579AE">
        <w:rPr>
          <w:b w:val="0"/>
          <w:bCs w:val="0"/>
          <w:color w:val="010202"/>
          <w:spacing w:val="-2"/>
        </w:rPr>
        <w:t xml:space="preserve"> </w:t>
      </w:r>
      <w:r w:rsidRPr="004579AE">
        <w:rPr>
          <w:b w:val="0"/>
          <w:bCs w:val="0"/>
          <w:color w:val="010202"/>
        </w:rPr>
        <w:t>of Munster Rugby.</w:t>
      </w:r>
    </w:p>
    <w:p w14:paraId="1D0C315D" w14:textId="77777777" w:rsidR="00B47393" w:rsidRPr="004579AE" w:rsidRDefault="00057F88">
      <w:pPr>
        <w:pStyle w:val="ListParagraph"/>
        <w:numPr>
          <w:ilvl w:val="1"/>
          <w:numId w:val="9"/>
        </w:numPr>
        <w:tabs>
          <w:tab w:val="left" w:pos="727"/>
        </w:tabs>
        <w:spacing w:before="199"/>
        <w:ind w:left="727"/>
        <w:rPr>
          <w:b w:val="0"/>
          <w:bCs w:val="0"/>
        </w:rPr>
      </w:pPr>
      <w:r w:rsidRPr="004579AE">
        <w:rPr>
          <w:b w:val="0"/>
          <w:bCs w:val="0"/>
          <w:color w:val="010202"/>
        </w:rPr>
        <w:t>To</w:t>
      </w:r>
      <w:r w:rsidRPr="004579AE">
        <w:rPr>
          <w:b w:val="0"/>
          <w:bCs w:val="0"/>
          <w:color w:val="010202"/>
          <w:spacing w:val="-5"/>
        </w:rPr>
        <w:t xml:space="preserve"> </w:t>
      </w:r>
      <w:r w:rsidRPr="004579AE">
        <w:rPr>
          <w:b w:val="0"/>
          <w:bCs w:val="0"/>
          <w:color w:val="010202"/>
        </w:rPr>
        <w:t>engage</w:t>
      </w:r>
      <w:r w:rsidRPr="004579AE">
        <w:rPr>
          <w:b w:val="0"/>
          <w:bCs w:val="0"/>
          <w:color w:val="010202"/>
          <w:spacing w:val="-4"/>
        </w:rPr>
        <w:t xml:space="preserve"> </w:t>
      </w:r>
      <w:r w:rsidRPr="004579AE">
        <w:rPr>
          <w:b w:val="0"/>
          <w:bCs w:val="0"/>
          <w:color w:val="010202"/>
        </w:rPr>
        <w:t>in</w:t>
      </w:r>
      <w:r w:rsidRPr="004579AE">
        <w:rPr>
          <w:b w:val="0"/>
          <w:bCs w:val="0"/>
          <w:color w:val="010202"/>
          <w:spacing w:val="-4"/>
        </w:rPr>
        <w:t xml:space="preserve"> </w:t>
      </w:r>
      <w:r w:rsidRPr="004579AE">
        <w:rPr>
          <w:b w:val="0"/>
          <w:bCs w:val="0"/>
          <w:color w:val="010202"/>
        </w:rPr>
        <w:t>fund</w:t>
      </w:r>
      <w:r w:rsidRPr="004579AE">
        <w:rPr>
          <w:b w:val="0"/>
          <w:bCs w:val="0"/>
          <w:color w:val="010202"/>
          <w:spacing w:val="-5"/>
        </w:rPr>
        <w:t xml:space="preserve"> </w:t>
      </w:r>
      <w:r w:rsidRPr="004579AE">
        <w:rPr>
          <w:b w:val="0"/>
          <w:bCs w:val="0"/>
          <w:color w:val="010202"/>
        </w:rPr>
        <w:t>raising</w:t>
      </w:r>
      <w:r w:rsidRPr="004579AE">
        <w:rPr>
          <w:b w:val="0"/>
          <w:bCs w:val="0"/>
          <w:color w:val="010202"/>
          <w:spacing w:val="-4"/>
        </w:rPr>
        <w:t xml:space="preserve"> </w:t>
      </w:r>
      <w:r w:rsidRPr="004579AE">
        <w:rPr>
          <w:b w:val="0"/>
          <w:bCs w:val="0"/>
          <w:color w:val="010202"/>
        </w:rPr>
        <w:t>and</w:t>
      </w:r>
      <w:r w:rsidRPr="004579AE">
        <w:rPr>
          <w:b w:val="0"/>
          <w:bCs w:val="0"/>
          <w:color w:val="010202"/>
          <w:spacing w:val="-4"/>
        </w:rPr>
        <w:t xml:space="preserve"> </w:t>
      </w:r>
      <w:r w:rsidRPr="004579AE">
        <w:rPr>
          <w:b w:val="0"/>
          <w:bCs w:val="0"/>
          <w:color w:val="010202"/>
        </w:rPr>
        <w:t>other</w:t>
      </w:r>
      <w:r w:rsidRPr="004579AE">
        <w:rPr>
          <w:b w:val="0"/>
          <w:bCs w:val="0"/>
          <w:color w:val="010202"/>
          <w:spacing w:val="-4"/>
        </w:rPr>
        <w:t xml:space="preserve"> </w:t>
      </w:r>
      <w:r w:rsidRPr="004579AE">
        <w:rPr>
          <w:b w:val="0"/>
          <w:bCs w:val="0"/>
          <w:color w:val="010202"/>
        </w:rPr>
        <w:t>activities</w:t>
      </w:r>
      <w:r w:rsidRPr="004579AE">
        <w:rPr>
          <w:b w:val="0"/>
          <w:bCs w:val="0"/>
          <w:color w:val="010202"/>
          <w:spacing w:val="-4"/>
        </w:rPr>
        <w:t xml:space="preserve"> </w:t>
      </w:r>
      <w:r w:rsidRPr="004579AE">
        <w:rPr>
          <w:b w:val="0"/>
          <w:bCs w:val="0"/>
          <w:color w:val="010202"/>
        </w:rPr>
        <w:t>to</w:t>
      </w:r>
      <w:r w:rsidRPr="004579AE">
        <w:rPr>
          <w:b w:val="0"/>
          <w:bCs w:val="0"/>
          <w:color w:val="010202"/>
          <w:spacing w:val="-4"/>
        </w:rPr>
        <w:t xml:space="preserve"> </w:t>
      </w:r>
      <w:r w:rsidRPr="004579AE">
        <w:rPr>
          <w:b w:val="0"/>
          <w:bCs w:val="0"/>
          <w:color w:val="010202"/>
        </w:rPr>
        <w:t>support</w:t>
      </w:r>
      <w:r w:rsidRPr="004579AE">
        <w:rPr>
          <w:b w:val="0"/>
          <w:bCs w:val="0"/>
          <w:color w:val="010202"/>
          <w:spacing w:val="-4"/>
        </w:rPr>
        <w:t xml:space="preserve"> </w:t>
      </w:r>
      <w:r w:rsidRPr="004579AE">
        <w:rPr>
          <w:b w:val="0"/>
          <w:bCs w:val="0"/>
          <w:color w:val="010202"/>
        </w:rPr>
        <w:t>Munster</w:t>
      </w:r>
      <w:r w:rsidRPr="004579AE">
        <w:rPr>
          <w:b w:val="0"/>
          <w:bCs w:val="0"/>
          <w:color w:val="010202"/>
          <w:spacing w:val="-3"/>
        </w:rPr>
        <w:t xml:space="preserve"> </w:t>
      </w:r>
      <w:r w:rsidRPr="004579AE">
        <w:rPr>
          <w:b w:val="0"/>
          <w:bCs w:val="0"/>
          <w:color w:val="010202"/>
        </w:rPr>
        <w:t>Rugby</w:t>
      </w:r>
      <w:r w:rsidRPr="004579AE">
        <w:rPr>
          <w:b w:val="0"/>
          <w:bCs w:val="0"/>
          <w:color w:val="010202"/>
          <w:spacing w:val="-5"/>
        </w:rPr>
        <w:t xml:space="preserve"> </w:t>
      </w:r>
      <w:r w:rsidRPr="004579AE">
        <w:rPr>
          <w:b w:val="0"/>
          <w:bCs w:val="0"/>
          <w:color w:val="010202"/>
        </w:rPr>
        <w:t>and</w:t>
      </w:r>
      <w:r w:rsidRPr="004579AE">
        <w:rPr>
          <w:b w:val="0"/>
          <w:bCs w:val="0"/>
          <w:color w:val="010202"/>
          <w:spacing w:val="-4"/>
        </w:rPr>
        <w:t xml:space="preserve"> </w:t>
      </w:r>
      <w:r w:rsidRPr="004579AE">
        <w:rPr>
          <w:b w:val="0"/>
          <w:bCs w:val="0"/>
          <w:color w:val="010202"/>
        </w:rPr>
        <w:t>its</w:t>
      </w:r>
      <w:r w:rsidRPr="004579AE">
        <w:rPr>
          <w:b w:val="0"/>
          <w:bCs w:val="0"/>
          <w:color w:val="010202"/>
          <w:spacing w:val="-4"/>
        </w:rPr>
        <w:t xml:space="preserve"> </w:t>
      </w:r>
      <w:r w:rsidRPr="004579AE">
        <w:rPr>
          <w:b w:val="0"/>
          <w:bCs w:val="0"/>
          <w:color w:val="010202"/>
          <w:spacing w:val="-2"/>
        </w:rPr>
        <w:t>Brand.</w:t>
      </w:r>
    </w:p>
    <w:p w14:paraId="77CE6B8A" w14:textId="77777777" w:rsidR="00B47393" w:rsidRPr="004579AE" w:rsidRDefault="00B47393">
      <w:pPr>
        <w:pStyle w:val="BodyText"/>
        <w:spacing w:before="61"/>
      </w:pPr>
    </w:p>
    <w:p w14:paraId="45007429" w14:textId="77777777" w:rsidR="00B47393" w:rsidRPr="004579AE" w:rsidRDefault="00057F88">
      <w:pPr>
        <w:pStyle w:val="ListParagraph"/>
        <w:numPr>
          <w:ilvl w:val="1"/>
          <w:numId w:val="9"/>
        </w:numPr>
        <w:tabs>
          <w:tab w:val="left" w:pos="727"/>
        </w:tabs>
        <w:ind w:left="727"/>
        <w:rPr>
          <w:b w:val="0"/>
          <w:bCs w:val="0"/>
        </w:rPr>
      </w:pPr>
      <w:r w:rsidRPr="004579AE">
        <w:rPr>
          <w:b w:val="0"/>
          <w:bCs w:val="0"/>
          <w:color w:val="010202"/>
        </w:rPr>
        <w:t>To</w:t>
      </w:r>
      <w:r w:rsidRPr="004579AE">
        <w:rPr>
          <w:b w:val="0"/>
          <w:bCs w:val="0"/>
          <w:color w:val="010202"/>
          <w:spacing w:val="-5"/>
        </w:rPr>
        <w:t xml:space="preserve"> </w:t>
      </w:r>
      <w:r w:rsidRPr="004579AE">
        <w:rPr>
          <w:b w:val="0"/>
          <w:bCs w:val="0"/>
          <w:color w:val="010202"/>
        </w:rPr>
        <w:t>enhance</w:t>
      </w:r>
      <w:r w:rsidRPr="004579AE">
        <w:rPr>
          <w:b w:val="0"/>
          <w:bCs w:val="0"/>
          <w:color w:val="010202"/>
          <w:spacing w:val="-5"/>
        </w:rPr>
        <w:t xml:space="preserve"> </w:t>
      </w:r>
      <w:r w:rsidRPr="004579AE">
        <w:rPr>
          <w:b w:val="0"/>
          <w:bCs w:val="0"/>
          <w:color w:val="010202"/>
        </w:rPr>
        <w:t>the</w:t>
      </w:r>
      <w:r w:rsidRPr="004579AE">
        <w:rPr>
          <w:b w:val="0"/>
          <w:bCs w:val="0"/>
          <w:color w:val="010202"/>
          <w:spacing w:val="-5"/>
        </w:rPr>
        <w:t xml:space="preserve"> </w:t>
      </w:r>
      <w:r w:rsidRPr="004579AE">
        <w:rPr>
          <w:b w:val="0"/>
          <w:bCs w:val="0"/>
          <w:color w:val="010202"/>
        </w:rPr>
        <w:t>Munster</w:t>
      </w:r>
      <w:r w:rsidRPr="004579AE">
        <w:rPr>
          <w:b w:val="0"/>
          <w:bCs w:val="0"/>
          <w:color w:val="010202"/>
          <w:spacing w:val="-4"/>
        </w:rPr>
        <w:t xml:space="preserve"> </w:t>
      </w:r>
      <w:r w:rsidRPr="004579AE">
        <w:rPr>
          <w:b w:val="0"/>
          <w:bCs w:val="0"/>
          <w:color w:val="010202"/>
        </w:rPr>
        <w:t>Rugby</w:t>
      </w:r>
      <w:r w:rsidRPr="004579AE">
        <w:rPr>
          <w:b w:val="0"/>
          <w:bCs w:val="0"/>
          <w:color w:val="010202"/>
          <w:spacing w:val="-4"/>
        </w:rPr>
        <w:t xml:space="preserve"> </w:t>
      </w:r>
      <w:r w:rsidRPr="004579AE">
        <w:rPr>
          <w:b w:val="0"/>
          <w:bCs w:val="0"/>
          <w:color w:val="010202"/>
          <w:spacing w:val="-2"/>
        </w:rPr>
        <w:t>Brand.</w:t>
      </w:r>
    </w:p>
    <w:p w14:paraId="3D751971" w14:textId="77777777" w:rsidR="00B47393" w:rsidRPr="004579AE" w:rsidRDefault="00B47393">
      <w:pPr>
        <w:pStyle w:val="BodyText"/>
        <w:spacing w:before="61"/>
      </w:pPr>
    </w:p>
    <w:p w14:paraId="505DE801" w14:textId="77777777" w:rsidR="00B47393" w:rsidRPr="004579AE" w:rsidRDefault="00057F88">
      <w:pPr>
        <w:pStyle w:val="ListParagraph"/>
        <w:numPr>
          <w:ilvl w:val="1"/>
          <w:numId w:val="9"/>
        </w:numPr>
        <w:tabs>
          <w:tab w:val="left" w:pos="727"/>
        </w:tabs>
        <w:ind w:left="727"/>
        <w:rPr>
          <w:b w:val="0"/>
          <w:bCs w:val="0"/>
        </w:rPr>
      </w:pPr>
      <w:r w:rsidRPr="004579AE">
        <w:rPr>
          <w:b w:val="0"/>
          <w:bCs w:val="0"/>
          <w:color w:val="010202"/>
        </w:rPr>
        <w:t>To</w:t>
      </w:r>
      <w:r w:rsidRPr="004579AE">
        <w:rPr>
          <w:b w:val="0"/>
          <w:bCs w:val="0"/>
          <w:color w:val="010202"/>
          <w:spacing w:val="-5"/>
        </w:rPr>
        <w:t xml:space="preserve"> </w:t>
      </w:r>
      <w:r w:rsidRPr="004579AE">
        <w:rPr>
          <w:b w:val="0"/>
          <w:bCs w:val="0"/>
          <w:color w:val="010202"/>
        </w:rPr>
        <w:t>form</w:t>
      </w:r>
      <w:r w:rsidRPr="004579AE">
        <w:rPr>
          <w:b w:val="0"/>
          <w:bCs w:val="0"/>
          <w:color w:val="010202"/>
          <w:spacing w:val="-5"/>
        </w:rPr>
        <w:t xml:space="preserve"> </w:t>
      </w:r>
      <w:r w:rsidRPr="004579AE">
        <w:rPr>
          <w:b w:val="0"/>
          <w:bCs w:val="0"/>
          <w:color w:val="010202"/>
        </w:rPr>
        <w:t>sub-committees</w:t>
      </w:r>
      <w:r w:rsidRPr="004579AE">
        <w:rPr>
          <w:b w:val="0"/>
          <w:bCs w:val="0"/>
          <w:color w:val="010202"/>
          <w:spacing w:val="-4"/>
        </w:rPr>
        <w:t xml:space="preserve"> </w:t>
      </w:r>
      <w:r w:rsidRPr="004579AE">
        <w:rPr>
          <w:b w:val="0"/>
          <w:bCs w:val="0"/>
          <w:color w:val="010202"/>
        </w:rPr>
        <w:t>or</w:t>
      </w:r>
      <w:r w:rsidRPr="004579AE">
        <w:rPr>
          <w:b w:val="0"/>
          <w:bCs w:val="0"/>
          <w:color w:val="010202"/>
          <w:spacing w:val="-3"/>
        </w:rPr>
        <w:t xml:space="preserve"> </w:t>
      </w:r>
      <w:r w:rsidRPr="004579AE">
        <w:rPr>
          <w:b w:val="0"/>
          <w:bCs w:val="0"/>
          <w:color w:val="010202"/>
        </w:rPr>
        <w:t>groups</w:t>
      </w:r>
      <w:r w:rsidRPr="004579AE">
        <w:rPr>
          <w:b w:val="0"/>
          <w:bCs w:val="0"/>
          <w:color w:val="010202"/>
          <w:spacing w:val="-4"/>
        </w:rPr>
        <w:t xml:space="preserve"> </w:t>
      </w:r>
      <w:r w:rsidRPr="004579AE">
        <w:rPr>
          <w:b w:val="0"/>
          <w:bCs w:val="0"/>
          <w:color w:val="010202"/>
        </w:rPr>
        <w:t>to</w:t>
      </w:r>
      <w:r w:rsidRPr="004579AE">
        <w:rPr>
          <w:b w:val="0"/>
          <w:bCs w:val="0"/>
          <w:color w:val="010202"/>
          <w:spacing w:val="-4"/>
        </w:rPr>
        <w:t xml:space="preserve"> </w:t>
      </w:r>
      <w:r w:rsidRPr="004579AE">
        <w:rPr>
          <w:b w:val="0"/>
          <w:bCs w:val="0"/>
          <w:color w:val="010202"/>
        </w:rPr>
        <w:t>carry</w:t>
      </w:r>
      <w:r w:rsidRPr="004579AE">
        <w:rPr>
          <w:b w:val="0"/>
          <w:bCs w:val="0"/>
          <w:color w:val="010202"/>
          <w:spacing w:val="-4"/>
        </w:rPr>
        <w:t xml:space="preserve"> </w:t>
      </w:r>
      <w:r w:rsidRPr="004579AE">
        <w:rPr>
          <w:b w:val="0"/>
          <w:bCs w:val="0"/>
          <w:color w:val="010202"/>
        </w:rPr>
        <w:t>out</w:t>
      </w:r>
      <w:r w:rsidRPr="004579AE">
        <w:rPr>
          <w:b w:val="0"/>
          <w:bCs w:val="0"/>
          <w:color w:val="010202"/>
          <w:spacing w:val="-3"/>
        </w:rPr>
        <w:t xml:space="preserve"> </w:t>
      </w:r>
      <w:r w:rsidRPr="004579AE">
        <w:rPr>
          <w:b w:val="0"/>
          <w:bCs w:val="0"/>
          <w:color w:val="010202"/>
        </w:rPr>
        <w:t>these</w:t>
      </w:r>
      <w:r w:rsidRPr="004579AE">
        <w:rPr>
          <w:b w:val="0"/>
          <w:bCs w:val="0"/>
          <w:color w:val="010202"/>
          <w:spacing w:val="-5"/>
        </w:rPr>
        <w:t xml:space="preserve"> </w:t>
      </w:r>
      <w:r w:rsidRPr="004579AE">
        <w:rPr>
          <w:b w:val="0"/>
          <w:bCs w:val="0"/>
          <w:color w:val="010202"/>
          <w:spacing w:val="-2"/>
        </w:rPr>
        <w:t>objectives.</w:t>
      </w:r>
    </w:p>
    <w:p w14:paraId="3D9A540B" w14:textId="77777777" w:rsidR="00B47393" w:rsidRPr="004579AE" w:rsidRDefault="00B47393">
      <w:pPr>
        <w:pStyle w:val="BodyText"/>
        <w:spacing w:before="61"/>
      </w:pPr>
    </w:p>
    <w:p w14:paraId="6496F021" w14:textId="77777777" w:rsidR="00B47393" w:rsidRPr="004579AE" w:rsidRDefault="00057F88">
      <w:pPr>
        <w:pStyle w:val="ListParagraph"/>
        <w:numPr>
          <w:ilvl w:val="1"/>
          <w:numId w:val="9"/>
        </w:numPr>
        <w:tabs>
          <w:tab w:val="left" w:pos="727"/>
        </w:tabs>
        <w:ind w:left="727"/>
        <w:rPr>
          <w:b w:val="0"/>
          <w:bCs w:val="0"/>
        </w:rPr>
      </w:pPr>
      <w:r w:rsidRPr="004579AE">
        <w:rPr>
          <w:b w:val="0"/>
          <w:bCs w:val="0"/>
          <w:color w:val="010202"/>
        </w:rPr>
        <w:t>To</w:t>
      </w:r>
      <w:r w:rsidRPr="004579AE">
        <w:rPr>
          <w:b w:val="0"/>
          <w:bCs w:val="0"/>
          <w:color w:val="010202"/>
          <w:spacing w:val="-4"/>
        </w:rPr>
        <w:t xml:space="preserve"> </w:t>
      </w:r>
      <w:r w:rsidRPr="004579AE">
        <w:rPr>
          <w:b w:val="0"/>
          <w:bCs w:val="0"/>
          <w:color w:val="010202"/>
        </w:rPr>
        <w:t>report</w:t>
      </w:r>
      <w:r w:rsidRPr="004579AE">
        <w:rPr>
          <w:b w:val="0"/>
          <w:bCs w:val="0"/>
          <w:color w:val="010202"/>
          <w:spacing w:val="-3"/>
        </w:rPr>
        <w:t xml:space="preserve"> </w:t>
      </w:r>
      <w:r w:rsidRPr="004579AE">
        <w:rPr>
          <w:b w:val="0"/>
          <w:bCs w:val="0"/>
          <w:color w:val="010202"/>
        </w:rPr>
        <w:t>regularly</w:t>
      </w:r>
      <w:r w:rsidRPr="004579AE">
        <w:rPr>
          <w:b w:val="0"/>
          <w:bCs w:val="0"/>
          <w:color w:val="010202"/>
          <w:spacing w:val="-3"/>
        </w:rPr>
        <w:t xml:space="preserve"> </w:t>
      </w:r>
      <w:r w:rsidRPr="004579AE">
        <w:rPr>
          <w:b w:val="0"/>
          <w:bCs w:val="0"/>
          <w:color w:val="010202"/>
        </w:rPr>
        <w:t>to</w:t>
      </w:r>
      <w:r w:rsidRPr="004579AE">
        <w:rPr>
          <w:b w:val="0"/>
          <w:bCs w:val="0"/>
          <w:color w:val="010202"/>
          <w:spacing w:val="-4"/>
        </w:rPr>
        <w:t xml:space="preserve"> </w:t>
      </w:r>
      <w:r w:rsidRPr="004579AE">
        <w:rPr>
          <w:b w:val="0"/>
          <w:bCs w:val="0"/>
          <w:color w:val="010202"/>
        </w:rPr>
        <w:t>the</w:t>
      </w:r>
      <w:r w:rsidRPr="004579AE">
        <w:rPr>
          <w:b w:val="0"/>
          <w:bCs w:val="0"/>
          <w:color w:val="010202"/>
          <w:spacing w:val="-4"/>
        </w:rPr>
        <w:t xml:space="preserve"> </w:t>
      </w:r>
      <w:r w:rsidRPr="004579AE">
        <w:rPr>
          <w:b w:val="0"/>
          <w:bCs w:val="0"/>
          <w:color w:val="010202"/>
          <w:spacing w:val="-2"/>
        </w:rPr>
        <w:t>Board.</w:t>
      </w:r>
    </w:p>
    <w:p w14:paraId="0D86FC6E" w14:textId="77777777" w:rsidR="00B47393" w:rsidRPr="004579AE" w:rsidRDefault="00B47393">
      <w:pPr>
        <w:pStyle w:val="BodyText"/>
      </w:pPr>
    </w:p>
    <w:p w14:paraId="28AC485D" w14:textId="77777777" w:rsidR="00B47393" w:rsidRDefault="00057F88">
      <w:pPr>
        <w:pStyle w:val="Heading2"/>
        <w:numPr>
          <w:ilvl w:val="0"/>
          <w:numId w:val="9"/>
        </w:numPr>
      </w:pPr>
      <w:bookmarkStart w:id="121" w:name="_Toc157602876"/>
      <w:r>
        <w:t>Meetings</w:t>
      </w:r>
      <w:r>
        <w:rPr>
          <w:spacing w:val="-5"/>
        </w:rPr>
        <w:t xml:space="preserve"> </w:t>
      </w:r>
      <w:r>
        <w:t>and</w:t>
      </w:r>
      <w:r>
        <w:rPr>
          <w:spacing w:val="-4"/>
        </w:rPr>
        <w:t xml:space="preserve"> </w:t>
      </w:r>
      <w:r>
        <w:rPr>
          <w:spacing w:val="-2"/>
        </w:rPr>
        <w:t>Quorums</w:t>
      </w:r>
      <w:bookmarkEnd w:id="121"/>
    </w:p>
    <w:p w14:paraId="7460EDBA" w14:textId="77777777" w:rsidR="00B47393" w:rsidRDefault="00B47393">
      <w:pPr>
        <w:pStyle w:val="BodyText"/>
        <w:spacing w:before="61"/>
        <w:rPr>
          <w:b/>
        </w:rPr>
      </w:pPr>
    </w:p>
    <w:p w14:paraId="458CDF86" w14:textId="77777777" w:rsidR="00B47393" w:rsidRPr="004579AE" w:rsidRDefault="00057F88">
      <w:pPr>
        <w:pStyle w:val="ListParagraph"/>
        <w:numPr>
          <w:ilvl w:val="1"/>
          <w:numId w:val="9"/>
        </w:numPr>
        <w:tabs>
          <w:tab w:val="left" w:pos="727"/>
        </w:tabs>
        <w:spacing w:before="1"/>
        <w:ind w:left="727" w:hanging="566"/>
        <w:rPr>
          <w:b w:val="0"/>
          <w:bCs w:val="0"/>
        </w:rPr>
      </w:pPr>
      <w:r w:rsidRPr="004579AE">
        <w:rPr>
          <w:b w:val="0"/>
          <w:bCs w:val="0"/>
          <w:color w:val="010202"/>
        </w:rPr>
        <w:t>The</w:t>
      </w:r>
      <w:r w:rsidRPr="004579AE">
        <w:rPr>
          <w:b w:val="0"/>
          <w:bCs w:val="0"/>
          <w:color w:val="010202"/>
          <w:spacing w:val="-6"/>
        </w:rPr>
        <w:t xml:space="preserve"> </w:t>
      </w:r>
      <w:r w:rsidRPr="004579AE">
        <w:rPr>
          <w:b w:val="0"/>
          <w:bCs w:val="0"/>
          <w:color w:val="010202"/>
        </w:rPr>
        <w:t>Commercial</w:t>
      </w:r>
      <w:r w:rsidRPr="004579AE">
        <w:rPr>
          <w:b w:val="0"/>
          <w:bCs w:val="0"/>
          <w:color w:val="010202"/>
          <w:spacing w:val="-4"/>
        </w:rPr>
        <w:t xml:space="preserve"> </w:t>
      </w:r>
      <w:r w:rsidRPr="004579AE">
        <w:rPr>
          <w:b w:val="0"/>
          <w:bCs w:val="0"/>
          <w:color w:val="010202"/>
        </w:rPr>
        <w:t>and</w:t>
      </w:r>
      <w:r w:rsidRPr="004579AE">
        <w:rPr>
          <w:b w:val="0"/>
          <w:bCs w:val="0"/>
          <w:color w:val="010202"/>
          <w:spacing w:val="-5"/>
        </w:rPr>
        <w:t xml:space="preserve"> </w:t>
      </w:r>
      <w:r w:rsidRPr="004579AE">
        <w:rPr>
          <w:b w:val="0"/>
          <w:bCs w:val="0"/>
          <w:color w:val="010202"/>
        </w:rPr>
        <w:t>Marketing</w:t>
      </w:r>
      <w:r w:rsidRPr="004579AE">
        <w:rPr>
          <w:b w:val="0"/>
          <w:bCs w:val="0"/>
          <w:color w:val="010202"/>
          <w:spacing w:val="-5"/>
        </w:rPr>
        <w:t xml:space="preserve"> </w:t>
      </w:r>
      <w:r w:rsidRPr="004579AE">
        <w:rPr>
          <w:b w:val="0"/>
          <w:bCs w:val="0"/>
          <w:color w:val="010202"/>
        </w:rPr>
        <w:t>Committee</w:t>
      </w:r>
      <w:r w:rsidRPr="004579AE">
        <w:rPr>
          <w:b w:val="0"/>
          <w:bCs w:val="0"/>
          <w:color w:val="010202"/>
          <w:spacing w:val="-5"/>
        </w:rPr>
        <w:t xml:space="preserve"> </w:t>
      </w:r>
      <w:r w:rsidRPr="004579AE">
        <w:rPr>
          <w:b w:val="0"/>
          <w:bCs w:val="0"/>
          <w:color w:val="010202"/>
        </w:rPr>
        <w:t>shall</w:t>
      </w:r>
      <w:r w:rsidRPr="004579AE">
        <w:rPr>
          <w:b w:val="0"/>
          <w:bCs w:val="0"/>
          <w:color w:val="010202"/>
          <w:spacing w:val="-4"/>
        </w:rPr>
        <w:t xml:space="preserve"> </w:t>
      </w:r>
      <w:r w:rsidRPr="004579AE">
        <w:rPr>
          <w:b w:val="0"/>
          <w:bCs w:val="0"/>
          <w:color w:val="010202"/>
        </w:rPr>
        <w:t>meet</w:t>
      </w:r>
      <w:r w:rsidRPr="004579AE">
        <w:rPr>
          <w:b w:val="0"/>
          <w:bCs w:val="0"/>
          <w:color w:val="010202"/>
          <w:spacing w:val="-4"/>
        </w:rPr>
        <w:t xml:space="preserve"> </w:t>
      </w:r>
      <w:r w:rsidRPr="004579AE">
        <w:rPr>
          <w:b w:val="0"/>
          <w:bCs w:val="0"/>
          <w:color w:val="010202"/>
        </w:rPr>
        <w:t>a</w:t>
      </w:r>
      <w:r w:rsidRPr="004579AE">
        <w:rPr>
          <w:b w:val="0"/>
          <w:bCs w:val="0"/>
          <w:color w:val="010202"/>
          <w:spacing w:val="-5"/>
        </w:rPr>
        <w:t xml:space="preserve"> </w:t>
      </w:r>
      <w:r w:rsidRPr="004579AE">
        <w:rPr>
          <w:b w:val="0"/>
          <w:bCs w:val="0"/>
          <w:color w:val="010202"/>
        </w:rPr>
        <w:t>minimum</w:t>
      </w:r>
      <w:r w:rsidRPr="004579AE">
        <w:rPr>
          <w:b w:val="0"/>
          <w:bCs w:val="0"/>
          <w:color w:val="010202"/>
          <w:spacing w:val="-6"/>
        </w:rPr>
        <w:t xml:space="preserve"> </w:t>
      </w:r>
      <w:r w:rsidRPr="004579AE">
        <w:rPr>
          <w:b w:val="0"/>
          <w:bCs w:val="0"/>
          <w:color w:val="010202"/>
        </w:rPr>
        <w:t>of</w:t>
      </w:r>
      <w:r w:rsidRPr="004579AE">
        <w:rPr>
          <w:b w:val="0"/>
          <w:bCs w:val="0"/>
          <w:color w:val="010202"/>
          <w:spacing w:val="-4"/>
        </w:rPr>
        <w:t xml:space="preserve"> </w:t>
      </w:r>
      <w:r w:rsidRPr="004579AE">
        <w:rPr>
          <w:b w:val="0"/>
          <w:bCs w:val="0"/>
          <w:color w:val="010202"/>
        </w:rPr>
        <w:t>eight</w:t>
      </w:r>
      <w:r w:rsidRPr="004579AE">
        <w:rPr>
          <w:b w:val="0"/>
          <w:bCs w:val="0"/>
          <w:color w:val="010202"/>
          <w:spacing w:val="-5"/>
        </w:rPr>
        <w:t xml:space="preserve"> </w:t>
      </w:r>
      <w:r w:rsidRPr="004579AE">
        <w:rPr>
          <w:b w:val="0"/>
          <w:bCs w:val="0"/>
          <w:color w:val="010202"/>
        </w:rPr>
        <w:t>times</w:t>
      </w:r>
      <w:r w:rsidRPr="004579AE">
        <w:rPr>
          <w:b w:val="0"/>
          <w:bCs w:val="0"/>
          <w:color w:val="010202"/>
          <w:spacing w:val="-5"/>
        </w:rPr>
        <w:t xml:space="preserve"> </w:t>
      </w:r>
      <w:r w:rsidRPr="004579AE">
        <w:rPr>
          <w:b w:val="0"/>
          <w:bCs w:val="0"/>
          <w:color w:val="010202"/>
        </w:rPr>
        <w:t>per</w:t>
      </w:r>
      <w:r w:rsidRPr="004579AE">
        <w:rPr>
          <w:b w:val="0"/>
          <w:bCs w:val="0"/>
          <w:color w:val="010202"/>
          <w:spacing w:val="-4"/>
        </w:rPr>
        <w:t xml:space="preserve"> </w:t>
      </w:r>
      <w:r w:rsidRPr="004579AE">
        <w:rPr>
          <w:b w:val="0"/>
          <w:bCs w:val="0"/>
          <w:color w:val="010202"/>
          <w:spacing w:val="-2"/>
        </w:rPr>
        <w:t>annum.</w:t>
      </w:r>
    </w:p>
    <w:p w14:paraId="4867E12F" w14:textId="77777777" w:rsidR="00B47393" w:rsidRPr="004579AE" w:rsidRDefault="00B47393">
      <w:pPr>
        <w:pStyle w:val="BodyText"/>
        <w:spacing w:before="61"/>
      </w:pPr>
    </w:p>
    <w:p w14:paraId="5436A92E" w14:textId="77777777" w:rsidR="00B47393" w:rsidRPr="004579AE" w:rsidRDefault="00057F88">
      <w:pPr>
        <w:pStyle w:val="ListParagraph"/>
        <w:numPr>
          <w:ilvl w:val="1"/>
          <w:numId w:val="9"/>
        </w:numPr>
        <w:tabs>
          <w:tab w:val="left" w:pos="727"/>
        </w:tabs>
        <w:ind w:left="727"/>
        <w:rPr>
          <w:b w:val="0"/>
          <w:bCs w:val="0"/>
        </w:rPr>
      </w:pPr>
      <w:r w:rsidRPr="004579AE">
        <w:rPr>
          <w:b w:val="0"/>
          <w:bCs w:val="0"/>
          <w:color w:val="010202"/>
        </w:rPr>
        <w:t>A</w:t>
      </w:r>
      <w:r w:rsidRPr="004579AE">
        <w:rPr>
          <w:b w:val="0"/>
          <w:bCs w:val="0"/>
          <w:color w:val="010202"/>
          <w:spacing w:val="-4"/>
        </w:rPr>
        <w:t xml:space="preserve"> </w:t>
      </w:r>
      <w:r w:rsidRPr="004579AE">
        <w:rPr>
          <w:b w:val="0"/>
          <w:bCs w:val="0"/>
          <w:color w:val="010202"/>
        </w:rPr>
        <w:t>quorum</w:t>
      </w:r>
      <w:r w:rsidRPr="004579AE">
        <w:rPr>
          <w:b w:val="0"/>
          <w:bCs w:val="0"/>
          <w:color w:val="010202"/>
          <w:spacing w:val="-4"/>
        </w:rPr>
        <w:t xml:space="preserve"> </w:t>
      </w:r>
      <w:r w:rsidRPr="004579AE">
        <w:rPr>
          <w:b w:val="0"/>
          <w:bCs w:val="0"/>
          <w:color w:val="010202"/>
        </w:rPr>
        <w:t>shall</w:t>
      </w:r>
      <w:r w:rsidRPr="004579AE">
        <w:rPr>
          <w:b w:val="0"/>
          <w:bCs w:val="0"/>
          <w:color w:val="010202"/>
          <w:spacing w:val="-3"/>
        </w:rPr>
        <w:t xml:space="preserve"> </w:t>
      </w:r>
      <w:r w:rsidRPr="004579AE">
        <w:rPr>
          <w:b w:val="0"/>
          <w:bCs w:val="0"/>
          <w:color w:val="010202"/>
        </w:rPr>
        <w:t>be</w:t>
      </w:r>
      <w:r w:rsidRPr="004579AE">
        <w:rPr>
          <w:b w:val="0"/>
          <w:bCs w:val="0"/>
          <w:color w:val="010202"/>
          <w:spacing w:val="-3"/>
        </w:rPr>
        <w:t xml:space="preserve"> </w:t>
      </w:r>
      <w:r w:rsidRPr="004579AE">
        <w:rPr>
          <w:b w:val="0"/>
          <w:bCs w:val="0"/>
          <w:color w:val="010202"/>
        </w:rPr>
        <w:t>Four</w:t>
      </w:r>
      <w:r w:rsidRPr="004579AE">
        <w:rPr>
          <w:b w:val="0"/>
          <w:bCs w:val="0"/>
          <w:color w:val="010202"/>
          <w:spacing w:val="-3"/>
        </w:rPr>
        <w:t xml:space="preserve"> </w:t>
      </w:r>
      <w:r w:rsidRPr="004579AE">
        <w:rPr>
          <w:b w:val="0"/>
          <w:bCs w:val="0"/>
          <w:color w:val="010202"/>
        </w:rPr>
        <w:t>voting</w:t>
      </w:r>
      <w:r w:rsidRPr="004579AE">
        <w:rPr>
          <w:b w:val="0"/>
          <w:bCs w:val="0"/>
          <w:color w:val="010202"/>
          <w:spacing w:val="-4"/>
        </w:rPr>
        <w:t xml:space="preserve"> </w:t>
      </w:r>
      <w:r w:rsidRPr="004579AE">
        <w:rPr>
          <w:b w:val="0"/>
          <w:bCs w:val="0"/>
          <w:color w:val="010202"/>
          <w:spacing w:val="-2"/>
        </w:rPr>
        <w:t>members.</w:t>
      </w:r>
    </w:p>
    <w:p w14:paraId="50053322" w14:textId="77777777" w:rsidR="00B47393" w:rsidRDefault="00B47393">
      <w:pPr>
        <w:rPr>
          <w:sz w:val="18"/>
        </w:rPr>
        <w:sectPr w:rsidR="00B47393" w:rsidSect="007358F6">
          <w:pgSz w:w="11910" w:h="16840"/>
          <w:pgMar w:top="1920" w:right="960" w:bottom="940" w:left="920" w:header="0" w:footer="757" w:gutter="0"/>
          <w:cols w:space="720"/>
        </w:sectPr>
      </w:pPr>
    </w:p>
    <w:p w14:paraId="58A5EC6F" w14:textId="43912F2A" w:rsidR="00B47393" w:rsidRDefault="00663688" w:rsidP="004579AE">
      <w:pPr>
        <w:pStyle w:val="Heading2"/>
        <w:jc w:val="center"/>
      </w:pPr>
      <w:bookmarkStart w:id="122" w:name="_Toc157602877"/>
      <w:r>
        <w:lastRenderedPageBreak/>
        <w:t>SCHEDULE “O” DOMESTIC GAME FINANCE Sub Committee (DGFC)</w:t>
      </w:r>
      <w:bookmarkEnd w:id="122"/>
    </w:p>
    <w:p w14:paraId="516992BF" w14:textId="77777777" w:rsidR="00663688" w:rsidRDefault="00663688" w:rsidP="00663688">
      <w:pPr>
        <w:pStyle w:val="BodyText"/>
        <w:spacing w:before="61"/>
        <w:jc w:val="center"/>
      </w:pPr>
    </w:p>
    <w:p w14:paraId="3DA9954C" w14:textId="2DD14C51" w:rsidR="00663688" w:rsidRDefault="00663688" w:rsidP="00663688">
      <w:pPr>
        <w:pStyle w:val="BodyText"/>
        <w:spacing w:before="61"/>
        <w:jc w:val="center"/>
      </w:pPr>
      <w:r>
        <w:t>Reports to: The Finance Commercial &amp; Marketing Committee</w:t>
      </w:r>
    </w:p>
    <w:p w14:paraId="59DE3BD1" w14:textId="77777777" w:rsidR="00663688" w:rsidRDefault="00663688">
      <w:pPr>
        <w:pStyle w:val="BodyText"/>
        <w:spacing w:before="61"/>
        <w:rPr>
          <w:b/>
        </w:rPr>
      </w:pPr>
    </w:p>
    <w:p w14:paraId="107F47BC" w14:textId="77777777" w:rsidR="00663688" w:rsidRDefault="00663688">
      <w:pPr>
        <w:pStyle w:val="BodyText"/>
        <w:spacing w:before="61"/>
        <w:rPr>
          <w:b/>
        </w:rPr>
      </w:pPr>
    </w:p>
    <w:p w14:paraId="706C30F8" w14:textId="385EEF16" w:rsidR="00B47393" w:rsidRPr="00663688" w:rsidRDefault="00057F88">
      <w:pPr>
        <w:pStyle w:val="Heading2"/>
        <w:numPr>
          <w:ilvl w:val="0"/>
          <w:numId w:val="90"/>
        </w:numPr>
      </w:pPr>
      <w:bookmarkStart w:id="123" w:name="_Toc157602878"/>
      <w:r w:rsidRPr="00663688">
        <w:t>Composition</w:t>
      </w:r>
      <w:r w:rsidRPr="00663688">
        <w:rPr>
          <w:spacing w:val="-6"/>
        </w:rPr>
        <w:t xml:space="preserve"> </w:t>
      </w:r>
      <w:r w:rsidRPr="00663688">
        <w:t>and</w:t>
      </w:r>
      <w:r w:rsidRPr="00663688">
        <w:rPr>
          <w:spacing w:val="-6"/>
        </w:rPr>
        <w:t xml:space="preserve"> </w:t>
      </w:r>
      <w:r w:rsidRPr="00663688">
        <w:rPr>
          <w:spacing w:val="-2"/>
        </w:rPr>
        <w:t>Election</w:t>
      </w:r>
      <w:bookmarkEnd w:id="123"/>
    </w:p>
    <w:p w14:paraId="019F8CD0" w14:textId="77777777" w:rsidR="00B47393" w:rsidRDefault="00B47393">
      <w:pPr>
        <w:pStyle w:val="BodyText"/>
        <w:spacing w:before="61"/>
        <w:rPr>
          <w:b/>
        </w:rPr>
      </w:pPr>
    </w:p>
    <w:p w14:paraId="60E9BEA2" w14:textId="77777777" w:rsidR="00B47393" w:rsidRDefault="00057F88">
      <w:pPr>
        <w:pStyle w:val="BodyText"/>
        <w:ind w:left="727"/>
      </w:pPr>
      <w:r>
        <w:rPr>
          <w:color w:val="010202"/>
        </w:rPr>
        <w:t>The</w:t>
      </w:r>
      <w:r>
        <w:rPr>
          <w:color w:val="010202"/>
          <w:spacing w:val="-5"/>
        </w:rPr>
        <w:t xml:space="preserve"> </w:t>
      </w:r>
      <w:r>
        <w:rPr>
          <w:color w:val="010202"/>
        </w:rPr>
        <w:t>Finance</w:t>
      </w:r>
      <w:r>
        <w:rPr>
          <w:color w:val="010202"/>
          <w:spacing w:val="-5"/>
        </w:rPr>
        <w:t xml:space="preserve"> </w:t>
      </w:r>
      <w:r>
        <w:rPr>
          <w:color w:val="010202"/>
        </w:rPr>
        <w:t>of</w:t>
      </w:r>
      <w:r>
        <w:rPr>
          <w:color w:val="010202"/>
          <w:spacing w:val="-4"/>
        </w:rPr>
        <w:t xml:space="preserve"> </w:t>
      </w:r>
      <w:r>
        <w:rPr>
          <w:color w:val="010202"/>
        </w:rPr>
        <w:t>the</w:t>
      </w:r>
      <w:r>
        <w:rPr>
          <w:color w:val="010202"/>
          <w:spacing w:val="-5"/>
        </w:rPr>
        <w:t xml:space="preserve"> </w:t>
      </w:r>
      <w:r>
        <w:rPr>
          <w:color w:val="010202"/>
        </w:rPr>
        <w:t>Domestic</w:t>
      </w:r>
      <w:r>
        <w:rPr>
          <w:color w:val="010202"/>
          <w:spacing w:val="-5"/>
        </w:rPr>
        <w:t xml:space="preserve"> </w:t>
      </w:r>
      <w:r>
        <w:rPr>
          <w:color w:val="010202"/>
        </w:rPr>
        <w:t>Game</w:t>
      </w:r>
      <w:r>
        <w:rPr>
          <w:color w:val="010202"/>
          <w:spacing w:val="-5"/>
        </w:rPr>
        <w:t xml:space="preserve"> </w:t>
      </w:r>
      <w:r>
        <w:rPr>
          <w:color w:val="010202"/>
        </w:rPr>
        <w:t>Committee</w:t>
      </w:r>
      <w:r>
        <w:rPr>
          <w:color w:val="010202"/>
          <w:spacing w:val="-5"/>
        </w:rPr>
        <w:t xml:space="preserve"> </w:t>
      </w:r>
      <w:r>
        <w:rPr>
          <w:color w:val="010202"/>
        </w:rPr>
        <w:t>shall</w:t>
      </w:r>
      <w:r>
        <w:rPr>
          <w:color w:val="010202"/>
          <w:spacing w:val="-4"/>
        </w:rPr>
        <w:t xml:space="preserve"> </w:t>
      </w:r>
      <w:r>
        <w:rPr>
          <w:color w:val="010202"/>
        </w:rPr>
        <w:t>consist</w:t>
      </w:r>
      <w:r>
        <w:rPr>
          <w:color w:val="010202"/>
          <w:spacing w:val="-4"/>
        </w:rPr>
        <w:t xml:space="preserve"> </w:t>
      </w:r>
      <w:r>
        <w:rPr>
          <w:color w:val="010202"/>
        </w:rPr>
        <w:t>of</w:t>
      </w:r>
      <w:r>
        <w:rPr>
          <w:color w:val="010202"/>
          <w:spacing w:val="-4"/>
        </w:rPr>
        <w:t xml:space="preserve"> </w:t>
      </w:r>
      <w:r>
        <w:rPr>
          <w:color w:val="010202"/>
        </w:rPr>
        <w:t>seven</w:t>
      </w:r>
      <w:r>
        <w:rPr>
          <w:color w:val="010202"/>
          <w:spacing w:val="-5"/>
        </w:rPr>
        <w:t xml:space="preserve"> </w:t>
      </w:r>
      <w:r>
        <w:rPr>
          <w:color w:val="010202"/>
          <w:spacing w:val="-2"/>
        </w:rPr>
        <w:t>people:</w:t>
      </w:r>
    </w:p>
    <w:p w14:paraId="02433A1A" w14:textId="77777777" w:rsidR="00B47393" w:rsidRDefault="00B47393">
      <w:pPr>
        <w:pStyle w:val="BodyText"/>
        <w:spacing w:before="61"/>
      </w:pPr>
    </w:p>
    <w:p w14:paraId="6818AFF0" w14:textId="13154EF5" w:rsidR="00B47393" w:rsidRPr="004579AE" w:rsidRDefault="00057F88">
      <w:pPr>
        <w:pStyle w:val="ListParagraph"/>
        <w:numPr>
          <w:ilvl w:val="0"/>
          <w:numId w:val="8"/>
        </w:numPr>
        <w:tabs>
          <w:tab w:val="left" w:pos="727"/>
        </w:tabs>
        <w:spacing w:before="1"/>
        <w:rPr>
          <w:b w:val="0"/>
          <w:bCs w:val="0"/>
        </w:rPr>
      </w:pPr>
      <w:r w:rsidRPr="004579AE">
        <w:rPr>
          <w:b w:val="0"/>
          <w:bCs w:val="0"/>
          <w:color w:val="010202"/>
        </w:rPr>
        <w:t>Assistant</w:t>
      </w:r>
      <w:r w:rsidRPr="004579AE">
        <w:rPr>
          <w:b w:val="0"/>
          <w:bCs w:val="0"/>
          <w:color w:val="010202"/>
          <w:spacing w:val="-5"/>
        </w:rPr>
        <w:t xml:space="preserve"> </w:t>
      </w:r>
      <w:r w:rsidRPr="004579AE">
        <w:rPr>
          <w:b w:val="0"/>
          <w:bCs w:val="0"/>
          <w:color w:val="010202"/>
        </w:rPr>
        <w:t>Treasurer</w:t>
      </w:r>
      <w:r w:rsidRPr="004579AE">
        <w:rPr>
          <w:b w:val="0"/>
          <w:bCs w:val="0"/>
          <w:color w:val="010202"/>
          <w:spacing w:val="-4"/>
        </w:rPr>
        <w:t xml:space="preserve"> </w:t>
      </w:r>
      <w:r w:rsidRPr="004579AE">
        <w:rPr>
          <w:b w:val="0"/>
          <w:bCs w:val="0"/>
          <w:color w:val="010202"/>
        </w:rPr>
        <w:t>with</w:t>
      </w:r>
      <w:r w:rsidRPr="004579AE">
        <w:rPr>
          <w:b w:val="0"/>
          <w:bCs w:val="0"/>
          <w:color w:val="010202"/>
          <w:spacing w:val="-5"/>
        </w:rPr>
        <w:t xml:space="preserve"> </w:t>
      </w:r>
      <w:r w:rsidRPr="004579AE">
        <w:rPr>
          <w:b w:val="0"/>
          <w:bCs w:val="0"/>
          <w:color w:val="010202"/>
        </w:rPr>
        <w:t>specific</w:t>
      </w:r>
      <w:r w:rsidRPr="004579AE">
        <w:rPr>
          <w:b w:val="0"/>
          <w:bCs w:val="0"/>
          <w:color w:val="010202"/>
          <w:spacing w:val="-5"/>
        </w:rPr>
        <w:t xml:space="preserve"> </w:t>
      </w:r>
      <w:r w:rsidRPr="004579AE">
        <w:rPr>
          <w:b w:val="0"/>
          <w:bCs w:val="0"/>
          <w:color w:val="010202"/>
        </w:rPr>
        <w:t>responsibility</w:t>
      </w:r>
      <w:r w:rsidRPr="004579AE">
        <w:rPr>
          <w:b w:val="0"/>
          <w:bCs w:val="0"/>
          <w:color w:val="010202"/>
          <w:spacing w:val="-5"/>
        </w:rPr>
        <w:t xml:space="preserve"> </w:t>
      </w:r>
      <w:r w:rsidRPr="004579AE">
        <w:rPr>
          <w:b w:val="0"/>
          <w:bCs w:val="0"/>
          <w:color w:val="010202"/>
        </w:rPr>
        <w:t>for</w:t>
      </w:r>
      <w:r w:rsidRPr="004579AE">
        <w:rPr>
          <w:b w:val="0"/>
          <w:bCs w:val="0"/>
          <w:color w:val="010202"/>
          <w:spacing w:val="-4"/>
        </w:rPr>
        <w:t xml:space="preserve"> </w:t>
      </w:r>
      <w:r w:rsidRPr="004579AE">
        <w:rPr>
          <w:b w:val="0"/>
          <w:bCs w:val="0"/>
          <w:color w:val="010202"/>
        </w:rPr>
        <w:t>the</w:t>
      </w:r>
      <w:r w:rsidRPr="004579AE">
        <w:rPr>
          <w:b w:val="0"/>
          <w:bCs w:val="0"/>
          <w:color w:val="010202"/>
          <w:spacing w:val="-5"/>
        </w:rPr>
        <w:t xml:space="preserve"> </w:t>
      </w:r>
      <w:r w:rsidRPr="004579AE">
        <w:rPr>
          <w:b w:val="0"/>
          <w:bCs w:val="0"/>
          <w:color w:val="010202"/>
        </w:rPr>
        <w:t>Domestic</w:t>
      </w:r>
      <w:r w:rsidRPr="004579AE">
        <w:rPr>
          <w:b w:val="0"/>
          <w:bCs w:val="0"/>
          <w:color w:val="010202"/>
          <w:spacing w:val="-5"/>
        </w:rPr>
        <w:t xml:space="preserve"> </w:t>
      </w:r>
      <w:r w:rsidRPr="004579AE">
        <w:rPr>
          <w:b w:val="0"/>
          <w:bCs w:val="0"/>
          <w:color w:val="010202"/>
        </w:rPr>
        <w:t>Game</w:t>
      </w:r>
      <w:r w:rsidRPr="004579AE">
        <w:rPr>
          <w:b w:val="0"/>
          <w:bCs w:val="0"/>
          <w:color w:val="010202"/>
          <w:spacing w:val="-5"/>
        </w:rPr>
        <w:t xml:space="preserve"> </w:t>
      </w:r>
      <w:r w:rsidRPr="004579AE">
        <w:rPr>
          <w:b w:val="0"/>
          <w:bCs w:val="0"/>
          <w:color w:val="010202"/>
        </w:rPr>
        <w:t>who</w:t>
      </w:r>
      <w:r w:rsidRPr="004579AE">
        <w:rPr>
          <w:b w:val="0"/>
          <w:bCs w:val="0"/>
          <w:color w:val="010202"/>
          <w:spacing w:val="-5"/>
        </w:rPr>
        <w:t xml:space="preserve"> </w:t>
      </w:r>
      <w:r w:rsidRPr="004579AE">
        <w:rPr>
          <w:b w:val="0"/>
          <w:bCs w:val="0"/>
          <w:color w:val="010202"/>
        </w:rPr>
        <w:t>will</w:t>
      </w:r>
      <w:r w:rsidRPr="004579AE">
        <w:rPr>
          <w:b w:val="0"/>
          <w:bCs w:val="0"/>
          <w:color w:val="010202"/>
          <w:spacing w:val="-4"/>
        </w:rPr>
        <w:t xml:space="preserve"> </w:t>
      </w:r>
      <w:r w:rsidRPr="004579AE">
        <w:rPr>
          <w:b w:val="0"/>
          <w:bCs w:val="0"/>
          <w:color w:val="010202"/>
        </w:rPr>
        <w:t>act</w:t>
      </w:r>
      <w:r w:rsidRPr="004579AE">
        <w:rPr>
          <w:b w:val="0"/>
          <w:bCs w:val="0"/>
          <w:color w:val="010202"/>
          <w:spacing w:val="-4"/>
        </w:rPr>
        <w:t xml:space="preserve"> </w:t>
      </w:r>
      <w:r w:rsidRPr="004579AE">
        <w:rPr>
          <w:b w:val="0"/>
          <w:bCs w:val="0"/>
          <w:color w:val="010202"/>
        </w:rPr>
        <w:t>as</w:t>
      </w:r>
      <w:r w:rsidRPr="004579AE">
        <w:rPr>
          <w:b w:val="0"/>
          <w:bCs w:val="0"/>
          <w:color w:val="010202"/>
          <w:spacing w:val="-5"/>
        </w:rPr>
        <w:t xml:space="preserve"> </w:t>
      </w:r>
      <w:r w:rsidRPr="004579AE">
        <w:rPr>
          <w:b w:val="0"/>
          <w:bCs w:val="0"/>
          <w:color w:val="010202"/>
          <w:spacing w:val="-2"/>
        </w:rPr>
        <w:t>Chair.</w:t>
      </w:r>
    </w:p>
    <w:p w14:paraId="162288BF" w14:textId="77777777" w:rsidR="00B47393" w:rsidRPr="004579AE" w:rsidRDefault="00B47393">
      <w:pPr>
        <w:pStyle w:val="BodyText"/>
        <w:spacing w:before="61"/>
      </w:pPr>
    </w:p>
    <w:p w14:paraId="45E4C9D9" w14:textId="77777777" w:rsidR="00B47393" w:rsidRPr="004579AE" w:rsidRDefault="00057F88">
      <w:pPr>
        <w:pStyle w:val="ListParagraph"/>
        <w:numPr>
          <w:ilvl w:val="0"/>
          <w:numId w:val="8"/>
        </w:numPr>
        <w:tabs>
          <w:tab w:val="left" w:pos="727"/>
        </w:tabs>
        <w:spacing w:line="321" w:lineRule="auto"/>
        <w:ind w:right="212"/>
        <w:rPr>
          <w:b w:val="0"/>
          <w:bCs w:val="0"/>
        </w:rPr>
      </w:pPr>
      <w:r w:rsidRPr="004579AE">
        <w:rPr>
          <w:b w:val="0"/>
          <w:bCs w:val="0"/>
          <w:color w:val="010202"/>
        </w:rPr>
        <w:t>A</w:t>
      </w:r>
      <w:r w:rsidRPr="004579AE">
        <w:rPr>
          <w:b w:val="0"/>
          <w:bCs w:val="0"/>
          <w:color w:val="010202"/>
          <w:spacing w:val="-2"/>
        </w:rPr>
        <w:t xml:space="preserve"> </w:t>
      </w:r>
      <w:r w:rsidRPr="004579AE">
        <w:rPr>
          <w:b w:val="0"/>
          <w:bCs w:val="0"/>
          <w:color w:val="010202"/>
        </w:rPr>
        <w:t>Munster</w:t>
      </w:r>
      <w:r w:rsidRPr="004579AE">
        <w:rPr>
          <w:b w:val="0"/>
          <w:bCs w:val="0"/>
          <w:color w:val="010202"/>
          <w:spacing w:val="-1"/>
        </w:rPr>
        <w:t xml:space="preserve"> </w:t>
      </w:r>
      <w:r w:rsidRPr="004579AE">
        <w:rPr>
          <w:b w:val="0"/>
          <w:bCs w:val="0"/>
          <w:color w:val="010202"/>
        </w:rPr>
        <w:t>delegate</w:t>
      </w:r>
      <w:r w:rsidRPr="004579AE">
        <w:rPr>
          <w:b w:val="0"/>
          <w:bCs w:val="0"/>
          <w:color w:val="010202"/>
          <w:spacing w:val="-2"/>
        </w:rPr>
        <w:t xml:space="preserve"> </w:t>
      </w:r>
      <w:r w:rsidRPr="004579AE">
        <w:rPr>
          <w:b w:val="0"/>
          <w:bCs w:val="0"/>
          <w:color w:val="010202"/>
        </w:rPr>
        <w:t>to</w:t>
      </w:r>
      <w:r w:rsidRPr="004579AE">
        <w:rPr>
          <w:b w:val="0"/>
          <w:bCs w:val="0"/>
          <w:color w:val="010202"/>
          <w:spacing w:val="-2"/>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Union</w:t>
      </w:r>
      <w:r w:rsidRPr="004579AE">
        <w:rPr>
          <w:b w:val="0"/>
          <w:bCs w:val="0"/>
          <w:color w:val="010202"/>
          <w:spacing w:val="-2"/>
        </w:rPr>
        <w:t xml:space="preserve"> </w:t>
      </w:r>
      <w:r w:rsidRPr="004579AE">
        <w:rPr>
          <w:b w:val="0"/>
          <w:bCs w:val="0"/>
          <w:color w:val="010202"/>
        </w:rPr>
        <w:t>Committee</w:t>
      </w:r>
      <w:r w:rsidRPr="004579AE">
        <w:rPr>
          <w:b w:val="0"/>
          <w:bCs w:val="0"/>
          <w:color w:val="010202"/>
          <w:spacing w:val="-2"/>
        </w:rPr>
        <w:t xml:space="preserve"> </w:t>
      </w:r>
      <w:r w:rsidRPr="004579AE">
        <w:rPr>
          <w:b w:val="0"/>
          <w:bCs w:val="0"/>
          <w:color w:val="010202"/>
        </w:rPr>
        <w:t>–</w:t>
      </w:r>
      <w:r w:rsidRPr="004579AE">
        <w:rPr>
          <w:b w:val="0"/>
          <w:bCs w:val="0"/>
          <w:color w:val="010202"/>
          <w:spacing w:val="-2"/>
        </w:rPr>
        <w:t xml:space="preserve"> </w:t>
      </w:r>
      <w:r w:rsidRPr="004579AE">
        <w:rPr>
          <w:b w:val="0"/>
          <w:bCs w:val="0"/>
          <w:color w:val="010202"/>
        </w:rPr>
        <w:t>preferably</w:t>
      </w:r>
      <w:r w:rsidRPr="004579AE">
        <w:rPr>
          <w:b w:val="0"/>
          <w:bCs w:val="0"/>
          <w:color w:val="010202"/>
          <w:spacing w:val="-2"/>
        </w:rPr>
        <w:t xml:space="preserve"> </w:t>
      </w:r>
      <w:r w:rsidRPr="004579AE">
        <w:rPr>
          <w:b w:val="0"/>
          <w:bCs w:val="0"/>
          <w:color w:val="010202"/>
        </w:rPr>
        <w:t>who</w:t>
      </w:r>
      <w:r w:rsidRPr="004579AE">
        <w:rPr>
          <w:b w:val="0"/>
          <w:bCs w:val="0"/>
          <w:color w:val="010202"/>
          <w:spacing w:val="-2"/>
        </w:rPr>
        <w:t xml:space="preserve"> </w:t>
      </w:r>
      <w:r w:rsidRPr="004579AE">
        <w:rPr>
          <w:b w:val="0"/>
          <w:bCs w:val="0"/>
          <w:color w:val="010202"/>
        </w:rPr>
        <w:t>sits</w:t>
      </w:r>
      <w:r w:rsidRPr="004579AE">
        <w:rPr>
          <w:b w:val="0"/>
          <w:bCs w:val="0"/>
          <w:color w:val="010202"/>
          <w:spacing w:val="-2"/>
        </w:rPr>
        <w:t xml:space="preserve"> </w:t>
      </w:r>
      <w:r w:rsidRPr="004579AE">
        <w:rPr>
          <w:b w:val="0"/>
          <w:bCs w:val="0"/>
          <w:color w:val="010202"/>
        </w:rPr>
        <w:t>on</w:t>
      </w:r>
      <w:r w:rsidRPr="004579AE">
        <w:rPr>
          <w:b w:val="0"/>
          <w:bCs w:val="0"/>
          <w:color w:val="010202"/>
          <w:spacing w:val="-2"/>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IRFU</w:t>
      </w:r>
      <w:r w:rsidRPr="004579AE">
        <w:rPr>
          <w:b w:val="0"/>
          <w:bCs w:val="0"/>
          <w:color w:val="010202"/>
          <w:spacing w:val="-2"/>
        </w:rPr>
        <w:t xml:space="preserve"> </w:t>
      </w:r>
      <w:r w:rsidRPr="004579AE">
        <w:rPr>
          <w:b w:val="0"/>
          <w:bCs w:val="0"/>
          <w:color w:val="010202"/>
        </w:rPr>
        <w:t>Finance</w:t>
      </w:r>
      <w:r w:rsidRPr="004579AE">
        <w:rPr>
          <w:b w:val="0"/>
          <w:bCs w:val="0"/>
          <w:color w:val="010202"/>
          <w:spacing w:val="-2"/>
        </w:rPr>
        <w:t xml:space="preserve"> </w:t>
      </w:r>
      <w:r w:rsidRPr="004579AE">
        <w:rPr>
          <w:b w:val="0"/>
          <w:bCs w:val="0"/>
          <w:color w:val="010202"/>
        </w:rPr>
        <w:t>Committee</w:t>
      </w:r>
      <w:r w:rsidRPr="004579AE">
        <w:rPr>
          <w:b w:val="0"/>
          <w:bCs w:val="0"/>
          <w:color w:val="010202"/>
          <w:spacing w:val="-2"/>
        </w:rPr>
        <w:t xml:space="preserve"> </w:t>
      </w:r>
      <w:r w:rsidRPr="004579AE">
        <w:rPr>
          <w:b w:val="0"/>
          <w:bCs w:val="0"/>
          <w:color w:val="010202"/>
        </w:rPr>
        <w:t>or</w:t>
      </w:r>
      <w:r w:rsidRPr="004579AE">
        <w:rPr>
          <w:b w:val="0"/>
          <w:bCs w:val="0"/>
          <w:color w:val="010202"/>
          <w:spacing w:val="-1"/>
        </w:rPr>
        <w:t xml:space="preserve"> </w:t>
      </w:r>
      <w:r w:rsidRPr="004579AE">
        <w:rPr>
          <w:b w:val="0"/>
          <w:bCs w:val="0"/>
          <w:color w:val="010202"/>
        </w:rPr>
        <w:t>IRFU</w:t>
      </w:r>
      <w:r w:rsidRPr="004579AE">
        <w:rPr>
          <w:b w:val="0"/>
          <w:bCs w:val="0"/>
          <w:color w:val="010202"/>
          <w:spacing w:val="-2"/>
        </w:rPr>
        <w:t xml:space="preserve"> </w:t>
      </w:r>
      <w:r w:rsidRPr="004579AE">
        <w:rPr>
          <w:b w:val="0"/>
          <w:bCs w:val="0"/>
          <w:color w:val="010202"/>
        </w:rPr>
        <w:t xml:space="preserve">Rugby </w:t>
      </w:r>
      <w:r w:rsidRPr="004579AE">
        <w:rPr>
          <w:b w:val="0"/>
          <w:bCs w:val="0"/>
          <w:color w:val="010202"/>
          <w:spacing w:val="-2"/>
        </w:rPr>
        <w:t>Committee.</w:t>
      </w:r>
    </w:p>
    <w:p w14:paraId="75206817" w14:textId="77777777" w:rsidR="00B47393" w:rsidRPr="004579AE" w:rsidRDefault="00057F88">
      <w:pPr>
        <w:pStyle w:val="ListParagraph"/>
        <w:numPr>
          <w:ilvl w:val="0"/>
          <w:numId w:val="8"/>
        </w:numPr>
        <w:tabs>
          <w:tab w:val="left" w:pos="727"/>
        </w:tabs>
        <w:spacing w:before="199"/>
        <w:rPr>
          <w:b w:val="0"/>
          <w:bCs w:val="0"/>
        </w:rPr>
      </w:pPr>
      <w:r w:rsidRPr="004579AE">
        <w:rPr>
          <w:b w:val="0"/>
          <w:bCs w:val="0"/>
          <w:color w:val="010202"/>
        </w:rPr>
        <w:t>One</w:t>
      </w:r>
      <w:r w:rsidRPr="004579AE">
        <w:rPr>
          <w:b w:val="0"/>
          <w:bCs w:val="0"/>
          <w:color w:val="010202"/>
          <w:spacing w:val="-5"/>
        </w:rPr>
        <w:t xml:space="preserve"> </w:t>
      </w:r>
      <w:r w:rsidRPr="004579AE">
        <w:rPr>
          <w:b w:val="0"/>
          <w:bCs w:val="0"/>
          <w:color w:val="010202"/>
        </w:rPr>
        <w:t>suitably</w:t>
      </w:r>
      <w:r w:rsidRPr="004579AE">
        <w:rPr>
          <w:b w:val="0"/>
          <w:bCs w:val="0"/>
          <w:color w:val="010202"/>
          <w:spacing w:val="-5"/>
        </w:rPr>
        <w:t xml:space="preserve"> </w:t>
      </w:r>
      <w:r w:rsidRPr="004579AE">
        <w:rPr>
          <w:b w:val="0"/>
          <w:bCs w:val="0"/>
          <w:color w:val="010202"/>
        </w:rPr>
        <w:t>qualified</w:t>
      </w:r>
      <w:r w:rsidRPr="004579AE">
        <w:rPr>
          <w:b w:val="0"/>
          <w:bCs w:val="0"/>
          <w:color w:val="010202"/>
          <w:spacing w:val="-5"/>
        </w:rPr>
        <w:t xml:space="preserve"> </w:t>
      </w:r>
      <w:r w:rsidRPr="004579AE">
        <w:rPr>
          <w:b w:val="0"/>
          <w:bCs w:val="0"/>
          <w:color w:val="010202"/>
        </w:rPr>
        <w:t>member</w:t>
      </w:r>
      <w:r w:rsidRPr="004579AE">
        <w:rPr>
          <w:b w:val="0"/>
          <w:bCs w:val="0"/>
          <w:color w:val="010202"/>
          <w:spacing w:val="-4"/>
        </w:rPr>
        <w:t xml:space="preserve"> </w:t>
      </w:r>
      <w:r w:rsidRPr="004579AE">
        <w:rPr>
          <w:b w:val="0"/>
          <w:bCs w:val="0"/>
          <w:color w:val="010202"/>
        </w:rPr>
        <w:t>of</w:t>
      </w:r>
      <w:r w:rsidRPr="004579AE">
        <w:rPr>
          <w:b w:val="0"/>
          <w:bCs w:val="0"/>
          <w:color w:val="010202"/>
          <w:spacing w:val="-4"/>
        </w:rPr>
        <w:t xml:space="preserve"> </w:t>
      </w:r>
      <w:r w:rsidRPr="004579AE">
        <w:rPr>
          <w:b w:val="0"/>
          <w:bCs w:val="0"/>
          <w:color w:val="010202"/>
        </w:rPr>
        <w:t>the</w:t>
      </w:r>
      <w:r w:rsidRPr="004579AE">
        <w:rPr>
          <w:b w:val="0"/>
          <w:bCs w:val="0"/>
          <w:color w:val="010202"/>
          <w:spacing w:val="-5"/>
        </w:rPr>
        <w:t xml:space="preserve"> </w:t>
      </w:r>
      <w:r w:rsidRPr="004579AE">
        <w:rPr>
          <w:b w:val="0"/>
          <w:bCs w:val="0"/>
          <w:color w:val="010202"/>
        </w:rPr>
        <w:t>Senior</w:t>
      </w:r>
      <w:r w:rsidRPr="004579AE">
        <w:rPr>
          <w:b w:val="0"/>
          <w:bCs w:val="0"/>
          <w:color w:val="010202"/>
          <w:spacing w:val="-4"/>
        </w:rPr>
        <w:t xml:space="preserve"> </w:t>
      </w:r>
      <w:r w:rsidRPr="004579AE">
        <w:rPr>
          <w:b w:val="0"/>
          <w:bCs w:val="0"/>
          <w:color w:val="010202"/>
        </w:rPr>
        <w:t>Clubs</w:t>
      </w:r>
      <w:r w:rsidRPr="004579AE">
        <w:rPr>
          <w:b w:val="0"/>
          <w:bCs w:val="0"/>
          <w:color w:val="010202"/>
          <w:spacing w:val="-5"/>
        </w:rPr>
        <w:t xml:space="preserve"> </w:t>
      </w:r>
      <w:r w:rsidRPr="004579AE">
        <w:rPr>
          <w:b w:val="0"/>
          <w:bCs w:val="0"/>
          <w:color w:val="010202"/>
          <w:spacing w:val="-2"/>
        </w:rPr>
        <w:t>Committee</w:t>
      </w:r>
    </w:p>
    <w:p w14:paraId="77462786" w14:textId="77777777" w:rsidR="00B47393" w:rsidRPr="004579AE" w:rsidRDefault="00B47393">
      <w:pPr>
        <w:pStyle w:val="BodyText"/>
        <w:spacing w:before="61"/>
      </w:pPr>
    </w:p>
    <w:p w14:paraId="5967328B" w14:textId="77777777" w:rsidR="00B47393" w:rsidRPr="004579AE" w:rsidRDefault="00057F88">
      <w:pPr>
        <w:pStyle w:val="ListParagraph"/>
        <w:numPr>
          <w:ilvl w:val="0"/>
          <w:numId w:val="8"/>
        </w:numPr>
        <w:tabs>
          <w:tab w:val="left" w:pos="727"/>
        </w:tabs>
        <w:rPr>
          <w:b w:val="0"/>
          <w:bCs w:val="0"/>
        </w:rPr>
      </w:pPr>
      <w:r w:rsidRPr="004579AE">
        <w:rPr>
          <w:b w:val="0"/>
          <w:bCs w:val="0"/>
          <w:color w:val="010202"/>
        </w:rPr>
        <w:t>Ones</w:t>
      </w:r>
      <w:r w:rsidRPr="004579AE">
        <w:rPr>
          <w:b w:val="0"/>
          <w:bCs w:val="0"/>
          <w:color w:val="010202"/>
          <w:spacing w:val="-6"/>
        </w:rPr>
        <w:t xml:space="preserve"> </w:t>
      </w:r>
      <w:r w:rsidRPr="004579AE">
        <w:rPr>
          <w:b w:val="0"/>
          <w:bCs w:val="0"/>
          <w:color w:val="010202"/>
        </w:rPr>
        <w:t>suitably</w:t>
      </w:r>
      <w:r w:rsidRPr="004579AE">
        <w:rPr>
          <w:b w:val="0"/>
          <w:bCs w:val="0"/>
          <w:color w:val="010202"/>
          <w:spacing w:val="-5"/>
        </w:rPr>
        <w:t xml:space="preserve"> </w:t>
      </w:r>
      <w:r w:rsidRPr="004579AE">
        <w:rPr>
          <w:b w:val="0"/>
          <w:bCs w:val="0"/>
          <w:color w:val="010202"/>
        </w:rPr>
        <w:t>qualified</w:t>
      </w:r>
      <w:r w:rsidRPr="004579AE">
        <w:rPr>
          <w:b w:val="0"/>
          <w:bCs w:val="0"/>
          <w:color w:val="010202"/>
          <w:spacing w:val="-5"/>
        </w:rPr>
        <w:t xml:space="preserve"> </w:t>
      </w:r>
      <w:r w:rsidRPr="004579AE">
        <w:rPr>
          <w:b w:val="0"/>
          <w:bCs w:val="0"/>
          <w:color w:val="010202"/>
        </w:rPr>
        <w:t>member</w:t>
      </w:r>
      <w:r w:rsidRPr="004579AE">
        <w:rPr>
          <w:b w:val="0"/>
          <w:bCs w:val="0"/>
          <w:color w:val="010202"/>
          <w:spacing w:val="-4"/>
        </w:rPr>
        <w:t xml:space="preserve"> </w:t>
      </w:r>
      <w:r w:rsidRPr="004579AE">
        <w:rPr>
          <w:b w:val="0"/>
          <w:bCs w:val="0"/>
          <w:color w:val="010202"/>
        </w:rPr>
        <w:t>of</w:t>
      </w:r>
      <w:r w:rsidRPr="004579AE">
        <w:rPr>
          <w:b w:val="0"/>
          <w:bCs w:val="0"/>
          <w:color w:val="010202"/>
          <w:spacing w:val="-4"/>
        </w:rPr>
        <w:t xml:space="preserve"> </w:t>
      </w:r>
      <w:r w:rsidRPr="004579AE">
        <w:rPr>
          <w:b w:val="0"/>
          <w:bCs w:val="0"/>
          <w:color w:val="010202"/>
        </w:rPr>
        <w:t>the</w:t>
      </w:r>
      <w:r w:rsidRPr="004579AE">
        <w:rPr>
          <w:b w:val="0"/>
          <w:bCs w:val="0"/>
          <w:color w:val="010202"/>
          <w:spacing w:val="-5"/>
        </w:rPr>
        <w:t xml:space="preserve"> </w:t>
      </w:r>
      <w:r w:rsidRPr="004579AE">
        <w:rPr>
          <w:b w:val="0"/>
          <w:bCs w:val="0"/>
          <w:color w:val="010202"/>
        </w:rPr>
        <w:t>Junior</w:t>
      </w:r>
      <w:r w:rsidRPr="004579AE">
        <w:rPr>
          <w:b w:val="0"/>
          <w:bCs w:val="0"/>
          <w:color w:val="010202"/>
          <w:spacing w:val="-4"/>
        </w:rPr>
        <w:t xml:space="preserve"> </w:t>
      </w:r>
      <w:r w:rsidRPr="004579AE">
        <w:rPr>
          <w:b w:val="0"/>
          <w:bCs w:val="0"/>
          <w:color w:val="010202"/>
        </w:rPr>
        <w:t>Clubs</w:t>
      </w:r>
      <w:r w:rsidRPr="004579AE">
        <w:rPr>
          <w:b w:val="0"/>
          <w:bCs w:val="0"/>
          <w:color w:val="010202"/>
          <w:spacing w:val="-5"/>
        </w:rPr>
        <w:t xml:space="preserve"> </w:t>
      </w:r>
      <w:r w:rsidRPr="004579AE">
        <w:rPr>
          <w:b w:val="0"/>
          <w:bCs w:val="0"/>
          <w:color w:val="010202"/>
          <w:spacing w:val="-2"/>
        </w:rPr>
        <w:t>committee</w:t>
      </w:r>
    </w:p>
    <w:p w14:paraId="670AE9DE" w14:textId="77777777" w:rsidR="00B47393" w:rsidRPr="004579AE" w:rsidRDefault="00B47393">
      <w:pPr>
        <w:pStyle w:val="BodyText"/>
        <w:spacing w:before="61"/>
      </w:pPr>
    </w:p>
    <w:p w14:paraId="28BACEA7" w14:textId="77777777" w:rsidR="00B47393" w:rsidRPr="004579AE" w:rsidRDefault="00057F88">
      <w:pPr>
        <w:pStyle w:val="ListParagraph"/>
        <w:numPr>
          <w:ilvl w:val="0"/>
          <w:numId w:val="8"/>
        </w:numPr>
        <w:tabs>
          <w:tab w:val="left" w:pos="727"/>
        </w:tabs>
        <w:rPr>
          <w:b w:val="0"/>
          <w:bCs w:val="0"/>
        </w:rPr>
      </w:pPr>
      <w:r w:rsidRPr="004579AE">
        <w:rPr>
          <w:b w:val="0"/>
          <w:bCs w:val="0"/>
          <w:color w:val="010202"/>
        </w:rPr>
        <w:t>One</w:t>
      </w:r>
      <w:r w:rsidRPr="004579AE">
        <w:rPr>
          <w:b w:val="0"/>
          <w:bCs w:val="0"/>
          <w:color w:val="010202"/>
          <w:spacing w:val="-6"/>
        </w:rPr>
        <w:t xml:space="preserve"> </w:t>
      </w:r>
      <w:r w:rsidRPr="004579AE">
        <w:rPr>
          <w:b w:val="0"/>
          <w:bCs w:val="0"/>
          <w:color w:val="010202"/>
        </w:rPr>
        <w:t>suitably</w:t>
      </w:r>
      <w:r w:rsidRPr="004579AE">
        <w:rPr>
          <w:b w:val="0"/>
          <w:bCs w:val="0"/>
          <w:color w:val="010202"/>
          <w:spacing w:val="-5"/>
        </w:rPr>
        <w:t xml:space="preserve"> </w:t>
      </w:r>
      <w:r w:rsidRPr="004579AE">
        <w:rPr>
          <w:b w:val="0"/>
          <w:bCs w:val="0"/>
          <w:color w:val="010202"/>
        </w:rPr>
        <w:t>qualified</w:t>
      </w:r>
      <w:r w:rsidRPr="004579AE">
        <w:rPr>
          <w:b w:val="0"/>
          <w:bCs w:val="0"/>
          <w:color w:val="010202"/>
          <w:spacing w:val="-5"/>
        </w:rPr>
        <w:t xml:space="preserve"> </w:t>
      </w:r>
      <w:r w:rsidRPr="004579AE">
        <w:rPr>
          <w:b w:val="0"/>
          <w:bCs w:val="0"/>
          <w:color w:val="010202"/>
        </w:rPr>
        <w:t>member</w:t>
      </w:r>
      <w:r w:rsidRPr="004579AE">
        <w:rPr>
          <w:b w:val="0"/>
          <w:bCs w:val="0"/>
          <w:color w:val="010202"/>
          <w:spacing w:val="-4"/>
        </w:rPr>
        <w:t xml:space="preserve"> </w:t>
      </w:r>
      <w:r w:rsidRPr="004579AE">
        <w:rPr>
          <w:b w:val="0"/>
          <w:bCs w:val="0"/>
          <w:color w:val="010202"/>
        </w:rPr>
        <w:t>of</w:t>
      </w:r>
      <w:r w:rsidRPr="004579AE">
        <w:rPr>
          <w:b w:val="0"/>
          <w:bCs w:val="0"/>
          <w:color w:val="010202"/>
          <w:spacing w:val="-5"/>
        </w:rPr>
        <w:t xml:space="preserve"> </w:t>
      </w:r>
      <w:r w:rsidRPr="004579AE">
        <w:rPr>
          <w:b w:val="0"/>
          <w:bCs w:val="0"/>
          <w:color w:val="010202"/>
        </w:rPr>
        <w:t>the</w:t>
      </w:r>
      <w:r w:rsidRPr="004579AE">
        <w:rPr>
          <w:b w:val="0"/>
          <w:bCs w:val="0"/>
          <w:color w:val="010202"/>
          <w:spacing w:val="-5"/>
        </w:rPr>
        <w:t xml:space="preserve"> </w:t>
      </w:r>
      <w:r w:rsidRPr="004579AE">
        <w:rPr>
          <w:b w:val="0"/>
          <w:bCs w:val="0"/>
          <w:color w:val="010202"/>
        </w:rPr>
        <w:t>Women’s</w:t>
      </w:r>
      <w:r w:rsidRPr="004579AE">
        <w:rPr>
          <w:b w:val="0"/>
          <w:bCs w:val="0"/>
          <w:color w:val="010202"/>
          <w:spacing w:val="-5"/>
        </w:rPr>
        <w:t xml:space="preserve"> </w:t>
      </w:r>
      <w:r w:rsidRPr="004579AE">
        <w:rPr>
          <w:b w:val="0"/>
          <w:bCs w:val="0"/>
          <w:color w:val="010202"/>
          <w:spacing w:val="-2"/>
        </w:rPr>
        <w:t>committee</w:t>
      </w:r>
    </w:p>
    <w:p w14:paraId="2196B0D1" w14:textId="77777777" w:rsidR="00B47393" w:rsidRPr="004579AE" w:rsidRDefault="00B47393">
      <w:pPr>
        <w:pStyle w:val="BodyText"/>
        <w:spacing w:before="66"/>
      </w:pPr>
    </w:p>
    <w:p w14:paraId="2D09F4BB" w14:textId="77777777" w:rsidR="00B47393" w:rsidRPr="004579AE" w:rsidRDefault="00057F88">
      <w:pPr>
        <w:pStyle w:val="ListParagraph"/>
        <w:numPr>
          <w:ilvl w:val="0"/>
          <w:numId w:val="8"/>
        </w:numPr>
        <w:tabs>
          <w:tab w:val="left" w:pos="727"/>
        </w:tabs>
        <w:rPr>
          <w:b w:val="0"/>
          <w:bCs w:val="0"/>
        </w:rPr>
      </w:pPr>
      <w:r w:rsidRPr="004579AE">
        <w:rPr>
          <w:b w:val="0"/>
          <w:bCs w:val="0"/>
          <w:color w:val="010202"/>
        </w:rPr>
        <w:t>The</w:t>
      </w:r>
      <w:r w:rsidRPr="004579AE">
        <w:rPr>
          <w:b w:val="0"/>
          <w:bCs w:val="0"/>
          <w:color w:val="010202"/>
          <w:spacing w:val="-5"/>
        </w:rPr>
        <w:t xml:space="preserve"> </w:t>
      </w:r>
      <w:r w:rsidRPr="004579AE">
        <w:rPr>
          <w:b w:val="0"/>
          <w:bCs w:val="0"/>
          <w:color w:val="010202"/>
        </w:rPr>
        <w:t>Head</w:t>
      </w:r>
      <w:r w:rsidRPr="004579AE">
        <w:rPr>
          <w:b w:val="0"/>
          <w:bCs w:val="0"/>
          <w:color w:val="010202"/>
          <w:spacing w:val="-5"/>
        </w:rPr>
        <w:t xml:space="preserve"> </w:t>
      </w:r>
      <w:r w:rsidRPr="004579AE">
        <w:rPr>
          <w:b w:val="0"/>
          <w:bCs w:val="0"/>
          <w:color w:val="010202"/>
        </w:rPr>
        <w:t>of</w:t>
      </w:r>
      <w:r w:rsidRPr="004579AE">
        <w:rPr>
          <w:b w:val="0"/>
          <w:bCs w:val="0"/>
          <w:color w:val="010202"/>
          <w:spacing w:val="-4"/>
        </w:rPr>
        <w:t xml:space="preserve"> </w:t>
      </w:r>
      <w:r w:rsidRPr="004579AE">
        <w:rPr>
          <w:b w:val="0"/>
          <w:bCs w:val="0"/>
          <w:color w:val="010202"/>
        </w:rPr>
        <w:t>Finance</w:t>
      </w:r>
      <w:r w:rsidRPr="004579AE">
        <w:rPr>
          <w:b w:val="0"/>
          <w:bCs w:val="0"/>
          <w:color w:val="010202"/>
          <w:spacing w:val="-5"/>
        </w:rPr>
        <w:t xml:space="preserve"> </w:t>
      </w:r>
      <w:r w:rsidRPr="004579AE">
        <w:rPr>
          <w:b w:val="0"/>
          <w:bCs w:val="0"/>
          <w:color w:val="010202"/>
        </w:rPr>
        <w:t>&amp;</w:t>
      </w:r>
      <w:r w:rsidRPr="004579AE">
        <w:rPr>
          <w:b w:val="0"/>
          <w:bCs w:val="0"/>
          <w:color w:val="010202"/>
          <w:spacing w:val="-4"/>
        </w:rPr>
        <w:t xml:space="preserve"> </w:t>
      </w:r>
      <w:r w:rsidRPr="004579AE">
        <w:rPr>
          <w:b w:val="0"/>
          <w:bCs w:val="0"/>
          <w:color w:val="010202"/>
        </w:rPr>
        <w:t>Operations</w:t>
      </w:r>
      <w:r w:rsidRPr="004579AE">
        <w:rPr>
          <w:b w:val="0"/>
          <w:bCs w:val="0"/>
          <w:color w:val="010202"/>
          <w:spacing w:val="-5"/>
        </w:rPr>
        <w:t xml:space="preserve"> </w:t>
      </w:r>
      <w:r w:rsidRPr="004579AE">
        <w:rPr>
          <w:b w:val="0"/>
          <w:bCs w:val="0"/>
          <w:color w:val="010202"/>
        </w:rPr>
        <w:t>who</w:t>
      </w:r>
      <w:r w:rsidRPr="004579AE">
        <w:rPr>
          <w:b w:val="0"/>
          <w:bCs w:val="0"/>
          <w:color w:val="010202"/>
          <w:spacing w:val="-5"/>
        </w:rPr>
        <w:t xml:space="preserve"> </w:t>
      </w:r>
      <w:r w:rsidRPr="004579AE">
        <w:rPr>
          <w:b w:val="0"/>
          <w:bCs w:val="0"/>
          <w:color w:val="010202"/>
        </w:rPr>
        <w:t>should</w:t>
      </w:r>
      <w:r w:rsidRPr="004579AE">
        <w:rPr>
          <w:b w:val="0"/>
          <w:bCs w:val="0"/>
          <w:color w:val="010202"/>
          <w:spacing w:val="-5"/>
        </w:rPr>
        <w:t xml:space="preserve"> </w:t>
      </w:r>
      <w:r w:rsidRPr="004579AE">
        <w:rPr>
          <w:b w:val="0"/>
          <w:bCs w:val="0"/>
          <w:color w:val="010202"/>
        </w:rPr>
        <w:t>attend</w:t>
      </w:r>
      <w:r w:rsidRPr="004579AE">
        <w:rPr>
          <w:b w:val="0"/>
          <w:bCs w:val="0"/>
          <w:color w:val="010202"/>
          <w:spacing w:val="-5"/>
        </w:rPr>
        <w:t xml:space="preserve"> </w:t>
      </w:r>
      <w:r w:rsidRPr="004579AE">
        <w:rPr>
          <w:b w:val="0"/>
          <w:bCs w:val="0"/>
          <w:color w:val="010202"/>
        </w:rPr>
        <w:t>all</w:t>
      </w:r>
      <w:r w:rsidRPr="004579AE">
        <w:rPr>
          <w:b w:val="0"/>
          <w:bCs w:val="0"/>
          <w:color w:val="010202"/>
          <w:spacing w:val="-3"/>
        </w:rPr>
        <w:t xml:space="preserve"> </w:t>
      </w:r>
      <w:r w:rsidRPr="004579AE">
        <w:rPr>
          <w:b w:val="0"/>
          <w:bCs w:val="0"/>
          <w:color w:val="010202"/>
        </w:rPr>
        <w:t>meetings</w:t>
      </w:r>
      <w:r w:rsidRPr="004579AE">
        <w:rPr>
          <w:b w:val="0"/>
          <w:bCs w:val="0"/>
          <w:color w:val="010202"/>
          <w:spacing w:val="-5"/>
        </w:rPr>
        <w:t xml:space="preserve"> </w:t>
      </w:r>
      <w:r w:rsidRPr="004579AE">
        <w:rPr>
          <w:b w:val="0"/>
          <w:bCs w:val="0"/>
          <w:color w:val="010202"/>
        </w:rPr>
        <w:t>(non-</w:t>
      </w:r>
      <w:r w:rsidRPr="004579AE">
        <w:rPr>
          <w:b w:val="0"/>
          <w:bCs w:val="0"/>
          <w:color w:val="010202"/>
          <w:spacing w:val="-2"/>
        </w:rPr>
        <w:t>voting).</w:t>
      </w:r>
    </w:p>
    <w:p w14:paraId="71FE6340" w14:textId="77777777" w:rsidR="00B47393" w:rsidRPr="004579AE" w:rsidRDefault="00B47393">
      <w:pPr>
        <w:pStyle w:val="BodyText"/>
        <w:spacing w:before="61"/>
      </w:pPr>
    </w:p>
    <w:p w14:paraId="47328CBB" w14:textId="77777777" w:rsidR="00B47393" w:rsidRPr="004579AE" w:rsidRDefault="00057F88">
      <w:pPr>
        <w:pStyle w:val="ListParagraph"/>
        <w:numPr>
          <w:ilvl w:val="0"/>
          <w:numId w:val="8"/>
        </w:numPr>
        <w:tabs>
          <w:tab w:val="left" w:pos="727"/>
        </w:tabs>
        <w:rPr>
          <w:b w:val="0"/>
          <w:bCs w:val="0"/>
        </w:rPr>
      </w:pPr>
      <w:r w:rsidRPr="004579AE">
        <w:rPr>
          <w:b w:val="0"/>
          <w:bCs w:val="0"/>
          <w:color w:val="010202"/>
        </w:rPr>
        <w:t>Chair</w:t>
      </w:r>
      <w:r w:rsidRPr="004579AE">
        <w:rPr>
          <w:b w:val="0"/>
          <w:bCs w:val="0"/>
          <w:color w:val="010202"/>
          <w:spacing w:val="-3"/>
        </w:rPr>
        <w:t xml:space="preserve"> </w:t>
      </w:r>
      <w:r w:rsidRPr="004579AE">
        <w:rPr>
          <w:b w:val="0"/>
          <w:bCs w:val="0"/>
          <w:color w:val="010202"/>
        </w:rPr>
        <w:t>of</w:t>
      </w:r>
      <w:r w:rsidRPr="004579AE">
        <w:rPr>
          <w:b w:val="0"/>
          <w:bCs w:val="0"/>
          <w:color w:val="010202"/>
          <w:spacing w:val="-3"/>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Rugby</w:t>
      </w:r>
      <w:r w:rsidRPr="004579AE">
        <w:rPr>
          <w:b w:val="0"/>
          <w:bCs w:val="0"/>
          <w:color w:val="010202"/>
          <w:spacing w:val="-4"/>
        </w:rPr>
        <w:t xml:space="preserve"> </w:t>
      </w:r>
      <w:r w:rsidRPr="004579AE">
        <w:rPr>
          <w:b w:val="0"/>
          <w:bCs w:val="0"/>
          <w:color w:val="010202"/>
          <w:spacing w:val="-2"/>
        </w:rPr>
        <w:t>Committee</w:t>
      </w:r>
    </w:p>
    <w:p w14:paraId="794DACC9" w14:textId="77777777" w:rsidR="00B47393" w:rsidRPr="004579AE" w:rsidRDefault="00B47393">
      <w:pPr>
        <w:pStyle w:val="BodyText"/>
        <w:spacing w:before="61"/>
      </w:pPr>
    </w:p>
    <w:p w14:paraId="33EA8678" w14:textId="77777777" w:rsidR="00B47393" w:rsidRPr="004579AE" w:rsidRDefault="00057F88">
      <w:pPr>
        <w:pStyle w:val="ListParagraph"/>
        <w:numPr>
          <w:ilvl w:val="0"/>
          <w:numId w:val="8"/>
        </w:numPr>
        <w:tabs>
          <w:tab w:val="left" w:pos="726"/>
        </w:tabs>
        <w:ind w:left="726" w:hanging="566"/>
        <w:rPr>
          <w:b w:val="0"/>
          <w:bCs w:val="0"/>
        </w:rPr>
      </w:pPr>
      <w:r w:rsidRPr="004579AE">
        <w:rPr>
          <w:b w:val="0"/>
          <w:bCs w:val="0"/>
          <w:color w:val="010202"/>
        </w:rPr>
        <w:t>Head</w:t>
      </w:r>
      <w:r w:rsidRPr="004579AE">
        <w:rPr>
          <w:b w:val="0"/>
          <w:bCs w:val="0"/>
          <w:color w:val="010202"/>
          <w:spacing w:val="-4"/>
        </w:rPr>
        <w:t xml:space="preserve"> </w:t>
      </w:r>
      <w:r w:rsidRPr="004579AE">
        <w:rPr>
          <w:b w:val="0"/>
          <w:bCs w:val="0"/>
          <w:color w:val="010202"/>
        </w:rPr>
        <w:t>of</w:t>
      </w:r>
      <w:r w:rsidRPr="004579AE">
        <w:rPr>
          <w:b w:val="0"/>
          <w:bCs w:val="0"/>
          <w:color w:val="010202"/>
          <w:spacing w:val="-3"/>
        </w:rPr>
        <w:t xml:space="preserve"> </w:t>
      </w:r>
      <w:r w:rsidRPr="004579AE">
        <w:rPr>
          <w:b w:val="0"/>
          <w:bCs w:val="0"/>
          <w:color w:val="010202"/>
        </w:rPr>
        <w:t>Rugby</w:t>
      </w:r>
      <w:r w:rsidRPr="004579AE">
        <w:rPr>
          <w:b w:val="0"/>
          <w:bCs w:val="0"/>
          <w:color w:val="010202"/>
          <w:spacing w:val="-3"/>
        </w:rPr>
        <w:t xml:space="preserve"> </w:t>
      </w:r>
      <w:r w:rsidRPr="004579AE">
        <w:rPr>
          <w:b w:val="0"/>
          <w:bCs w:val="0"/>
          <w:color w:val="010202"/>
          <w:spacing w:val="-2"/>
        </w:rPr>
        <w:t>Development</w:t>
      </w:r>
    </w:p>
    <w:p w14:paraId="47356F34" w14:textId="77777777" w:rsidR="00B47393" w:rsidRDefault="00B47393">
      <w:pPr>
        <w:pStyle w:val="BodyText"/>
        <w:spacing w:before="61"/>
      </w:pPr>
    </w:p>
    <w:p w14:paraId="67F7EDE9" w14:textId="77777777" w:rsidR="00B47393" w:rsidRDefault="00057F88">
      <w:pPr>
        <w:pStyle w:val="BodyText"/>
        <w:spacing w:before="1"/>
        <w:ind w:left="160"/>
      </w:pPr>
      <w:r>
        <w:rPr>
          <w:color w:val="010202"/>
        </w:rPr>
        <w:t>The</w:t>
      </w:r>
      <w:r>
        <w:rPr>
          <w:color w:val="010202"/>
          <w:spacing w:val="-5"/>
        </w:rPr>
        <w:t xml:space="preserve"> </w:t>
      </w:r>
      <w:r>
        <w:rPr>
          <w:color w:val="010202"/>
        </w:rPr>
        <w:t>Chair</w:t>
      </w:r>
      <w:r>
        <w:rPr>
          <w:color w:val="010202"/>
          <w:spacing w:val="-4"/>
        </w:rPr>
        <w:t xml:space="preserve"> </w:t>
      </w:r>
      <w:r>
        <w:rPr>
          <w:color w:val="010202"/>
        </w:rPr>
        <w:t>of</w:t>
      </w:r>
      <w:r>
        <w:rPr>
          <w:color w:val="010202"/>
          <w:spacing w:val="-4"/>
        </w:rPr>
        <w:t xml:space="preserve"> </w:t>
      </w:r>
      <w:r>
        <w:rPr>
          <w:color w:val="010202"/>
        </w:rPr>
        <w:t>Finance</w:t>
      </w:r>
      <w:r>
        <w:rPr>
          <w:color w:val="010202"/>
          <w:spacing w:val="-5"/>
        </w:rPr>
        <w:t xml:space="preserve"> </w:t>
      </w:r>
      <w:r>
        <w:rPr>
          <w:color w:val="010202"/>
        </w:rPr>
        <w:t>Commercial</w:t>
      </w:r>
      <w:r>
        <w:rPr>
          <w:color w:val="010202"/>
          <w:spacing w:val="-4"/>
        </w:rPr>
        <w:t xml:space="preserve"> </w:t>
      </w:r>
      <w:r>
        <w:rPr>
          <w:color w:val="010202"/>
        </w:rPr>
        <w:t>and</w:t>
      </w:r>
      <w:r>
        <w:rPr>
          <w:color w:val="010202"/>
          <w:spacing w:val="-5"/>
        </w:rPr>
        <w:t xml:space="preserve"> </w:t>
      </w:r>
      <w:r>
        <w:rPr>
          <w:color w:val="010202"/>
        </w:rPr>
        <w:t>marketing</w:t>
      </w:r>
      <w:r>
        <w:rPr>
          <w:color w:val="010202"/>
          <w:spacing w:val="-5"/>
        </w:rPr>
        <w:t xml:space="preserve"> </w:t>
      </w:r>
      <w:r>
        <w:rPr>
          <w:color w:val="010202"/>
        </w:rPr>
        <w:t>committee</w:t>
      </w:r>
      <w:r>
        <w:rPr>
          <w:color w:val="010202"/>
          <w:spacing w:val="-5"/>
        </w:rPr>
        <w:t xml:space="preserve"> </w:t>
      </w:r>
      <w:r>
        <w:rPr>
          <w:color w:val="010202"/>
        </w:rPr>
        <w:t>may</w:t>
      </w:r>
      <w:r>
        <w:rPr>
          <w:color w:val="010202"/>
          <w:spacing w:val="-5"/>
        </w:rPr>
        <w:t xml:space="preserve"> </w:t>
      </w:r>
      <w:r>
        <w:rPr>
          <w:color w:val="010202"/>
        </w:rPr>
        <w:t>attend</w:t>
      </w:r>
      <w:r>
        <w:rPr>
          <w:color w:val="010202"/>
          <w:spacing w:val="-5"/>
        </w:rPr>
        <w:t xml:space="preserve"> </w:t>
      </w:r>
      <w:r>
        <w:rPr>
          <w:color w:val="010202"/>
        </w:rPr>
        <w:t>all</w:t>
      </w:r>
      <w:r>
        <w:rPr>
          <w:color w:val="010202"/>
          <w:spacing w:val="-4"/>
        </w:rPr>
        <w:t xml:space="preserve"> </w:t>
      </w:r>
      <w:r>
        <w:rPr>
          <w:color w:val="010202"/>
        </w:rPr>
        <w:t>or</w:t>
      </w:r>
      <w:r>
        <w:rPr>
          <w:color w:val="010202"/>
          <w:spacing w:val="-4"/>
        </w:rPr>
        <w:t xml:space="preserve"> </w:t>
      </w:r>
      <w:r>
        <w:rPr>
          <w:color w:val="010202"/>
        </w:rPr>
        <w:t>any</w:t>
      </w:r>
      <w:r>
        <w:rPr>
          <w:color w:val="010202"/>
          <w:spacing w:val="-5"/>
        </w:rPr>
        <w:t xml:space="preserve"> </w:t>
      </w:r>
      <w:r>
        <w:rPr>
          <w:color w:val="010202"/>
        </w:rPr>
        <w:t>meetings</w:t>
      </w:r>
      <w:r>
        <w:rPr>
          <w:color w:val="010202"/>
          <w:spacing w:val="-4"/>
        </w:rPr>
        <w:t xml:space="preserve"> </w:t>
      </w:r>
      <w:r>
        <w:rPr>
          <w:color w:val="010202"/>
        </w:rPr>
        <w:t>at</w:t>
      </w:r>
      <w:r>
        <w:rPr>
          <w:color w:val="010202"/>
          <w:spacing w:val="-4"/>
        </w:rPr>
        <w:t xml:space="preserve"> </w:t>
      </w:r>
      <w:r>
        <w:rPr>
          <w:color w:val="010202"/>
        </w:rPr>
        <w:t>their</w:t>
      </w:r>
      <w:r>
        <w:rPr>
          <w:color w:val="010202"/>
          <w:spacing w:val="-4"/>
        </w:rPr>
        <w:t xml:space="preserve"> </w:t>
      </w:r>
      <w:r>
        <w:rPr>
          <w:color w:val="010202"/>
          <w:spacing w:val="-2"/>
        </w:rPr>
        <w:t>discretion.</w:t>
      </w:r>
    </w:p>
    <w:p w14:paraId="2D6F038C" w14:textId="77777777" w:rsidR="00B47393" w:rsidRDefault="00B47393">
      <w:pPr>
        <w:pStyle w:val="BodyText"/>
        <w:spacing w:before="61"/>
      </w:pPr>
    </w:p>
    <w:p w14:paraId="16E7EE06" w14:textId="2291DBA7" w:rsidR="00B47393" w:rsidRPr="00663688" w:rsidRDefault="00057F88">
      <w:pPr>
        <w:pStyle w:val="Heading2"/>
        <w:numPr>
          <w:ilvl w:val="0"/>
          <w:numId w:val="90"/>
        </w:numPr>
      </w:pPr>
      <w:bookmarkStart w:id="124" w:name="_Toc157602879"/>
      <w:r w:rsidRPr="00663688">
        <w:t>Term</w:t>
      </w:r>
      <w:bookmarkEnd w:id="124"/>
    </w:p>
    <w:p w14:paraId="5AA31FB0" w14:textId="77777777" w:rsidR="00B47393" w:rsidRDefault="00B47393">
      <w:pPr>
        <w:pStyle w:val="BodyText"/>
        <w:spacing w:before="61"/>
        <w:rPr>
          <w:b/>
        </w:rPr>
      </w:pPr>
    </w:p>
    <w:p w14:paraId="3F039607" w14:textId="77777777" w:rsidR="00B47393" w:rsidRDefault="00057F88">
      <w:pPr>
        <w:pStyle w:val="BodyText"/>
        <w:spacing w:line="321" w:lineRule="auto"/>
        <w:ind w:left="727" w:right="173"/>
        <w:rPr>
          <w:color w:val="010202"/>
        </w:rPr>
      </w:pPr>
      <w:r>
        <w:rPr>
          <w:color w:val="010202"/>
        </w:rPr>
        <w:t>This</w:t>
      </w:r>
      <w:r>
        <w:rPr>
          <w:color w:val="010202"/>
          <w:spacing w:val="-3"/>
        </w:rPr>
        <w:t xml:space="preserve"> </w:t>
      </w:r>
      <w:r>
        <w:rPr>
          <w:color w:val="010202"/>
        </w:rPr>
        <w:t>Committee</w:t>
      </w:r>
      <w:r>
        <w:rPr>
          <w:color w:val="010202"/>
          <w:spacing w:val="-3"/>
        </w:rPr>
        <w:t xml:space="preserve"> </w:t>
      </w:r>
      <w:r>
        <w:rPr>
          <w:color w:val="010202"/>
        </w:rPr>
        <w:t>shall</w:t>
      </w:r>
      <w:r>
        <w:rPr>
          <w:color w:val="010202"/>
          <w:spacing w:val="-2"/>
        </w:rPr>
        <w:t xml:space="preserve"> </w:t>
      </w:r>
      <w:r>
        <w:rPr>
          <w:color w:val="010202"/>
        </w:rPr>
        <w:t>be</w:t>
      </w:r>
      <w:r>
        <w:rPr>
          <w:color w:val="010202"/>
          <w:spacing w:val="-3"/>
        </w:rPr>
        <w:t xml:space="preserve"> </w:t>
      </w:r>
      <w:r>
        <w:rPr>
          <w:color w:val="010202"/>
        </w:rPr>
        <w:t>appointed</w:t>
      </w:r>
      <w:r>
        <w:rPr>
          <w:color w:val="010202"/>
          <w:spacing w:val="-3"/>
        </w:rPr>
        <w:t xml:space="preserve"> </w:t>
      </w:r>
      <w:r>
        <w:rPr>
          <w:color w:val="010202"/>
        </w:rPr>
        <w:t>annually</w:t>
      </w:r>
      <w:r>
        <w:rPr>
          <w:color w:val="010202"/>
          <w:spacing w:val="-3"/>
        </w:rPr>
        <w:t xml:space="preserve"> </w:t>
      </w:r>
      <w:r>
        <w:rPr>
          <w:color w:val="010202"/>
        </w:rPr>
        <w:t>for</w:t>
      </w:r>
      <w:r>
        <w:rPr>
          <w:color w:val="010202"/>
          <w:spacing w:val="-2"/>
        </w:rPr>
        <w:t xml:space="preserve"> </w:t>
      </w:r>
      <w:r>
        <w:rPr>
          <w:color w:val="010202"/>
        </w:rPr>
        <w:t>three</w:t>
      </w:r>
      <w:r>
        <w:rPr>
          <w:color w:val="010202"/>
          <w:spacing w:val="-3"/>
        </w:rPr>
        <w:t xml:space="preserve"> </w:t>
      </w:r>
      <w:r>
        <w:rPr>
          <w:color w:val="010202"/>
        </w:rPr>
        <w:t>years</w:t>
      </w:r>
      <w:r>
        <w:rPr>
          <w:color w:val="010202"/>
          <w:spacing w:val="-3"/>
        </w:rPr>
        <w:t xml:space="preserve"> </w:t>
      </w:r>
      <w:r>
        <w:rPr>
          <w:color w:val="010202"/>
        </w:rPr>
        <w:t>with</w:t>
      </w:r>
      <w:r>
        <w:rPr>
          <w:color w:val="010202"/>
          <w:spacing w:val="-3"/>
        </w:rPr>
        <w:t xml:space="preserve"> </w:t>
      </w:r>
      <w:r>
        <w:rPr>
          <w:color w:val="010202"/>
        </w:rPr>
        <w:t>a</w:t>
      </w:r>
      <w:r>
        <w:rPr>
          <w:color w:val="010202"/>
          <w:spacing w:val="-3"/>
        </w:rPr>
        <w:t xml:space="preserve"> </w:t>
      </w:r>
      <w:r>
        <w:rPr>
          <w:color w:val="010202"/>
        </w:rPr>
        <w:t>right</w:t>
      </w:r>
      <w:r>
        <w:rPr>
          <w:color w:val="010202"/>
          <w:spacing w:val="-2"/>
        </w:rPr>
        <w:t xml:space="preserve"> </w:t>
      </w:r>
      <w:r>
        <w:rPr>
          <w:color w:val="010202"/>
        </w:rPr>
        <w:t>for</w:t>
      </w:r>
      <w:r>
        <w:rPr>
          <w:color w:val="010202"/>
          <w:spacing w:val="-2"/>
        </w:rPr>
        <w:t xml:space="preserve"> </w:t>
      </w:r>
      <w:r>
        <w:rPr>
          <w:color w:val="010202"/>
        </w:rPr>
        <w:t>members</w:t>
      </w:r>
      <w:r>
        <w:rPr>
          <w:color w:val="010202"/>
          <w:spacing w:val="-3"/>
        </w:rPr>
        <w:t xml:space="preserve"> </w:t>
      </w:r>
      <w:r>
        <w:rPr>
          <w:color w:val="010202"/>
        </w:rPr>
        <w:t>to</w:t>
      </w:r>
      <w:r>
        <w:rPr>
          <w:color w:val="010202"/>
          <w:spacing w:val="-3"/>
        </w:rPr>
        <w:t xml:space="preserve"> </w:t>
      </w:r>
      <w:r>
        <w:rPr>
          <w:color w:val="010202"/>
        </w:rPr>
        <w:t>be</w:t>
      </w:r>
      <w:r>
        <w:rPr>
          <w:color w:val="010202"/>
          <w:spacing w:val="-3"/>
        </w:rPr>
        <w:t xml:space="preserve"> </w:t>
      </w:r>
      <w:r>
        <w:rPr>
          <w:color w:val="010202"/>
        </w:rPr>
        <w:t>appointed</w:t>
      </w:r>
      <w:r>
        <w:rPr>
          <w:color w:val="010202"/>
          <w:spacing w:val="-3"/>
        </w:rPr>
        <w:t xml:space="preserve"> </w:t>
      </w:r>
      <w:r>
        <w:rPr>
          <w:color w:val="010202"/>
        </w:rPr>
        <w:t>annually</w:t>
      </w:r>
      <w:r>
        <w:rPr>
          <w:color w:val="010202"/>
          <w:spacing w:val="-3"/>
        </w:rPr>
        <w:t xml:space="preserve"> </w:t>
      </w:r>
      <w:r>
        <w:rPr>
          <w:color w:val="010202"/>
        </w:rPr>
        <w:t>for another two years.</w:t>
      </w:r>
    </w:p>
    <w:p w14:paraId="7C5E1A3A" w14:textId="77777777" w:rsidR="004579AE" w:rsidRDefault="004579AE">
      <w:pPr>
        <w:pStyle w:val="BodyText"/>
        <w:spacing w:line="321" w:lineRule="auto"/>
        <w:ind w:left="727" w:right="173"/>
      </w:pPr>
    </w:p>
    <w:p w14:paraId="079F6463" w14:textId="2D9CBAC5" w:rsidR="00B47393" w:rsidRPr="00663688" w:rsidRDefault="00057F88">
      <w:pPr>
        <w:pStyle w:val="Heading2"/>
        <w:numPr>
          <w:ilvl w:val="0"/>
          <w:numId w:val="90"/>
        </w:numPr>
      </w:pPr>
      <w:bookmarkStart w:id="125" w:name="_Toc157602880"/>
      <w:r w:rsidRPr="00663688">
        <w:t>Terms</w:t>
      </w:r>
      <w:r w:rsidRPr="00663688">
        <w:rPr>
          <w:spacing w:val="-4"/>
        </w:rPr>
        <w:t xml:space="preserve"> </w:t>
      </w:r>
      <w:r w:rsidRPr="00663688">
        <w:t>of Reference</w:t>
      </w:r>
      <w:bookmarkEnd w:id="125"/>
    </w:p>
    <w:p w14:paraId="08DAD547" w14:textId="77777777" w:rsidR="00B47393" w:rsidRDefault="00B47393">
      <w:pPr>
        <w:pStyle w:val="BodyText"/>
        <w:spacing w:before="61"/>
        <w:rPr>
          <w:b/>
        </w:rPr>
      </w:pPr>
    </w:p>
    <w:p w14:paraId="4E34B7D2" w14:textId="77777777" w:rsidR="00B47393" w:rsidRDefault="00057F88">
      <w:pPr>
        <w:pStyle w:val="BodyText"/>
        <w:spacing w:line="321" w:lineRule="auto"/>
        <w:ind w:left="727" w:right="173" w:hanging="568"/>
      </w:pPr>
      <w:r>
        <w:rPr>
          <w:color w:val="010202"/>
        </w:rPr>
        <w:t>The</w:t>
      </w:r>
      <w:r>
        <w:rPr>
          <w:color w:val="010202"/>
          <w:spacing w:val="-3"/>
        </w:rPr>
        <w:t xml:space="preserve"> </w:t>
      </w:r>
      <w:r>
        <w:rPr>
          <w:color w:val="010202"/>
        </w:rPr>
        <w:t>Assistant</w:t>
      </w:r>
      <w:r>
        <w:rPr>
          <w:color w:val="010202"/>
          <w:spacing w:val="-2"/>
        </w:rPr>
        <w:t xml:space="preserve"> </w:t>
      </w:r>
      <w:r>
        <w:rPr>
          <w:color w:val="010202"/>
        </w:rPr>
        <w:t>Treasurer</w:t>
      </w:r>
      <w:r>
        <w:rPr>
          <w:color w:val="010202"/>
          <w:spacing w:val="-2"/>
        </w:rPr>
        <w:t xml:space="preserve"> </w:t>
      </w:r>
      <w:r>
        <w:rPr>
          <w:color w:val="010202"/>
        </w:rPr>
        <w:t>and</w:t>
      </w:r>
      <w:r>
        <w:rPr>
          <w:color w:val="010202"/>
          <w:spacing w:val="-3"/>
        </w:rPr>
        <w:t xml:space="preserve"> </w:t>
      </w:r>
      <w:r>
        <w:rPr>
          <w:color w:val="010202"/>
        </w:rPr>
        <w:t>committee</w:t>
      </w:r>
      <w:r>
        <w:rPr>
          <w:color w:val="010202"/>
          <w:spacing w:val="-3"/>
        </w:rPr>
        <w:t xml:space="preserve"> </w:t>
      </w:r>
      <w:r>
        <w:rPr>
          <w:color w:val="010202"/>
        </w:rPr>
        <w:t>report</w:t>
      </w:r>
      <w:r>
        <w:rPr>
          <w:color w:val="010202"/>
          <w:spacing w:val="-2"/>
        </w:rPr>
        <w:t xml:space="preserve"> </w:t>
      </w:r>
      <w:r>
        <w:rPr>
          <w:color w:val="010202"/>
        </w:rPr>
        <w:t>to</w:t>
      </w:r>
      <w:r>
        <w:rPr>
          <w:color w:val="010202"/>
          <w:spacing w:val="-3"/>
        </w:rPr>
        <w:t xml:space="preserve"> </w:t>
      </w:r>
      <w:r>
        <w:rPr>
          <w:color w:val="010202"/>
        </w:rPr>
        <w:t>the</w:t>
      </w:r>
      <w:r>
        <w:rPr>
          <w:color w:val="010202"/>
          <w:spacing w:val="-3"/>
        </w:rPr>
        <w:t xml:space="preserve"> </w:t>
      </w:r>
      <w:r>
        <w:rPr>
          <w:color w:val="010202"/>
        </w:rPr>
        <w:t>Honorary</w:t>
      </w:r>
      <w:r>
        <w:rPr>
          <w:color w:val="010202"/>
          <w:spacing w:val="-3"/>
        </w:rPr>
        <w:t xml:space="preserve"> </w:t>
      </w:r>
      <w:r>
        <w:rPr>
          <w:color w:val="010202"/>
        </w:rPr>
        <w:t>Treasurer</w:t>
      </w:r>
      <w:r>
        <w:rPr>
          <w:color w:val="010202"/>
          <w:spacing w:val="-2"/>
        </w:rPr>
        <w:t xml:space="preserve"> </w:t>
      </w:r>
      <w:r>
        <w:rPr>
          <w:color w:val="010202"/>
        </w:rPr>
        <w:t>and</w:t>
      </w:r>
      <w:r>
        <w:rPr>
          <w:color w:val="010202"/>
          <w:spacing w:val="-3"/>
        </w:rPr>
        <w:t xml:space="preserve"> </w:t>
      </w:r>
      <w:r>
        <w:rPr>
          <w:color w:val="010202"/>
        </w:rPr>
        <w:t>shall</w:t>
      </w:r>
      <w:r>
        <w:rPr>
          <w:color w:val="010202"/>
          <w:spacing w:val="-2"/>
        </w:rPr>
        <w:t xml:space="preserve"> </w:t>
      </w:r>
      <w:r>
        <w:rPr>
          <w:color w:val="010202"/>
        </w:rPr>
        <w:t>operate</w:t>
      </w:r>
      <w:r>
        <w:rPr>
          <w:color w:val="010202"/>
          <w:spacing w:val="-3"/>
        </w:rPr>
        <w:t xml:space="preserve"> </w:t>
      </w:r>
      <w:r>
        <w:rPr>
          <w:color w:val="010202"/>
        </w:rPr>
        <w:t>under</w:t>
      </w:r>
      <w:r>
        <w:rPr>
          <w:color w:val="010202"/>
          <w:spacing w:val="-2"/>
        </w:rPr>
        <w:t xml:space="preserve"> </w:t>
      </w:r>
      <w:r>
        <w:rPr>
          <w:color w:val="010202"/>
        </w:rPr>
        <w:t>the</w:t>
      </w:r>
      <w:r>
        <w:rPr>
          <w:color w:val="010202"/>
          <w:spacing w:val="-3"/>
        </w:rPr>
        <w:t xml:space="preserve"> </w:t>
      </w:r>
      <w:r>
        <w:rPr>
          <w:color w:val="010202"/>
        </w:rPr>
        <w:t>following</w:t>
      </w:r>
      <w:r>
        <w:rPr>
          <w:color w:val="010202"/>
          <w:spacing w:val="-3"/>
        </w:rPr>
        <w:t xml:space="preserve"> </w:t>
      </w:r>
      <w:r>
        <w:rPr>
          <w:color w:val="010202"/>
        </w:rPr>
        <w:t>terms</w:t>
      </w:r>
      <w:r>
        <w:rPr>
          <w:color w:val="010202"/>
          <w:spacing w:val="-3"/>
        </w:rPr>
        <w:t xml:space="preserve"> </w:t>
      </w:r>
      <w:r>
        <w:rPr>
          <w:color w:val="010202"/>
        </w:rPr>
        <w:t xml:space="preserve">of </w:t>
      </w:r>
      <w:r>
        <w:rPr>
          <w:color w:val="010202"/>
          <w:spacing w:val="-2"/>
        </w:rPr>
        <w:t>reference.</w:t>
      </w:r>
    </w:p>
    <w:p w14:paraId="577CC183" w14:textId="77777777" w:rsidR="00B47393" w:rsidRPr="004579AE" w:rsidRDefault="00057F88">
      <w:pPr>
        <w:pStyle w:val="ListParagraph"/>
        <w:numPr>
          <w:ilvl w:val="0"/>
          <w:numId w:val="7"/>
        </w:numPr>
        <w:tabs>
          <w:tab w:val="left" w:pos="727"/>
        </w:tabs>
        <w:spacing w:before="194" w:line="321" w:lineRule="auto"/>
        <w:ind w:right="862"/>
        <w:rPr>
          <w:b w:val="0"/>
          <w:bCs w:val="0"/>
        </w:rPr>
      </w:pPr>
      <w:r w:rsidRPr="004579AE">
        <w:rPr>
          <w:b w:val="0"/>
          <w:bCs w:val="0"/>
          <w:color w:val="010202"/>
        </w:rPr>
        <w:t>(</w:t>
      </w:r>
      <w:proofErr w:type="spellStart"/>
      <w:r w:rsidRPr="004579AE">
        <w:rPr>
          <w:b w:val="0"/>
          <w:bCs w:val="0"/>
          <w:color w:val="010202"/>
        </w:rPr>
        <w:t>i</w:t>
      </w:r>
      <w:proofErr w:type="spellEnd"/>
      <w:r w:rsidRPr="004579AE">
        <w:rPr>
          <w:b w:val="0"/>
          <w:bCs w:val="0"/>
          <w:color w:val="010202"/>
        </w:rPr>
        <w:t>)</w:t>
      </w:r>
      <w:r w:rsidRPr="004579AE">
        <w:rPr>
          <w:b w:val="0"/>
          <w:bCs w:val="0"/>
          <w:color w:val="010202"/>
          <w:spacing w:val="-2"/>
        </w:rPr>
        <w:t xml:space="preserve"> </w:t>
      </w:r>
      <w:r w:rsidRPr="004579AE">
        <w:rPr>
          <w:b w:val="0"/>
          <w:bCs w:val="0"/>
          <w:color w:val="010202"/>
        </w:rPr>
        <w:t>To</w:t>
      </w:r>
      <w:r w:rsidRPr="004579AE">
        <w:rPr>
          <w:b w:val="0"/>
          <w:bCs w:val="0"/>
          <w:color w:val="010202"/>
          <w:spacing w:val="-3"/>
        </w:rPr>
        <w:t xml:space="preserve"> </w:t>
      </w:r>
      <w:r w:rsidRPr="004579AE">
        <w:rPr>
          <w:b w:val="0"/>
          <w:bCs w:val="0"/>
          <w:color w:val="010202"/>
        </w:rPr>
        <w:t>manage</w:t>
      </w:r>
      <w:r w:rsidRPr="004579AE">
        <w:rPr>
          <w:b w:val="0"/>
          <w:bCs w:val="0"/>
          <w:color w:val="010202"/>
          <w:spacing w:val="-3"/>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financial</w:t>
      </w:r>
      <w:r w:rsidRPr="004579AE">
        <w:rPr>
          <w:b w:val="0"/>
          <w:bCs w:val="0"/>
          <w:color w:val="010202"/>
          <w:spacing w:val="-2"/>
        </w:rPr>
        <w:t xml:space="preserve"> </w:t>
      </w:r>
      <w:r w:rsidRPr="004579AE">
        <w:rPr>
          <w:b w:val="0"/>
          <w:bCs w:val="0"/>
          <w:color w:val="010202"/>
        </w:rPr>
        <w:t>affairs</w:t>
      </w:r>
      <w:r w:rsidRPr="004579AE">
        <w:rPr>
          <w:b w:val="0"/>
          <w:bCs w:val="0"/>
          <w:color w:val="010202"/>
          <w:spacing w:val="-3"/>
        </w:rPr>
        <w:t xml:space="preserve"> </w:t>
      </w:r>
      <w:r w:rsidRPr="004579AE">
        <w:rPr>
          <w:b w:val="0"/>
          <w:bCs w:val="0"/>
          <w:color w:val="010202"/>
        </w:rPr>
        <w:t>of</w:t>
      </w:r>
      <w:r w:rsidRPr="004579AE">
        <w:rPr>
          <w:b w:val="0"/>
          <w:bCs w:val="0"/>
          <w:color w:val="010202"/>
          <w:spacing w:val="-2"/>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Domestic</w:t>
      </w:r>
      <w:r w:rsidRPr="004579AE">
        <w:rPr>
          <w:b w:val="0"/>
          <w:bCs w:val="0"/>
          <w:color w:val="010202"/>
          <w:spacing w:val="-3"/>
        </w:rPr>
        <w:t xml:space="preserve"> </w:t>
      </w:r>
      <w:r w:rsidRPr="004579AE">
        <w:rPr>
          <w:b w:val="0"/>
          <w:bCs w:val="0"/>
          <w:color w:val="010202"/>
        </w:rPr>
        <w:t>Game</w:t>
      </w:r>
      <w:r w:rsidRPr="004579AE">
        <w:rPr>
          <w:b w:val="0"/>
          <w:bCs w:val="0"/>
          <w:color w:val="010202"/>
          <w:spacing w:val="-3"/>
        </w:rPr>
        <w:t xml:space="preserve"> </w:t>
      </w:r>
      <w:r w:rsidRPr="004579AE">
        <w:rPr>
          <w:b w:val="0"/>
          <w:bCs w:val="0"/>
          <w:color w:val="010202"/>
        </w:rPr>
        <w:t>within</w:t>
      </w:r>
      <w:r w:rsidRPr="004579AE">
        <w:rPr>
          <w:b w:val="0"/>
          <w:bCs w:val="0"/>
          <w:color w:val="010202"/>
          <w:spacing w:val="-3"/>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Branch</w:t>
      </w:r>
      <w:r w:rsidRPr="004579AE">
        <w:rPr>
          <w:b w:val="0"/>
          <w:bCs w:val="0"/>
          <w:color w:val="010202"/>
          <w:spacing w:val="-3"/>
        </w:rPr>
        <w:t xml:space="preserve"> </w:t>
      </w:r>
      <w:r w:rsidRPr="004579AE">
        <w:rPr>
          <w:b w:val="0"/>
          <w:bCs w:val="0"/>
          <w:color w:val="010202"/>
        </w:rPr>
        <w:t>in</w:t>
      </w:r>
      <w:r w:rsidRPr="004579AE">
        <w:rPr>
          <w:b w:val="0"/>
          <w:bCs w:val="0"/>
          <w:color w:val="010202"/>
          <w:spacing w:val="-3"/>
        </w:rPr>
        <w:t xml:space="preserve"> </w:t>
      </w:r>
      <w:r w:rsidRPr="004579AE">
        <w:rPr>
          <w:b w:val="0"/>
          <w:bCs w:val="0"/>
          <w:color w:val="010202"/>
        </w:rPr>
        <w:t>accordance</w:t>
      </w:r>
      <w:r w:rsidRPr="004579AE">
        <w:rPr>
          <w:b w:val="0"/>
          <w:bCs w:val="0"/>
          <w:color w:val="010202"/>
          <w:spacing w:val="-3"/>
        </w:rPr>
        <w:t xml:space="preserve"> </w:t>
      </w:r>
      <w:r w:rsidRPr="004579AE">
        <w:rPr>
          <w:b w:val="0"/>
          <w:bCs w:val="0"/>
          <w:color w:val="010202"/>
        </w:rPr>
        <w:t>with</w:t>
      </w:r>
      <w:r w:rsidRPr="004579AE">
        <w:rPr>
          <w:b w:val="0"/>
          <w:bCs w:val="0"/>
          <w:color w:val="010202"/>
          <w:spacing w:val="-3"/>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policies approved from time to time by the Board and the Branch Committee.</w:t>
      </w:r>
    </w:p>
    <w:p w14:paraId="6818B0B4" w14:textId="77777777" w:rsidR="00B47393" w:rsidRPr="004579AE" w:rsidRDefault="00057F88">
      <w:pPr>
        <w:pStyle w:val="BodyText"/>
        <w:spacing w:before="204"/>
        <w:ind w:left="727"/>
      </w:pPr>
      <w:r w:rsidRPr="004579AE">
        <w:rPr>
          <w:color w:val="010202"/>
        </w:rPr>
        <w:t>(ii)</w:t>
      </w:r>
      <w:r w:rsidRPr="004579AE">
        <w:rPr>
          <w:color w:val="010202"/>
          <w:spacing w:val="-4"/>
        </w:rPr>
        <w:t xml:space="preserve"> </w:t>
      </w:r>
      <w:r w:rsidRPr="004579AE">
        <w:rPr>
          <w:color w:val="010202"/>
        </w:rPr>
        <w:t>Monitoring</w:t>
      </w:r>
      <w:r w:rsidRPr="004579AE">
        <w:rPr>
          <w:color w:val="010202"/>
          <w:spacing w:val="-5"/>
        </w:rPr>
        <w:t xml:space="preserve"> </w:t>
      </w:r>
      <w:r w:rsidRPr="004579AE">
        <w:rPr>
          <w:color w:val="010202"/>
        </w:rPr>
        <w:t>and</w:t>
      </w:r>
      <w:r w:rsidRPr="004579AE">
        <w:rPr>
          <w:color w:val="010202"/>
          <w:spacing w:val="-5"/>
        </w:rPr>
        <w:t xml:space="preserve"> </w:t>
      </w:r>
      <w:r w:rsidRPr="004579AE">
        <w:rPr>
          <w:color w:val="010202"/>
        </w:rPr>
        <w:t>review</w:t>
      </w:r>
      <w:r w:rsidRPr="004579AE">
        <w:rPr>
          <w:color w:val="010202"/>
          <w:spacing w:val="-5"/>
        </w:rPr>
        <w:t xml:space="preserve"> </w:t>
      </w:r>
      <w:r w:rsidRPr="004579AE">
        <w:rPr>
          <w:color w:val="010202"/>
        </w:rPr>
        <w:t>of</w:t>
      </w:r>
      <w:r w:rsidRPr="004579AE">
        <w:rPr>
          <w:color w:val="010202"/>
          <w:spacing w:val="-4"/>
        </w:rPr>
        <w:t xml:space="preserve"> </w:t>
      </w:r>
      <w:r w:rsidRPr="004579AE">
        <w:rPr>
          <w:color w:val="010202"/>
        </w:rPr>
        <w:t>risk</w:t>
      </w:r>
      <w:r w:rsidRPr="004579AE">
        <w:rPr>
          <w:color w:val="010202"/>
          <w:spacing w:val="-5"/>
        </w:rPr>
        <w:t xml:space="preserve"> </w:t>
      </w:r>
      <w:r w:rsidRPr="004579AE">
        <w:rPr>
          <w:color w:val="010202"/>
        </w:rPr>
        <w:t>management</w:t>
      </w:r>
      <w:r w:rsidRPr="004579AE">
        <w:rPr>
          <w:color w:val="010202"/>
          <w:spacing w:val="-3"/>
        </w:rPr>
        <w:t xml:space="preserve"> </w:t>
      </w:r>
      <w:r w:rsidRPr="004579AE">
        <w:rPr>
          <w:color w:val="010202"/>
        </w:rPr>
        <w:t>and</w:t>
      </w:r>
      <w:r w:rsidRPr="004579AE">
        <w:rPr>
          <w:color w:val="010202"/>
          <w:spacing w:val="-5"/>
        </w:rPr>
        <w:t xml:space="preserve"> </w:t>
      </w:r>
      <w:r w:rsidRPr="004579AE">
        <w:rPr>
          <w:color w:val="010202"/>
        </w:rPr>
        <w:t>internal</w:t>
      </w:r>
      <w:r w:rsidRPr="004579AE">
        <w:rPr>
          <w:color w:val="010202"/>
          <w:spacing w:val="-4"/>
        </w:rPr>
        <w:t xml:space="preserve"> </w:t>
      </w:r>
      <w:r w:rsidRPr="004579AE">
        <w:rPr>
          <w:color w:val="010202"/>
        </w:rPr>
        <w:t>control</w:t>
      </w:r>
      <w:r w:rsidRPr="004579AE">
        <w:rPr>
          <w:color w:val="010202"/>
          <w:spacing w:val="-4"/>
        </w:rPr>
        <w:t xml:space="preserve"> </w:t>
      </w:r>
      <w:r w:rsidRPr="004579AE">
        <w:rPr>
          <w:color w:val="010202"/>
        </w:rPr>
        <w:t>systems</w:t>
      </w:r>
      <w:r w:rsidRPr="004579AE">
        <w:rPr>
          <w:color w:val="010202"/>
          <w:spacing w:val="-5"/>
        </w:rPr>
        <w:t xml:space="preserve"> </w:t>
      </w:r>
      <w:r w:rsidRPr="004579AE">
        <w:rPr>
          <w:color w:val="010202"/>
        </w:rPr>
        <w:t>as</w:t>
      </w:r>
      <w:r w:rsidRPr="004579AE">
        <w:rPr>
          <w:color w:val="010202"/>
          <w:spacing w:val="-5"/>
        </w:rPr>
        <w:t xml:space="preserve"> </w:t>
      </w:r>
      <w:r w:rsidRPr="004579AE">
        <w:rPr>
          <w:color w:val="010202"/>
        </w:rPr>
        <w:t>they</w:t>
      </w:r>
      <w:r w:rsidRPr="004579AE">
        <w:rPr>
          <w:color w:val="010202"/>
          <w:spacing w:val="-5"/>
        </w:rPr>
        <w:t xml:space="preserve"> </w:t>
      </w:r>
      <w:r w:rsidRPr="004579AE">
        <w:rPr>
          <w:color w:val="010202"/>
        </w:rPr>
        <w:t>relate</w:t>
      </w:r>
      <w:r w:rsidRPr="004579AE">
        <w:rPr>
          <w:color w:val="010202"/>
          <w:spacing w:val="-4"/>
        </w:rPr>
        <w:t xml:space="preserve"> </w:t>
      </w:r>
      <w:r w:rsidRPr="004579AE">
        <w:rPr>
          <w:color w:val="010202"/>
        </w:rPr>
        <w:t>to</w:t>
      </w:r>
      <w:r w:rsidRPr="004579AE">
        <w:rPr>
          <w:color w:val="010202"/>
          <w:spacing w:val="-5"/>
        </w:rPr>
        <w:t xml:space="preserve"> </w:t>
      </w:r>
      <w:r w:rsidRPr="004579AE">
        <w:rPr>
          <w:color w:val="010202"/>
        </w:rPr>
        <w:t>the</w:t>
      </w:r>
      <w:r w:rsidRPr="004579AE">
        <w:rPr>
          <w:color w:val="010202"/>
          <w:spacing w:val="-5"/>
        </w:rPr>
        <w:t xml:space="preserve"> </w:t>
      </w:r>
      <w:r w:rsidRPr="004579AE">
        <w:rPr>
          <w:color w:val="010202"/>
        </w:rPr>
        <w:t>Domestic</w:t>
      </w:r>
      <w:r w:rsidRPr="004579AE">
        <w:rPr>
          <w:color w:val="010202"/>
          <w:spacing w:val="-5"/>
        </w:rPr>
        <w:t xml:space="preserve"> </w:t>
      </w:r>
      <w:r w:rsidRPr="004579AE">
        <w:rPr>
          <w:color w:val="010202"/>
          <w:spacing w:val="-2"/>
        </w:rPr>
        <w:t>Game.</w:t>
      </w:r>
    </w:p>
    <w:p w14:paraId="163FDBBC" w14:textId="77777777" w:rsidR="00B47393" w:rsidRPr="004579AE" w:rsidRDefault="00B47393">
      <w:pPr>
        <w:pStyle w:val="BodyText"/>
        <w:spacing w:before="56"/>
      </w:pPr>
    </w:p>
    <w:p w14:paraId="2ADD75D1" w14:textId="77777777" w:rsidR="00B47393" w:rsidRPr="004579AE" w:rsidRDefault="00057F88">
      <w:pPr>
        <w:pStyle w:val="ListParagraph"/>
        <w:numPr>
          <w:ilvl w:val="0"/>
          <w:numId w:val="7"/>
        </w:numPr>
        <w:tabs>
          <w:tab w:val="left" w:pos="727"/>
        </w:tabs>
        <w:spacing w:line="321" w:lineRule="auto"/>
        <w:ind w:right="360"/>
        <w:rPr>
          <w:b w:val="0"/>
          <w:bCs w:val="0"/>
        </w:rPr>
      </w:pPr>
      <w:r w:rsidRPr="004579AE">
        <w:rPr>
          <w:b w:val="0"/>
          <w:bCs w:val="0"/>
          <w:color w:val="010202"/>
        </w:rPr>
        <w:t>To</w:t>
      </w:r>
      <w:r w:rsidRPr="004579AE">
        <w:rPr>
          <w:b w:val="0"/>
          <w:bCs w:val="0"/>
          <w:color w:val="010202"/>
          <w:spacing w:val="-3"/>
        </w:rPr>
        <w:t xml:space="preserve"> </w:t>
      </w:r>
      <w:r w:rsidRPr="004579AE">
        <w:rPr>
          <w:b w:val="0"/>
          <w:bCs w:val="0"/>
          <w:color w:val="010202"/>
        </w:rPr>
        <w:t>formulate</w:t>
      </w:r>
      <w:r w:rsidRPr="004579AE">
        <w:rPr>
          <w:b w:val="0"/>
          <w:bCs w:val="0"/>
          <w:color w:val="010202"/>
          <w:spacing w:val="-3"/>
        </w:rPr>
        <w:t xml:space="preserve"> </w:t>
      </w:r>
      <w:r w:rsidRPr="004579AE">
        <w:rPr>
          <w:b w:val="0"/>
          <w:bCs w:val="0"/>
          <w:color w:val="010202"/>
        </w:rPr>
        <w:t>and</w:t>
      </w:r>
      <w:r w:rsidRPr="004579AE">
        <w:rPr>
          <w:b w:val="0"/>
          <w:bCs w:val="0"/>
          <w:color w:val="010202"/>
          <w:spacing w:val="-3"/>
        </w:rPr>
        <w:t xml:space="preserve"> </w:t>
      </w:r>
      <w:r w:rsidRPr="004579AE">
        <w:rPr>
          <w:b w:val="0"/>
          <w:bCs w:val="0"/>
          <w:color w:val="010202"/>
        </w:rPr>
        <w:t>recommend</w:t>
      </w:r>
      <w:r w:rsidRPr="004579AE">
        <w:rPr>
          <w:b w:val="0"/>
          <w:bCs w:val="0"/>
          <w:color w:val="010202"/>
          <w:spacing w:val="-3"/>
        </w:rPr>
        <w:t xml:space="preserve"> </w:t>
      </w:r>
      <w:r w:rsidRPr="004579AE">
        <w:rPr>
          <w:b w:val="0"/>
          <w:bCs w:val="0"/>
          <w:color w:val="010202"/>
        </w:rPr>
        <w:t>financial</w:t>
      </w:r>
      <w:r w:rsidRPr="004579AE">
        <w:rPr>
          <w:b w:val="0"/>
          <w:bCs w:val="0"/>
          <w:color w:val="010202"/>
          <w:spacing w:val="-2"/>
        </w:rPr>
        <w:t xml:space="preserve"> </w:t>
      </w:r>
      <w:r w:rsidRPr="004579AE">
        <w:rPr>
          <w:b w:val="0"/>
          <w:bCs w:val="0"/>
          <w:color w:val="010202"/>
        </w:rPr>
        <w:t>commercial</w:t>
      </w:r>
      <w:r w:rsidRPr="004579AE">
        <w:rPr>
          <w:b w:val="0"/>
          <w:bCs w:val="0"/>
          <w:color w:val="010202"/>
          <w:spacing w:val="-2"/>
        </w:rPr>
        <w:t xml:space="preserve"> </w:t>
      </w:r>
      <w:r w:rsidRPr="004579AE">
        <w:rPr>
          <w:b w:val="0"/>
          <w:bCs w:val="0"/>
          <w:color w:val="010202"/>
        </w:rPr>
        <w:t>and</w:t>
      </w:r>
      <w:r w:rsidRPr="004579AE">
        <w:rPr>
          <w:b w:val="0"/>
          <w:bCs w:val="0"/>
          <w:color w:val="010202"/>
          <w:spacing w:val="-3"/>
        </w:rPr>
        <w:t xml:space="preserve"> </w:t>
      </w:r>
      <w:r w:rsidRPr="004579AE">
        <w:rPr>
          <w:b w:val="0"/>
          <w:bCs w:val="0"/>
          <w:color w:val="010202"/>
        </w:rPr>
        <w:t>marketing</w:t>
      </w:r>
      <w:r w:rsidRPr="004579AE">
        <w:rPr>
          <w:b w:val="0"/>
          <w:bCs w:val="0"/>
          <w:color w:val="010202"/>
          <w:spacing w:val="-3"/>
        </w:rPr>
        <w:t xml:space="preserve"> </w:t>
      </w:r>
      <w:r w:rsidRPr="004579AE">
        <w:rPr>
          <w:b w:val="0"/>
          <w:bCs w:val="0"/>
          <w:color w:val="010202"/>
        </w:rPr>
        <w:t>policies</w:t>
      </w:r>
      <w:r w:rsidRPr="004579AE">
        <w:rPr>
          <w:b w:val="0"/>
          <w:bCs w:val="0"/>
          <w:color w:val="010202"/>
          <w:spacing w:val="-3"/>
        </w:rPr>
        <w:t xml:space="preserve"> </w:t>
      </w:r>
      <w:r w:rsidRPr="004579AE">
        <w:rPr>
          <w:b w:val="0"/>
          <w:bCs w:val="0"/>
          <w:color w:val="010202"/>
        </w:rPr>
        <w:t>and</w:t>
      </w:r>
      <w:r w:rsidRPr="004579AE">
        <w:rPr>
          <w:b w:val="0"/>
          <w:bCs w:val="0"/>
          <w:color w:val="010202"/>
          <w:spacing w:val="-3"/>
        </w:rPr>
        <w:t xml:space="preserve"> </w:t>
      </w:r>
      <w:r w:rsidRPr="004579AE">
        <w:rPr>
          <w:b w:val="0"/>
          <w:bCs w:val="0"/>
          <w:color w:val="010202"/>
        </w:rPr>
        <w:t>strategies</w:t>
      </w:r>
      <w:r w:rsidRPr="004579AE">
        <w:rPr>
          <w:b w:val="0"/>
          <w:bCs w:val="0"/>
          <w:color w:val="010202"/>
          <w:spacing w:val="-3"/>
        </w:rPr>
        <w:t xml:space="preserve"> </w:t>
      </w:r>
      <w:r w:rsidRPr="004579AE">
        <w:rPr>
          <w:b w:val="0"/>
          <w:bCs w:val="0"/>
          <w:color w:val="010202"/>
        </w:rPr>
        <w:t>and</w:t>
      </w:r>
      <w:r w:rsidRPr="004579AE">
        <w:rPr>
          <w:b w:val="0"/>
          <w:bCs w:val="0"/>
          <w:color w:val="010202"/>
          <w:spacing w:val="-3"/>
        </w:rPr>
        <w:t xml:space="preserve"> </w:t>
      </w:r>
      <w:r w:rsidRPr="004579AE">
        <w:rPr>
          <w:b w:val="0"/>
          <w:bCs w:val="0"/>
          <w:color w:val="010202"/>
        </w:rPr>
        <w:t>internal</w:t>
      </w:r>
      <w:r w:rsidRPr="004579AE">
        <w:rPr>
          <w:b w:val="0"/>
          <w:bCs w:val="0"/>
          <w:color w:val="010202"/>
          <w:spacing w:val="-2"/>
        </w:rPr>
        <w:t xml:space="preserve"> </w:t>
      </w:r>
      <w:r w:rsidRPr="004579AE">
        <w:rPr>
          <w:b w:val="0"/>
          <w:bCs w:val="0"/>
          <w:color w:val="010202"/>
        </w:rPr>
        <w:t>controls</w:t>
      </w:r>
      <w:r w:rsidRPr="004579AE">
        <w:rPr>
          <w:b w:val="0"/>
          <w:bCs w:val="0"/>
          <w:color w:val="010202"/>
          <w:spacing w:val="-3"/>
        </w:rPr>
        <w:t xml:space="preserve"> </w:t>
      </w:r>
      <w:r w:rsidRPr="004579AE">
        <w:rPr>
          <w:b w:val="0"/>
          <w:bCs w:val="0"/>
          <w:color w:val="010202"/>
        </w:rPr>
        <w:t>to the Branch Committee as they relate to the Domestic Game.</w:t>
      </w:r>
    </w:p>
    <w:p w14:paraId="0CFDA773" w14:textId="77777777" w:rsidR="00B47393" w:rsidRPr="004579AE" w:rsidRDefault="00057F88">
      <w:pPr>
        <w:pStyle w:val="ListParagraph"/>
        <w:numPr>
          <w:ilvl w:val="0"/>
          <w:numId w:val="7"/>
        </w:numPr>
        <w:tabs>
          <w:tab w:val="left" w:pos="727"/>
        </w:tabs>
        <w:spacing w:before="199"/>
        <w:rPr>
          <w:b w:val="0"/>
          <w:bCs w:val="0"/>
        </w:rPr>
      </w:pPr>
      <w:r w:rsidRPr="004579AE">
        <w:rPr>
          <w:b w:val="0"/>
          <w:bCs w:val="0"/>
          <w:color w:val="010202"/>
        </w:rPr>
        <w:t>To</w:t>
      </w:r>
      <w:r w:rsidRPr="004579AE">
        <w:rPr>
          <w:b w:val="0"/>
          <w:bCs w:val="0"/>
          <w:color w:val="010202"/>
          <w:spacing w:val="-5"/>
        </w:rPr>
        <w:t xml:space="preserve"> </w:t>
      </w:r>
      <w:r w:rsidRPr="004579AE">
        <w:rPr>
          <w:b w:val="0"/>
          <w:bCs w:val="0"/>
          <w:color w:val="010202"/>
        </w:rPr>
        <w:t>manage</w:t>
      </w:r>
      <w:r w:rsidRPr="004579AE">
        <w:rPr>
          <w:b w:val="0"/>
          <w:bCs w:val="0"/>
          <w:color w:val="010202"/>
          <w:spacing w:val="-4"/>
        </w:rPr>
        <w:t xml:space="preserve"> </w:t>
      </w:r>
      <w:r w:rsidRPr="004579AE">
        <w:rPr>
          <w:b w:val="0"/>
          <w:bCs w:val="0"/>
          <w:color w:val="010202"/>
        </w:rPr>
        <w:t>and</w:t>
      </w:r>
      <w:r w:rsidRPr="004579AE">
        <w:rPr>
          <w:b w:val="0"/>
          <w:bCs w:val="0"/>
          <w:color w:val="010202"/>
          <w:spacing w:val="-4"/>
        </w:rPr>
        <w:t xml:space="preserve"> </w:t>
      </w:r>
      <w:r w:rsidRPr="004579AE">
        <w:rPr>
          <w:b w:val="0"/>
          <w:bCs w:val="0"/>
          <w:color w:val="010202"/>
        </w:rPr>
        <w:t>operate</w:t>
      </w:r>
      <w:r w:rsidRPr="004579AE">
        <w:rPr>
          <w:b w:val="0"/>
          <w:bCs w:val="0"/>
          <w:color w:val="010202"/>
          <w:spacing w:val="-4"/>
        </w:rPr>
        <w:t xml:space="preserve"> </w:t>
      </w:r>
      <w:r w:rsidRPr="004579AE">
        <w:rPr>
          <w:b w:val="0"/>
          <w:bCs w:val="0"/>
          <w:color w:val="010202"/>
        </w:rPr>
        <w:t>the</w:t>
      </w:r>
      <w:r w:rsidRPr="004579AE">
        <w:rPr>
          <w:b w:val="0"/>
          <w:bCs w:val="0"/>
          <w:color w:val="010202"/>
          <w:spacing w:val="-4"/>
        </w:rPr>
        <w:t xml:space="preserve"> </w:t>
      </w:r>
      <w:r w:rsidRPr="004579AE">
        <w:rPr>
          <w:b w:val="0"/>
          <w:bCs w:val="0"/>
          <w:color w:val="010202"/>
        </w:rPr>
        <w:t>Branch</w:t>
      </w:r>
      <w:r w:rsidRPr="004579AE">
        <w:rPr>
          <w:b w:val="0"/>
          <w:bCs w:val="0"/>
          <w:color w:val="010202"/>
          <w:spacing w:val="-5"/>
        </w:rPr>
        <w:t xml:space="preserve"> </w:t>
      </w:r>
      <w:r w:rsidRPr="004579AE">
        <w:rPr>
          <w:b w:val="0"/>
          <w:bCs w:val="0"/>
          <w:color w:val="010202"/>
        </w:rPr>
        <w:t>bank</w:t>
      </w:r>
      <w:r w:rsidRPr="004579AE">
        <w:rPr>
          <w:b w:val="0"/>
          <w:bCs w:val="0"/>
          <w:color w:val="010202"/>
          <w:spacing w:val="-4"/>
        </w:rPr>
        <w:t xml:space="preserve"> </w:t>
      </w:r>
      <w:r w:rsidRPr="004579AE">
        <w:rPr>
          <w:b w:val="0"/>
          <w:bCs w:val="0"/>
          <w:color w:val="010202"/>
        </w:rPr>
        <w:t>accounts</w:t>
      </w:r>
      <w:r w:rsidRPr="004579AE">
        <w:rPr>
          <w:b w:val="0"/>
          <w:bCs w:val="0"/>
          <w:color w:val="010202"/>
          <w:spacing w:val="-4"/>
        </w:rPr>
        <w:t xml:space="preserve"> </w:t>
      </w:r>
      <w:r w:rsidRPr="004579AE">
        <w:rPr>
          <w:b w:val="0"/>
          <w:bCs w:val="0"/>
          <w:color w:val="010202"/>
        </w:rPr>
        <w:t>as</w:t>
      </w:r>
      <w:r w:rsidRPr="004579AE">
        <w:rPr>
          <w:b w:val="0"/>
          <w:bCs w:val="0"/>
          <w:color w:val="010202"/>
          <w:spacing w:val="-4"/>
        </w:rPr>
        <w:t xml:space="preserve"> </w:t>
      </w:r>
      <w:r w:rsidRPr="004579AE">
        <w:rPr>
          <w:b w:val="0"/>
          <w:bCs w:val="0"/>
          <w:color w:val="010202"/>
        </w:rPr>
        <w:t>they</w:t>
      </w:r>
      <w:r w:rsidRPr="004579AE">
        <w:rPr>
          <w:b w:val="0"/>
          <w:bCs w:val="0"/>
          <w:color w:val="010202"/>
          <w:spacing w:val="-4"/>
        </w:rPr>
        <w:t xml:space="preserve"> </w:t>
      </w:r>
      <w:r w:rsidRPr="004579AE">
        <w:rPr>
          <w:b w:val="0"/>
          <w:bCs w:val="0"/>
          <w:color w:val="010202"/>
        </w:rPr>
        <w:t>relate</w:t>
      </w:r>
      <w:r w:rsidRPr="004579AE">
        <w:rPr>
          <w:b w:val="0"/>
          <w:bCs w:val="0"/>
          <w:color w:val="010202"/>
          <w:spacing w:val="-5"/>
        </w:rPr>
        <w:t xml:space="preserve"> </w:t>
      </w:r>
      <w:r w:rsidRPr="004579AE">
        <w:rPr>
          <w:b w:val="0"/>
          <w:bCs w:val="0"/>
          <w:color w:val="010202"/>
        </w:rPr>
        <w:t>to</w:t>
      </w:r>
      <w:r w:rsidRPr="004579AE">
        <w:rPr>
          <w:b w:val="0"/>
          <w:bCs w:val="0"/>
          <w:color w:val="010202"/>
          <w:spacing w:val="-4"/>
        </w:rPr>
        <w:t xml:space="preserve"> </w:t>
      </w:r>
      <w:r w:rsidRPr="004579AE">
        <w:rPr>
          <w:b w:val="0"/>
          <w:bCs w:val="0"/>
          <w:color w:val="010202"/>
        </w:rPr>
        <w:t>the</w:t>
      </w:r>
      <w:r w:rsidRPr="004579AE">
        <w:rPr>
          <w:b w:val="0"/>
          <w:bCs w:val="0"/>
          <w:color w:val="010202"/>
          <w:spacing w:val="-4"/>
        </w:rPr>
        <w:t xml:space="preserve"> </w:t>
      </w:r>
      <w:r w:rsidRPr="004579AE">
        <w:rPr>
          <w:b w:val="0"/>
          <w:bCs w:val="0"/>
          <w:color w:val="010202"/>
        </w:rPr>
        <w:t>Domestic</w:t>
      </w:r>
      <w:r w:rsidRPr="004579AE">
        <w:rPr>
          <w:b w:val="0"/>
          <w:bCs w:val="0"/>
          <w:color w:val="010202"/>
          <w:spacing w:val="-4"/>
        </w:rPr>
        <w:t xml:space="preserve"> </w:t>
      </w:r>
      <w:r w:rsidRPr="004579AE">
        <w:rPr>
          <w:b w:val="0"/>
          <w:bCs w:val="0"/>
          <w:color w:val="010202"/>
          <w:spacing w:val="-2"/>
        </w:rPr>
        <w:t>Game.</w:t>
      </w:r>
    </w:p>
    <w:p w14:paraId="7A0D960E" w14:textId="77777777" w:rsidR="00B47393" w:rsidRPr="004579AE" w:rsidRDefault="00B47393">
      <w:pPr>
        <w:pStyle w:val="BodyText"/>
        <w:spacing w:before="66"/>
      </w:pPr>
    </w:p>
    <w:p w14:paraId="76428886" w14:textId="77777777" w:rsidR="00B47393" w:rsidRPr="004579AE" w:rsidRDefault="00057F88">
      <w:pPr>
        <w:pStyle w:val="BodyText"/>
        <w:tabs>
          <w:tab w:val="left" w:pos="726"/>
        </w:tabs>
        <w:ind w:left="160"/>
      </w:pPr>
      <w:r w:rsidRPr="004579AE">
        <w:rPr>
          <w:color w:val="010202"/>
          <w:spacing w:val="-5"/>
        </w:rPr>
        <w:t>(e)</w:t>
      </w:r>
      <w:r w:rsidRPr="004579AE">
        <w:rPr>
          <w:color w:val="010202"/>
        </w:rPr>
        <w:tab/>
        <w:t>To</w:t>
      </w:r>
      <w:r w:rsidRPr="004579AE">
        <w:rPr>
          <w:color w:val="010202"/>
          <w:spacing w:val="-5"/>
        </w:rPr>
        <w:t xml:space="preserve"> </w:t>
      </w:r>
      <w:r w:rsidRPr="004579AE">
        <w:rPr>
          <w:color w:val="010202"/>
        </w:rPr>
        <w:t>monitor</w:t>
      </w:r>
      <w:r w:rsidRPr="004579AE">
        <w:rPr>
          <w:color w:val="010202"/>
          <w:spacing w:val="-3"/>
        </w:rPr>
        <w:t xml:space="preserve"> </w:t>
      </w:r>
      <w:r w:rsidRPr="004579AE">
        <w:rPr>
          <w:color w:val="010202"/>
        </w:rPr>
        <w:t>the</w:t>
      </w:r>
      <w:r w:rsidRPr="004579AE">
        <w:rPr>
          <w:color w:val="010202"/>
          <w:spacing w:val="-5"/>
        </w:rPr>
        <w:t xml:space="preserve"> </w:t>
      </w:r>
      <w:r w:rsidRPr="004579AE">
        <w:rPr>
          <w:color w:val="010202"/>
        </w:rPr>
        <w:t>Branch</w:t>
      </w:r>
      <w:r w:rsidRPr="004579AE">
        <w:rPr>
          <w:color w:val="010202"/>
          <w:spacing w:val="-4"/>
        </w:rPr>
        <w:t xml:space="preserve"> </w:t>
      </w:r>
      <w:r w:rsidRPr="004579AE">
        <w:rPr>
          <w:color w:val="010202"/>
        </w:rPr>
        <w:t>financial</w:t>
      </w:r>
      <w:r w:rsidRPr="004579AE">
        <w:rPr>
          <w:color w:val="010202"/>
          <w:spacing w:val="-4"/>
        </w:rPr>
        <w:t xml:space="preserve"> </w:t>
      </w:r>
      <w:r w:rsidRPr="004579AE">
        <w:rPr>
          <w:color w:val="010202"/>
        </w:rPr>
        <w:t>position</w:t>
      </w:r>
      <w:r w:rsidRPr="004579AE">
        <w:rPr>
          <w:color w:val="010202"/>
          <w:spacing w:val="-4"/>
        </w:rPr>
        <w:t xml:space="preserve"> </w:t>
      </w:r>
      <w:r w:rsidRPr="004579AE">
        <w:rPr>
          <w:color w:val="010202"/>
        </w:rPr>
        <w:t>and</w:t>
      </w:r>
      <w:r w:rsidRPr="004579AE">
        <w:rPr>
          <w:color w:val="010202"/>
          <w:spacing w:val="-4"/>
        </w:rPr>
        <w:t xml:space="preserve"> </w:t>
      </w:r>
      <w:r w:rsidRPr="004579AE">
        <w:rPr>
          <w:color w:val="010202"/>
        </w:rPr>
        <w:t>report</w:t>
      </w:r>
      <w:r w:rsidRPr="004579AE">
        <w:rPr>
          <w:color w:val="010202"/>
          <w:spacing w:val="-4"/>
        </w:rPr>
        <w:t xml:space="preserve"> </w:t>
      </w:r>
      <w:r w:rsidRPr="004579AE">
        <w:rPr>
          <w:color w:val="010202"/>
        </w:rPr>
        <w:t>to</w:t>
      </w:r>
      <w:r w:rsidRPr="004579AE">
        <w:rPr>
          <w:color w:val="010202"/>
          <w:spacing w:val="-4"/>
        </w:rPr>
        <w:t xml:space="preserve"> </w:t>
      </w:r>
      <w:r w:rsidRPr="004579AE">
        <w:rPr>
          <w:color w:val="010202"/>
        </w:rPr>
        <w:t>the</w:t>
      </w:r>
      <w:r w:rsidRPr="004579AE">
        <w:rPr>
          <w:color w:val="010202"/>
          <w:spacing w:val="-5"/>
        </w:rPr>
        <w:t xml:space="preserve"> </w:t>
      </w:r>
      <w:r w:rsidRPr="004579AE">
        <w:rPr>
          <w:color w:val="010202"/>
        </w:rPr>
        <w:t>Branch</w:t>
      </w:r>
      <w:r w:rsidRPr="004579AE">
        <w:rPr>
          <w:color w:val="010202"/>
          <w:spacing w:val="-4"/>
        </w:rPr>
        <w:t xml:space="preserve"> </w:t>
      </w:r>
      <w:r w:rsidRPr="004579AE">
        <w:rPr>
          <w:color w:val="010202"/>
        </w:rPr>
        <w:t>Committee</w:t>
      </w:r>
      <w:r w:rsidRPr="004579AE">
        <w:rPr>
          <w:color w:val="010202"/>
          <w:spacing w:val="-4"/>
        </w:rPr>
        <w:t xml:space="preserve"> </w:t>
      </w:r>
      <w:r w:rsidRPr="004579AE">
        <w:rPr>
          <w:color w:val="010202"/>
        </w:rPr>
        <w:t>as</w:t>
      </w:r>
      <w:r w:rsidRPr="004579AE">
        <w:rPr>
          <w:color w:val="010202"/>
          <w:spacing w:val="-5"/>
        </w:rPr>
        <w:t xml:space="preserve"> </w:t>
      </w:r>
      <w:r w:rsidRPr="004579AE">
        <w:rPr>
          <w:color w:val="010202"/>
        </w:rPr>
        <w:t>they</w:t>
      </w:r>
      <w:r w:rsidRPr="004579AE">
        <w:rPr>
          <w:color w:val="010202"/>
          <w:spacing w:val="-4"/>
        </w:rPr>
        <w:t xml:space="preserve"> </w:t>
      </w:r>
      <w:r w:rsidRPr="004579AE">
        <w:rPr>
          <w:color w:val="010202"/>
        </w:rPr>
        <w:t>relate</w:t>
      </w:r>
      <w:r w:rsidRPr="004579AE">
        <w:rPr>
          <w:color w:val="010202"/>
          <w:spacing w:val="-5"/>
        </w:rPr>
        <w:t xml:space="preserve"> </w:t>
      </w:r>
      <w:r w:rsidRPr="004579AE">
        <w:rPr>
          <w:color w:val="010202"/>
        </w:rPr>
        <w:t>to</w:t>
      </w:r>
      <w:r w:rsidRPr="004579AE">
        <w:rPr>
          <w:color w:val="010202"/>
          <w:spacing w:val="-4"/>
        </w:rPr>
        <w:t xml:space="preserve"> </w:t>
      </w:r>
      <w:r w:rsidRPr="004579AE">
        <w:rPr>
          <w:color w:val="010202"/>
        </w:rPr>
        <w:t>the</w:t>
      </w:r>
      <w:r w:rsidRPr="004579AE">
        <w:rPr>
          <w:color w:val="010202"/>
          <w:spacing w:val="-4"/>
        </w:rPr>
        <w:t xml:space="preserve"> </w:t>
      </w:r>
      <w:r w:rsidRPr="004579AE">
        <w:rPr>
          <w:color w:val="010202"/>
        </w:rPr>
        <w:t>Domestic</w:t>
      </w:r>
      <w:r w:rsidRPr="004579AE">
        <w:rPr>
          <w:color w:val="010202"/>
          <w:spacing w:val="-4"/>
        </w:rPr>
        <w:t xml:space="preserve"> </w:t>
      </w:r>
      <w:r w:rsidRPr="004579AE">
        <w:rPr>
          <w:color w:val="010202"/>
          <w:spacing w:val="-2"/>
        </w:rPr>
        <w:t>Game.</w:t>
      </w:r>
    </w:p>
    <w:p w14:paraId="717C7D07" w14:textId="77777777" w:rsidR="00B47393" w:rsidRPr="004579AE" w:rsidRDefault="00B47393">
      <w:pPr>
        <w:pStyle w:val="BodyText"/>
        <w:spacing w:before="56"/>
      </w:pPr>
    </w:p>
    <w:p w14:paraId="4FD57B97" w14:textId="77777777" w:rsidR="00B47393" w:rsidRPr="004579AE" w:rsidRDefault="00057F88">
      <w:pPr>
        <w:pStyle w:val="ListParagraph"/>
        <w:numPr>
          <w:ilvl w:val="0"/>
          <w:numId w:val="6"/>
        </w:numPr>
        <w:tabs>
          <w:tab w:val="left" w:pos="726"/>
        </w:tabs>
        <w:spacing w:line="321" w:lineRule="auto"/>
        <w:ind w:right="409"/>
        <w:rPr>
          <w:b w:val="0"/>
          <w:bCs w:val="0"/>
        </w:rPr>
      </w:pPr>
      <w:r w:rsidRPr="004579AE">
        <w:rPr>
          <w:b w:val="0"/>
          <w:bCs w:val="0"/>
          <w:color w:val="010202"/>
        </w:rPr>
        <w:t>Ensure</w:t>
      </w:r>
      <w:r w:rsidRPr="004579AE">
        <w:rPr>
          <w:b w:val="0"/>
          <w:bCs w:val="0"/>
          <w:color w:val="010202"/>
          <w:spacing w:val="-3"/>
        </w:rPr>
        <w:t xml:space="preserve"> </w:t>
      </w:r>
      <w:r w:rsidRPr="004579AE">
        <w:rPr>
          <w:b w:val="0"/>
          <w:bCs w:val="0"/>
          <w:color w:val="010202"/>
        </w:rPr>
        <w:t>monthly</w:t>
      </w:r>
      <w:r w:rsidRPr="004579AE">
        <w:rPr>
          <w:b w:val="0"/>
          <w:bCs w:val="0"/>
          <w:color w:val="010202"/>
          <w:spacing w:val="-3"/>
        </w:rPr>
        <w:t xml:space="preserve"> </w:t>
      </w:r>
      <w:r w:rsidRPr="004579AE">
        <w:rPr>
          <w:b w:val="0"/>
          <w:bCs w:val="0"/>
          <w:color w:val="010202"/>
        </w:rPr>
        <w:t>or</w:t>
      </w:r>
      <w:r w:rsidRPr="004579AE">
        <w:rPr>
          <w:b w:val="0"/>
          <w:bCs w:val="0"/>
          <w:color w:val="010202"/>
          <w:spacing w:val="-2"/>
        </w:rPr>
        <w:t xml:space="preserve"> </w:t>
      </w:r>
      <w:r w:rsidRPr="004579AE">
        <w:rPr>
          <w:b w:val="0"/>
          <w:bCs w:val="0"/>
          <w:color w:val="010202"/>
        </w:rPr>
        <w:t>regular</w:t>
      </w:r>
      <w:r w:rsidRPr="004579AE">
        <w:rPr>
          <w:b w:val="0"/>
          <w:bCs w:val="0"/>
          <w:color w:val="010202"/>
          <w:spacing w:val="-2"/>
        </w:rPr>
        <w:t xml:space="preserve"> </w:t>
      </w:r>
      <w:r w:rsidRPr="004579AE">
        <w:rPr>
          <w:b w:val="0"/>
          <w:bCs w:val="0"/>
          <w:color w:val="010202"/>
        </w:rPr>
        <w:t>financial</w:t>
      </w:r>
      <w:r w:rsidRPr="004579AE">
        <w:rPr>
          <w:b w:val="0"/>
          <w:bCs w:val="0"/>
          <w:color w:val="010202"/>
          <w:spacing w:val="-2"/>
        </w:rPr>
        <w:t xml:space="preserve"> </w:t>
      </w:r>
      <w:r w:rsidRPr="004579AE">
        <w:rPr>
          <w:b w:val="0"/>
          <w:bCs w:val="0"/>
          <w:color w:val="010202"/>
        </w:rPr>
        <w:t>statements</w:t>
      </w:r>
      <w:r w:rsidRPr="004579AE">
        <w:rPr>
          <w:b w:val="0"/>
          <w:bCs w:val="0"/>
          <w:color w:val="010202"/>
          <w:spacing w:val="-3"/>
        </w:rPr>
        <w:t xml:space="preserve"> </w:t>
      </w:r>
      <w:r w:rsidRPr="004579AE">
        <w:rPr>
          <w:b w:val="0"/>
          <w:bCs w:val="0"/>
          <w:color w:val="010202"/>
        </w:rPr>
        <w:t>are</w:t>
      </w:r>
      <w:r w:rsidRPr="004579AE">
        <w:rPr>
          <w:b w:val="0"/>
          <w:bCs w:val="0"/>
          <w:color w:val="010202"/>
          <w:spacing w:val="-3"/>
        </w:rPr>
        <w:t xml:space="preserve"> </w:t>
      </w:r>
      <w:r w:rsidRPr="004579AE">
        <w:rPr>
          <w:b w:val="0"/>
          <w:bCs w:val="0"/>
          <w:color w:val="010202"/>
        </w:rPr>
        <w:t>prepared</w:t>
      </w:r>
      <w:r w:rsidRPr="004579AE">
        <w:rPr>
          <w:b w:val="0"/>
          <w:bCs w:val="0"/>
          <w:color w:val="010202"/>
          <w:spacing w:val="-3"/>
        </w:rPr>
        <w:t xml:space="preserve"> </w:t>
      </w:r>
      <w:r w:rsidRPr="004579AE">
        <w:rPr>
          <w:b w:val="0"/>
          <w:bCs w:val="0"/>
          <w:color w:val="010202"/>
        </w:rPr>
        <w:t>in</w:t>
      </w:r>
      <w:r w:rsidRPr="004579AE">
        <w:rPr>
          <w:b w:val="0"/>
          <w:bCs w:val="0"/>
          <w:color w:val="010202"/>
          <w:spacing w:val="-3"/>
        </w:rPr>
        <w:t xml:space="preserve"> </w:t>
      </w:r>
      <w:r w:rsidRPr="004579AE">
        <w:rPr>
          <w:b w:val="0"/>
          <w:bCs w:val="0"/>
          <w:color w:val="010202"/>
        </w:rPr>
        <w:t>a</w:t>
      </w:r>
      <w:r w:rsidRPr="004579AE">
        <w:rPr>
          <w:b w:val="0"/>
          <w:bCs w:val="0"/>
          <w:color w:val="010202"/>
          <w:spacing w:val="-3"/>
        </w:rPr>
        <w:t xml:space="preserve"> </w:t>
      </w:r>
      <w:r w:rsidRPr="004579AE">
        <w:rPr>
          <w:b w:val="0"/>
          <w:bCs w:val="0"/>
          <w:color w:val="010202"/>
        </w:rPr>
        <w:t>timely</w:t>
      </w:r>
      <w:r w:rsidRPr="004579AE">
        <w:rPr>
          <w:b w:val="0"/>
          <w:bCs w:val="0"/>
          <w:color w:val="010202"/>
          <w:spacing w:val="-3"/>
        </w:rPr>
        <w:t xml:space="preserve"> </w:t>
      </w:r>
      <w:r w:rsidRPr="004579AE">
        <w:rPr>
          <w:b w:val="0"/>
          <w:bCs w:val="0"/>
          <w:color w:val="010202"/>
        </w:rPr>
        <w:t>fashion</w:t>
      </w:r>
      <w:r w:rsidRPr="004579AE">
        <w:rPr>
          <w:b w:val="0"/>
          <w:bCs w:val="0"/>
          <w:color w:val="010202"/>
          <w:spacing w:val="-3"/>
        </w:rPr>
        <w:t xml:space="preserve"> </w:t>
      </w:r>
      <w:r w:rsidRPr="004579AE">
        <w:rPr>
          <w:b w:val="0"/>
          <w:bCs w:val="0"/>
          <w:color w:val="010202"/>
        </w:rPr>
        <w:t>and</w:t>
      </w:r>
      <w:r w:rsidRPr="004579AE">
        <w:rPr>
          <w:b w:val="0"/>
          <w:bCs w:val="0"/>
          <w:color w:val="010202"/>
          <w:spacing w:val="-3"/>
        </w:rPr>
        <w:t xml:space="preserve"> </w:t>
      </w:r>
      <w:r w:rsidRPr="004579AE">
        <w:rPr>
          <w:b w:val="0"/>
          <w:bCs w:val="0"/>
          <w:color w:val="010202"/>
        </w:rPr>
        <w:t>presented</w:t>
      </w:r>
      <w:r w:rsidRPr="004579AE">
        <w:rPr>
          <w:b w:val="0"/>
          <w:bCs w:val="0"/>
          <w:color w:val="010202"/>
          <w:spacing w:val="-3"/>
        </w:rPr>
        <w:t xml:space="preserve"> </w:t>
      </w:r>
      <w:r w:rsidRPr="004579AE">
        <w:rPr>
          <w:b w:val="0"/>
          <w:bCs w:val="0"/>
          <w:color w:val="010202"/>
        </w:rPr>
        <w:t>as</w:t>
      </w:r>
      <w:r w:rsidRPr="004579AE">
        <w:rPr>
          <w:b w:val="0"/>
          <w:bCs w:val="0"/>
          <w:color w:val="010202"/>
          <w:spacing w:val="-3"/>
        </w:rPr>
        <w:t xml:space="preserve"> </w:t>
      </w:r>
      <w:r w:rsidRPr="004579AE">
        <w:rPr>
          <w:b w:val="0"/>
          <w:bCs w:val="0"/>
          <w:color w:val="010202"/>
        </w:rPr>
        <w:t>appropriate</w:t>
      </w:r>
      <w:r w:rsidRPr="004579AE">
        <w:rPr>
          <w:b w:val="0"/>
          <w:bCs w:val="0"/>
          <w:color w:val="010202"/>
          <w:spacing w:val="-3"/>
        </w:rPr>
        <w:t xml:space="preserve"> </w:t>
      </w:r>
      <w:r w:rsidRPr="004579AE">
        <w:rPr>
          <w:b w:val="0"/>
          <w:bCs w:val="0"/>
          <w:color w:val="010202"/>
        </w:rPr>
        <w:t>to the Board and the Branch Committee as they relate to the Domestic Game.</w:t>
      </w:r>
    </w:p>
    <w:p w14:paraId="4BF3280C" w14:textId="77777777" w:rsidR="00B47393" w:rsidRPr="004579AE" w:rsidRDefault="00057F88">
      <w:pPr>
        <w:pStyle w:val="ListParagraph"/>
        <w:numPr>
          <w:ilvl w:val="0"/>
          <w:numId w:val="6"/>
        </w:numPr>
        <w:tabs>
          <w:tab w:val="left" w:pos="726"/>
        </w:tabs>
        <w:spacing w:before="199" w:line="321" w:lineRule="auto"/>
        <w:ind w:right="932"/>
        <w:rPr>
          <w:b w:val="0"/>
          <w:bCs w:val="0"/>
        </w:rPr>
      </w:pPr>
      <w:r w:rsidRPr="004579AE">
        <w:rPr>
          <w:b w:val="0"/>
          <w:bCs w:val="0"/>
          <w:color w:val="010202"/>
        </w:rPr>
        <w:t>To</w:t>
      </w:r>
      <w:r w:rsidRPr="004579AE">
        <w:rPr>
          <w:b w:val="0"/>
          <w:bCs w:val="0"/>
          <w:color w:val="010202"/>
          <w:spacing w:val="-3"/>
        </w:rPr>
        <w:t xml:space="preserve"> </w:t>
      </w:r>
      <w:r w:rsidRPr="004579AE">
        <w:rPr>
          <w:b w:val="0"/>
          <w:bCs w:val="0"/>
          <w:color w:val="010202"/>
        </w:rPr>
        <w:t>approve</w:t>
      </w:r>
      <w:r w:rsidRPr="004579AE">
        <w:rPr>
          <w:b w:val="0"/>
          <w:bCs w:val="0"/>
          <w:color w:val="010202"/>
          <w:spacing w:val="-3"/>
        </w:rPr>
        <w:t xml:space="preserve"> </w:t>
      </w:r>
      <w:r w:rsidRPr="004579AE">
        <w:rPr>
          <w:b w:val="0"/>
          <w:bCs w:val="0"/>
          <w:color w:val="010202"/>
        </w:rPr>
        <w:t>and</w:t>
      </w:r>
      <w:r w:rsidRPr="004579AE">
        <w:rPr>
          <w:b w:val="0"/>
          <w:bCs w:val="0"/>
          <w:color w:val="010202"/>
          <w:spacing w:val="-3"/>
        </w:rPr>
        <w:t xml:space="preserve"> </w:t>
      </w:r>
      <w:r w:rsidRPr="004579AE">
        <w:rPr>
          <w:b w:val="0"/>
          <w:bCs w:val="0"/>
          <w:color w:val="010202"/>
        </w:rPr>
        <w:t>monitor</w:t>
      </w:r>
      <w:r w:rsidRPr="004579AE">
        <w:rPr>
          <w:b w:val="0"/>
          <w:bCs w:val="0"/>
          <w:color w:val="010202"/>
          <w:spacing w:val="-2"/>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implementation</w:t>
      </w:r>
      <w:r w:rsidRPr="004579AE">
        <w:rPr>
          <w:b w:val="0"/>
          <w:bCs w:val="0"/>
          <w:color w:val="010202"/>
          <w:spacing w:val="-3"/>
        </w:rPr>
        <w:t xml:space="preserve"> </w:t>
      </w:r>
      <w:r w:rsidRPr="004579AE">
        <w:rPr>
          <w:b w:val="0"/>
          <w:bCs w:val="0"/>
          <w:color w:val="010202"/>
        </w:rPr>
        <w:t>and</w:t>
      </w:r>
      <w:r w:rsidRPr="004579AE">
        <w:rPr>
          <w:b w:val="0"/>
          <w:bCs w:val="0"/>
          <w:color w:val="010202"/>
          <w:spacing w:val="-3"/>
        </w:rPr>
        <w:t xml:space="preserve"> </w:t>
      </w:r>
      <w:r w:rsidRPr="004579AE">
        <w:rPr>
          <w:b w:val="0"/>
          <w:bCs w:val="0"/>
          <w:color w:val="010202"/>
        </w:rPr>
        <w:t>performance</w:t>
      </w:r>
      <w:r w:rsidRPr="004579AE">
        <w:rPr>
          <w:b w:val="0"/>
          <w:bCs w:val="0"/>
          <w:color w:val="010202"/>
          <w:spacing w:val="-3"/>
        </w:rPr>
        <w:t xml:space="preserve"> </w:t>
      </w:r>
      <w:r w:rsidRPr="004579AE">
        <w:rPr>
          <w:b w:val="0"/>
          <w:bCs w:val="0"/>
          <w:color w:val="010202"/>
        </w:rPr>
        <w:t>of</w:t>
      </w:r>
      <w:r w:rsidRPr="004579AE">
        <w:rPr>
          <w:b w:val="0"/>
          <w:bCs w:val="0"/>
          <w:color w:val="010202"/>
          <w:spacing w:val="-2"/>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Financial</w:t>
      </w:r>
      <w:r w:rsidRPr="004579AE">
        <w:rPr>
          <w:b w:val="0"/>
          <w:bCs w:val="0"/>
          <w:color w:val="010202"/>
          <w:spacing w:val="-2"/>
        </w:rPr>
        <w:t xml:space="preserve"> </w:t>
      </w:r>
      <w:r w:rsidRPr="004579AE">
        <w:rPr>
          <w:b w:val="0"/>
          <w:bCs w:val="0"/>
          <w:color w:val="010202"/>
        </w:rPr>
        <w:t>Commercial</w:t>
      </w:r>
      <w:r w:rsidRPr="004579AE">
        <w:rPr>
          <w:b w:val="0"/>
          <w:bCs w:val="0"/>
          <w:color w:val="010202"/>
          <w:spacing w:val="-2"/>
        </w:rPr>
        <w:t xml:space="preserve"> </w:t>
      </w:r>
      <w:r w:rsidRPr="004579AE">
        <w:rPr>
          <w:b w:val="0"/>
          <w:bCs w:val="0"/>
          <w:color w:val="010202"/>
        </w:rPr>
        <w:t>and</w:t>
      </w:r>
      <w:r w:rsidRPr="004579AE">
        <w:rPr>
          <w:b w:val="0"/>
          <w:bCs w:val="0"/>
          <w:color w:val="010202"/>
          <w:spacing w:val="-3"/>
        </w:rPr>
        <w:t xml:space="preserve"> </w:t>
      </w:r>
      <w:r w:rsidRPr="004579AE">
        <w:rPr>
          <w:b w:val="0"/>
          <w:bCs w:val="0"/>
          <w:color w:val="010202"/>
        </w:rPr>
        <w:t>Marketing strategies and plans as agreed, against defined indicators.</w:t>
      </w:r>
    </w:p>
    <w:p w14:paraId="4A54262E" w14:textId="77777777" w:rsidR="00B47393" w:rsidRPr="004579AE" w:rsidRDefault="00057F88">
      <w:pPr>
        <w:pStyle w:val="ListParagraph"/>
        <w:numPr>
          <w:ilvl w:val="0"/>
          <w:numId w:val="6"/>
        </w:numPr>
        <w:tabs>
          <w:tab w:val="left" w:pos="726"/>
        </w:tabs>
        <w:spacing w:before="199"/>
        <w:rPr>
          <w:b w:val="0"/>
          <w:bCs w:val="0"/>
        </w:rPr>
      </w:pPr>
      <w:r w:rsidRPr="004579AE">
        <w:rPr>
          <w:b w:val="0"/>
          <w:bCs w:val="0"/>
          <w:color w:val="010202"/>
        </w:rPr>
        <w:t>To</w:t>
      </w:r>
      <w:r w:rsidRPr="004579AE">
        <w:rPr>
          <w:b w:val="0"/>
          <w:bCs w:val="0"/>
          <w:color w:val="010202"/>
          <w:spacing w:val="-5"/>
        </w:rPr>
        <w:t xml:space="preserve"> </w:t>
      </w:r>
      <w:r w:rsidRPr="004579AE">
        <w:rPr>
          <w:b w:val="0"/>
          <w:bCs w:val="0"/>
          <w:color w:val="010202"/>
        </w:rPr>
        <w:t>establish</w:t>
      </w:r>
      <w:r w:rsidRPr="004579AE">
        <w:rPr>
          <w:b w:val="0"/>
          <w:bCs w:val="0"/>
          <w:color w:val="010202"/>
          <w:spacing w:val="-5"/>
        </w:rPr>
        <w:t xml:space="preserve"> </w:t>
      </w:r>
      <w:r w:rsidRPr="004579AE">
        <w:rPr>
          <w:b w:val="0"/>
          <w:bCs w:val="0"/>
          <w:color w:val="010202"/>
        </w:rPr>
        <w:t>Sub-Committees</w:t>
      </w:r>
      <w:r w:rsidRPr="004579AE">
        <w:rPr>
          <w:b w:val="0"/>
          <w:bCs w:val="0"/>
          <w:color w:val="010202"/>
          <w:spacing w:val="-5"/>
        </w:rPr>
        <w:t xml:space="preserve"> </w:t>
      </w:r>
      <w:r w:rsidRPr="004579AE">
        <w:rPr>
          <w:b w:val="0"/>
          <w:bCs w:val="0"/>
          <w:color w:val="010202"/>
        </w:rPr>
        <w:t>and</w:t>
      </w:r>
      <w:r w:rsidRPr="004579AE">
        <w:rPr>
          <w:b w:val="0"/>
          <w:bCs w:val="0"/>
          <w:color w:val="010202"/>
          <w:spacing w:val="-5"/>
        </w:rPr>
        <w:t xml:space="preserve"> </w:t>
      </w:r>
      <w:r w:rsidRPr="004579AE">
        <w:rPr>
          <w:b w:val="0"/>
          <w:bCs w:val="0"/>
          <w:color w:val="010202"/>
        </w:rPr>
        <w:t>ad</w:t>
      </w:r>
      <w:r w:rsidRPr="004579AE">
        <w:rPr>
          <w:b w:val="0"/>
          <w:bCs w:val="0"/>
          <w:color w:val="010202"/>
          <w:spacing w:val="-5"/>
        </w:rPr>
        <w:t xml:space="preserve"> </w:t>
      </w:r>
      <w:r w:rsidRPr="004579AE">
        <w:rPr>
          <w:b w:val="0"/>
          <w:bCs w:val="0"/>
          <w:color w:val="010202"/>
        </w:rPr>
        <w:t>hoc</w:t>
      </w:r>
      <w:r w:rsidRPr="004579AE">
        <w:rPr>
          <w:b w:val="0"/>
          <w:bCs w:val="0"/>
          <w:color w:val="010202"/>
          <w:spacing w:val="-5"/>
        </w:rPr>
        <w:t xml:space="preserve"> </w:t>
      </w:r>
      <w:r w:rsidRPr="004579AE">
        <w:rPr>
          <w:b w:val="0"/>
          <w:bCs w:val="0"/>
          <w:color w:val="010202"/>
        </w:rPr>
        <w:t>working</w:t>
      </w:r>
      <w:r w:rsidRPr="004579AE">
        <w:rPr>
          <w:b w:val="0"/>
          <w:bCs w:val="0"/>
          <w:color w:val="010202"/>
          <w:spacing w:val="-5"/>
        </w:rPr>
        <w:t xml:space="preserve"> </w:t>
      </w:r>
      <w:r w:rsidRPr="004579AE">
        <w:rPr>
          <w:b w:val="0"/>
          <w:bCs w:val="0"/>
          <w:color w:val="010202"/>
        </w:rPr>
        <w:t>parties</w:t>
      </w:r>
      <w:r w:rsidRPr="004579AE">
        <w:rPr>
          <w:b w:val="0"/>
          <w:bCs w:val="0"/>
          <w:color w:val="010202"/>
          <w:spacing w:val="-5"/>
        </w:rPr>
        <w:t xml:space="preserve"> </w:t>
      </w:r>
      <w:r w:rsidRPr="004579AE">
        <w:rPr>
          <w:b w:val="0"/>
          <w:bCs w:val="0"/>
          <w:color w:val="010202"/>
        </w:rPr>
        <w:t>as</w:t>
      </w:r>
      <w:r w:rsidRPr="004579AE">
        <w:rPr>
          <w:b w:val="0"/>
          <w:bCs w:val="0"/>
          <w:color w:val="010202"/>
          <w:spacing w:val="-4"/>
        </w:rPr>
        <w:t xml:space="preserve"> </w:t>
      </w:r>
      <w:r w:rsidRPr="004579AE">
        <w:rPr>
          <w:b w:val="0"/>
          <w:bCs w:val="0"/>
          <w:color w:val="010202"/>
          <w:spacing w:val="-2"/>
        </w:rPr>
        <w:t>required.</w:t>
      </w:r>
    </w:p>
    <w:p w14:paraId="19499A0A" w14:textId="77777777" w:rsidR="00B47393" w:rsidRDefault="00B47393">
      <w:pPr>
        <w:rPr>
          <w:sz w:val="18"/>
        </w:rPr>
        <w:sectPr w:rsidR="00B47393" w:rsidSect="007358F6">
          <w:pgSz w:w="11910" w:h="16840"/>
          <w:pgMar w:top="1720" w:right="960" w:bottom="940" w:left="920" w:header="0" w:footer="757" w:gutter="0"/>
          <w:cols w:space="720"/>
        </w:sectPr>
      </w:pPr>
    </w:p>
    <w:p w14:paraId="37A7379E" w14:textId="77777777" w:rsidR="00B47393" w:rsidRPr="004579AE" w:rsidRDefault="00057F88">
      <w:pPr>
        <w:pStyle w:val="ListParagraph"/>
        <w:numPr>
          <w:ilvl w:val="0"/>
          <w:numId w:val="6"/>
        </w:numPr>
        <w:tabs>
          <w:tab w:val="left" w:pos="727"/>
        </w:tabs>
        <w:spacing w:before="85" w:line="319" w:lineRule="auto"/>
        <w:ind w:left="727" w:right="142" w:hanging="568"/>
        <w:rPr>
          <w:b w:val="0"/>
          <w:bCs w:val="0"/>
        </w:rPr>
      </w:pPr>
      <w:r w:rsidRPr="004579AE">
        <w:rPr>
          <w:b w:val="0"/>
          <w:bCs w:val="0"/>
          <w:color w:val="010202"/>
        </w:rPr>
        <w:lastRenderedPageBreak/>
        <w:t>To</w:t>
      </w:r>
      <w:r w:rsidRPr="004579AE">
        <w:rPr>
          <w:b w:val="0"/>
          <w:bCs w:val="0"/>
          <w:color w:val="010202"/>
          <w:spacing w:val="-3"/>
        </w:rPr>
        <w:t xml:space="preserve"> </w:t>
      </w:r>
      <w:r w:rsidRPr="004579AE">
        <w:rPr>
          <w:b w:val="0"/>
          <w:bCs w:val="0"/>
          <w:color w:val="010202"/>
        </w:rPr>
        <w:t>receive</w:t>
      </w:r>
      <w:r w:rsidRPr="004579AE">
        <w:rPr>
          <w:b w:val="0"/>
          <w:bCs w:val="0"/>
          <w:color w:val="010202"/>
          <w:spacing w:val="-3"/>
        </w:rPr>
        <w:t xml:space="preserve"> </w:t>
      </w:r>
      <w:r w:rsidRPr="004579AE">
        <w:rPr>
          <w:b w:val="0"/>
          <w:bCs w:val="0"/>
          <w:color w:val="010202"/>
        </w:rPr>
        <w:t>reports</w:t>
      </w:r>
      <w:r w:rsidRPr="004579AE">
        <w:rPr>
          <w:b w:val="0"/>
          <w:bCs w:val="0"/>
          <w:color w:val="010202"/>
          <w:spacing w:val="-3"/>
        </w:rPr>
        <w:t xml:space="preserve"> </w:t>
      </w:r>
      <w:r w:rsidRPr="004579AE">
        <w:rPr>
          <w:b w:val="0"/>
          <w:bCs w:val="0"/>
          <w:color w:val="010202"/>
        </w:rPr>
        <w:t>and</w:t>
      </w:r>
      <w:r w:rsidRPr="004579AE">
        <w:rPr>
          <w:b w:val="0"/>
          <w:bCs w:val="0"/>
          <w:color w:val="010202"/>
          <w:spacing w:val="-3"/>
        </w:rPr>
        <w:t xml:space="preserve"> </w:t>
      </w:r>
      <w:r w:rsidRPr="004579AE">
        <w:rPr>
          <w:b w:val="0"/>
          <w:bCs w:val="0"/>
          <w:color w:val="010202"/>
        </w:rPr>
        <w:t>minutes</w:t>
      </w:r>
      <w:r w:rsidRPr="004579AE">
        <w:rPr>
          <w:b w:val="0"/>
          <w:bCs w:val="0"/>
          <w:color w:val="010202"/>
          <w:spacing w:val="-3"/>
        </w:rPr>
        <w:t xml:space="preserve"> </w:t>
      </w:r>
      <w:r w:rsidRPr="004579AE">
        <w:rPr>
          <w:b w:val="0"/>
          <w:bCs w:val="0"/>
          <w:color w:val="010202"/>
        </w:rPr>
        <w:t>on</w:t>
      </w:r>
      <w:r w:rsidRPr="004579AE">
        <w:rPr>
          <w:b w:val="0"/>
          <w:bCs w:val="0"/>
          <w:color w:val="010202"/>
          <w:spacing w:val="-3"/>
        </w:rPr>
        <w:t xml:space="preserve"> </w:t>
      </w:r>
      <w:r w:rsidRPr="004579AE">
        <w:rPr>
          <w:b w:val="0"/>
          <w:bCs w:val="0"/>
          <w:color w:val="010202"/>
        </w:rPr>
        <w:t>a</w:t>
      </w:r>
      <w:r w:rsidRPr="004579AE">
        <w:rPr>
          <w:b w:val="0"/>
          <w:bCs w:val="0"/>
          <w:color w:val="010202"/>
          <w:spacing w:val="-3"/>
        </w:rPr>
        <w:t xml:space="preserve"> </w:t>
      </w:r>
      <w:r w:rsidRPr="004579AE">
        <w:rPr>
          <w:b w:val="0"/>
          <w:bCs w:val="0"/>
          <w:color w:val="010202"/>
        </w:rPr>
        <w:t>regular</w:t>
      </w:r>
      <w:r w:rsidRPr="004579AE">
        <w:rPr>
          <w:b w:val="0"/>
          <w:bCs w:val="0"/>
          <w:color w:val="010202"/>
          <w:spacing w:val="-2"/>
        </w:rPr>
        <w:t xml:space="preserve"> </w:t>
      </w:r>
      <w:r w:rsidRPr="004579AE">
        <w:rPr>
          <w:b w:val="0"/>
          <w:bCs w:val="0"/>
          <w:color w:val="010202"/>
        </w:rPr>
        <w:t>basis</w:t>
      </w:r>
      <w:r w:rsidRPr="004579AE">
        <w:rPr>
          <w:b w:val="0"/>
          <w:bCs w:val="0"/>
          <w:color w:val="010202"/>
          <w:spacing w:val="-3"/>
        </w:rPr>
        <w:t xml:space="preserve"> </w:t>
      </w:r>
      <w:r w:rsidRPr="004579AE">
        <w:rPr>
          <w:b w:val="0"/>
          <w:bCs w:val="0"/>
          <w:color w:val="010202"/>
        </w:rPr>
        <w:t>from</w:t>
      </w:r>
      <w:r w:rsidRPr="004579AE">
        <w:rPr>
          <w:b w:val="0"/>
          <w:bCs w:val="0"/>
          <w:color w:val="010202"/>
          <w:spacing w:val="-4"/>
        </w:rPr>
        <w:t xml:space="preserve"> </w:t>
      </w:r>
      <w:r w:rsidRPr="004579AE">
        <w:rPr>
          <w:b w:val="0"/>
          <w:bCs w:val="0"/>
          <w:color w:val="010202"/>
        </w:rPr>
        <w:t>IRFU</w:t>
      </w:r>
      <w:r w:rsidRPr="004579AE">
        <w:rPr>
          <w:b w:val="0"/>
          <w:bCs w:val="0"/>
          <w:color w:val="010202"/>
          <w:spacing w:val="-3"/>
        </w:rPr>
        <w:t xml:space="preserve"> </w:t>
      </w:r>
      <w:r w:rsidRPr="004579AE">
        <w:rPr>
          <w:b w:val="0"/>
          <w:bCs w:val="0"/>
          <w:color w:val="010202"/>
        </w:rPr>
        <w:t>delegates</w:t>
      </w:r>
      <w:r w:rsidRPr="004579AE">
        <w:rPr>
          <w:b w:val="0"/>
          <w:bCs w:val="0"/>
          <w:color w:val="010202"/>
          <w:spacing w:val="-3"/>
        </w:rPr>
        <w:t xml:space="preserve"> </w:t>
      </w:r>
      <w:r w:rsidRPr="004579AE">
        <w:rPr>
          <w:b w:val="0"/>
          <w:bCs w:val="0"/>
          <w:color w:val="010202"/>
        </w:rPr>
        <w:t>(Committee</w:t>
      </w:r>
      <w:r w:rsidRPr="004579AE">
        <w:rPr>
          <w:b w:val="0"/>
          <w:bCs w:val="0"/>
          <w:color w:val="010202"/>
          <w:spacing w:val="-3"/>
        </w:rPr>
        <w:t xml:space="preserve"> </w:t>
      </w:r>
      <w:r w:rsidRPr="004579AE">
        <w:rPr>
          <w:b w:val="0"/>
          <w:bCs w:val="0"/>
          <w:color w:val="010202"/>
        </w:rPr>
        <w:t>and</w:t>
      </w:r>
      <w:r w:rsidRPr="004579AE">
        <w:rPr>
          <w:b w:val="0"/>
          <w:bCs w:val="0"/>
          <w:color w:val="010202"/>
          <w:spacing w:val="-3"/>
        </w:rPr>
        <w:t xml:space="preserve"> </w:t>
      </w:r>
      <w:r w:rsidRPr="004579AE">
        <w:rPr>
          <w:b w:val="0"/>
          <w:bCs w:val="0"/>
          <w:color w:val="010202"/>
        </w:rPr>
        <w:t>sub-committee</w:t>
      </w:r>
      <w:r w:rsidRPr="004579AE">
        <w:rPr>
          <w:b w:val="0"/>
          <w:bCs w:val="0"/>
          <w:color w:val="010202"/>
          <w:spacing w:val="-3"/>
        </w:rPr>
        <w:t xml:space="preserve"> </w:t>
      </w:r>
      <w:r w:rsidRPr="004579AE">
        <w:rPr>
          <w:b w:val="0"/>
          <w:bCs w:val="0"/>
          <w:color w:val="010202"/>
        </w:rPr>
        <w:t>levels)</w:t>
      </w:r>
      <w:r w:rsidRPr="004579AE">
        <w:rPr>
          <w:b w:val="0"/>
          <w:bCs w:val="0"/>
          <w:color w:val="010202"/>
          <w:spacing w:val="-2"/>
        </w:rPr>
        <w:t xml:space="preserve"> </w:t>
      </w:r>
      <w:r w:rsidRPr="004579AE">
        <w:rPr>
          <w:b w:val="0"/>
          <w:bCs w:val="0"/>
          <w:color w:val="010202"/>
        </w:rPr>
        <w:t>and from Sub-Committees and ad hoc working parties established by the Finance Committee as they relate to the Domestic Game.</w:t>
      </w:r>
    </w:p>
    <w:p w14:paraId="30CB9550" w14:textId="77777777" w:rsidR="004579AE" w:rsidRPr="004579AE" w:rsidRDefault="004579AE" w:rsidP="004579AE">
      <w:pPr>
        <w:pStyle w:val="ListParagraph"/>
        <w:numPr>
          <w:ilvl w:val="0"/>
          <w:numId w:val="0"/>
        </w:numPr>
        <w:ind w:left="880"/>
        <w:rPr>
          <w:b w:val="0"/>
          <w:bCs w:val="0"/>
        </w:rPr>
      </w:pPr>
    </w:p>
    <w:p w14:paraId="250D74E7" w14:textId="549E65DC" w:rsidR="00B47393" w:rsidRPr="00663688" w:rsidRDefault="00057F88">
      <w:pPr>
        <w:pStyle w:val="Heading2"/>
        <w:numPr>
          <w:ilvl w:val="0"/>
          <w:numId w:val="90"/>
        </w:numPr>
      </w:pPr>
      <w:bookmarkStart w:id="126" w:name="_Toc157602881"/>
      <w:r w:rsidRPr="00663688">
        <w:t>Nominations</w:t>
      </w:r>
      <w:bookmarkEnd w:id="126"/>
    </w:p>
    <w:p w14:paraId="104A86DB" w14:textId="77777777" w:rsidR="00B47393" w:rsidRDefault="00B47393">
      <w:pPr>
        <w:pStyle w:val="BodyText"/>
        <w:spacing w:before="56"/>
        <w:rPr>
          <w:b/>
        </w:rPr>
      </w:pPr>
    </w:p>
    <w:p w14:paraId="1624373C" w14:textId="77777777" w:rsidR="00B47393" w:rsidRDefault="00057F88">
      <w:pPr>
        <w:pStyle w:val="BodyText"/>
        <w:tabs>
          <w:tab w:val="left" w:pos="727"/>
        </w:tabs>
        <w:spacing w:line="321" w:lineRule="auto"/>
        <w:ind w:left="728" w:right="419" w:hanging="568"/>
      </w:pPr>
      <w:r>
        <w:rPr>
          <w:color w:val="010202"/>
          <w:spacing w:val="-4"/>
        </w:rPr>
        <w:t>(a)</w:t>
      </w:r>
      <w:r>
        <w:rPr>
          <w:color w:val="010202"/>
        </w:rPr>
        <w:tab/>
        <w:t>The</w:t>
      </w:r>
      <w:r>
        <w:rPr>
          <w:color w:val="010202"/>
          <w:spacing w:val="-3"/>
        </w:rPr>
        <w:t xml:space="preserve"> </w:t>
      </w:r>
      <w:r>
        <w:rPr>
          <w:color w:val="010202"/>
        </w:rPr>
        <w:t>Chair</w:t>
      </w:r>
      <w:r>
        <w:rPr>
          <w:color w:val="010202"/>
          <w:spacing w:val="-2"/>
        </w:rPr>
        <w:t xml:space="preserve"> </w:t>
      </w:r>
      <w:r>
        <w:rPr>
          <w:color w:val="010202"/>
        </w:rPr>
        <w:t>shall</w:t>
      </w:r>
      <w:r>
        <w:rPr>
          <w:color w:val="010202"/>
          <w:spacing w:val="-2"/>
        </w:rPr>
        <w:t xml:space="preserve"> </w:t>
      </w:r>
      <w:r>
        <w:rPr>
          <w:color w:val="010202"/>
        </w:rPr>
        <w:t>prepare</w:t>
      </w:r>
      <w:r>
        <w:rPr>
          <w:color w:val="010202"/>
          <w:spacing w:val="-3"/>
        </w:rPr>
        <w:t xml:space="preserve"> </w:t>
      </w:r>
      <w:r>
        <w:rPr>
          <w:color w:val="010202"/>
        </w:rPr>
        <w:t>job</w:t>
      </w:r>
      <w:r>
        <w:rPr>
          <w:color w:val="010202"/>
          <w:spacing w:val="-3"/>
        </w:rPr>
        <w:t xml:space="preserve"> </w:t>
      </w:r>
      <w:r>
        <w:rPr>
          <w:color w:val="010202"/>
        </w:rPr>
        <w:t>descriptions</w:t>
      </w:r>
      <w:r>
        <w:rPr>
          <w:color w:val="010202"/>
          <w:spacing w:val="-3"/>
        </w:rPr>
        <w:t xml:space="preserve"> </w:t>
      </w:r>
      <w:r>
        <w:rPr>
          <w:color w:val="010202"/>
        </w:rPr>
        <w:t>for</w:t>
      </w:r>
      <w:r>
        <w:rPr>
          <w:color w:val="010202"/>
          <w:spacing w:val="-2"/>
        </w:rPr>
        <w:t xml:space="preserve"> </w:t>
      </w:r>
      <w:r>
        <w:rPr>
          <w:color w:val="010202"/>
        </w:rPr>
        <w:t>their</w:t>
      </w:r>
      <w:r>
        <w:rPr>
          <w:color w:val="010202"/>
          <w:spacing w:val="-2"/>
        </w:rPr>
        <w:t xml:space="preserve"> </w:t>
      </w:r>
      <w:r>
        <w:rPr>
          <w:color w:val="010202"/>
        </w:rPr>
        <w:t>role.</w:t>
      </w:r>
      <w:r>
        <w:rPr>
          <w:color w:val="010202"/>
          <w:spacing w:val="-2"/>
        </w:rPr>
        <w:t xml:space="preserve"> </w:t>
      </w:r>
      <w:r>
        <w:rPr>
          <w:color w:val="010202"/>
        </w:rPr>
        <w:t>This</w:t>
      </w:r>
      <w:r>
        <w:rPr>
          <w:color w:val="010202"/>
          <w:spacing w:val="-3"/>
        </w:rPr>
        <w:t xml:space="preserve"> </w:t>
      </w:r>
      <w:r>
        <w:rPr>
          <w:color w:val="010202"/>
        </w:rPr>
        <w:t>specification</w:t>
      </w:r>
      <w:r>
        <w:rPr>
          <w:color w:val="010202"/>
          <w:spacing w:val="-3"/>
        </w:rPr>
        <w:t xml:space="preserve"> </w:t>
      </w:r>
      <w:r>
        <w:rPr>
          <w:color w:val="010202"/>
        </w:rPr>
        <w:t>shall</w:t>
      </w:r>
      <w:r>
        <w:rPr>
          <w:color w:val="010202"/>
          <w:spacing w:val="-2"/>
        </w:rPr>
        <w:t xml:space="preserve"> </w:t>
      </w:r>
      <w:r>
        <w:rPr>
          <w:color w:val="010202"/>
        </w:rPr>
        <w:t>be</w:t>
      </w:r>
      <w:r>
        <w:rPr>
          <w:color w:val="010202"/>
          <w:spacing w:val="-3"/>
        </w:rPr>
        <w:t xml:space="preserve"> </w:t>
      </w:r>
      <w:r>
        <w:rPr>
          <w:color w:val="010202"/>
        </w:rPr>
        <w:t>approved</w:t>
      </w:r>
      <w:r>
        <w:rPr>
          <w:color w:val="010202"/>
          <w:spacing w:val="-3"/>
        </w:rPr>
        <w:t xml:space="preserve"> </w:t>
      </w:r>
      <w:r>
        <w:rPr>
          <w:color w:val="010202"/>
        </w:rPr>
        <w:t>and</w:t>
      </w:r>
      <w:r>
        <w:rPr>
          <w:color w:val="010202"/>
          <w:spacing w:val="-3"/>
        </w:rPr>
        <w:t xml:space="preserve"> </w:t>
      </w:r>
      <w:r>
        <w:rPr>
          <w:color w:val="010202"/>
        </w:rPr>
        <w:t>signed-off</w:t>
      </w:r>
      <w:r>
        <w:rPr>
          <w:color w:val="010202"/>
          <w:spacing w:val="-2"/>
        </w:rPr>
        <w:t xml:space="preserve"> </w:t>
      </w:r>
      <w:r>
        <w:rPr>
          <w:color w:val="010202"/>
        </w:rPr>
        <w:t>by</w:t>
      </w:r>
      <w:r>
        <w:rPr>
          <w:color w:val="010202"/>
          <w:spacing w:val="-3"/>
        </w:rPr>
        <w:t xml:space="preserve"> </w:t>
      </w:r>
      <w:r>
        <w:rPr>
          <w:color w:val="010202"/>
        </w:rPr>
        <w:t>the Governance and nominations committee and the Chair of the Finance Committee.</w:t>
      </w:r>
    </w:p>
    <w:p w14:paraId="0667AAB4" w14:textId="77777777" w:rsidR="00B47393" w:rsidRDefault="00057F88">
      <w:pPr>
        <w:pStyle w:val="BodyText"/>
        <w:tabs>
          <w:tab w:val="left" w:pos="727"/>
        </w:tabs>
        <w:spacing w:before="199"/>
        <w:ind w:left="160"/>
      </w:pPr>
      <w:r>
        <w:rPr>
          <w:color w:val="010202"/>
          <w:spacing w:val="-5"/>
        </w:rPr>
        <w:t>(B)</w:t>
      </w:r>
      <w:r>
        <w:rPr>
          <w:color w:val="010202"/>
        </w:rPr>
        <w:tab/>
        <w:t>The</w:t>
      </w:r>
      <w:r>
        <w:rPr>
          <w:color w:val="010202"/>
          <w:spacing w:val="-5"/>
        </w:rPr>
        <w:t xml:space="preserve"> </w:t>
      </w:r>
      <w:r>
        <w:rPr>
          <w:color w:val="010202"/>
        </w:rPr>
        <w:t>Chair</w:t>
      </w:r>
      <w:r>
        <w:rPr>
          <w:color w:val="010202"/>
          <w:spacing w:val="-3"/>
        </w:rPr>
        <w:t xml:space="preserve"> </w:t>
      </w:r>
      <w:r>
        <w:rPr>
          <w:color w:val="010202"/>
        </w:rPr>
        <w:t>shall</w:t>
      </w:r>
      <w:r>
        <w:rPr>
          <w:color w:val="010202"/>
          <w:spacing w:val="-4"/>
        </w:rPr>
        <w:t xml:space="preserve"> </w:t>
      </w:r>
      <w:r>
        <w:rPr>
          <w:color w:val="010202"/>
        </w:rPr>
        <w:t>nominate</w:t>
      </w:r>
      <w:r>
        <w:rPr>
          <w:color w:val="010202"/>
          <w:spacing w:val="-4"/>
        </w:rPr>
        <w:t xml:space="preserve"> </w:t>
      </w:r>
      <w:r>
        <w:rPr>
          <w:color w:val="010202"/>
        </w:rPr>
        <w:t>each</w:t>
      </w:r>
      <w:r>
        <w:rPr>
          <w:color w:val="010202"/>
          <w:spacing w:val="-4"/>
        </w:rPr>
        <w:t xml:space="preserve"> </w:t>
      </w:r>
      <w:r>
        <w:rPr>
          <w:color w:val="010202"/>
        </w:rPr>
        <w:t>appointee</w:t>
      </w:r>
      <w:r>
        <w:rPr>
          <w:color w:val="010202"/>
          <w:spacing w:val="-5"/>
        </w:rPr>
        <w:t xml:space="preserve"> </w:t>
      </w:r>
      <w:r>
        <w:rPr>
          <w:color w:val="010202"/>
        </w:rPr>
        <w:t>to</w:t>
      </w:r>
      <w:r>
        <w:rPr>
          <w:color w:val="010202"/>
          <w:spacing w:val="-4"/>
        </w:rPr>
        <w:t xml:space="preserve"> </w:t>
      </w:r>
      <w:r>
        <w:rPr>
          <w:color w:val="010202"/>
        </w:rPr>
        <w:t>the</w:t>
      </w:r>
      <w:r>
        <w:rPr>
          <w:color w:val="010202"/>
          <w:spacing w:val="-4"/>
        </w:rPr>
        <w:t xml:space="preserve"> </w:t>
      </w:r>
      <w:r>
        <w:rPr>
          <w:color w:val="010202"/>
        </w:rPr>
        <w:t>Board</w:t>
      </w:r>
      <w:r>
        <w:rPr>
          <w:color w:val="010202"/>
          <w:spacing w:val="-5"/>
        </w:rPr>
        <w:t xml:space="preserve"> </w:t>
      </w:r>
      <w:r>
        <w:rPr>
          <w:color w:val="010202"/>
        </w:rPr>
        <w:t>for</w:t>
      </w:r>
      <w:r>
        <w:rPr>
          <w:color w:val="010202"/>
          <w:spacing w:val="-3"/>
        </w:rPr>
        <w:t xml:space="preserve"> </w:t>
      </w:r>
      <w:r>
        <w:rPr>
          <w:color w:val="010202"/>
          <w:spacing w:val="-2"/>
        </w:rPr>
        <w:t>ratification.</w:t>
      </w:r>
    </w:p>
    <w:p w14:paraId="520C6DD1" w14:textId="77777777" w:rsidR="00B47393" w:rsidRDefault="00B47393">
      <w:pPr>
        <w:pStyle w:val="BodyText"/>
        <w:spacing w:before="66"/>
      </w:pPr>
    </w:p>
    <w:p w14:paraId="41DDCE22" w14:textId="3B7F2219" w:rsidR="00B47393" w:rsidRPr="00663688" w:rsidRDefault="00057F88">
      <w:pPr>
        <w:pStyle w:val="Heading2"/>
        <w:numPr>
          <w:ilvl w:val="0"/>
          <w:numId w:val="90"/>
        </w:numPr>
      </w:pPr>
      <w:bookmarkStart w:id="127" w:name="_Toc157602882"/>
      <w:r w:rsidRPr="00663688">
        <w:t>Meetings</w:t>
      </w:r>
      <w:r w:rsidRPr="00663688">
        <w:rPr>
          <w:spacing w:val="-5"/>
        </w:rPr>
        <w:t xml:space="preserve"> </w:t>
      </w:r>
      <w:r w:rsidRPr="00663688">
        <w:t>and</w:t>
      </w:r>
      <w:r w:rsidRPr="00663688">
        <w:rPr>
          <w:spacing w:val="-4"/>
        </w:rPr>
        <w:t xml:space="preserve"> </w:t>
      </w:r>
      <w:r w:rsidRPr="00663688">
        <w:rPr>
          <w:spacing w:val="-2"/>
        </w:rPr>
        <w:t>Quorums</w:t>
      </w:r>
      <w:bookmarkEnd w:id="127"/>
    </w:p>
    <w:p w14:paraId="7539B4B5" w14:textId="77777777" w:rsidR="00B47393" w:rsidRDefault="00B47393">
      <w:pPr>
        <w:pStyle w:val="BodyText"/>
        <w:spacing w:before="57"/>
        <w:rPr>
          <w:b/>
        </w:rPr>
      </w:pPr>
    </w:p>
    <w:p w14:paraId="41D67319" w14:textId="3035A2C3" w:rsidR="00B47393" w:rsidRPr="004579AE" w:rsidRDefault="00057F88">
      <w:pPr>
        <w:pStyle w:val="ListParagraph"/>
        <w:numPr>
          <w:ilvl w:val="0"/>
          <w:numId w:val="5"/>
        </w:numPr>
        <w:tabs>
          <w:tab w:val="left" w:pos="728"/>
        </w:tabs>
        <w:spacing w:line="321" w:lineRule="auto"/>
        <w:ind w:right="351"/>
        <w:rPr>
          <w:b w:val="0"/>
          <w:bCs w:val="0"/>
        </w:rPr>
      </w:pPr>
      <w:r w:rsidRPr="004579AE">
        <w:rPr>
          <w:b w:val="0"/>
          <w:bCs w:val="0"/>
          <w:color w:val="010202"/>
        </w:rPr>
        <w:t>This</w:t>
      </w:r>
      <w:r w:rsidRPr="004579AE">
        <w:rPr>
          <w:b w:val="0"/>
          <w:bCs w:val="0"/>
          <w:color w:val="010202"/>
          <w:spacing w:val="-3"/>
        </w:rPr>
        <w:t xml:space="preserve"> </w:t>
      </w:r>
      <w:r w:rsidRPr="004579AE">
        <w:rPr>
          <w:b w:val="0"/>
          <w:bCs w:val="0"/>
          <w:color w:val="010202"/>
        </w:rPr>
        <w:t>Committee</w:t>
      </w:r>
      <w:r w:rsidRPr="004579AE">
        <w:rPr>
          <w:b w:val="0"/>
          <w:bCs w:val="0"/>
          <w:color w:val="010202"/>
          <w:spacing w:val="-3"/>
        </w:rPr>
        <w:t xml:space="preserve"> </w:t>
      </w:r>
      <w:r w:rsidRPr="004579AE">
        <w:rPr>
          <w:b w:val="0"/>
          <w:bCs w:val="0"/>
          <w:color w:val="010202"/>
        </w:rPr>
        <w:t>shall</w:t>
      </w:r>
      <w:r w:rsidRPr="004579AE">
        <w:rPr>
          <w:b w:val="0"/>
          <w:bCs w:val="0"/>
          <w:color w:val="010202"/>
          <w:spacing w:val="-2"/>
        </w:rPr>
        <w:t xml:space="preserve"> </w:t>
      </w:r>
      <w:r w:rsidRPr="004579AE">
        <w:rPr>
          <w:b w:val="0"/>
          <w:bCs w:val="0"/>
          <w:color w:val="010202"/>
        </w:rPr>
        <w:t>meet</w:t>
      </w:r>
      <w:r w:rsidRPr="004579AE">
        <w:rPr>
          <w:b w:val="0"/>
          <w:bCs w:val="0"/>
          <w:color w:val="010202"/>
          <w:spacing w:val="-2"/>
        </w:rPr>
        <w:t xml:space="preserve"> </w:t>
      </w:r>
      <w:r w:rsidRPr="004579AE">
        <w:rPr>
          <w:b w:val="0"/>
          <w:bCs w:val="0"/>
          <w:color w:val="010202"/>
        </w:rPr>
        <w:t>a</w:t>
      </w:r>
      <w:r w:rsidRPr="004579AE">
        <w:rPr>
          <w:b w:val="0"/>
          <w:bCs w:val="0"/>
          <w:color w:val="010202"/>
          <w:spacing w:val="-3"/>
        </w:rPr>
        <w:t xml:space="preserve"> </w:t>
      </w:r>
      <w:r w:rsidRPr="004579AE">
        <w:rPr>
          <w:b w:val="0"/>
          <w:bCs w:val="0"/>
          <w:color w:val="010202"/>
        </w:rPr>
        <w:t>minimum</w:t>
      </w:r>
      <w:r w:rsidRPr="004579AE">
        <w:rPr>
          <w:b w:val="0"/>
          <w:bCs w:val="0"/>
          <w:color w:val="010202"/>
          <w:spacing w:val="-4"/>
        </w:rPr>
        <w:t xml:space="preserve"> </w:t>
      </w:r>
      <w:r w:rsidRPr="004579AE">
        <w:rPr>
          <w:b w:val="0"/>
          <w:bCs w:val="0"/>
          <w:color w:val="010202"/>
        </w:rPr>
        <w:t>of</w:t>
      </w:r>
      <w:r w:rsidRPr="004579AE">
        <w:rPr>
          <w:b w:val="0"/>
          <w:bCs w:val="0"/>
          <w:color w:val="010202"/>
          <w:spacing w:val="-2"/>
        </w:rPr>
        <w:t xml:space="preserve"> </w:t>
      </w:r>
      <w:r w:rsidRPr="004579AE">
        <w:rPr>
          <w:b w:val="0"/>
          <w:bCs w:val="0"/>
          <w:color w:val="010202"/>
        </w:rPr>
        <w:t>six</w:t>
      </w:r>
      <w:r w:rsidRPr="004579AE">
        <w:rPr>
          <w:b w:val="0"/>
          <w:bCs w:val="0"/>
          <w:color w:val="010202"/>
          <w:spacing w:val="-3"/>
        </w:rPr>
        <w:t xml:space="preserve"> </w:t>
      </w:r>
      <w:r w:rsidRPr="004579AE">
        <w:rPr>
          <w:b w:val="0"/>
          <w:bCs w:val="0"/>
          <w:color w:val="010202"/>
        </w:rPr>
        <w:t>times</w:t>
      </w:r>
      <w:r w:rsidRPr="004579AE">
        <w:rPr>
          <w:b w:val="0"/>
          <w:bCs w:val="0"/>
          <w:color w:val="010202"/>
          <w:spacing w:val="-3"/>
        </w:rPr>
        <w:t xml:space="preserve"> </w:t>
      </w:r>
      <w:r w:rsidRPr="004579AE">
        <w:rPr>
          <w:b w:val="0"/>
          <w:bCs w:val="0"/>
          <w:color w:val="010202"/>
        </w:rPr>
        <w:t>per</w:t>
      </w:r>
      <w:r w:rsidRPr="004579AE">
        <w:rPr>
          <w:b w:val="0"/>
          <w:bCs w:val="0"/>
          <w:color w:val="010202"/>
          <w:spacing w:val="-2"/>
        </w:rPr>
        <w:t xml:space="preserve"> </w:t>
      </w:r>
      <w:r w:rsidRPr="004579AE">
        <w:rPr>
          <w:b w:val="0"/>
          <w:bCs w:val="0"/>
          <w:color w:val="010202"/>
        </w:rPr>
        <w:t>annum.</w:t>
      </w:r>
      <w:r w:rsidRPr="004579AE">
        <w:rPr>
          <w:b w:val="0"/>
          <w:bCs w:val="0"/>
          <w:color w:val="010202"/>
          <w:spacing w:val="-2"/>
        </w:rPr>
        <w:t xml:space="preserve"> </w:t>
      </w:r>
      <w:r w:rsidRPr="004579AE">
        <w:rPr>
          <w:b w:val="0"/>
          <w:bCs w:val="0"/>
          <w:color w:val="010202"/>
        </w:rPr>
        <w:t>In</w:t>
      </w:r>
      <w:r w:rsidRPr="004579AE">
        <w:rPr>
          <w:b w:val="0"/>
          <w:bCs w:val="0"/>
          <w:color w:val="010202"/>
          <w:spacing w:val="-3"/>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absence</w:t>
      </w:r>
      <w:r w:rsidRPr="004579AE">
        <w:rPr>
          <w:b w:val="0"/>
          <w:bCs w:val="0"/>
          <w:color w:val="010202"/>
          <w:spacing w:val="-3"/>
        </w:rPr>
        <w:t xml:space="preserve"> </w:t>
      </w:r>
      <w:r w:rsidRPr="004579AE">
        <w:rPr>
          <w:b w:val="0"/>
          <w:bCs w:val="0"/>
          <w:color w:val="010202"/>
        </w:rPr>
        <w:t>of</w:t>
      </w:r>
      <w:r w:rsidRPr="004579AE">
        <w:rPr>
          <w:b w:val="0"/>
          <w:bCs w:val="0"/>
          <w:color w:val="010202"/>
          <w:spacing w:val="-2"/>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Chair</w:t>
      </w:r>
      <w:r w:rsidRPr="004579AE">
        <w:rPr>
          <w:b w:val="0"/>
          <w:bCs w:val="0"/>
          <w:color w:val="010202"/>
          <w:spacing w:val="-3"/>
        </w:rPr>
        <w:t xml:space="preserve"> </w:t>
      </w:r>
      <w:r w:rsidRPr="004579AE">
        <w:rPr>
          <w:b w:val="0"/>
          <w:bCs w:val="0"/>
          <w:color w:val="010202"/>
        </w:rPr>
        <w:t>an</w:t>
      </w:r>
      <w:r w:rsidRPr="004579AE">
        <w:rPr>
          <w:b w:val="0"/>
          <w:bCs w:val="0"/>
          <w:color w:val="010202"/>
          <w:spacing w:val="-3"/>
        </w:rPr>
        <w:t xml:space="preserve"> </w:t>
      </w:r>
      <w:r w:rsidRPr="004579AE">
        <w:rPr>
          <w:b w:val="0"/>
          <w:bCs w:val="0"/>
          <w:color w:val="010202"/>
        </w:rPr>
        <w:t>Officer</w:t>
      </w:r>
      <w:r w:rsidRPr="004579AE">
        <w:rPr>
          <w:b w:val="0"/>
          <w:bCs w:val="0"/>
          <w:color w:val="010202"/>
          <w:spacing w:val="-2"/>
        </w:rPr>
        <w:t xml:space="preserve"> </w:t>
      </w:r>
      <w:r w:rsidRPr="004579AE">
        <w:rPr>
          <w:b w:val="0"/>
          <w:bCs w:val="0"/>
          <w:color w:val="010202"/>
        </w:rPr>
        <w:t>should chair the meeting.</w:t>
      </w:r>
    </w:p>
    <w:p w14:paraId="5B0A5CC6" w14:textId="77777777" w:rsidR="00B47393" w:rsidRPr="004579AE" w:rsidRDefault="00057F88">
      <w:pPr>
        <w:pStyle w:val="ListParagraph"/>
        <w:numPr>
          <w:ilvl w:val="0"/>
          <w:numId w:val="5"/>
        </w:numPr>
        <w:tabs>
          <w:tab w:val="left" w:pos="727"/>
        </w:tabs>
        <w:spacing w:before="198"/>
        <w:ind w:left="727"/>
        <w:rPr>
          <w:b w:val="0"/>
          <w:bCs w:val="0"/>
        </w:rPr>
      </w:pPr>
      <w:r w:rsidRPr="004579AE">
        <w:rPr>
          <w:b w:val="0"/>
          <w:bCs w:val="0"/>
          <w:color w:val="010202"/>
        </w:rPr>
        <w:t>A</w:t>
      </w:r>
      <w:r w:rsidRPr="004579AE">
        <w:rPr>
          <w:b w:val="0"/>
          <w:bCs w:val="0"/>
          <w:color w:val="010202"/>
          <w:spacing w:val="-4"/>
        </w:rPr>
        <w:t xml:space="preserve"> </w:t>
      </w:r>
      <w:r w:rsidRPr="004579AE">
        <w:rPr>
          <w:b w:val="0"/>
          <w:bCs w:val="0"/>
          <w:color w:val="010202"/>
        </w:rPr>
        <w:t>quorum</w:t>
      </w:r>
      <w:r w:rsidRPr="004579AE">
        <w:rPr>
          <w:b w:val="0"/>
          <w:bCs w:val="0"/>
          <w:color w:val="010202"/>
          <w:spacing w:val="-3"/>
        </w:rPr>
        <w:t xml:space="preserve"> </w:t>
      </w:r>
      <w:r w:rsidRPr="004579AE">
        <w:rPr>
          <w:b w:val="0"/>
          <w:bCs w:val="0"/>
          <w:color w:val="010202"/>
        </w:rPr>
        <w:t>shall</w:t>
      </w:r>
      <w:r w:rsidRPr="004579AE">
        <w:rPr>
          <w:b w:val="0"/>
          <w:bCs w:val="0"/>
          <w:color w:val="010202"/>
          <w:spacing w:val="-3"/>
        </w:rPr>
        <w:t xml:space="preserve"> </w:t>
      </w:r>
      <w:r w:rsidRPr="004579AE">
        <w:rPr>
          <w:b w:val="0"/>
          <w:bCs w:val="0"/>
          <w:color w:val="010202"/>
        </w:rPr>
        <w:t>be</w:t>
      </w:r>
      <w:r w:rsidRPr="004579AE">
        <w:rPr>
          <w:b w:val="0"/>
          <w:bCs w:val="0"/>
          <w:color w:val="010202"/>
          <w:spacing w:val="-3"/>
        </w:rPr>
        <w:t xml:space="preserve"> </w:t>
      </w:r>
      <w:r w:rsidRPr="004579AE">
        <w:rPr>
          <w:b w:val="0"/>
          <w:bCs w:val="0"/>
          <w:color w:val="010202"/>
        </w:rPr>
        <w:t>four</w:t>
      </w:r>
      <w:r w:rsidRPr="004579AE">
        <w:rPr>
          <w:b w:val="0"/>
          <w:bCs w:val="0"/>
          <w:color w:val="010202"/>
          <w:spacing w:val="-2"/>
        </w:rPr>
        <w:t xml:space="preserve"> </w:t>
      </w:r>
      <w:r w:rsidRPr="004579AE">
        <w:rPr>
          <w:b w:val="0"/>
          <w:bCs w:val="0"/>
          <w:color w:val="010202"/>
          <w:spacing w:val="-4"/>
        </w:rPr>
        <w:t>(4).</w:t>
      </w:r>
    </w:p>
    <w:p w14:paraId="3795F7D7" w14:textId="77777777" w:rsidR="00B47393" w:rsidRDefault="00B47393">
      <w:pPr>
        <w:rPr>
          <w:sz w:val="18"/>
        </w:rPr>
        <w:sectPr w:rsidR="00B47393" w:rsidSect="007358F6">
          <w:pgSz w:w="11910" w:h="16840"/>
          <w:pgMar w:top="1240" w:right="960" w:bottom="940" w:left="920" w:header="0" w:footer="757" w:gutter="0"/>
          <w:cols w:space="720"/>
        </w:sectPr>
      </w:pPr>
    </w:p>
    <w:p w14:paraId="61268D01" w14:textId="051F0CEA" w:rsidR="00D84A46" w:rsidRDefault="00D84A46" w:rsidP="004579AE">
      <w:pPr>
        <w:pStyle w:val="Heading2"/>
        <w:jc w:val="center"/>
      </w:pPr>
      <w:bookmarkStart w:id="128" w:name="_Toc157602883"/>
      <w:r w:rsidRPr="00D84A46">
        <w:lastRenderedPageBreak/>
        <w:t>SCHEDULE “P” PROFESSIONAL GAME COMMITTEE ENGAGEMENT GROUP Sub-Committee</w:t>
      </w:r>
      <w:bookmarkEnd w:id="128"/>
    </w:p>
    <w:p w14:paraId="2305A9A8" w14:textId="77777777" w:rsidR="004579AE" w:rsidRPr="00D84A46" w:rsidRDefault="004579AE" w:rsidP="004579AE">
      <w:pPr>
        <w:pStyle w:val="Heading2"/>
        <w:jc w:val="center"/>
      </w:pPr>
    </w:p>
    <w:p w14:paraId="276DAF76" w14:textId="308490F5" w:rsidR="00D84A46" w:rsidRDefault="00D84A46" w:rsidP="00D84A46">
      <w:pPr>
        <w:tabs>
          <w:tab w:val="left" w:pos="727"/>
        </w:tabs>
        <w:spacing w:line="214" w:lineRule="exact"/>
        <w:jc w:val="center"/>
        <w:rPr>
          <w:sz w:val="18"/>
        </w:rPr>
      </w:pPr>
      <w:r>
        <w:rPr>
          <w:sz w:val="18"/>
        </w:rPr>
        <w:t>Reports to: The Chair of the Munster Academy</w:t>
      </w:r>
    </w:p>
    <w:p w14:paraId="5B311FB5" w14:textId="77777777" w:rsidR="004579AE" w:rsidRPr="00D84A46" w:rsidRDefault="004579AE" w:rsidP="00D84A46">
      <w:pPr>
        <w:tabs>
          <w:tab w:val="left" w:pos="727"/>
        </w:tabs>
        <w:spacing w:line="214" w:lineRule="exact"/>
        <w:jc w:val="center"/>
        <w:rPr>
          <w:sz w:val="18"/>
        </w:rPr>
      </w:pPr>
    </w:p>
    <w:p w14:paraId="31FA9FCE" w14:textId="2EDA2D0F" w:rsidR="00B47393" w:rsidRPr="004579AE" w:rsidRDefault="00057F88" w:rsidP="004579AE">
      <w:pPr>
        <w:pStyle w:val="ListParagraph"/>
        <w:numPr>
          <w:ilvl w:val="1"/>
          <w:numId w:val="5"/>
        </w:numPr>
        <w:tabs>
          <w:tab w:val="left" w:pos="727"/>
        </w:tabs>
        <w:spacing w:before="58" w:line="321" w:lineRule="auto"/>
        <w:ind w:right="173"/>
        <w:jc w:val="left"/>
        <w:rPr>
          <w:b w:val="0"/>
          <w:bCs w:val="0"/>
        </w:rPr>
      </w:pPr>
      <w:r w:rsidRPr="004579AE">
        <w:rPr>
          <w:b w:val="0"/>
          <w:bCs w:val="0"/>
          <w:color w:val="010202"/>
        </w:rPr>
        <w:t>Technical</w:t>
      </w:r>
      <w:r w:rsidRPr="004579AE">
        <w:rPr>
          <w:b w:val="0"/>
          <w:bCs w:val="0"/>
          <w:color w:val="010202"/>
          <w:spacing w:val="-4"/>
        </w:rPr>
        <w:t xml:space="preserve"> </w:t>
      </w:r>
      <w:r w:rsidRPr="004579AE">
        <w:rPr>
          <w:b w:val="0"/>
          <w:bCs w:val="0"/>
          <w:color w:val="010202"/>
        </w:rPr>
        <w:t>Engagement</w:t>
      </w:r>
      <w:r w:rsidRPr="004579AE">
        <w:rPr>
          <w:b w:val="0"/>
          <w:bCs w:val="0"/>
          <w:color w:val="010202"/>
          <w:spacing w:val="-4"/>
        </w:rPr>
        <w:t xml:space="preserve"> </w:t>
      </w:r>
      <w:r w:rsidRPr="004579AE">
        <w:rPr>
          <w:b w:val="0"/>
          <w:bCs w:val="0"/>
          <w:color w:val="010202"/>
        </w:rPr>
        <w:t>Group</w:t>
      </w:r>
      <w:r w:rsidRPr="004579AE">
        <w:rPr>
          <w:b w:val="0"/>
          <w:bCs w:val="0"/>
          <w:color w:val="010202"/>
          <w:spacing w:val="-5"/>
        </w:rPr>
        <w:t xml:space="preserve"> </w:t>
      </w:r>
      <w:r w:rsidR="007A64EC" w:rsidRPr="004579AE">
        <w:rPr>
          <w:b w:val="0"/>
          <w:bCs w:val="0"/>
          <w:color w:val="010202"/>
        </w:rPr>
        <w:t>1</w:t>
      </w:r>
      <w:r w:rsidR="007A64EC" w:rsidRPr="004579AE">
        <w:rPr>
          <w:b w:val="0"/>
          <w:bCs w:val="0"/>
          <w:color w:val="010202"/>
          <w:spacing w:val="-5"/>
        </w:rPr>
        <w:t>:</w:t>
      </w:r>
      <w:r w:rsidRPr="004579AE">
        <w:rPr>
          <w:b w:val="0"/>
          <w:bCs w:val="0"/>
          <w:color w:val="010202"/>
          <w:spacing w:val="-4"/>
        </w:rPr>
        <w:t xml:space="preserve"> </w:t>
      </w:r>
      <w:r w:rsidRPr="004579AE">
        <w:rPr>
          <w:b w:val="0"/>
          <w:bCs w:val="0"/>
          <w:color w:val="010202"/>
        </w:rPr>
        <w:t>Chaired</w:t>
      </w:r>
      <w:r w:rsidRPr="004579AE">
        <w:rPr>
          <w:b w:val="0"/>
          <w:bCs w:val="0"/>
          <w:color w:val="010202"/>
          <w:spacing w:val="-5"/>
        </w:rPr>
        <w:t xml:space="preserve"> </w:t>
      </w:r>
      <w:r w:rsidRPr="004579AE">
        <w:rPr>
          <w:b w:val="0"/>
          <w:bCs w:val="0"/>
          <w:color w:val="010202"/>
        </w:rPr>
        <w:t>by</w:t>
      </w:r>
      <w:r w:rsidRPr="004579AE">
        <w:rPr>
          <w:b w:val="0"/>
          <w:bCs w:val="0"/>
          <w:color w:val="010202"/>
          <w:spacing w:val="-5"/>
        </w:rPr>
        <w:t xml:space="preserve"> </w:t>
      </w:r>
      <w:r w:rsidRPr="004579AE">
        <w:rPr>
          <w:b w:val="0"/>
          <w:bCs w:val="0"/>
          <w:color w:val="010202"/>
        </w:rPr>
        <w:t>the</w:t>
      </w:r>
      <w:r w:rsidRPr="004579AE">
        <w:rPr>
          <w:b w:val="0"/>
          <w:bCs w:val="0"/>
          <w:color w:val="010202"/>
          <w:spacing w:val="-5"/>
        </w:rPr>
        <w:t xml:space="preserve"> </w:t>
      </w:r>
      <w:r w:rsidRPr="004579AE">
        <w:rPr>
          <w:b w:val="0"/>
          <w:bCs w:val="0"/>
          <w:color w:val="010202"/>
        </w:rPr>
        <w:t>Chair</w:t>
      </w:r>
      <w:r w:rsidRPr="004579AE">
        <w:rPr>
          <w:b w:val="0"/>
          <w:bCs w:val="0"/>
          <w:color w:val="010202"/>
          <w:spacing w:val="-4"/>
        </w:rPr>
        <w:t xml:space="preserve"> </w:t>
      </w:r>
      <w:r w:rsidRPr="004579AE">
        <w:rPr>
          <w:b w:val="0"/>
          <w:bCs w:val="0"/>
          <w:color w:val="010202"/>
        </w:rPr>
        <w:t>of</w:t>
      </w:r>
      <w:r w:rsidRPr="004579AE">
        <w:rPr>
          <w:b w:val="0"/>
          <w:bCs w:val="0"/>
          <w:color w:val="010202"/>
          <w:spacing w:val="-3"/>
        </w:rPr>
        <w:t xml:space="preserve"> </w:t>
      </w:r>
      <w:r w:rsidRPr="004579AE">
        <w:rPr>
          <w:b w:val="0"/>
          <w:bCs w:val="0"/>
          <w:color w:val="010202"/>
        </w:rPr>
        <w:t>the</w:t>
      </w:r>
      <w:r w:rsidRPr="004579AE">
        <w:rPr>
          <w:b w:val="0"/>
          <w:bCs w:val="0"/>
          <w:color w:val="010202"/>
          <w:spacing w:val="-5"/>
        </w:rPr>
        <w:t xml:space="preserve"> </w:t>
      </w:r>
      <w:r w:rsidRPr="004579AE">
        <w:rPr>
          <w:b w:val="0"/>
          <w:bCs w:val="0"/>
          <w:color w:val="010202"/>
        </w:rPr>
        <w:t>Munster</w:t>
      </w:r>
      <w:r w:rsidRPr="004579AE">
        <w:rPr>
          <w:b w:val="0"/>
          <w:bCs w:val="0"/>
          <w:color w:val="010202"/>
          <w:spacing w:val="-4"/>
        </w:rPr>
        <w:t xml:space="preserve"> </w:t>
      </w:r>
      <w:r w:rsidRPr="004579AE">
        <w:rPr>
          <w:b w:val="0"/>
          <w:bCs w:val="0"/>
          <w:color w:val="010202"/>
        </w:rPr>
        <w:t>Academy</w:t>
      </w:r>
      <w:r w:rsidRPr="004579AE">
        <w:rPr>
          <w:b w:val="0"/>
          <w:bCs w:val="0"/>
          <w:color w:val="010202"/>
          <w:spacing w:val="-5"/>
        </w:rPr>
        <w:t xml:space="preserve"> </w:t>
      </w:r>
      <w:r w:rsidRPr="004579AE">
        <w:rPr>
          <w:b w:val="0"/>
          <w:bCs w:val="0"/>
          <w:color w:val="212121"/>
        </w:rPr>
        <w:t>or</w:t>
      </w:r>
      <w:r w:rsidRPr="004579AE">
        <w:rPr>
          <w:b w:val="0"/>
          <w:bCs w:val="0"/>
          <w:color w:val="212121"/>
          <w:spacing w:val="-4"/>
        </w:rPr>
        <w:t xml:space="preserve"> </w:t>
      </w:r>
      <w:r w:rsidRPr="004579AE">
        <w:rPr>
          <w:b w:val="0"/>
          <w:bCs w:val="0"/>
          <w:color w:val="212121"/>
        </w:rPr>
        <w:t>a</w:t>
      </w:r>
      <w:r w:rsidRPr="004579AE">
        <w:rPr>
          <w:b w:val="0"/>
          <w:bCs w:val="0"/>
          <w:color w:val="212121"/>
          <w:spacing w:val="-5"/>
        </w:rPr>
        <w:t xml:space="preserve"> </w:t>
      </w:r>
      <w:r w:rsidRPr="004579AE">
        <w:rPr>
          <w:b w:val="0"/>
          <w:bCs w:val="0"/>
          <w:color w:val="212121"/>
        </w:rPr>
        <w:t>suitable</w:t>
      </w:r>
      <w:r w:rsidRPr="004579AE">
        <w:rPr>
          <w:b w:val="0"/>
          <w:bCs w:val="0"/>
          <w:color w:val="212121"/>
          <w:spacing w:val="-5"/>
        </w:rPr>
        <w:t xml:space="preserve"> </w:t>
      </w:r>
      <w:r w:rsidRPr="004579AE">
        <w:rPr>
          <w:b w:val="0"/>
          <w:bCs w:val="0"/>
          <w:color w:val="212121"/>
        </w:rPr>
        <w:t>replacement,</w:t>
      </w:r>
      <w:r w:rsidRPr="004579AE">
        <w:rPr>
          <w:b w:val="0"/>
          <w:bCs w:val="0"/>
          <w:color w:val="212121"/>
          <w:spacing w:val="-4"/>
        </w:rPr>
        <w:t xml:space="preserve"> </w:t>
      </w:r>
      <w:r w:rsidRPr="004579AE">
        <w:rPr>
          <w:b w:val="0"/>
          <w:bCs w:val="0"/>
          <w:color w:val="010202"/>
          <w:spacing w:val="-5"/>
        </w:rPr>
        <w:t>its</w:t>
      </w:r>
      <w:r w:rsidR="004579AE" w:rsidRPr="004579AE">
        <w:rPr>
          <w:color w:val="010202"/>
          <w:spacing w:val="-5"/>
        </w:rPr>
        <w:t xml:space="preserve"> </w:t>
      </w:r>
      <w:r w:rsidRPr="004579AE">
        <w:rPr>
          <w:b w:val="0"/>
          <w:bCs w:val="0"/>
          <w:color w:val="010202"/>
        </w:rPr>
        <w:t>purpose</w:t>
      </w:r>
      <w:r w:rsidRPr="004579AE">
        <w:rPr>
          <w:b w:val="0"/>
          <w:bCs w:val="0"/>
          <w:color w:val="010202"/>
          <w:spacing w:val="-3"/>
        </w:rPr>
        <w:t xml:space="preserve"> </w:t>
      </w:r>
      <w:r w:rsidRPr="004579AE">
        <w:rPr>
          <w:b w:val="0"/>
          <w:bCs w:val="0"/>
          <w:color w:val="010202"/>
        </w:rPr>
        <w:t>is</w:t>
      </w:r>
      <w:r w:rsidRPr="004579AE">
        <w:rPr>
          <w:b w:val="0"/>
          <w:bCs w:val="0"/>
          <w:color w:val="010202"/>
          <w:spacing w:val="-3"/>
        </w:rPr>
        <w:t xml:space="preserve"> </w:t>
      </w:r>
      <w:r w:rsidRPr="004579AE">
        <w:rPr>
          <w:b w:val="0"/>
          <w:bCs w:val="0"/>
          <w:color w:val="010202"/>
        </w:rPr>
        <w:t>to</w:t>
      </w:r>
      <w:r w:rsidRPr="004579AE">
        <w:rPr>
          <w:b w:val="0"/>
          <w:bCs w:val="0"/>
          <w:color w:val="010202"/>
          <w:spacing w:val="-3"/>
        </w:rPr>
        <w:t xml:space="preserve"> </w:t>
      </w:r>
      <w:r w:rsidRPr="004579AE">
        <w:rPr>
          <w:b w:val="0"/>
          <w:bCs w:val="0"/>
          <w:color w:val="010202"/>
        </w:rPr>
        <w:t>agree</w:t>
      </w:r>
      <w:r w:rsidRPr="004579AE">
        <w:rPr>
          <w:b w:val="0"/>
          <w:bCs w:val="0"/>
          <w:color w:val="010202"/>
          <w:spacing w:val="-3"/>
        </w:rPr>
        <w:t xml:space="preserve"> </w:t>
      </w:r>
      <w:r w:rsidRPr="004579AE">
        <w:rPr>
          <w:b w:val="0"/>
          <w:bCs w:val="0"/>
          <w:color w:val="010202"/>
        </w:rPr>
        <w:t>a</w:t>
      </w:r>
      <w:r w:rsidRPr="004579AE">
        <w:rPr>
          <w:b w:val="0"/>
          <w:bCs w:val="0"/>
          <w:color w:val="010202"/>
          <w:spacing w:val="-3"/>
        </w:rPr>
        <w:t xml:space="preserve"> </w:t>
      </w:r>
      <w:r w:rsidRPr="004579AE">
        <w:rPr>
          <w:b w:val="0"/>
          <w:bCs w:val="0"/>
          <w:color w:val="010202"/>
        </w:rPr>
        <w:t>schedule</w:t>
      </w:r>
      <w:r w:rsidRPr="004579AE">
        <w:rPr>
          <w:b w:val="0"/>
          <w:bCs w:val="0"/>
          <w:color w:val="010202"/>
          <w:spacing w:val="-3"/>
        </w:rPr>
        <w:t xml:space="preserve"> </w:t>
      </w:r>
      <w:r w:rsidRPr="004579AE">
        <w:rPr>
          <w:b w:val="0"/>
          <w:bCs w:val="0"/>
          <w:color w:val="010202"/>
        </w:rPr>
        <w:t>of</w:t>
      </w:r>
      <w:r w:rsidRPr="004579AE">
        <w:rPr>
          <w:b w:val="0"/>
          <w:bCs w:val="0"/>
          <w:color w:val="010202"/>
          <w:spacing w:val="-2"/>
        </w:rPr>
        <w:t xml:space="preserve"> </w:t>
      </w:r>
      <w:r w:rsidRPr="004579AE">
        <w:rPr>
          <w:b w:val="0"/>
          <w:bCs w:val="0"/>
          <w:color w:val="010202"/>
        </w:rPr>
        <w:t>engagement</w:t>
      </w:r>
      <w:r w:rsidRPr="004579AE">
        <w:rPr>
          <w:b w:val="0"/>
          <w:bCs w:val="0"/>
          <w:color w:val="010202"/>
          <w:spacing w:val="-2"/>
        </w:rPr>
        <w:t xml:space="preserve"> </w:t>
      </w:r>
      <w:r w:rsidRPr="004579AE">
        <w:rPr>
          <w:b w:val="0"/>
          <w:bCs w:val="0"/>
          <w:color w:val="010202"/>
        </w:rPr>
        <w:t>and</w:t>
      </w:r>
      <w:r w:rsidRPr="004579AE">
        <w:rPr>
          <w:b w:val="0"/>
          <w:bCs w:val="0"/>
          <w:color w:val="010202"/>
          <w:spacing w:val="-3"/>
        </w:rPr>
        <w:t xml:space="preserve"> </w:t>
      </w:r>
      <w:r w:rsidRPr="004579AE">
        <w:rPr>
          <w:b w:val="0"/>
          <w:bCs w:val="0"/>
          <w:color w:val="010202"/>
        </w:rPr>
        <w:t>agenda</w:t>
      </w:r>
      <w:r w:rsidRPr="004579AE">
        <w:rPr>
          <w:b w:val="0"/>
          <w:bCs w:val="0"/>
          <w:color w:val="010202"/>
          <w:spacing w:val="-3"/>
        </w:rPr>
        <w:t xml:space="preserve"> </w:t>
      </w:r>
      <w:r w:rsidRPr="004579AE">
        <w:rPr>
          <w:b w:val="0"/>
          <w:bCs w:val="0"/>
          <w:color w:val="010202"/>
        </w:rPr>
        <w:t>between</w:t>
      </w:r>
      <w:r w:rsidRPr="004579AE">
        <w:rPr>
          <w:b w:val="0"/>
          <w:bCs w:val="0"/>
          <w:color w:val="010202"/>
          <w:spacing w:val="-3"/>
        </w:rPr>
        <w:t xml:space="preserve"> </w:t>
      </w:r>
      <w:r w:rsidRPr="004579AE">
        <w:rPr>
          <w:b w:val="0"/>
          <w:bCs w:val="0"/>
          <w:color w:val="010202"/>
        </w:rPr>
        <w:t>the</w:t>
      </w:r>
      <w:r w:rsidRPr="004579AE">
        <w:rPr>
          <w:b w:val="0"/>
          <w:bCs w:val="0"/>
          <w:color w:val="010202"/>
          <w:spacing w:val="-3"/>
        </w:rPr>
        <w:t xml:space="preserve"> </w:t>
      </w:r>
      <w:r w:rsidRPr="004579AE">
        <w:rPr>
          <w:b w:val="0"/>
          <w:bCs w:val="0"/>
          <w:color w:val="010202"/>
        </w:rPr>
        <w:t>Professional</w:t>
      </w:r>
      <w:r w:rsidRPr="004579AE">
        <w:rPr>
          <w:b w:val="0"/>
          <w:bCs w:val="0"/>
          <w:color w:val="010202"/>
          <w:spacing w:val="-2"/>
        </w:rPr>
        <w:t xml:space="preserve"> </w:t>
      </w:r>
      <w:r w:rsidRPr="004579AE">
        <w:rPr>
          <w:b w:val="0"/>
          <w:bCs w:val="0"/>
          <w:color w:val="010202"/>
        </w:rPr>
        <w:t>Game</w:t>
      </w:r>
      <w:r w:rsidRPr="004579AE">
        <w:rPr>
          <w:b w:val="0"/>
          <w:bCs w:val="0"/>
          <w:color w:val="010202"/>
          <w:spacing w:val="-3"/>
        </w:rPr>
        <w:t xml:space="preserve"> </w:t>
      </w:r>
      <w:r w:rsidRPr="004579AE">
        <w:rPr>
          <w:b w:val="0"/>
          <w:bCs w:val="0"/>
          <w:color w:val="010202"/>
        </w:rPr>
        <w:t>representatives (Munster Rugby Head Coach and Coaches) and stakeholders outlined below.</w:t>
      </w:r>
    </w:p>
    <w:p w14:paraId="76D180FF" w14:textId="77777777" w:rsidR="00B47393" w:rsidRPr="004579AE" w:rsidRDefault="00057F88">
      <w:pPr>
        <w:pStyle w:val="BodyText"/>
        <w:spacing w:before="199" w:line="321" w:lineRule="auto"/>
        <w:ind w:left="727" w:right="173"/>
      </w:pPr>
      <w:r w:rsidRPr="004579AE">
        <w:rPr>
          <w:color w:val="010202"/>
        </w:rPr>
        <w:t>In attendance will be Professional Game representative (Munster Rugby Head Coach and/or coaches) PGC Member (Chair), Munster Academy Board members (Chair and Academy Manager), Rugby Development Department</w:t>
      </w:r>
      <w:r w:rsidRPr="004579AE">
        <w:rPr>
          <w:color w:val="010202"/>
          <w:spacing w:val="-2"/>
        </w:rPr>
        <w:t xml:space="preserve"> </w:t>
      </w:r>
      <w:r w:rsidRPr="004579AE">
        <w:rPr>
          <w:color w:val="010202"/>
        </w:rPr>
        <w:t>(Head</w:t>
      </w:r>
      <w:r w:rsidRPr="004579AE">
        <w:rPr>
          <w:color w:val="010202"/>
          <w:spacing w:val="-3"/>
        </w:rPr>
        <w:t xml:space="preserve"> </w:t>
      </w:r>
      <w:r w:rsidRPr="004579AE">
        <w:rPr>
          <w:color w:val="010202"/>
        </w:rPr>
        <w:t>of</w:t>
      </w:r>
      <w:r w:rsidRPr="004579AE">
        <w:rPr>
          <w:color w:val="010202"/>
          <w:spacing w:val="-2"/>
        </w:rPr>
        <w:t xml:space="preserve"> </w:t>
      </w:r>
      <w:r w:rsidRPr="004579AE">
        <w:rPr>
          <w:color w:val="010202"/>
        </w:rPr>
        <w:t>Rugby</w:t>
      </w:r>
      <w:r w:rsidRPr="004579AE">
        <w:rPr>
          <w:color w:val="010202"/>
          <w:spacing w:val="-3"/>
        </w:rPr>
        <w:t xml:space="preserve"> </w:t>
      </w:r>
      <w:r w:rsidRPr="004579AE">
        <w:rPr>
          <w:color w:val="010202"/>
        </w:rPr>
        <w:t>Development),</w:t>
      </w:r>
      <w:r w:rsidRPr="004579AE">
        <w:rPr>
          <w:color w:val="010202"/>
          <w:spacing w:val="-2"/>
        </w:rPr>
        <w:t xml:space="preserve"> </w:t>
      </w:r>
      <w:r w:rsidRPr="004579AE">
        <w:rPr>
          <w:color w:val="010202"/>
        </w:rPr>
        <w:t>Chair</w:t>
      </w:r>
      <w:r w:rsidRPr="004579AE">
        <w:rPr>
          <w:color w:val="010202"/>
          <w:spacing w:val="-2"/>
        </w:rPr>
        <w:t xml:space="preserve"> </w:t>
      </w:r>
      <w:r w:rsidRPr="004579AE">
        <w:rPr>
          <w:color w:val="010202"/>
        </w:rPr>
        <w:t>of</w:t>
      </w:r>
      <w:r w:rsidRPr="004579AE">
        <w:rPr>
          <w:color w:val="010202"/>
          <w:spacing w:val="-2"/>
        </w:rPr>
        <w:t xml:space="preserve"> </w:t>
      </w:r>
      <w:r w:rsidRPr="004579AE">
        <w:rPr>
          <w:color w:val="010202"/>
        </w:rPr>
        <w:t>Rugby,</w:t>
      </w:r>
      <w:r w:rsidRPr="004579AE">
        <w:rPr>
          <w:color w:val="010202"/>
          <w:spacing w:val="-2"/>
        </w:rPr>
        <w:t xml:space="preserve"> </w:t>
      </w:r>
      <w:r w:rsidRPr="004579AE">
        <w:rPr>
          <w:color w:val="010202"/>
        </w:rPr>
        <w:t>One</w:t>
      </w:r>
      <w:r w:rsidRPr="004579AE">
        <w:rPr>
          <w:color w:val="010202"/>
          <w:spacing w:val="-3"/>
        </w:rPr>
        <w:t xml:space="preserve"> </w:t>
      </w:r>
      <w:r w:rsidRPr="004579AE">
        <w:rPr>
          <w:color w:val="010202"/>
        </w:rPr>
        <w:t>Division</w:t>
      </w:r>
      <w:r w:rsidRPr="004579AE">
        <w:rPr>
          <w:color w:val="010202"/>
          <w:spacing w:val="-3"/>
        </w:rPr>
        <w:t xml:space="preserve"> </w:t>
      </w:r>
      <w:r w:rsidRPr="004579AE">
        <w:rPr>
          <w:color w:val="010202"/>
        </w:rPr>
        <w:t>1A</w:t>
      </w:r>
      <w:r w:rsidRPr="004579AE">
        <w:rPr>
          <w:color w:val="010202"/>
          <w:spacing w:val="-3"/>
        </w:rPr>
        <w:t xml:space="preserve"> </w:t>
      </w:r>
      <w:r w:rsidRPr="004579AE">
        <w:rPr>
          <w:color w:val="010202"/>
        </w:rPr>
        <w:t>and</w:t>
      </w:r>
      <w:r w:rsidRPr="004579AE">
        <w:rPr>
          <w:color w:val="010202"/>
          <w:spacing w:val="-3"/>
        </w:rPr>
        <w:t xml:space="preserve"> </w:t>
      </w:r>
      <w:r w:rsidRPr="004579AE">
        <w:rPr>
          <w:color w:val="010202"/>
        </w:rPr>
        <w:t>One</w:t>
      </w:r>
      <w:r w:rsidRPr="004579AE">
        <w:rPr>
          <w:color w:val="010202"/>
          <w:spacing w:val="-3"/>
        </w:rPr>
        <w:t xml:space="preserve"> </w:t>
      </w:r>
      <w:r w:rsidRPr="004579AE">
        <w:rPr>
          <w:color w:val="010202"/>
        </w:rPr>
        <w:t>Division</w:t>
      </w:r>
      <w:r w:rsidRPr="004579AE">
        <w:rPr>
          <w:color w:val="010202"/>
          <w:spacing w:val="-3"/>
        </w:rPr>
        <w:t xml:space="preserve"> </w:t>
      </w:r>
      <w:r w:rsidRPr="004579AE">
        <w:rPr>
          <w:color w:val="010202"/>
        </w:rPr>
        <w:t>1B</w:t>
      </w:r>
      <w:r w:rsidRPr="004579AE">
        <w:rPr>
          <w:color w:val="010202"/>
          <w:spacing w:val="-3"/>
        </w:rPr>
        <w:t xml:space="preserve"> </w:t>
      </w:r>
      <w:r w:rsidRPr="004579AE">
        <w:rPr>
          <w:color w:val="010202"/>
        </w:rPr>
        <w:t>Senior</w:t>
      </w:r>
      <w:r w:rsidRPr="004579AE">
        <w:rPr>
          <w:color w:val="010202"/>
          <w:spacing w:val="-2"/>
        </w:rPr>
        <w:t xml:space="preserve"> </w:t>
      </w:r>
      <w:r w:rsidRPr="004579AE">
        <w:rPr>
          <w:color w:val="010202"/>
        </w:rPr>
        <w:t>Club representatives, “A” Schools (1 representatives) and Women’s (1 representative from Division 1 clubs) rugby.</w:t>
      </w:r>
    </w:p>
    <w:p w14:paraId="5E4E9B57" w14:textId="77777777" w:rsidR="00B47393" w:rsidRPr="004579AE" w:rsidRDefault="00057F88">
      <w:pPr>
        <w:pStyle w:val="BodyText"/>
        <w:spacing w:before="196"/>
        <w:ind w:left="727"/>
      </w:pPr>
      <w:r w:rsidRPr="004579AE">
        <w:rPr>
          <w:color w:val="010202"/>
          <w:spacing w:val="-2"/>
        </w:rPr>
        <w:t>Agenda</w:t>
      </w:r>
    </w:p>
    <w:p w14:paraId="08AA373E" w14:textId="77777777" w:rsidR="00B47393" w:rsidRPr="004579AE" w:rsidRDefault="00B47393">
      <w:pPr>
        <w:pStyle w:val="BodyText"/>
        <w:spacing w:before="23"/>
      </w:pPr>
    </w:p>
    <w:p w14:paraId="051608D0" w14:textId="77777777" w:rsidR="00B47393" w:rsidRPr="004579AE" w:rsidRDefault="00057F88">
      <w:pPr>
        <w:pStyle w:val="ListParagraph"/>
        <w:numPr>
          <w:ilvl w:val="2"/>
          <w:numId w:val="5"/>
        </w:numPr>
        <w:tabs>
          <w:tab w:val="left" w:pos="1855"/>
        </w:tabs>
        <w:ind w:hanging="360"/>
        <w:rPr>
          <w:b w:val="0"/>
          <w:bCs w:val="0"/>
        </w:rPr>
      </w:pPr>
      <w:r w:rsidRPr="004579AE">
        <w:rPr>
          <w:b w:val="0"/>
          <w:bCs w:val="0"/>
          <w:color w:val="010202"/>
        </w:rPr>
        <w:t>Discuss</w:t>
      </w:r>
      <w:r w:rsidRPr="004579AE">
        <w:rPr>
          <w:b w:val="0"/>
          <w:bCs w:val="0"/>
          <w:color w:val="010202"/>
          <w:spacing w:val="-8"/>
        </w:rPr>
        <w:t xml:space="preserve"> </w:t>
      </w:r>
      <w:r w:rsidRPr="004579AE">
        <w:rPr>
          <w:b w:val="0"/>
          <w:bCs w:val="0"/>
          <w:color w:val="010202"/>
        </w:rPr>
        <w:t>Player</w:t>
      </w:r>
      <w:r w:rsidRPr="004579AE">
        <w:rPr>
          <w:b w:val="0"/>
          <w:bCs w:val="0"/>
          <w:color w:val="010202"/>
          <w:spacing w:val="-7"/>
        </w:rPr>
        <w:t xml:space="preserve"> </w:t>
      </w:r>
      <w:r w:rsidRPr="004579AE">
        <w:rPr>
          <w:b w:val="0"/>
          <w:bCs w:val="0"/>
          <w:color w:val="010202"/>
        </w:rPr>
        <w:t>development,</w:t>
      </w:r>
      <w:r w:rsidRPr="004579AE">
        <w:rPr>
          <w:b w:val="0"/>
          <w:bCs w:val="0"/>
          <w:color w:val="010202"/>
          <w:spacing w:val="-7"/>
        </w:rPr>
        <w:t xml:space="preserve"> </w:t>
      </w:r>
      <w:r w:rsidRPr="004579AE">
        <w:rPr>
          <w:b w:val="0"/>
          <w:bCs w:val="0"/>
          <w:color w:val="010202"/>
        </w:rPr>
        <w:t>availability,</w:t>
      </w:r>
      <w:r w:rsidRPr="004579AE">
        <w:rPr>
          <w:b w:val="0"/>
          <w:bCs w:val="0"/>
          <w:color w:val="010202"/>
          <w:spacing w:val="-7"/>
        </w:rPr>
        <w:t xml:space="preserve"> </w:t>
      </w:r>
      <w:r w:rsidRPr="004579AE">
        <w:rPr>
          <w:b w:val="0"/>
          <w:bCs w:val="0"/>
          <w:color w:val="010202"/>
        </w:rPr>
        <w:t>and</w:t>
      </w:r>
      <w:r w:rsidRPr="004579AE">
        <w:rPr>
          <w:b w:val="0"/>
          <w:bCs w:val="0"/>
          <w:color w:val="010202"/>
          <w:spacing w:val="-7"/>
        </w:rPr>
        <w:t xml:space="preserve"> </w:t>
      </w:r>
      <w:r w:rsidRPr="004579AE">
        <w:rPr>
          <w:b w:val="0"/>
          <w:bCs w:val="0"/>
          <w:color w:val="010202"/>
          <w:spacing w:val="-2"/>
        </w:rPr>
        <w:t>access.</w:t>
      </w:r>
    </w:p>
    <w:p w14:paraId="395CCB63" w14:textId="77777777" w:rsidR="00B47393" w:rsidRPr="004579AE" w:rsidRDefault="00057F88">
      <w:pPr>
        <w:pStyle w:val="ListParagraph"/>
        <w:numPr>
          <w:ilvl w:val="2"/>
          <w:numId w:val="5"/>
        </w:numPr>
        <w:tabs>
          <w:tab w:val="left" w:pos="1855"/>
        </w:tabs>
        <w:spacing w:before="9"/>
        <w:ind w:right="121"/>
        <w:rPr>
          <w:b w:val="0"/>
          <w:bCs w:val="0"/>
        </w:rPr>
      </w:pPr>
      <w:r w:rsidRPr="004579AE">
        <w:rPr>
          <w:b w:val="0"/>
          <w:bCs w:val="0"/>
          <w:color w:val="010202"/>
        </w:rPr>
        <w:t>Engagement on coaching classes, strength and conditioning courses and advice, nutrition advice,</w:t>
      </w:r>
      <w:r w:rsidRPr="004579AE">
        <w:rPr>
          <w:b w:val="0"/>
          <w:bCs w:val="0"/>
          <w:color w:val="010202"/>
          <w:spacing w:val="40"/>
        </w:rPr>
        <w:t xml:space="preserve"> </w:t>
      </w:r>
      <w:r w:rsidRPr="004579AE">
        <w:rPr>
          <w:b w:val="0"/>
          <w:bCs w:val="0"/>
          <w:color w:val="010202"/>
        </w:rPr>
        <w:t>video analysis</w:t>
      </w:r>
    </w:p>
    <w:p w14:paraId="37F354CE" w14:textId="77777777" w:rsidR="00B47393" w:rsidRPr="004579AE" w:rsidRDefault="00057F88">
      <w:pPr>
        <w:pStyle w:val="ListParagraph"/>
        <w:numPr>
          <w:ilvl w:val="2"/>
          <w:numId w:val="5"/>
        </w:numPr>
        <w:tabs>
          <w:tab w:val="left" w:pos="1855"/>
        </w:tabs>
        <w:spacing w:before="13"/>
        <w:ind w:hanging="360"/>
        <w:rPr>
          <w:b w:val="0"/>
          <w:bCs w:val="0"/>
        </w:rPr>
      </w:pPr>
      <w:r w:rsidRPr="004579AE">
        <w:rPr>
          <w:b w:val="0"/>
          <w:bCs w:val="0"/>
          <w:color w:val="010202"/>
        </w:rPr>
        <w:t>Engagement</w:t>
      </w:r>
      <w:r w:rsidRPr="004579AE">
        <w:rPr>
          <w:b w:val="0"/>
          <w:bCs w:val="0"/>
          <w:color w:val="010202"/>
          <w:spacing w:val="-5"/>
        </w:rPr>
        <w:t xml:space="preserve"> </w:t>
      </w:r>
      <w:r w:rsidRPr="004579AE">
        <w:rPr>
          <w:b w:val="0"/>
          <w:bCs w:val="0"/>
          <w:color w:val="010202"/>
        </w:rPr>
        <w:t>on</w:t>
      </w:r>
      <w:r w:rsidRPr="004579AE">
        <w:rPr>
          <w:b w:val="0"/>
          <w:bCs w:val="0"/>
          <w:color w:val="010202"/>
          <w:spacing w:val="-5"/>
        </w:rPr>
        <w:t xml:space="preserve"> </w:t>
      </w:r>
      <w:r w:rsidRPr="004579AE">
        <w:rPr>
          <w:b w:val="0"/>
          <w:bCs w:val="0"/>
          <w:color w:val="010202"/>
        </w:rPr>
        <w:t>player</w:t>
      </w:r>
      <w:r w:rsidRPr="004579AE">
        <w:rPr>
          <w:b w:val="0"/>
          <w:bCs w:val="0"/>
          <w:color w:val="010202"/>
          <w:spacing w:val="-5"/>
        </w:rPr>
        <w:t xml:space="preserve"> </w:t>
      </w:r>
      <w:r w:rsidRPr="004579AE">
        <w:rPr>
          <w:b w:val="0"/>
          <w:bCs w:val="0"/>
          <w:color w:val="010202"/>
        </w:rPr>
        <w:t>pathway</w:t>
      </w:r>
      <w:r w:rsidRPr="004579AE">
        <w:rPr>
          <w:b w:val="0"/>
          <w:bCs w:val="0"/>
          <w:color w:val="010202"/>
          <w:spacing w:val="-5"/>
        </w:rPr>
        <w:t xml:space="preserve"> </w:t>
      </w:r>
      <w:r w:rsidRPr="004579AE">
        <w:rPr>
          <w:b w:val="0"/>
          <w:bCs w:val="0"/>
          <w:color w:val="010202"/>
        </w:rPr>
        <w:t>programme</w:t>
      </w:r>
      <w:r w:rsidRPr="004579AE">
        <w:rPr>
          <w:b w:val="0"/>
          <w:bCs w:val="0"/>
          <w:color w:val="010202"/>
          <w:spacing w:val="-5"/>
        </w:rPr>
        <w:t xml:space="preserve"> </w:t>
      </w:r>
      <w:r w:rsidRPr="004579AE">
        <w:rPr>
          <w:b w:val="0"/>
          <w:bCs w:val="0"/>
          <w:color w:val="010202"/>
        </w:rPr>
        <w:t>&amp;</w:t>
      </w:r>
      <w:r w:rsidRPr="004579AE">
        <w:rPr>
          <w:b w:val="0"/>
          <w:bCs w:val="0"/>
          <w:color w:val="010202"/>
          <w:spacing w:val="-5"/>
        </w:rPr>
        <w:t xml:space="preserve"> </w:t>
      </w:r>
      <w:r w:rsidRPr="004579AE">
        <w:rPr>
          <w:b w:val="0"/>
          <w:bCs w:val="0"/>
          <w:color w:val="010202"/>
        </w:rPr>
        <w:t>talent</w:t>
      </w:r>
      <w:r w:rsidRPr="004579AE">
        <w:rPr>
          <w:b w:val="0"/>
          <w:bCs w:val="0"/>
          <w:color w:val="010202"/>
          <w:spacing w:val="-5"/>
        </w:rPr>
        <w:t xml:space="preserve"> </w:t>
      </w:r>
      <w:r w:rsidRPr="004579AE">
        <w:rPr>
          <w:b w:val="0"/>
          <w:bCs w:val="0"/>
          <w:color w:val="010202"/>
          <w:spacing w:val="-2"/>
        </w:rPr>
        <w:t>identification</w:t>
      </w:r>
    </w:p>
    <w:p w14:paraId="0D093363" w14:textId="77777777" w:rsidR="00B47393" w:rsidRPr="004579AE" w:rsidRDefault="00B47393">
      <w:pPr>
        <w:pStyle w:val="BodyText"/>
      </w:pPr>
    </w:p>
    <w:p w14:paraId="5462B9D6" w14:textId="77777777" w:rsidR="00B47393" w:rsidRPr="004579AE" w:rsidRDefault="00057F88">
      <w:pPr>
        <w:pStyle w:val="BodyText"/>
        <w:spacing w:before="1"/>
        <w:ind w:left="727"/>
      </w:pPr>
      <w:r w:rsidRPr="004579AE">
        <w:rPr>
          <w:color w:val="010202"/>
        </w:rPr>
        <w:t>This</w:t>
      </w:r>
      <w:r w:rsidRPr="004579AE">
        <w:rPr>
          <w:color w:val="010202"/>
          <w:spacing w:val="-4"/>
        </w:rPr>
        <w:t xml:space="preserve"> </w:t>
      </w:r>
      <w:r w:rsidRPr="004579AE">
        <w:rPr>
          <w:color w:val="010202"/>
        </w:rPr>
        <w:t>Group</w:t>
      </w:r>
      <w:r w:rsidRPr="004579AE">
        <w:rPr>
          <w:color w:val="010202"/>
          <w:spacing w:val="-3"/>
        </w:rPr>
        <w:t xml:space="preserve"> </w:t>
      </w:r>
      <w:r w:rsidRPr="004579AE">
        <w:rPr>
          <w:color w:val="010202"/>
        </w:rPr>
        <w:t>will</w:t>
      </w:r>
      <w:r w:rsidRPr="004579AE">
        <w:rPr>
          <w:color w:val="010202"/>
          <w:spacing w:val="-2"/>
        </w:rPr>
        <w:t xml:space="preserve"> </w:t>
      </w:r>
      <w:r w:rsidRPr="004579AE">
        <w:rPr>
          <w:color w:val="010202"/>
        </w:rPr>
        <w:t>meet</w:t>
      </w:r>
      <w:r w:rsidRPr="004579AE">
        <w:rPr>
          <w:color w:val="010202"/>
          <w:spacing w:val="-3"/>
        </w:rPr>
        <w:t xml:space="preserve"> </w:t>
      </w:r>
      <w:r w:rsidRPr="004579AE">
        <w:rPr>
          <w:color w:val="010202"/>
        </w:rPr>
        <w:t>4</w:t>
      </w:r>
      <w:r w:rsidRPr="004579AE">
        <w:rPr>
          <w:color w:val="010202"/>
          <w:spacing w:val="-3"/>
        </w:rPr>
        <w:t xml:space="preserve"> </w:t>
      </w:r>
      <w:r w:rsidRPr="004579AE">
        <w:rPr>
          <w:color w:val="010202"/>
        </w:rPr>
        <w:t>times</w:t>
      </w:r>
      <w:r w:rsidRPr="004579AE">
        <w:rPr>
          <w:color w:val="010202"/>
          <w:spacing w:val="-3"/>
        </w:rPr>
        <w:t xml:space="preserve"> </w:t>
      </w:r>
      <w:r w:rsidRPr="004579AE">
        <w:rPr>
          <w:color w:val="010202"/>
        </w:rPr>
        <w:t>a</w:t>
      </w:r>
      <w:r w:rsidRPr="004579AE">
        <w:rPr>
          <w:color w:val="010202"/>
          <w:spacing w:val="-3"/>
        </w:rPr>
        <w:t xml:space="preserve"> </w:t>
      </w:r>
      <w:r w:rsidRPr="004579AE">
        <w:rPr>
          <w:color w:val="010202"/>
          <w:spacing w:val="-2"/>
        </w:rPr>
        <w:t>year.</w:t>
      </w:r>
    </w:p>
    <w:p w14:paraId="6A80212E" w14:textId="77777777" w:rsidR="00B47393" w:rsidRPr="004579AE" w:rsidRDefault="00B47393">
      <w:pPr>
        <w:pStyle w:val="BodyText"/>
        <w:spacing w:before="61"/>
      </w:pPr>
    </w:p>
    <w:p w14:paraId="5085C4C4" w14:textId="0D314B11" w:rsidR="00B47393" w:rsidRPr="004579AE" w:rsidRDefault="00057F88">
      <w:pPr>
        <w:pStyle w:val="ListParagraph"/>
        <w:numPr>
          <w:ilvl w:val="1"/>
          <w:numId w:val="5"/>
        </w:numPr>
        <w:tabs>
          <w:tab w:val="left" w:pos="1240"/>
        </w:tabs>
        <w:spacing w:line="319" w:lineRule="auto"/>
        <w:ind w:left="1240" w:right="116" w:hanging="721"/>
        <w:jc w:val="left"/>
        <w:rPr>
          <w:b w:val="0"/>
          <w:bCs w:val="0"/>
        </w:rPr>
      </w:pPr>
      <w:r w:rsidRPr="004579AE">
        <w:rPr>
          <w:b w:val="0"/>
          <w:bCs w:val="0"/>
          <w:color w:val="010202"/>
        </w:rPr>
        <w:t xml:space="preserve">Technical Engagement Group </w:t>
      </w:r>
      <w:r w:rsidR="007A64EC" w:rsidRPr="004579AE">
        <w:rPr>
          <w:b w:val="0"/>
          <w:bCs w:val="0"/>
          <w:color w:val="010202"/>
        </w:rPr>
        <w:t>2:</w:t>
      </w:r>
      <w:r w:rsidRPr="004579AE">
        <w:rPr>
          <w:b w:val="0"/>
          <w:bCs w:val="0"/>
          <w:color w:val="010202"/>
        </w:rPr>
        <w:t xml:space="preserve"> Chaired by the Chair of the Munster Academy </w:t>
      </w:r>
      <w:r w:rsidRPr="004579AE">
        <w:rPr>
          <w:b w:val="0"/>
          <w:bCs w:val="0"/>
          <w:color w:val="212121"/>
        </w:rPr>
        <w:t xml:space="preserve">or a suitable replacement </w:t>
      </w:r>
      <w:r w:rsidRPr="004579AE">
        <w:rPr>
          <w:b w:val="0"/>
          <w:bCs w:val="0"/>
          <w:color w:val="010202"/>
        </w:rPr>
        <w:t>and</w:t>
      </w:r>
      <w:r w:rsidRPr="004579AE">
        <w:rPr>
          <w:b w:val="0"/>
          <w:bCs w:val="0"/>
          <w:color w:val="010202"/>
          <w:spacing w:val="-3"/>
        </w:rPr>
        <w:t xml:space="preserve"> </w:t>
      </w:r>
      <w:r w:rsidRPr="004579AE">
        <w:rPr>
          <w:b w:val="0"/>
          <w:bCs w:val="0"/>
          <w:color w:val="010202"/>
        </w:rPr>
        <w:t>with</w:t>
      </w:r>
      <w:r w:rsidRPr="004579AE">
        <w:rPr>
          <w:b w:val="0"/>
          <w:bCs w:val="0"/>
          <w:color w:val="010202"/>
          <w:spacing w:val="-3"/>
        </w:rPr>
        <w:t xml:space="preserve"> </w:t>
      </w:r>
      <w:r w:rsidRPr="004579AE">
        <w:rPr>
          <w:b w:val="0"/>
          <w:bCs w:val="0"/>
          <w:color w:val="010202"/>
        </w:rPr>
        <w:t>representatives</w:t>
      </w:r>
      <w:r w:rsidRPr="004579AE">
        <w:rPr>
          <w:b w:val="0"/>
          <w:bCs w:val="0"/>
          <w:color w:val="010202"/>
          <w:spacing w:val="-3"/>
        </w:rPr>
        <w:t xml:space="preserve"> </w:t>
      </w:r>
      <w:r w:rsidRPr="004579AE">
        <w:rPr>
          <w:b w:val="0"/>
          <w:bCs w:val="0"/>
          <w:color w:val="010202"/>
        </w:rPr>
        <w:t>from</w:t>
      </w:r>
      <w:r w:rsidRPr="004579AE">
        <w:rPr>
          <w:b w:val="0"/>
          <w:bCs w:val="0"/>
          <w:color w:val="010202"/>
          <w:spacing w:val="-4"/>
        </w:rPr>
        <w:t xml:space="preserve"> </w:t>
      </w:r>
      <w:r w:rsidRPr="004579AE">
        <w:rPr>
          <w:b w:val="0"/>
          <w:bCs w:val="0"/>
          <w:color w:val="010202"/>
        </w:rPr>
        <w:t>all</w:t>
      </w:r>
      <w:r w:rsidRPr="004579AE">
        <w:rPr>
          <w:b w:val="0"/>
          <w:bCs w:val="0"/>
          <w:color w:val="010202"/>
          <w:spacing w:val="-2"/>
        </w:rPr>
        <w:t xml:space="preserve"> </w:t>
      </w:r>
      <w:r w:rsidRPr="004579AE">
        <w:rPr>
          <w:b w:val="0"/>
          <w:bCs w:val="0"/>
          <w:color w:val="010202"/>
        </w:rPr>
        <w:t>stakeholders</w:t>
      </w:r>
      <w:r w:rsidRPr="004579AE">
        <w:rPr>
          <w:b w:val="0"/>
          <w:bCs w:val="0"/>
          <w:color w:val="010202"/>
          <w:spacing w:val="-3"/>
        </w:rPr>
        <w:t xml:space="preserve"> </w:t>
      </w:r>
      <w:r w:rsidRPr="004579AE">
        <w:rPr>
          <w:b w:val="0"/>
          <w:bCs w:val="0"/>
          <w:color w:val="010202"/>
        </w:rPr>
        <w:t>in</w:t>
      </w:r>
      <w:r w:rsidRPr="004579AE">
        <w:rPr>
          <w:b w:val="0"/>
          <w:bCs w:val="0"/>
          <w:color w:val="010202"/>
          <w:spacing w:val="-3"/>
        </w:rPr>
        <w:t xml:space="preserve"> </w:t>
      </w:r>
      <w:r w:rsidRPr="004579AE">
        <w:rPr>
          <w:b w:val="0"/>
          <w:bCs w:val="0"/>
          <w:color w:val="010202"/>
        </w:rPr>
        <w:t>Munster</w:t>
      </w:r>
      <w:r w:rsidRPr="004579AE">
        <w:rPr>
          <w:b w:val="0"/>
          <w:bCs w:val="0"/>
          <w:color w:val="010202"/>
          <w:spacing w:val="-2"/>
        </w:rPr>
        <w:t xml:space="preserve"> </w:t>
      </w:r>
      <w:r w:rsidRPr="004579AE">
        <w:rPr>
          <w:b w:val="0"/>
          <w:bCs w:val="0"/>
          <w:color w:val="010202"/>
        </w:rPr>
        <w:t>Rugby</w:t>
      </w:r>
      <w:r w:rsidRPr="004579AE">
        <w:rPr>
          <w:b w:val="0"/>
          <w:bCs w:val="0"/>
          <w:color w:val="010202"/>
          <w:spacing w:val="-3"/>
        </w:rPr>
        <w:t xml:space="preserve"> </w:t>
      </w:r>
      <w:r w:rsidRPr="004579AE">
        <w:rPr>
          <w:b w:val="0"/>
          <w:bCs w:val="0"/>
          <w:color w:val="010202"/>
        </w:rPr>
        <w:t>(excluding</w:t>
      </w:r>
      <w:r w:rsidRPr="004579AE">
        <w:rPr>
          <w:b w:val="0"/>
          <w:bCs w:val="0"/>
          <w:color w:val="010202"/>
          <w:spacing w:val="-3"/>
        </w:rPr>
        <w:t xml:space="preserve"> </w:t>
      </w:r>
      <w:r w:rsidRPr="004579AE">
        <w:rPr>
          <w:b w:val="0"/>
          <w:bCs w:val="0"/>
          <w:color w:val="010202"/>
        </w:rPr>
        <w:t>Division</w:t>
      </w:r>
      <w:r w:rsidRPr="004579AE">
        <w:rPr>
          <w:b w:val="0"/>
          <w:bCs w:val="0"/>
          <w:color w:val="010202"/>
          <w:spacing w:val="-3"/>
        </w:rPr>
        <w:t xml:space="preserve"> </w:t>
      </w:r>
      <w:r w:rsidRPr="004579AE">
        <w:rPr>
          <w:b w:val="0"/>
          <w:bCs w:val="0"/>
          <w:color w:val="010202"/>
        </w:rPr>
        <w:t>1</w:t>
      </w:r>
      <w:r w:rsidRPr="004579AE">
        <w:rPr>
          <w:b w:val="0"/>
          <w:bCs w:val="0"/>
          <w:color w:val="010202"/>
          <w:spacing w:val="-3"/>
        </w:rPr>
        <w:t xml:space="preserve"> </w:t>
      </w:r>
      <w:r w:rsidRPr="004579AE">
        <w:rPr>
          <w:b w:val="0"/>
          <w:bCs w:val="0"/>
          <w:color w:val="010202"/>
        </w:rPr>
        <w:t>clubs)</w:t>
      </w:r>
      <w:r w:rsidRPr="004579AE">
        <w:rPr>
          <w:b w:val="0"/>
          <w:bCs w:val="0"/>
          <w:color w:val="010202"/>
          <w:spacing w:val="-2"/>
        </w:rPr>
        <w:t xml:space="preserve"> </w:t>
      </w:r>
      <w:r w:rsidRPr="004579AE">
        <w:rPr>
          <w:b w:val="0"/>
          <w:bCs w:val="0"/>
          <w:color w:val="010202"/>
        </w:rPr>
        <w:t>its</w:t>
      </w:r>
      <w:r w:rsidRPr="004579AE">
        <w:rPr>
          <w:b w:val="0"/>
          <w:bCs w:val="0"/>
          <w:color w:val="010202"/>
          <w:spacing w:val="-3"/>
        </w:rPr>
        <w:t xml:space="preserve"> </w:t>
      </w:r>
      <w:r w:rsidRPr="004579AE">
        <w:rPr>
          <w:b w:val="0"/>
          <w:bCs w:val="0"/>
          <w:color w:val="010202"/>
        </w:rPr>
        <w:t>purpose</w:t>
      </w:r>
      <w:r w:rsidRPr="004579AE">
        <w:rPr>
          <w:b w:val="0"/>
          <w:bCs w:val="0"/>
          <w:color w:val="010202"/>
          <w:spacing w:val="-3"/>
        </w:rPr>
        <w:t xml:space="preserve"> </w:t>
      </w:r>
      <w:r w:rsidRPr="004579AE">
        <w:rPr>
          <w:b w:val="0"/>
          <w:bCs w:val="0"/>
          <w:color w:val="010202"/>
        </w:rPr>
        <w:t>is</w:t>
      </w:r>
      <w:r w:rsidRPr="004579AE">
        <w:rPr>
          <w:b w:val="0"/>
          <w:bCs w:val="0"/>
          <w:color w:val="010202"/>
          <w:spacing w:val="-3"/>
        </w:rPr>
        <w:t xml:space="preserve"> </w:t>
      </w:r>
      <w:r w:rsidRPr="004579AE">
        <w:rPr>
          <w:b w:val="0"/>
          <w:bCs w:val="0"/>
          <w:color w:val="010202"/>
        </w:rPr>
        <w:t>to agree a schedule of engagement and agenda between the Professional Game and all Stakeholders in Munster Rugby. Its aim will focus on how to grow rugby in the province and how collectively we develop players, inclusively, in line with Munster’s stated aim of developing home grown talent.</w:t>
      </w:r>
    </w:p>
    <w:p w14:paraId="36DA71FD" w14:textId="77777777" w:rsidR="00B47393" w:rsidRPr="004579AE" w:rsidRDefault="00057F88">
      <w:pPr>
        <w:pStyle w:val="BodyText"/>
        <w:spacing w:before="202" w:line="321" w:lineRule="auto"/>
        <w:ind w:left="727" w:right="118"/>
      </w:pPr>
      <w:r w:rsidRPr="004579AE">
        <w:rPr>
          <w:color w:val="010202"/>
        </w:rPr>
        <w:t>In</w:t>
      </w:r>
      <w:r w:rsidRPr="004579AE">
        <w:rPr>
          <w:color w:val="010202"/>
          <w:spacing w:val="-2"/>
        </w:rPr>
        <w:t xml:space="preserve"> </w:t>
      </w:r>
      <w:r w:rsidRPr="004579AE">
        <w:rPr>
          <w:color w:val="010202"/>
        </w:rPr>
        <w:t>attendance</w:t>
      </w:r>
      <w:r w:rsidRPr="004579AE">
        <w:rPr>
          <w:color w:val="010202"/>
          <w:spacing w:val="-2"/>
        </w:rPr>
        <w:t xml:space="preserve"> </w:t>
      </w:r>
      <w:r w:rsidRPr="004579AE">
        <w:rPr>
          <w:color w:val="010202"/>
        </w:rPr>
        <w:t>will</w:t>
      </w:r>
      <w:r w:rsidRPr="004579AE">
        <w:rPr>
          <w:color w:val="010202"/>
          <w:spacing w:val="-1"/>
        </w:rPr>
        <w:t xml:space="preserve"> </w:t>
      </w:r>
      <w:r w:rsidRPr="004579AE">
        <w:rPr>
          <w:color w:val="010202"/>
        </w:rPr>
        <w:t>PGC</w:t>
      </w:r>
      <w:r w:rsidRPr="004579AE">
        <w:rPr>
          <w:color w:val="010202"/>
          <w:spacing w:val="-2"/>
        </w:rPr>
        <w:t xml:space="preserve"> </w:t>
      </w:r>
      <w:r w:rsidRPr="004579AE">
        <w:rPr>
          <w:color w:val="010202"/>
        </w:rPr>
        <w:t>Member</w:t>
      </w:r>
      <w:r w:rsidRPr="004579AE">
        <w:rPr>
          <w:color w:val="010202"/>
          <w:spacing w:val="-1"/>
        </w:rPr>
        <w:t xml:space="preserve"> </w:t>
      </w:r>
      <w:r w:rsidRPr="004579AE">
        <w:rPr>
          <w:color w:val="010202"/>
        </w:rPr>
        <w:t>(Chair),</w:t>
      </w:r>
      <w:r w:rsidRPr="004579AE">
        <w:rPr>
          <w:color w:val="010202"/>
          <w:spacing w:val="-1"/>
        </w:rPr>
        <w:t xml:space="preserve"> </w:t>
      </w:r>
      <w:r w:rsidRPr="004579AE">
        <w:rPr>
          <w:color w:val="010202"/>
        </w:rPr>
        <w:t>Munster</w:t>
      </w:r>
      <w:r w:rsidRPr="004579AE">
        <w:rPr>
          <w:color w:val="010202"/>
          <w:spacing w:val="-1"/>
        </w:rPr>
        <w:t xml:space="preserve"> </w:t>
      </w:r>
      <w:r w:rsidRPr="004579AE">
        <w:rPr>
          <w:color w:val="010202"/>
        </w:rPr>
        <w:t>Academy</w:t>
      </w:r>
      <w:r w:rsidRPr="004579AE">
        <w:rPr>
          <w:color w:val="010202"/>
          <w:spacing w:val="-2"/>
        </w:rPr>
        <w:t xml:space="preserve"> </w:t>
      </w:r>
      <w:r w:rsidRPr="004579AE">
        <w:rPr>
          <w:color w:val="010202"/>
        </w:rPr>
        <w:t>Board</w:t>
      </w:r>
      <w:r w:rsidRPr="004579AE">
        <w:rPr>
          <w:color w:val="010202"/>
          <w:spacing w:val="-2"/>
        </w:rPr>
        <w:t xml:space="preserve"> </w:t>
      </w:r>
      <w:r w:rsidRPr="004579AE">
        <w:rPr>
          <w:color w:val="010202"/>
        </w:rPr>
        <w:t>members</w:t>
      </w:r>
      <w:r w:rsidRPr="004579AE">
        <w:rPr>
          <w:color w:val="010202"/>
          <w:spacing w:val="-2"/>
        </w:rPr>
        <w:t xml:space="preserve"> </w:t>
      </w:r>
      <w:r w:rsidRPr="004579AE">
        <w:rPr>
          <w:color w:val="010202"/>
        </w:rPr>
        <w:t>(Chair</w:t>
      </w:r>
      <w:r w:rsidRPr="004579AE">
        <w:rPr>
          <w:color w:val="010202"/>
          <w:spacing w:val="-1"/>
        </w:rPr>
        <w:t xml:space="preserve"> </w:t>
      </w:r>
      <w:r w:rsidRPr="004579AE">
        <w:rPr>
          <w:color w:val="010202"/>
        </w:rPr>
        <w:t>and</w:t>
      </w:r>
      <w:r w:rsidRPr="004579AE">
        <w:rPr>
          <w:color w:val="010202"/>
          <w:spacing w:val="-2"/>
        </w:rPr>
        <w:t xml:space="preserve"> </w:t>
      </w:r>
      <w:r w:rsidRPr="004579AE">
        <w:rPr>
          <w:color w:val="010202"/>
        </w:rPr>
        <w:t>Academy</w:t>
      </w:r>
      <w:r w:rsidRPr="004579AE">
        <w:rPr>
          <w:color w:val="010202"/>
          <w:spacing w:val="-2"/>
        </w:rPr>
        <w:t xml:space="preserve"> </w:t>
      </w:r>
      <w:r w:rsidRPr="004579AE">
        <w:rPr>
          <w:color w:val="010202"/>
        </w:rPr>
        <w:t>Manager),</w:t>
      </w:r>
      <w:r w:rsidRPr="004579AE">
        <w:rPr>
          <w:color w:val="010202"/>
          <w:spacing w:val="-1"/>
        </w:rPr>
        <w:t xml:space="preserve"> </w:t>
      </w:r>
      <w:r w:rsidRPr="004579AE">
        <w:rPr>
          <w:color w:val="010202"/>
        </w:rPr>
        <w:t>Rugby Development Department (Head of Rugby Development), Chair of Rugby, Representative of the Senior clubs (1 each</w:t>
      </w:r>
      <w:r w:rsidRPr="004579AE">
        <w:rPr>
          <w:color w:val="010202"/>
          <w:spacing w:val="-2"/>
        </w:rPr>
        <w:t xml:space="preserve"> </w:t>
      </w:r>
      <w:r w:rsidRPr="004579AE">
        <w:rPr>
          <w:color w:val="010202"/>
        </w:rPr>
        <w:t>from</w:t>
      </w:r>
      <w:r w:rsidRPr="004579AE">
        <w:rPr>
          <w:color w:val="010202"/>
          <w:spacing w:val="-3"/>
        </w:rPr>
        <w:t xml:space="preserve"> </w:t>
      </w:r>
      <w:r w:rsidRPr="004579AE">
        <w:rPr>
          <w:color w:val="010202"/>
        </w:rPr>
        <w:t>Divisions</w:t>
      </w:r>
      <w:r w:rsidRPr="004579AE">
        <w:rPr>
          <w:color w:val="010202"/>
          <w:spacing w:val="-2"/>
        </w:rPr>
        <w:t xml:space="preserve"> </w:t>
      </w:r>
      <w:r w:rsidRPr="004579AE">
        <w:rPr>
          <w:color w:val="010202"/>
        </w:rPr>
        <w:t>2A,</w:t>
      </w:r>
      <w:r w:rsidRPr="004579AE">
        <w:rPr>
          <w:color w:val="010202"/>
          <w:spacing w:val="-1"/>
        </w:rPr>
        <w:t xml:space="preserve"> </w:t>
      </w:r>
      <w:r w:rsidRPr="004579AE">
        <w:rPr>
          <w:color w:val="010202"/>
        </w:rPr>
        <w:t>2B</w:t>
      </w:r>
      <w:r w:rsidRPr="004579AE">
        <w:rPr>
          <w:color w:val="010202"/>
          <w:spacing w:val="-2"/>
        </w:rPr>
        <w:t xml:space="preserve"> </w:t>
      </w:r>
      <w:r w:rsidRPr="004579AE">
        <w:rPr>
          <w:color w:val="010202"/>
        </w:rPr>
        <w:t>and</w:t>
      </w:r>
      <w:r w:rsidRPr="004579AE">
        <w:rPr>
          <w:color w:val="010202"/>
          <w:spacing w:val="-2"/>
        </w:rPr>
        <w:t xml:space="preserve"> </w:t>
      </w:r>
      <w:r w:rsidRPr="004579AE">
        <w:rPr>
          <w:color w:val="010202"/>
        </w:rPr>
        <w:t>2C),</w:t>
      </w:r>
      <w:r w:rsidRPr="004579AE">
        <w:rPr>
          <w:color w:val="010202"/>
          <w:spacing w:val="-1"/>
        </w:rPr>
        <w:t xml:space="preserve"> </w:t>
      </w:r>
      <w:r w:rsidRPr="004579AE">
        <w:rPr>
          <w:color w:val="010202"/>
        </w:rPr>
        <w:t>Junior</w:t>
      </w:r>
      <w:r w:rsidRPr="004579AE">
        <w:rPr>
          <w:color w:val="010202"/>
          <w:spacing w:val="-1"/>
        </w:rPr>
        <w:t xml:space="preserve"> </w:t>
      </w:r>
      <w:r w:rsidRPr="004579AE">
        <w:rPr>
          <w:color w:val="010202"/>
        </w:rPr>
        <w:t>Clubs</w:t>
      </w:r>
      <w:r w:rsidRPr="004579AE">
        <w:rPr>
          <w:color w:val="010202"/>
          <w:spacing w:val="-2"/>
        </w:rPr>
        <w:t xml:space="preserve"> </w:t>
      </w:r>
      <w:r w:rsidRPr="004579AE">
        <w:rPr>
          <w:color w:val="010202"/>
        </w:rPr>
        <w:t>(1</w:t>
      </w:r>
      <w:r w:rsidRPr="004579AE">
        <w:rPr>
          <w:color w:val="010202"/>
          <w:spacing w:val="-2"/>
        </w:rPr>
        <w:t xml:space="preserve"> </w:t>
      </w:r>
      <w:r w:rsidRPr="004579AE">
        <w:rPr>
          <w:color w:val="010202"/>
        </w:rPr>
        <w:t>representative</w:t>
      </w:r>
      <w:r w:rsidRPr="004579AE">
        <w:rPr>
          <w:color w:val="010202"/>
          <w:spacing w:val="-2"/>
        </w:rPr>
        <w:t xml:space="preserve"> </w:t>
      </w:r>
      <w:r w:rsidRPr="004579AE">
        <w:rPr>
          <w:color w:val="010202"/>
        </w:rPr>
        <w:t>each</w:t>
      </w:r>
      <w:r w:rsidRPr="004579AE">
        <w:rPr>
          <w:color w:val="010202"/>
          <w:spacing w:val="-2"/>
        </w:rPr>
        <w:t xml:space="preserve"> </w:t>
      </w:r>
      <w:r w:rsidRPr="004579AE">
        <w:rPr>
          <w:color w:val="010202"/>
        </w:rPr>
        <w:t>from</w:t>
      </w:r>
      <w:r w:rsidRPr="004579AE">
        <w:rPr>
          <w:color w:val="010202"/>
          <w:spacing w:val="-3"/>
        </w:rPr>
        <w:t xml:space="preserve"> </w:t>
      </w:r>
      <w:r w:rsidRPr="004579AE">
        <w:rPr>
          <w:color w:val="010202"/>
        </w:rPr>
        <w:t>each</w:t>
      </w:r>
      <w:r w:rsidRPr="004579AE">
        <w:rPr>
          <w:color w:val="010202"/>
          <w:spacing w:val="-2"/>
        </w:rPr>
        <w:t xml:space="preserve"> </w:t>
      </w:r>
      <w:r w:rsidRPr="004579AE">
        <w:rPr>
          <w:color w:val="010202"/>
        </w:rPr>
        <w:t>division),</w:t>
      </w:r>
      <w:r w:rsidRPr="004579AE">
        <w:rPr>
          <w:color w:val="010202"/>
          <w:spacing w:val="-1"/>
        </w:rPr>
        <w:t xml:space="preserve"> </w:t>
      </w:r>
      <w:r w:rsidRPr="004579AE">
        <w:rPr>
          <w:color w:val="010202"/>
        </w:rPr>
        <w:t>Age</w:t>
      </w:r>
      <w:r w:rsidRPr="004579AE">
        <w:rPr>
          <w:color w:val="010202"/>
          <w:spacing w:val="-2"/>
        </w:rPr>
        <w:t xml:space="preserve"> </w:t>
      </w:r>
      <w:r w:rsidRPr="004579AE">
        <w:rPr>
          <w:color w:val="010202"/>
        </w:rPr>
        <w:t>grades</w:t>
      </w:r>
      <w:r w:rsidRPr="004579AE">
        <w:rPr>
          <w:color w:val="010202"/>
          <w:spacing w:val="-2"/>
        </w:rPr>
        <w:t xml:space="preserve"> </w:t>
      </w:r>
      <w:r w:rsidRPr="004579AE">
        <w:rPr>
          <w:color w:val="010202"/>
        </w:rPr>
        <w:t>(covering schools and youths) (1 representative each) and Women’s rugby (1 representative).</w:t>
      </w:r>
    </w:p>
    <w:p w14:paraId="7553C821" w14:textId="77777777" w:rsidR="00B47393" w:rsidRPr="004579AE" w:rsidRDefault="00B47393">
      <w:pPr>
        <w:pStyle w:val="BodyText"/>
        <w:spacing w:before="8"/>
        <w:rPr>
          <w:sz w:val="8"/>
        </w:rPr>
      </w:pPr>
    </w:p>
    <w:p w14:paraId="2A31964C" w14:textId="77777777" w:rsidR="00B47393" w:rsidRPr="004579AE" w:rsidRDefault="00B47393">
      <w:pPr>
        <w:rPr>
          <w:sz w:val="8"/>
        </w:rPr>
        <w:sectPr w:rsidR="00B47393" w:rsidRPr="004579AE" w:rsidSect="007358F6">
          <w:pgSz w:w="11910" w:h="16840"/>
          <w:pgMar w:top="1720" w:right="960" w:bottom="940" w:left="920" w:header="0" w:footer="757" w:gutter="0"/>
          <w:cols w:space="720"/>
        </w:sectPr>
      </w:pPr>
    </w:p>
    <w:p w14:paraId="4B5FA246" w14:textId="77777777" w:rsidR="00B47393" w:rsidRPr="004579AE" w:rsidRDefault="00057F88">
      <w:pPr>
        <w:pStyle w:val="BodyText"/>
        <w:spacing w:before="96"/>
        <w:ind w:left="727"/>
      </w:pPr>
      <w:r w:rsidRPr="004579AE">
        <w:rPr>
          <w:color w:val="010202"/>
          <w:spacing w:val="-2"/>
        </w:rPr>
        <w:t>Agenda</w:t>
      </w:r>
    </w:p>
    <w:p w14:paraId="2EE127E7" w14:textId="77777777" w:rsidR="00B47393" w:rsidRPr="004579AE" w:rsidRDefault="00057F88">
      <w:pPr>
        <w:rPr>
          <w:sz w:val="18"/>
        </w:rPr>
      </w:pPr>
      <w:r w:rsidRPr="004579AE">
        <w:br w:type="column"/>
      </w:r>
    </w:p>
    <w:p w14:paraId="0EC4A5E8" w14:textId="77777777" w:rsidR="00B47393" w:rsidRPr="004579AE" w:rsidRDefault="00B47393">
      <w:pPr>
        <w:pStyle w:val="BodyText"/>
        <w:spacing w:before="119"/>
      </w:pPr>
    </w:p>
    <w:p w14:paraId="291D78B8" w14:textId="77777777" w:rsidR="00B47393" w:rsidRPr="004579AE" w:rsidRDefault="00057F88">
      <w:pPr>
        <w:pStyle w:val="ListParagraph"/>
        <w:numPr>
          <w:ilvl w:val="0"/>
          <w:numId w:val="4"/>
        </w:numPr>
        <w:tabs>
          <w:tab w:val="left" w:pos="466"/>
        </w:tabs>
        <w:spacing w:before="1"/>
        <w:ind w:left="466" w:hanging="360"/>
        <w:rPr>
          <w:b w:val="0"/>
          <w:bCs w:val="0"/>
        </w:rPr>
      </w:pPr>
      <w:r w:rsidRPr="004579AE">
        <w:rPr>
          <w:b w:val="0"/>
          <w:bCs w:val="0"/>
          <w:color w:val="010202"/>
        </w:rPr>
        <w:t>Discuss</w:t>
      </w:r>
      <w:r w:rsidRPr="004579AE">
        <w:rPr>
          <w:b w:val="0"/>
          <w:bCs w:val="0"/>
          <w:color w:val="010202"/>
          <w:spacing w:val="-8"/>
        </w:rPr>
        <w:t xml:space="preserve"> </w:t>
      </w:r>
      <w:r w:rsidRPr="004579AE">
        <w:rPr>
          <w:b w:val="0"/>
          <w:bCs w:val="0"/>
          <w:color w:val="010202"/>
        </w:rPr>
        <w:t>Player</w:t>
      </w:r>
      <w:r w:rsidRPr="004579AE">
        <w:rPr>
          <w:b w:val="0"/>
          <w:bCs w:val="0"/>
          <w:color w:val="010202"/>
          <w:spacing w:val="-7"/>
        </w:rPr>
        <w:t xml:space="preserve"> </w:t>
      </w:r>
      <w:r w:rsidRPr="004579AE">
        <w:rPr>
          <w:b w:val="0"/>
          <w:bCs w:val="0"/>
          <w:color w:val="010202"/>
        </w:rPr>
        <w:t>development,</w:t>
      </w:r>
      <w:r w:rsidRPr="004579AE">
        <w:rPr>
          <w:b w:val="0"/>
          <w:bCs w:val="0"/>
          <w:color w:val="010202"/>
          <w:spacing w:val="-7"/>
        </w:rPr>
        <w:t xml:space="preserve"> </w:t>
      </w:r>
      <w:r w:rsidRPr="004579AE">
        <w:rPr>
          <w:b w:val="0"/>
          <w:bCs w:val="0"/>
          <w:color w:val="010202"/>
        </w:rPr>
        <w:t>availability,</w:t>
      </w:r>
      <w:r w:rsidRPr="004579AE">
        <w:rPr>
          <w:b w:val="0"/>
          <w:bCs w:val="0"/>
          <w:color w:val="010202"/>
          <w:spacing w:val="-7"/>
        </w:rPr>
        <w:t xml:space="preserve"> </w:t>
      </w:r>
      <w:r w:rsidRPr="004579AE">
        <w:rPr>
          <w:b w:val="0"/>
          <w:bCs w:val="0"/>
          <w:color w:val="010202"/>
        </w:rPr>
        <w:t>and</w:t>
      </w:r>
      <w:r w:rsidRPr="004579AE">
        <w:rPr>
          <w:b w:val="0"/>
          <w:bCs w:val="0"/>
          <w:color w:val="010202"/>
          <w:spacing w:val="-7"/>
        </w:rPr>
        <w:t xml:space="preserve"> </w:t>
      </w:r>
      <w:r w:rsidRPr="004579AE">
        <w:rPr>
          <w:b w:val="0"/>
          <w:bCs w:val="0"/>
          <w:color w:val="010202"/>
          <w:spacing w:val="-2"/>
        </w:rPr>
        <w:t>access.</w:t>
      </w:r>
    </w:p>
    <w:p w14:paraId="6AACF09A" w14:textId="77777777" w:rsidR="00B47393" w:rsidRPr="004579AE" w:rsidRDefault="00057F88">
      <w:pPr>
        <w:pStyle w:val="ListParagraph"/>
        <w:numPr>
          <w:ilvl w:val="0"/>
          <w:numId w:val="4"/>
        </w:numPr>
        <w:tabs>
          <w:tab w:val="left" w:pos="467"/>
        </w:tabs>
        <w:spacing w:before="47" w:line="324" w:lineRule="auto"/>
        <w:ind w:right="115"/>
        <w:rPr>
          <w:b w:val="0"/>
          <w:bCs w:val="0"/>
        </w:rPr>
      </w:pPr>
      <w:r w:rsidRPr="004579AE">
        <w:rPr>
          <w:b w:val="0"/>
          <w:bCs w:val="0"/>
          <w:color w:val="010202"/>
        </w:rPr>
        <w:t>Engagement on coaching classes, strength and conditioning courses and advice, nutrition advice,</w:t>
      </w:r>
      <w:r w:rsidRPr="004579AE">
        <w:rPr>
          <w:b w:val="0"/>
          <w:bCs w:val="0"/>
          <w:color w:val="010202"/>
          <w:spacing w:val="40"/>
        </w:rPr>
        <w:t xml:space="preserve"> </w:t>
      </w:r>
      <w:r w:rsidRPr="004579AE">
        <w:rPr>
          <w:b w:val="0"/>
          <w:bCs w:val="0"/>
          <w:color w:val="010202"/>
        </w:rPr>
        <w:t>video analysis</w:t>
      </w:r>
    </w:p>
    <w:p w14:paraId="079721E9" w14:textId="77777777" w:rsidR="00B47393" w:rsidRPr="004579AE" w:rsidRDefault="00057F88">
      <w:pPr>
        <w:pStyle w:val="ListParagraph"/>
        <w:numPr>
          <w:ilvl w:val="0"/>
          <w:numId w:val="4"/>
        </w:numPr>
        <w:tabs>
          <w:tab w:val="left" w:pos="466"/>
        </w:tabs>
        <w:spacing w:line="200" w:lineRule="exact"/>
        <w:ind w:left="466" w:hanging="360"/>
        <w:rPr>
          <w:b w:val="0"/>
          <w:bCs w:val="0"/>
        </w:rPr>
      </w:pPr>
      <w:r w:rsidRPr="004579AE">
        <w:rPr>
          <w:b w:val="0"/>
          <w:bCs w:val="0"/>
          <w:color w:val="010202"/>
        </w:rPr>
        <w:t>Engagement</w:t>
      </w:r>
      <w:r w:rsidRPr="004579AE">
        <w:rPr>
          <w:b w:val="0"/>
          <w:bCs w:val="0"/>
          <w:color w:val="010202"/>
          <w:spacing w:val="-5"/>
        </w:rPr>
        <w:t xml:space="preserve"> </w:t>
      </w:r>
      <w:r w:rsidRPr="004579AE">
        <w:rPr>
          <w:b w:val="0"/>
          <w:bCs w:val="0"/>
          <w:color w:val="010202"/>
        </w:rPr>
        <w:t>on</w:t>
      </w:r>
      <w:r w:rsidRPr="004579AE">
        <w:rPr>
          <w:b w:val="0"/>
          <w:bCs w:val="0"/>
          <w:color w:val="010202"/>
          <w:spacing w:val="-5"/>
        </w:rPr>
        <w:t xml:space="preserve"> </w:t>
      </w:r>
      <w:r w:rsidRPr="004579AE">
        <w:rPr>
          <w:b w:val="0"/>
          <w:bCs w:val="0"/>
          <w:color w:val="010202"/>
        </w:rPr>
        <w:t>player</w:t>
      </w:r>
      <w:r w:rsidRPr="004579AE">
        <w:rPr>
          <w:b w:val="0"/>
          <w:bCs w:val="0"/>
          <w:color w:val="010202"/>
          <w:spacing w:val="-5"/>
        </w:rPr>
        <w:t xml:space="preserve"> </w:t>
      </w:r>
      <w:r w:rsidRPr="004579AE">
        <w:rPr>
          <w:b w:val="0"/>
          <w:bCs w:val="0"/>
          <w:color w:val="010202"/>
        </w:rPr>
        <w:t>pathway</w:t>
      </w:r>
      <w:r w:rsidRPr="004579AE">
        <w:rPr>
          <w:b w:val="0"/>
          <w:bCs w:val="0"/>
          <w:color w:val="010202"/>
          <w:spacing w:val="-5"/>
        </w:rPr>
        <w:t xml:space="preserve"> </w:t>
      </w:r>
      <w:r w:rsidRPr="004579AE">
        <w:rPr>
          <w:b w:val="0"/>
          <w:bCs w:val="0"/>
          <w:color w:val="010202"/>
        </w:rPr>
        <w:t>programme</w:t>
      </w:r>
      <w:r w:rsidRPr="004579AE">
        <w:rPr>
          <w:b w:val="0"/>
          <w:bCs w:val="0"/>
          <w:color w:val="010202"/>
          <w:spacing w:val="-5"/>
        </w:rPr>
        <w:t xml:space="preserve"> </w:t>
      </w:r>
      <w:r w:rsidRPr="004579AE">
        <w:rPr>
          <w:b w:val="0"/>
          <w:bCs w:val="0"/>
          <w:color w:val="010202"/>
        </w:rPr>
        <w:t>&amp;</w:t>
      </w:r>
      <w:r w:rsidRPr="004579AE">
        <w:rPr>
          <w:b w:val="0"/>
          <w:bCs w:val="0"/>
          <w:color w:val="010202"/>
          <w:spacing w:val="-5"/>
        </w:rPr>
        <w:t xml:space="preserve"> </w:t>
      </w:r>
      <w:r w:rsidRPr="004579AE">
        <w:rPr>
          <w:b w:val="0"/>
          <w:bCs w:val="0"/>
          <w:color w:val="010202"/>
        </w:rPr>
        <w:t>talent</w:t>
      </w:r>
      <w:r w:rsidRPr="004579AE">
        <w:rPr>
          <w:b w:val="0"/>
          <w:bCs w:val="0"/>
          <w:color w:val="010202"/>
          <w:spacing w:val="-5"/>
        </w:rPr>
        <w:t xml:space="preserve"> </w:t>
      </w:r>
      <w:r w:rsidRPr="004579AE">
        <w:rPr>
          <w:b w:val="0"/>
          <w:bCs w:val="0"/>
          <w:color w:val="010202"/>
          <w:spacing w:val="-2"/>
        </w:rPr>
        <w:t>identification</w:t>
      </w:r>
    </w:p>
    <w:p w14:paraId="4BFC9294" w14:textId="77777777" w:rsidR="00B47393" w:rsidRPr="004579AE" w:rsidRDefault="00B47393">
      <w:pPr>
        <w:spacing w:line="200" w:lineRule="exact"/>
        <w:rPr>
          <w:sz w:val="18"/>
        </w:rPr>
        <w:sectPr w:rsidR="00B47393" w:rsidRPr="004579AE" w:rsidSect="007358F6">
          <w:type w:val="continuous"/>
          <w:pgSz w:w="11910" w:h="16840"/>
          <w:pgMar w:top="1920" w:right="960" w:bottom="280" w:left="920" w:header="0" w:footer="757" w:gutter="0"/>
          <w:cols w:num="2" w:space="720" w:equalWidth="0">
            <w:col w:w="1349" w:space="40"/>
            <w:col w:w="8641"/>
          </w:cols>
        </w:sectPr>
      </w:pPr>
    </w:p>
    <w:p w14:paraId="339014AE" w14:textId="77777777" w:rsidR="00B47393" w:rsidRPr="004579AE" w:rsidRDefault="00B47393">
      <w:pPr>
        <w:pStyle w:val="BodyText"/>
        <w:spacing w:before="143"/>
      </w:pPr>
    </w:p>
    <w:p w14:paraId="397613AE" w14:textId="77777777" w:rsidR="00B47393" w:rsidRPr="004579AE" w:rsidRDefault="00057F88">
      <w:pPr>
        <w:pStyle w:val="BodyText"/>
        <w:ind w:left="727"/>
      </w:pPr>
      <w:r w:rsidRPr="004579AE">
        <w:rPr>
          <w:color w:val="010202"/>
        </w:rPr>
        <w:t>This</w:t>
      </w:r>
      <w:r w:rsidRPr="004579AE">
        <w:rPr>
          <w:color w:val="010202"/>
          <w:spacing w:val="-4"/>
        </w:rPr>
        <w:t xml:space="preserve"> </w:t>
      </w:r>
      <w:r w:rsidRPr="004579AE">
        <w:rPr>
          <w:color w:val="010202"/>
        </w:rPr>
        <w:t>group</w:t>
      </w:r>
      <w:r w:rsidRPr="004579AE">
        <w:rPr>
          <w:color w:val="010202"/>
          <w:spacing w:val="-3"/>
        </w:rPr>
        <w:t xml:space="preserve"> </w:t>
      </w:r>
      <w:r w:rsidRPr="004579AE">
        <w:rPr>
          <w:color w:val="010202"/>
        </w:rPr>
        <w:t>will</w:t>
      </w:r>
      <w:r w:rsidRPr="004579AE">
        <w:rPr>
          <w:color w:val="010202"/>
          <w:spacing w:val="-2"/>
        </w:rPr>
        <w:t xml:space="preserve"> </w:t>
      </w:r>
      <w:r w:rsidRPr="004579AE">
        <w:rPr>
          <w:color w:val="010202"/>
        </w:rPr>
        <w:t>meet</w:t>
      </w:r>
      <w:r w:rsidRPr="004579AE">
        <w:rPr>
          <w:color w:val="010202"/>
          <w:spacing w:val="-3"/>
        </w:rPr>
        <w:t xml:space="preserve"> </w:t>
      </w:r>
      <w:r w:rsidRPr="004579AE">
        <w:rPr>
          <w:color w:val="010202"/>
        </w:rPr>
        <w:t>4</w:t>
      </w:r>
      <w:r w:rsidRPr="004579AE">
        <w:rPr>
          <w:color w:val="010202"/>
          <w:spacing w:val="-3"/>
        </w:rPr>
        <w:t xml:space="preserve"> </w:t>
      </w:r>
      <w:r w:rsidRPr="004579AE">
        <w:rPr>
          <w:color w:val="010202"/>
        </w:rPr>
        <w:t>times</w:t>
      </w:r>
      <w:r w:rsidRPr="004579AE">
        <w:rPr>
          <w:color w:val="010202"/>
          <w:spacing w:val="-3"/>
        </w:rPr>
        <w:t xml:space="preserve"> </w:t>
      </w:r>
      <w:r w:rsidRPr="004579AE">
        <w:rPr>
          <w:color w:val="010202"/>
        </w:rPr>
        <w:t>a</w:t>
      </w:r>
      <w:r w:rsidRPr="004579AE">
        <w:rPr>
          <w:color w:val="010202"/>
          <w:spacing w:val="-4"/>
        </w:rPr>
        <w:t xml:space="preserve"> </w:t>
      </w:r>
      <w:r w:rsidRPr="004579AE">
        <w:rPr>
          <w:color w:val="010202"/>
          <w:spacing w:val="-2"/>
        </w:rPr>
        <w:t>year.</w:t>
      </w:r>
    </w:p>
    <w:p w14:paraId="01DDC418" w14:textId="77777777" w:rsidR="00B47393" w:rsidRPr="004579AE" w:rsidRDefault="00B47393">
      <w:pPr>
        <w:pStyle w:val="BodyText"/>
        <w:spacing w:before="56"/>
      </w:pPr>
    </w:p>
    <w:p w14:paraId="33B883F1" w14:textId="77777777" w:rsidR="00B47393" w:rsidRPr="004579AE" w:rsidRDefault="00057F88">
      <w:pPr>
        <w:pStyle w:val="BodyText"/>
        <w:spacing w:line="324" w:lineRule="auto"/>
        <w:ind w:left="727" w:right="232"/>
      </w:pPr>
      <w:r w:rsidRPr="004579AE">
        <w:rPr>
          <w:color w:val="010202"/>
        </w:rPr>
        <w:t>T</w:t>
      </w:r>
      <w:r w:rsidRPr="004579AE">
        <w:rPr>
          <w:color w:val="212121"/>
        </w:rPr>
        <w:t>he</w:t>
      </w:r>
      <w:r w:rsidRPr="004579AE">
        <w:rPr>
          <w:color w:val="212121"/>
          <w:spacing w:val="-2"/>
        </w:rPr>
        <w:t xml:space="preserve"> </w:t>
      </w:r>
      <w:r w:rsidRPr="004579AE">
        <w:rPr>
          <w:color w:val="212121"/>
        </w:rPr>
        <w:t>aim</w:t>
      </w:r>
      <w:r w:rsidRPr="004579AE">
        <w:rPr>
          <w:color w:val="212121"/>
          <w:spacing w:val="-3"/>
        </w:rPr>
        <w:t xml:space="preserve"> </w:t>
      </w:r>
      <w:r w:rsidRPr="004579AE">
        <w:rPr>
          <w:color w:val="212121"/>
        </w:rPr>
        <w:t>is</w:t>
      </w:r>
      <w:r w:rsidRPr="004579AE">
        <w:rPr>
          <w:color w:val="212121"/>
          <w:spacing w:val="-2"/>
        </w:rPr>
        <w:t xml:space="preserve"> </w:t>
      </w:r>
      <w:r w:rsidRPr="004579AE">
        <w:rPr>
          <w:color w:val="212121"/>
        </w:rPr>
        <w:t>to</w:t>
      </w:r>
      <w:r w:rsidRPr="004579AE">
        <w:rPr>
          <w:color w:val="212121"/>
          <w:spacing w:val="-2"/>
        </w:rPr>
        <w:t xml:space="preserve"> </w:t>
      </w:r>
      <w:r w:rsidRPr="004579AE">
        <w:rPr>
          <w:color w:val="212121"/>
        </w:rPr>
        <w:t>focus</w:t>
      </w:r>
      <w:r w:rsidRPr="004579AE">
        <w:rPr>
          <w:color w:val="212121"/>
          <w:spacing w:val="-2"/>
        </w:rPr>
        <w:t xml:space="preserve"> </w:t>
      </w:r>
      <w:r w:rsidRPr="004579AE">
        <w:rPr>
          <w:color w:val="212121"/>
        </w:rPr>
        <w:t>on</w:t>
      </w:r>
      <w:r w:rsidRPr="004579AE">
        <w:rPr>
          <w:color w:val="212121"/>
          <w:spacing w:val="-2"/>
        </w:rPr>
        <w:t xml:space="preserve"> </w:t>
      </w:r>
      <w:r w:rsidRPr="004579AE">
        <w:rPr>
          <w:color w:val="212121"/>
        </w:rPr>
        <w:t>how</w:t>
      </w:r>
      <w:r w:rsidRPr="004579AE">
        <w:rPr>
          <w:color w:val="212121"/>
          <w:spacing w:val="-2"/>
        </w:rPr>
        <w:t xml:space="preserve"> </w:t>
      </w:r>
      <w:r w:rsidRPr="004579AE">
        <w:rPr>
          <w:color w:val="212121"/>
        </w:rPr>
        <w:t>to</w:t>
      </w:r>
      <w:r w:rsidRPr="004579AE">
        <w:rPr>
          <w:color w:val="212121"/>
          <w:spacing w:val="-2"/>
        </w:rPr>
        <w:t xml:space="preserve"> </w:t>
      </w:r>
      <w:r w:rsidRPr="004579AE">
        <w:rPr>
          <w:color w:val="212121"/>
        </w:rPr>
        <w:t>grow</w:t>
      </w:r>
      <w:r w:rsidRPr="004579AE">
        <w:rPr>
          <w:color w:val="212121"/>
          <w:spacing w:val="-2"/>
        </w:rPr>
        <w:t xml:space="preserve"> </w:t>
      </w:r>
      <w:r w:rsidRPr="004579AE">
        <w:rPr>
          <w:color w:val="212121"/>
        </w:rPr>
        <w:t>rugby</w:t>
      </w:r>
      <w:r w:rsidRPr="004579AE">
        <w:rPr>
          <w:color w:val="212121"/>
          <w:spacing w:val="-2"/>
        </w:rPr>
        <w:t xml:space="preserve"> </w:t>
      </w:r>
      <w:r w:rsidRPr="004579AE">
        <w:rPr>
          <w:color w:val="212121"/>
        </w:rPr>
        <w:t>in</w:t>
      </w:r>
      <w:r w:rsidRPr="004579AE">
        <w:rPr>
          <w:color w:val="212121"/>
          <w:spacing w:val="-2"/>
        </w:rPr>
        <w:t xml:space="preserve"> </w:t>
      </w:r>
      <w:r w:rsidRPr="004579AE">
        <w:rPr>
          <w:color w:val="212121"/>
        </w:rPr>
        <w:t>the</w:t>
      </w:r>
      <w:r w:rsidRPr="004579AE">
        <w:rPr>
          <w:color w:val="212121"/>
          <w:spacing w:val="-2"/>
        </w:rPr>
        <w:t xml:space="preserve"> </w:t>
      </w:r>
      <w:r w:rsidRPr="004579AE">
        <w:rPr>
          <w:color w:val="212121"/>
        </w:rPr>
        <w:t>province</w:t>
      </w:r>
      <w:r w:rsidRPr="004579AE">
        <w:rPr>
          <w:color w:val="212121"/>
          <w:spacing w:val="-2"/>
        </w:rPr>
        <w:t xml:space="preserve"> </w:t>
      </w:r>
      <w:r w:rsidRPr="004579AE">
        <w:rPr>
          <w:color w:val="212121"/>
        </w:rPr>
        <w:t>and</w:t>
      </w:r>
      <w:r w:rsidRPr="004579AE">
        <w:rPr>
          <w:color w:val="212121"/>
          <w:spacing w:val="-2"/>
        </w:rPr>
        <w:t xml:space="preserve"> </w:t>
      </w:r>
      <w:r w:rsidRPr="004579AE">
        <w:rPr>
          <w:color w:val="212121"/>
        </w:rPr>
        <w:t>how</w:t>
      </w:r>
      <w:r w:rsidRPr="004579AE">
        <w:rPr>
          <w:color w:val="212121"/>
          <w:spacing w:val="-2"/>
        </w:rPr>
        <w:t xml:space="preserve"> </w:t>
      </w:r>
      <w:r w:rsidRPr="004579AE">
        <w:rPr>
          <w:color w:val="212121"/>
        </w:rPr>
        <w:t>collectively</w:t>
      </w:r>
      <w:r w:rsidRPr="004579AE">
        <w:rPr>
          <w:color w:val="212121"/>
          <w:spacing w:val="-2"/>
        </w:rPr>
        <w:t xml:space="preserve"> </w:t>
      </w:r>
      <w:r w:rsidRPr="004579AE">
        <w:rPr>
          <w:color w:val="212121"/>
        </w:rPr>
        <w:t>we</w:t>
      </w:r>
      <w:r w:rsidRPr="004579AE">
        <w:rPr>
          <w:color w:val="212121"/>
          <w:spacing w:val="-2"/>
        </w:rPr>
        <w:t xml:space="preserve"> </w:t>
      </w:r>
      <w:r w:rsidRPr="004579AE">
        <w:rPr>
          <w:color w:val="212121"/>
        </w:rPr>
        <w:t>develop</w:t>
      </w:r>
      <w:r w:rsidRPr="004579AE">
        <w:rPr>
          <w:color w:val="212121"/>
          <w:spacing w:val="-2"/>
        </w:rPr>
        <w:t xml:space="preserve"> </w:t>
      </w:r>
      <w:r w:rsidRPr="004579AE">
        <w:rPr>
          <w:color w:val="212121"/>
        </w:rPr>
        <w:t>players,</w:t>
      </w:r>
      <w:r w:rsidRPr="004579AE">
        <w:rPr>
          <w:color w:val="212121"/>
          <w:spacing w:val="-1"/>
        </w:rPr>
        <w:t xml:space="preserve"> </w:t>
      </w:r>
      <w:r w:rsidRPr="004579AE">
        <w:rPr>
          <w:color w:val="212121"/>
        </w:rPr>
        <w:t>inclusively,</w:t>
      </w:r>
      <w:r w:rsidRPr="004579AE">
        <w:rPr>
          <w:color w:val="212121"/>
          <w:spacing w:val="-1"/>
        </w:rPr>
        <w:t xml:space="preserve"> </w:t>
      </w:r>
      <w:r w:rsidRPr="004579AE">
        <w:rPr>
          <w:color w:val="212121"/>
        </w:rPr>
        <w:t>in line with Munster’s stated aim of developing home grown talent.</w:t>
      </w:r>
    </w:p>
    <w:p w14:paraId="48AA895F" w14:textId="77777777" w:rsidR="00B47393" w:rsidRDefault="00B47393">
      <w:pPr>
        <w:spacing w:line="324" w:lineRule="auto"/>
        <w:sectPr w:rsidR="00B47393" w:rsidSect="007358F6">
          <w:type w:val="continuous"/>
          <w:pgSz w:w="11910" w:h="16840"/>
          <w:pgMar w:top="1920" w:right="960" w:bottom="280" w:left="920" w:header="0" w:footer="757" w:gutter="0"/>
          <w:cols w:space="720"/>
        </w:sectPr>
      </w:pPr>
    </w:p>
    <w:p w14:paraId="6EA42266" w14:textId="77777777" w:rsidR="00B47393" w:rsidRDefault="00B47393" w:rsidP="004579AE">
      <w:pPr>
        <w:pStyle w:val="BodyText"/>
        <w:spacing w:before="61"/>
        <w:jc w:val="center"/>
      </w:pPr>
    </w:p>
    <w:p w14:paraId="3C80C0D3" w14:textId="034F266B" w:rsidR="00D84A46" w:rsidRPr="00D84A46" w:rsidRDefault="00D84A46" w:rsidP="004579AE">
      <w:pPr>
        <w:pStyle w:val="Heading2"/>
        <w:jc w:val="center"/>
      </w:pPr>
      <w:bookmarkStart w:id="129" w:name="_Toc157602884"/>
      <w:r w:rsidRPr="00D84A46">
        <w:t>SCHEDULE “Q” STANDARDS IN OFFICE</w:t>
      </w:r>
      <w:bookmarkEnd w:id="129"/>
    </w:p>
    <w:p w14:paraId="1BBC1D77" w14:textId="77777777" w:rsidR="00D84A46" w:rsidRDefault="00D84A46" w:rsidP="00D84A46">
      <w:pPr>
        <w:pStyle w:val="BodyText"/>
        <w:spacing w:line="278" w:lineRule="auto"/>
        <w:ind w:left="2151" w:right="141" w:hanging="1411"/>
        <w:jc w:val="center"/>
        <w:rPr>
          <w:color w:val="010202"/>
        </w:rPr>
      </w:pPr>
    </w:p>
    <w:p w14:paraId="4982534E" w14:textId="24BF3EAB" w:rsidR="00D84A46" w:rsidRDefault="00D84A46" w:rsidP="00D84A46">
      <w:pPr>
        <w:pStyle w:val="BodyText"/>
        <w:spacing w:line="278" w:lineRule="auto"/>
        <w:ind w:left="2151" w:right="141" w:hanging="1411"/>
        <w:jc w:val="center"/>
        <w:rPr>
          <w:color w:val="010202"/>
        </w:rPr>
      </w:pPr>
      <w:r>
        <w:rPr>
          <w:color w:val="010202"/>
        </w:rPr>
        <w:t>Reports to: The Governance and Nominations Committee</w:t>
      </w:r>
    </w:p>
    <w:p w14:paraId="620AF5A9" w14:textId="77777777" w:rsidR="00D84A46" w:rsidRDefault="00D84A46">
      <w:pPr>
        <w:pStyle w:val="BodyText"/>
        <w:spacing w:line="278" w:lineRule="auto"/>
        <w:ind w:left="2151" w:right="141" w:hanging="1411"/>
        <w:rPr>
          <w:color w:val="010202"/>
        </w:rPr>
      </w:pPr>
    </w:p>
    <w:p w14:paraId="29C89ADE" w14:textId="41049BF7" w:rsidR="00B47393" w:rsidRDefault="00057F88">
      <w:pPr>
        <w:pStyle w:val="BodyText"/>
        <w:spacing w:line="278" w:lineRule="auto"/>
        <w:ind w:left="2151" w:right="141" w:hanging="1411"/>
      </w:pPr>
      <w:r>
        <w:rPr>
          <w:color w:val="010202"/>
        </w:rPr>
        <w:t>The</w:t>
      </w:r>
      <w:r>
        <w:rPr>
          <w:color w:val="010202"/>
          <w:spacing w:val="-2"/>
        </w:rPr>
        <w:t xml:space="preserve"> </w:t>
      </w:r>
      <w:r>
        <w:rPr>
          <w:color w:val="010202"/>
        </w:rPr>
        <w:t>purpose</w:t>
      </w:r>
      <w:r>
        <w:rPr>
          <w:color w:val="010202"/>
          <w:spacing w:val="-2"/>
        </w:rPr>
        <w:t xml:space="preserve"> </w:t>
      </w:r>
      <w:r>
        <w:rPr>
          <w:color w:val="010202"/>
        </w:rPr>
        <w:t>of</w:t>
      </w:r>
      <w:r>
        <w:rPr>
          <w:color w:val="010202"/>
          <w:spacing w:val="-1"/>
        </w:rPr>
        <w:t xml:space="preserve"> </w:t>
      </w:r>
      <w:r>
        <w:rPr>
          <w:color w:val="010202"/>
        </w:rPr>
        <w:t>the</w:t>
      </w:r>
      <w:r>
        <w:rPr>
          <w:color w:val="010202"/>
          <w:spacing w:val="-2"/>
        </w:rPr>
        <w:t xml:space="preserve"> </w:t>
      </w:r>
      <w:r>
        <w:rPr>
          <w:color w:val="010202"/>
        </w:rPr>
        <w:t>attached</w:t>
      </w:r>
      <w:r>
        <w:rPr>
          <w:color w:val="010202"/>
          <w:spacing w:val="-2"/>
        </w:rPr>
        <w:t xml:space="preserve"> </w:t>
      </w:r>
      <w:r>
        <w:rPr>
          <w:color w:val="010202"/>
        </w:rPr>
        <w:t>schedule</w:t>
      </w:r>
      <w:r>
        <w:rPr>
          <w:color w:val="010202"/>
          <w:spacing w:val="-2"/>
        </w:rPr>
        <w:t xml:space="preserve"> </w:t>
      </w:r>
      <w:r>
        <w:rPr>
          <w:color w:val="010202"/>
        </w:rPr>
        <w:t>is</w:t>
      </w:r>
      <w:r>
        <w:rPr>
          <w:color w:val="010202"/>
          <w:spacing w:val="-2"/>
        </w:rPr>
        <w:t xml:space="preserve"> </w:t>
      </w:r>
      <w:r>
        <w:rPr>
          <w:color w:val="010202"/>
        </w:rPr>
        <w:t>to</w:t>
      </w:r>
      <w:r>
        <w:rPr>
          <w:color w:val="010202"/>
          <w:spacing w:val="-2"/>
        </w:rPr>
        <w:t xml:space="preserve"> </w:t>
      </w:r>
      <w:r>
        <w:rPr>
          <w:color w:val="010202"/>
        </w:rPr>
        <w:t>support</w:t>
      </w:r>
      <w:r>
        <w:rPr>
          <w:color w:val="010202"/>
          <w:spacing w:val="-1"/>
        </w:rPr>
        <w:t xml:space="preserve"> </w:t>
      </w:r>
      <w:r>
        <w:rPr>
          <w:color w:val="010202"/>
        </w:rPr>
        <w:t>Article</w:t>
      </w:r>
      <w:r>
        <w:rPr>
          <w:color w:val="010202"/>
          <w:spacing w:val="-2"/>
        </w:rPr>
        <w:t xml:space="preserve"> </w:t>
      </w:r>
      <w:r>
        <w:rPr>
          <w:color w:val="010202"/>
        </w:rPr>
        <w:t>3.4</w:t>
      </w:r>
      <w:r>
        <w:rPr>
          <w:color w:val="010202"/>
          <w:spacing w:val="-2"/>
        </w:rPr>
        <w:t xml:space="preserve"> </w:t>
      </w:r>
      <w:r>
        <w:rPr>
          <w:color w:val="010202"/>
        </w:rPr>
        <w:t>Code</w:t>
      </w:r>
      <w:r>
        <w:rPr>
          <w:color w:val="010202"/>
          <w:spacing w:val="-2"/>
        </w:rPr>
        <w:t xml:space="preserve"> </w:t>
      </w:r>
      <w:r>
        <w:rPr>
          <w:color w:val="010202"/>
        </w:rPr>
        <w:t>of</w:t>
      </w:r>
      <w:r>
        <w:rPr>
          <w:color w:val="010202"/>
          <w:spacing w:val="-1"/>
        </w:rPr>
        <w:t xml:space="preserve"> </w:t>
      </w:r>
      <w:r>
        <w:rPr>
          <w:color w:val="010202"/>
        </w:rPr>
        <w:t>Conduct</w:t>
      </w:r>
      <w:r>
        <w:rPr>
          <w:color w:val="010202"/>
          <w:spacing w:val="-1"/>
        </w:rPr>
        <w:t xml:space="preserve"> </w:t>
      </w:r>
      <w:r>
        <w:rPr>
          <w:color w:val="010202"/>
        </w:rPr>
        <w:t>in</w:t>
      </w:r>
      <w:r>
        <w:rPr>
          <w:color w:val="010202"/>
          <w:spacing w:val="-2"/>
        </w:rPr>
        <w:t xml:space="preserve"> </w:t>
      </w:r>
      <w:r>
        <w:rPr>
          <w:color w:val="010202"/>
        </w:rPr>
        <w:t>the</w:t>
      </w:r>
      <w:r>
        <w:rPr>
          <w:color w:val="010202"/>
          <w:spacing w:val="-2"/>
        </w:rPr>
        <w:t xml:space="preserve"> </w:t>
      </w:r>
      <w:r w:rsidR="0023110A">
        <w:rPr>
          <w:color w:val="010202"/>
        </w:rPr>
        <w:t>byelaws</w:t>
      </w:r>
      <w:r>
        <w:rPr>
          <w:color w:val="010202"/>
          <w:spacing w:val="-2"/>
        </w:rPr>
        <w:t xml:space="preserve"> </w:t>
      </w:r>
      <w:r>
        <w:rPr>
          <w:color w:val="010202"/>
        </w:rPr>
        <w:t>and</w:t>
      </w:r>
      <w:r>
        <w:rPr>
          <w:color w:val="010202"/>
          <w:spacing w:val="-2"/>
        </w:rPr>
        <w:t xml:space="preserve"> </w:t>
      </w:r>
      <w:r>
        <w:rPr>
          <w:color w:val="010202"/>
        </w:rPr>
        <w:t>gives</w:t>
      </w:r>
      <w:r>
        <w:rPr>
          <w:color w:val="010202"/>
          <w:spacing w:val="-2"/>
        </w:rPr>
        <w:t xml:space="preserve"> </w:t>
      </w:r>
      <w:r>
        <w:rPr>
          <w:color w:val="010202"/>
        </w:rPr>
        <w:t>further detail on what’s expected of everyone holding any position within Munster Rugby.</w:t>
      </w:r>
    </w:p>
    <w:p w14:paraId="0FE9FB36" w14:textId="77777777" w:rsidR="00B47393" w:rsidRDefault="00B47393">
      <w:pPr>
        <w:pStyle w:val="BodyText"/>
        <w:spacing w:before="38"/>
      </w:pPr>
    </w:p>
    <w:p w14:paraId="1E5701D0" w14:textId="77777777" w:rsidR="00B47393" w:rsidRPr="004579AE" w:rsidRDefault="00057F88">
      <w:pPr>
        <w:pStyle w:val="ListParagraph"/>
        <w:numPr>
          <w:ilvl w:val="1"/>
          <w:numId w:val="4"/>
        </w:numPr>
        <w:tabs>
          <w:tab w:val="left" w:pos="880"/>
        </w:tabs>
        <w:ind w:hanging="360"/>
        <w:rPr>
          <w:b w:val="0"/>
          <w:bCs w:val="0"/>
          <w:color w:val="212121"/>
        </w:rPr>
      </w:pPr>
      <w:r w:rsidRPr="004579AE">
        <w:rPr>
          <w:b w:val="0"/>
          <w:bCs w:val="0"/>
          <w:color w:val="212121"/>
        </w:rPr>
        <w:t>Any</w:t>
      </w:r>
      <w:r w:rsidRPr="004579AE">
        <w:rPr>
          <w:b w:val="0"/>
          <w:bCs w:val="0"/>
          <w:color w:val="212121"/>
          <w:spacing w:val="-5"/>
        </w:rPr>
        <w:t xml:space="preserve"> </w:t>
      </w:r>
      <w:r w:rsidRPr="004579AE">
        <w:rPr>
          <w:b w:val="0"/>
          <w:bCs w:val="0"/>
          <w:color w:val="212121"/>
        </w:rPr>
        <w:t>person</w:t>
      </w:r>
      <w:r w:rsidRPr="004579AE">
        <w:rPr>
          <w:b w:val="0"/>
          <w:bCs w:val="0"/>
          <w:color w:val="212121"/>
          <w:spacing w:val="-4"/>
        </w:rPr>
        <w:t xml:space="preserve"> </w:t>
      </w:r>
      <w:r w:rsidRPr="004579AE">
        <w:rPr>
          <w:b w:val="0"/>
          <w:bCs w:val="0"/>
          <w:color w:val="212121"/>
        </w:rPr>
        <w:t>in</w:t>
      </w:r>
      <w:r w:rsidRPr="004579AE">
        <w:rPr>
          <w:b w:val="0"/>
          <w:bCs w:val="0"/>
          <w:color w:val="212121"/>
          <w:spacing w:val="-4"/>
        </w:rPr>
        <w:t xml:space="preserve"> </w:t>
      </w:r>
      <w:r w:rsidRPr="004579AE">
        <w:rPr>
          <w:b w:val="0"/>
          <w:bCs w:val="0"/>
          <w:color w:val="212121"/>
        </w:rPr>
        <w:t>MB</w:t>
      </w:r>
      <w:r w:rsidRPr="004579AE">
        <w:rPr>
          <w:b w:val="0"/>
          <w:bCs w:val="0"/>
          <w:color w:val="212121"/>
          <w:spacing w:val="-4"/>
        </w:rPr>
        <w:t xml:space="preserve"> </w:t>
      </w:r>
      <w:r w:rsidRPr="004579AE">
        <w:rPr>
          <w:b w:val="0"/>
          <w:bCs w:val="0"/>
          <w:color w:val="212121"/>
        </w:rPr>
        <w:t>holding</w:t>
      </w:r>
      <w:r w:rsidRPr="004579AE">
        <w:rPr>
          <w:b w:val="0"/>
          <w:bCs w:val="0"/>
          <w:color w:val="212121"/>
          <w:spacing w:val="-4"/>
        </w:rPr>
        <w:t xml:space="preserve"> </w:t>
      </w:r>
      <w:r w:rsidRPr="004579AE">
        <w:rPr>
          <w:b w:val="0"/>
          <w:bCs w:val="0"/>
          <w:color w:val="212121"/>
        </w:rPr>
        <w:t>an</w:t>
      </w:r>
      <w:r w:rsidRPr="004579AE">
        <w:rPr>
          <w:b w:val="0"/>
          <w:bCs w:val="0"/>
          <w:color w:val="212121"/>
          <w:spacing w:val="-4"/>
        </w:rPr>
        <w:t xml:space="preserve"> </w:t>
      </w:r>
      <w:r w:rsidRPr="004579AE">
        <w:rPr>
          <w:b w:val="0"/>
          <w:bCs w:val="0"/>
          <w:color w:val="212121"/>
        </w:rPr>
        <w:t>Officer</w:t>
      </w:r>
      <w:r w:rsidRPr="004579AE">
        <w:rPr>
          <w:b w:val="0"/>
          <w:bCs w:val="0"/>
          <w:color w:val="212121"/>
          <w:spacing w:val="-3"/>
        </w:rPr>
        <w:t xml:space="preserve"> </w:t>
      </w:r>
      <w:r w:rsidRPr="004579AE">
        <w:rPr>
          <w:b w:val="0"/>
          <w:bCs w:val="0"/>
          <w:color w:val="212121"/>
        </w:rPr>
        <w:t>position</w:t>
      </w:r>
      <w:r w:rsidRPr="004579AE">
        <w:rPr>
          <w:b w:val="0"/>
          <w:bCs w:val="0"/>
          <w:color w:val="212121"/>
          <w:spacing w:val="-4"/>
        </w:rPr>
        <w:t xml:space="preserve"> </w:t>
      </w:r>
      <w:r w:rsidRPr="004579AE">
        <w:rPr>
          <w:b w:val="0"/>
          <w:bCs w:val="0"/>
          <w:color w:val="212121"/>
        </w:rPr>
        <w:t>cannot</w:t>
      </w:r>
      <w:r w:rsidRPr="004579AE">
        <w:rPr>
          <w:b w:val="0"/>
          <w:bCs w:val="0"/>
          <w:color w:val="212121"/>
          <w:spacing w:val="-4"/>
        </w:rPr>
        <w:t xml:space="preserve"> </w:t>
      </w:r>
      <w:r w:rsidRPr="004579AE">
        <w:rPr>
          <w:b w:val="0"/>
          <w:bCs w:val="0"/>
          <w:color w:val="212121"/>
        </w:rPr>
        <w:t>hold</w:t>
      </w:r>
      <w:r w:rsidRPr="004579AE">
        <w:rPr>
          <w:b w:val="0"/>
          <w:bCs w:val="0"/>
          <w:color w:val="212121"/>
          <w:spacing w:val="-4"/>
        </w:rPr>
        <w:t xml:space="preserve"> </w:t>
      </w:r>
      <w:r w:rsidRPr="004579AE">
        <w:rPr>
          <w:b w:val="0"/>
          <w:bCs w:val="0"/>
          <w:color w:val="212121"/>
        </w:rPr>
        <w:t>any</w:t>
      </w:r>
      <w:r w:rsidRPr="004579AE">
        <w:rPr>
          <w:b w:val="0"/>
          <w:bCs w:val="0"/>
          <w:color w:val="212121"/>
          <w:spacing w:val="-4"/>
        </w:rPr>
        <w:t xml:space="preserve"> </w:t>
      </w:r>
      <w:r w:rsidRPr="004579AE">
        <w:rPr>
          <w:b w:val="0"/>
          <w:bCs w:val="0"/>
          <w:color w:val="212121"/>
        </w:rPr>
        <w:t>committee</w:t>
      </w:r>
      <w:r w:rsidRPr="004579AE">
        <w:rPr>
          <w:b w:val="0"/>
          <w:bCs w:val="0"/>
          <w:color w:val="212121"/>
          <w:spacing w:val="-4"/>
        </w:rPr>
        <w:t xml:space="preserve"> </w:t>
      </w:r>
      <w:r w:rsidRPr="004579AE">
        <w:rPr>
          <w:b w:val="0"/>
          <w:bCs w:val="0"/>
          <w:color w:val="212121"/>
        </w:rPr>
        <w:t>role</w:t>
      </w:r>
      <w:r w:rsidRPr="004579AE">
        <w:rPr>
          <w:b w:val="0"/>
          <w:bCs w:val="0"/>
          <w:color w:val="212121"/>
          <w:spacing w:val="-4"/>
        </w:rPr>
        <w:t xml:space="preserve"> </w:t>
      </w:r>
      <w:r w:rsidRPr="004579AE">
        <w:rPr>
          <w:b w:val="0"/>
          <w:bCs w:val="0"/>
          <w:color w:val="212121"/>
        </w:rPr>
        <w:t>in</w:t>
      </w:r>
      <w:r w:rsidRPr="004579AE">
        <w:rPr>
          <w:b w:val="0"/>
          <w:bCs w:val="0"/>
          <w:color w:val="212121"/>
          <w:spacing w:val="-4"/>
        </w:rPr>
        <w:t xml:space="preserve"> </w:t>
      </w:r>
      <w:r w:rsidRPr="004579AE">
        <w:rPr>
          <w:b w:val="0"/>
          <w:bCs w:val="0"/>
          <w:color w:val="212121"/>
        </w:rPr>
        <w:t>any</w:t>
      </w:r>
      <w:r w:rsidRPr="004579AE">
        <w:rPr>
          <w:b w:val="0"/>
          <w:bCs w:val="0"/>
          <w:color w:val="212121"/>
          <w:spacing w:val="-4"/>
        </w:rPr>
        <w:t xml:space="preserve"> </w:t>
      </w:r>
      <w:r w:rsidRPr="004579AE">
        <w:rPr>
          <w:b w:val="0"/>
          <w:bCs w:val="0"/>
          <w:color w:val="212121"/>
          <w:spacing w:val="-2"/>
        </w:rPr>
        <w:t>club/school.</w:t>
      </w:r>
    </w:p>
    <w:p w14:paraId="0AED4F13" w14:textId="77777777" w:rsidR="00B47393" w:rsidRPr="004579AE" w:rsidRDefault="00B47393">
      <w:pPr>
        <w:pStyle w:val="BodyText"/>
        <w:spacing w:before="75"/>
      </w:pPr>
    </w:p>
    <w:p w14:paraId="4CFF3C75" w14:textId="77777777" w:rsidR="00B47393" w:rsidRPr="004579AE" w:rsidRDefault="00057F88">
      <w:pPr>
        <w:pStyle w:val="ListParagraph"/>
        <w:numPr>
          <w:ilvl w:val="1"/>
          <w:numId w:val="4"/>
        </w:numPr>
        <w:tabs>
          <w:tab w:val="left" w:pos="880"/>
        </w:tabs>
        <w:spacing w:line="278" w:lineRule="auto"/>
        <w:ind w:right="958" w:hanging="360"/>
        <w:rPr>
          <w:b w:val="0"/>
          <w:bCs w:val="0"/>
          <w:color w:val="212121"/>
        </w:rPr>
      </w:pPr>
      <w:r w:rsidRPr="004579AE">
        <w:rPr>
          <w:b w:val="0"/>
          <w:bCs w:val="0"/>
          <w:color w:val="212121"/>
        </w:rPr>
        <w:t>Any</w:t>
      </w:r>
      <w:r w:rsidRPr="004579AE">
        <w:rPr>
          <w:b w:val="0"/>
          <w:bCs w:val="0"/>
          <w:color w:val="212121"/>
          <w:spacing w:val="-3"/>
        </w:rPr>
        <w:t xml:space="preserve"> </w:t>
      </w:r>
      <w:r w:rsidRPr="004579AE">
        <w:rPr>
          <w:b w:val="0"/>
          <w:bCs w:val="0"/>
          <w:color w:val="212121"/>
        </w:rPr>
        <w:t>person</w:t>
      </w:r>
      <w:r w:rsidRPr="004579AE">
        <w:rPr>
          <w:b w:val="0"/>
          <w:bCs w:val="0"/>
          <w:color w:val="212121"/>
          <w:spacing w:val="-3"/>
        </w:rPr>
        <w:t xml:space="preserve"> </w:t>
      </w:r>
      <w:r w:rsidRPr="004579AE">
        <w:rPr>
          <w:b w:val="0"/>
          <w:bCs w:val="0"/>
          <w:color w:val="212121"/>
        </w:rPr>
        <w:t>who</w:t>
      </w:r>
      <w:r w:rsidRPr="004579AE">
        <w:rPr>
          <w:b w:val="0"/>
          <w:bCs w:val="0"/>
          <w:color w:val="212121"/>
          <w:spacing w:val="-3"/>
        </w:rPr>
        <w:t xml:space="preserve"> </w:t>
      </w:r>
      <w:r w:rsidRPr="004579AE">
        <w:rPr>
          <w:b w:val="0"/>
          <w:bCs w:val="0"/>
          <w:color w:val="212121"/>
        </w:rPr>
        <w:t>is</w:t>
      </w:r>
      <w:r w:rsidRPr="004579AE">
        <w:rPr>
          <w:b w:val="0"/>
          <w:bCs w:val="0"/>
          <w:color w:val="212121"/>
          <w:spacing w:val="-3"/>
        </w:rPr>
        <w:t xml:space="preserve"> </w:t>
      </w:r>
      <w:r w:rsidRPr="004579AE">
        <w:rPr>
          <w:b w:val="0"/>
          <w:bCs w:val="0"/>
          <w:color w:val="212121"/>
        </w:rPr>
        <w:t>an</w:t>
      </w:r>
      <w:r w:rsidRPr="004579AE">
        <w:rPr>
          <w:b w:val="0"/>
          <w:bCs w:val="0"/>
          <w:color w:val="212121"/>
          <w:spacing w:val="-3"/>
        </w:rPr>
        <w:t xml:space="preserve"> </w:t>
      </w:r>
      <w:r w:rsidRPr="004579AE">
        <w:rPr>
          <w:b w:val="0"/>
          <w:bCs w:val="0"/>
          <w:color w:val="212121"/>
        </w:rPr>
        <w:t>IRFU</w:t>
      </w:r>
      <w:r w:rsidRPr="004579AE">
        <w:rPr>
          <w:b w:val="0"/>
          <w:bCs w:val="0"/>
          <w:color w:val="212121"/>
          <w:spacing w:val="-3"/>
        </w:rPr>
        <w:t xml:space="preserve"> </w:t>
      </w:r>
      <w:r w:rsidRPr="004579AE">
        <w:rPr>
          <w:b w:val="0"/>
          <w:bCs w:val="0"/>
          <w:color w:val="212121"/>
        </w:rPr>
        <w:t>Delegate</w:t>
      </w:r>
      <w:r w:rsidRPr="004579AE">
        <w:rPr>
          <w:b w:val="0"/>
          <w:bCs w:val="0"/>
          <w:color w:val="212121"/>
          <w:spacing w:val="-3"/>
        </w:rPr>
        <w:t xml:space="preserve"> </w:t>
      </w:r>
      <w:r w:rsidRPr="004579AE">
        <w:rPr>
          <w:b w:val="0"/>
          <w:bCs w:val="0"/>
          <w:color w:val="010202"/>
        </w:rPr>
        <w:t>may</w:t>
      </w:r>
      <w:r w:rsidRPr="004579AE">
        <w:rPr>
          <w:b w:val="0"/>
          <w:bCs w:val="0"/>
          <w:color w:val="010202"/>
          <w:spacing w:val="-3"/>
        </w:rPr>
        <w:t xml:space="preserve"> </w:t>
      </w:r>
      <w:r w:rsidRPr="004579AE">
        <w:rPr>
          <w:b w:val="0"/>
          <w:bCs w:val="0"/>
          <w:color w:val="010202"/>
        </w:rPr>
        <w:t>actively</w:t>
      </w:r>
      <w:r w:rsidRPr="004579AE">
        <w:rPr>
          <w:b w:val="0"/>
          <w:bCs w:val="0"/>
          <w:color w:val="010202"/>
          <w:spacing w:val="-3"/>
        </w:rPr>
        <w:t xml:space="preserve"> </w:t>
      </w:r>
      <w:r w:rsidRPr="004579AE">
        <w:rPr>
          <w:b w:val="0"/>
          <w:bCs w:val="0"/>
          <w:color w:val="010202"/>
        </w:rPr>
        <w:t>participate</w:t>
      </w:r>
      <w:r w:rsidRPr="004579AE">
        <w:rPr>
          <w:b w:val="0"/>
          <w:bCs w:val="0"/>
          <w:color w:val="010202"/>
          <w:spacing w:val="-3"/>
        </w:rPr>
        <w:t xml:space="preserve"> </w:t>
      </w:r>
      <w:r w:rsidRPr="004579AE">
        <w:rPr>
          <w:b w:val="0"/>
          <w:bCs w:val="0"/>
          <w:color w:val="010202"/>
        </w:rPr>
        <w:t>in</w:t>
      </w:r>
      <w:r w:rsidRPr="004579AE">
        <w:rPr>
          <w:b w:val="0"/>
          <w:bCs w:val="0"/>
          <w:color w:val="010202"/>
          <w:spacing w:val="-3"/>
        </w:rPr>
        <w:t xml:space="preserve"> </w:t>
      </w:r>
      <w:r w:rsidRPr="004579AE">
        <w:rPr>
          <w:b w:val="0"/>
          <w:bCs w:val="0"/>
          <w:color w:val="010202"/>
        </w:rPr>
        <w:t>club/school</w:t>
      </w:r>
      <w:r w:rsidRPr="004579AE">
        <w:rPr>
          <w:b w:val="0"/>
          <w:bCs w:val="0"/>
          <w:color w:val="010202"/>
          <w:spacing w:val="-2"/>
        </w:rPr>
        <w:t xml:space="preserve"> </w:t>
      </w:r>
      <w:r w:rsidRPr="004579AE">
        <w:rPr>
          <w:b w:val="0"/>
          <w:bCs w:val="0"/>
          <w:color w:val="010202"/>
        </w:rPr>
        <w:t>affairs</w:t>
      </w:r>
      <w:r w:rsidRPr="004579AE">
        <w:rPr>
          <w:b w:val="0"/>
          <w:bCs w:val="0"/>
          <w:color w:val="010202"/>
          <w:spacing w:val="-2"/>
        </w:rPr>
        <w:t xml:space="preserve"> </w:t>
      </w:r>
      <w:r w:rsidRPr="004579AE">
        <w:rPr>
          <w:b w:val="0"/>
          <w:bCs w:val="0"/>
          <w:color w:val="212121"/>
        </w:rPr>
        <w:t>but</w:t>
      </w:r>
      <w:r w:rsidRPr="004579AE">
        <w:rPr>
          <w:b w:val="0"/>
          <w:bCs w:val="0"/>
          <w:color w:val="212121"/>
          <w:spacing w:val="-2"/>
        </w:rPr>
        <w:t xml:space="preserve"> </w:t>
      </w:r>
      <w:r w:rsidRPr="004579AE">
        <w:rPr>
          <w:b w:val="0"/>
          <w:bCs w:val="0"/>
          <w:color w:val="212121"/>
        </w:rPr>
        <w:t>cannot</w:t>
      </w:r>
      <w:r w:rsidRPr="004579AE">
        <w:rPr>
          <w:b w:val="0"/>
          <w:bCs w:val="0"/>
          <w:color w:val="212121"/>
          <w:spacing w:val="-2"/>
        </w:rPr>
        <w:t xml:space="preserve"> </w:t>
      </w:r>
      <w:r w:rsidRPr="004579AE">
        <w:rPr>
          <w:b w:val="0"/>
          <w:bCs w:val="0"/>
          <w:color w:val="212121"/>
        </w:rPr>
        <w:t>hold</w:t>
      </w:r>
      <w:r w:rsidRPr="004579AE">
        <w:rPr>
          <w:b w:val="0"/>
          <w:bCs w:val="0"/>
          <w:color w:val="212121"/>
          <w:spacing w:val="-3"/>
        </w:rPr>
        <w:t xml:space="preserve"> </w:t>
      </w:r>
      <w:r w:rsidRPr="004579AE">
        <w:rPr>
          <w:b w:val="0"/>
          <w:bCs w:val="0"/>
          <w:color w:val="212121"/>
        </w:rPr>
        <w:t>any committee role in any club/school.</w:t>
      </w:r>
    </w:p>
    <w:p w14:paraId="76BF22F3" w14:textId="78C19346" w:rsidR="00B47393" w:rsidRPr="004579AE" w:rsidRDefault="00057F88">
      <w:pPr>
        <w:pStyle w:val="ListParagraph"/>
        <w:numPr>
          <w:ilvl w:val="1"/>
          <w:numId w:val="4"/>
        </w:numPr>
        <w:tabs>
          <w:tab w:val="left" w:pos="880"/>
        </w:tabs>
        <w:spacing w:before="5"/>
        <w:ind w:hanging="360"/>
        <w:rPr>
          <w:b w:val="0"/>
          <w:bCs w:val="0"/>
          <w:color w:val="212121"/>
        </w:rPr>
      </w:pPr>
      <w:r w:rsidRPr="004579AE">
        <w:rPr>
          <w:b w:val="0"/>
          <w:bCs w:val="0"/>
          <w:color w:val="212121"/>
        </w:rPr>
        <w:t>Any</w:t>
      </w:r>
      <w:r w:rsidRPr="004579AE">
        <w:rPr>
          <w:b w:val="0"/>
          <w:bCs w:val="0"/>
          <w:color w:val="212121"/>
          <w:spacing w:val="-5"/>
        </w:rPr>
        <w:t xml:space="preserve"> </w:t>
      </w:r>
      <w:r w:rsidRPr="004579AE">
        <w:rPr>
          <w:b w:val="0"/>
          <w:bCs w:val="0"/>
          <w:color w:val="212121"/>
        </w:rPr>
        <w:t>person</w:t>
      </w:r>
      <w:r w:rsidRPr="004579AE">
        <w:rPr>
          <w:b w:val="0"/>
          <w:bCs w:val="0"/>
          <w:color w:val="212121"/>
          <w:spacing w:val="-5"/>
        </w:rPr>
        <w:t xml:space="preserve"> </w:t>
      </w:r>
      <w:r w:rsidRPr="004579AE">
        <w:rPr>
          <w:b w:val="0"/>
          <w:bCs w:val="0"/>
          <w:color w:val="212121"/>
        </w:rPr>
        <w:t>appointed</w:t>
      </w:r>
      <w:r w:rsidRPr="004579AE">
        <w:rPr>
          <w:b w:val="0"/>
          <w:bCs w:val="0"/>
          <w:color w:val="212121"/>
          <w:spacing w:val="-5"/>
        </w:rPr>
        <w:t xml:space="preserve"> </w:t>
      </w:r>
      <w:r w:rsidRPr="004579AE">
        <w:rPr>
          <w:b w:val="0"/>
          <w:bCs w:val="0"/>
          <w:color w:val="212121"/>
        </w:rPr>
        <w:t>as</w:t>
      </w:r>
      <w:r w:rsidRPr="004579AE">
        <w:rPr>
          <w:b w:val="0"/>
          <w:bCs w:val="0"/>
          <w:color w:val="212121"/>
          <w:spacing w:val="-5"/>
        </w:rPr>
        <w:t xml:space="preserve"> </w:t>
      </w:r>
      <w:r w:rsidRPr="004579AE">
        <w:rPr>
          <w:b w:val="0"/>
          <w:bCs w:val="0"/>
          <w:color w:val="212121"/>
        </w:rPr>
        <w:t>an</w:t>
      </w:r>
      <w:r w:rsidRPr="004579AE">
        <w:rPr>
          <w:b w:val="0"/>
          <w:bCs w:val="0"/>
          <w:color w:val="212121"/>
          <w:spacing w:val="-5"/>
        </w:rPr>
        <w:t xml:space="preserve"> </w:t>
      </w:r>
      <w:r w:rsidRPr="004579AE">
        <w:rPr>
          <w:b w:val="0"/>
          <w:bCs w:val="0"/>
          <w:color w:val="212121"/>
        </w:rPr>
        <w:t>Independent</w:t>
      </w:r>
      <w:r w:rsidRPr="004579AE">
        <w:rPr>
          <w:b w:val="0"/>
          <w:bCs w:val="0"/>
          <w:color w:val="212121"/>
          <w:spacing w:val="-4"/>
        </w:rPr>
        <w:t xml:space="preserve"> </w:t>
      </w:r>
      <w:r w:rsidRPr="004579AE">
        <w:rPr>
          <w:b w:val="0"/>
          <w:bCs w:val="0"/>
          <w:color w:val="212121"/>
        </w:rPr>
        <w:t>Chair</w:t>
      </w:r>
      <w:r w:rsidRPr="004579AE">
        <w:rPr>
          <w:b w:val="0"/>
          <w:bCs w:val="0"/>
          <w:color w:val="212121"/>
          <w:spacing w:val="-5"/>
        </w:rPr>
        <w:t xml:space="preserve"> </w:t>
      </w:r>
      <w:r w:rsidRPr="004579AE">
        <w:rPr>
          <w:b w:val="0"/>
          <w:bCs w:val="0"/>
          <w:color w:val="212121"/>
        </w:rPr>
        <w:t>cannot</w:t>
      </w:r>
      <w:r w:rsidRPr="004579AE">
        <w:rPr>
          <w:b w:val="0"/>
          <w:bCs w:val="0"/>
          <w:color w:val="212121"/>
          <w:spacing w:val="-4"/>
        </w:rPr>
        <w:t xml:space="preserve"> </w:t>
      </w:r>
      <w:r w:rsidRPr="004579AE">
        <w:rPr>
          <w:b w:val="0"/>
          <w:bCs w:val="0"/>
          <w:color w:val="212121"/>
        </w:rPr>
        <w:t>hold</w:t>
      </w:r>
      <w:r w:rsidRPr="004579AE">
        <w:rPr>
          <w:b w:val="0"/>
          <w:bCs w:val="0"/>
          <w:color w:val="212121"/>
          <w:spacing w:val="-5"/>
        </w:rPr>
        <w:t xml:space="preserve"> </w:t>
      </w:r>
      <w:r w:rsidRPr="004579AE">
        <w:rPr>
          <w:b w:val="0"/>
          <w:bCs w:val="0"/>
          <w:color w:val="212121"/>
        </w:rPr>
        <w:t>any</w:t>
      </w:r>
      <w:r w:rsidRPr="004579AE">
        <w:rPr>
          <w:b w:val="0"/>
          <w:bCs w:val="0"/>
          <w:color w:val="212121"/>
          <w:spacing w:val="-4"/>
        </w:rPr>
        <w:t xml:space="preserve"> </w:t>
      </w:r>
      <w:r w:rsidRPr="004579AE">
        <w:rPr>
          <w:b w:val="0"/>
          <w:bCs w:val="0"/>
          <w:color w:val="212121"/>
        </w:rPr>
        <w:t>committee</w:t>
      </w:r>
      <w:r w:rsidRPr="004579AE">
        <w:rPr>
          <w:b w:val="0"/>
          <w:bCs w:val="0"/>
          <w:color w:val="212121"/>
          <w:spacing w:val="-5"/>
        </w:rPr>
        <w:t xml:space="preserve"> </w:t>
      </w:r>
      <w:r w:rsidRPr="004579AE">
        <w:rPr>
          <w:b w:val="0"/>
          <w:bCs w:val="0"/>
          <w:color w:val="212121"/>
        </w:rPr>
        <w:t>role</w:t>
      </w:r>
      <w:r w:rsidRPr="004579AE">
        <w:rPr>
          <w:b w:val="0"/>
          <w:bCs w:val="0"/>
          <w:color w:val="212121"/>
          <w:spacing w:val="-5"/>
        </w:rPr>
        <w:t xml:space="preserve"> </w:t>
      </w:r>
      <w:r w:rsidRPr="004579AE">
        <w:rPr>
          <w:b w:val="0"/>
          <w:bCs w:val="0"/>
          <w:color w:val="212121"/>
        </w:rPr>
        <w:t>in</w:t>
      </w:r>
      <w:r w:rsidRPr="004579AE">
        <w:rPr>
          <w:b w:val="0"/>
          <w:bCs w:val="0"/>
          <w:color w:val="212121"/>
          <w:spacing w:val="-5"/>
        </w:rPr>
        <w:t xml:space="preserve"> </w:t>
      </w:r>
      <w:r w:rsidRPr="004579AE">
        <w:rPr>
          <w:b w:val="0"/>
          <w:bCs w:val="0"/>
          <w:color w:val="212121"/>
        </w:rPr>
        <w:t>any</w:t>
      </w:r>
      <w:r w:rsidRPr="004579AE">
        <w:rPr>
          <w:b w:val="0"/>
          <w:bCs w:val="0"/>
          <w:color w:val="212121"/>
          <w:spacing w:val="-5"/>
        </w:rPr>
        <w:t xml:space="preserve"> </w:t>
      </w:r>
      <w:r w:rsidRPr="004579AE">
        <w:rPr>
          <w:b w:val="0"/>
          <w:bCs w:val="0"/>
          <w:color w:val="212121"/>
          <w:spacing w:val="-2"/>
        </w:rPr>
        <w:t>club/school.</w:t>
      </w:r>
    </w:p>
    <w:p w14:paraId="1DACCB4D" w14:textId="77777777" w:rsidR="00B47393" w:rsidRPr="004579AE" w:rsidRDefault="00B47393">
      <w:pPr>
        <w:pStyle w:val="BodyText"/>
        <w:spacing w:before="76"/>
      </w:pPr>
    </w:p>
    <w:p w14:paraId="09000897" w14:textId="77777777" w:rsidR="00B47393" w:rsidRPr="004579AE" w:rsidRDefault="00057F88">
      <w:pPr>
        <w:pStyle w:val="ListParagraph"/>
        <w:numPr>
          <w:ilvl w:val="1"/>
          <w:numId w:val="4"/>
        </w:numPr>
        <w:tabs>
          <w:tab w:val="left" w:pos="880"/>
        </w:tabs>
        <w:spacing w:line="276" w:lineRule="auto"/>
        <w:ind w:right="478" w:hanging="360"/>
        <w:rPr>
          <w:b w:val="0"/>
          <w:bCs w:val="0"/>
          <w:color w:val="212121"/>
        </w:rPr>
      </w:pPr>
      <w:r w:rsidRPr="004579AE">
        <w:rPr>
          <w:b w:val="0"/>
          <w:bCs w:val="0"/>
          <w:color w:val="212121"/>
        </w:rPr>
        <w:t xml:space="preserve">Any person holding a position on any subcommittee in MB shall absent themselves from any involvement, contribution to or decision-making process where </w:t>
      </w:r>
      <w:r w:rsidRPr="004579AE">
        <w:rPr>
          <w:b w:val="0"/>
          <w:bCs w:val="0"/>
          <w:color w:val="010202"/>
        </w:rPr>
        <w:t>they have currently or in the past any association with a club/school</w:t>
      </w:r>
      <w:r w:rsidRPr="004579AE">
        <w:rPr>
          <w:b w:val="0"/>
          <w:bCs w:val="0"/>
          <w:color w:val="010202"/>
          <w:spacing w:val="-2"/>
        </w:rPr>
        <w:t xml:space="preserve"> </w:t>
      </w:r>
      <w:r w:rsidRPr="004579AE">
        <w:rPr>
          <w:b w:val="0"/>
          <w:bCs w:val="0"/>
          <w:color w:val="010202"/>
        </w:rPr>
        <w:t>that</w:t>
      </w:r>
      <w:r w:rsidRPr="004579AE">
        <w:rPr>
          <w:b w:val="0"/>
          <w:bCs w:val="0"/>
          <w:color w:val="010202"/>
          <w:spacing w:val="-2"/>
        </w:rPr>
        <w:t xml:space="preserve"> </w:t>
      </w:r>
      <w:r w:rsidRPr="004579AE">
        <w:rPr>
          <w:b w:val="0"/>
          <w:bCs w:val="0"/>
          <w:color w:val="010202"/>
        </w:rPr>
        <w:t>is</w:t>
      </w:r>
      <w:r w:rsidRPr="004579AE">
        <w:rPr>
          <w:b w:val="0"/>
          <w:bCs w:val="0"/>
          <w:color w:val="010202"/>
          <w:spacing w:val="-3"/>
        </w:rPr>
        <w:t xml:space="preserve"> </w:t>
      </w:r>
      <w:r w:rsidRPr="004579AE">
        <w:rPr>
          <w:b w:val="0"/>
          <w:bCs w:val="0"/>
          <w:color w:val="010202"/>
        </w:rPr>
        <w:t>directly</w:t>
      </w:r>
      <w:r w:rsidRPr="004579AE">
        <w:rPr>
          <w:b w:val="0"/>
          <w:bCs w:val="0"/>
          <w:color w:val="010202"/>
          <w:spacing w:val="-3"/>
        </w:rPr>
        <w:t xml:space="preserve"> </w:t>
      </w:r>
      <w:r w:rsidRPr="004579AE">
        <w:rPr>
          <w:b w:val="0"/>
          <w:bCs w:val="0"/>
          <w:color w:val="010202"/>
        </w:rPr>
        <w:t>involved</w:t>
      </w:r>
      <w:r w:rsidRPr="004579AE">
        <w:rPr>
          <w:b w:val="0"/>
          <w:bCs w:val="0"/>
          <w:color w:val="010202"/>
          <w:spacing w:val="-3"/>
        </w:rPr>
        <w:t xml:space="preserve"> </w:t>
      </w:r>
      <w:r w:rsidRPr="004579AE">
        <w:rPr>
          <w:b w:val="0"/>
          <w:bCs w:val="0"/>
          <w:color w:val="010202"/>
        </w:rPr>
        <w:t>or</w:t>
      </w:r>
      <w:r w:rsidRPr="004579AE">
        <w:rPr>
          <w:b w:val="0"/>
          <w:bCs w:val="0"/>
          <w:color w:val="010202"/>
          <w:spacing w:val="-2"/>
        </w:rPr>
        <w:t xml:space="preserve"> </w:t>
      </w:r>
      <w:r w:rsidRPr="004579AE">
        <w:rPr>
          <w:b w:val="0"/>
          <w:bCs w:val="0"/>
          <w:color w:val="010202"/>
        </w:rPr>
        <w:t>may</w:t>
      </w:r>
      <w:r w:rsidRPr="004579AE">
        <w:rPr>
          <w:b w:val="0"/>
          <w:bCs w:val="0"/>
          <w:color w:val="010202"/>
          <w:spacing w:val="-3"/>
        </w:rPr>
        <w:t xml:space="preserve"> </w:t>
      </w:r>
      <w:r w:rsidRPr="004579AE">
        <w:rPr>
          <w:b w:val="0"/>
          <w:bCs w:val="0"/>
          <w:color w:val="010202"/>
        </w:rPr>
        <w:t>benefit</w:t>
      </w:r>
      <w:r w:rsidRPr="004579AE">
        <w:rPr>
          <w:b w:val="0"/>
          <w:bCs w:val="0"/>
          <w:color w:val="010202"/>
          <w:spacing w:val="-2"/>
        </w:rPr>
        <w:t xml:space="preserve"> </w:t>
      </w:r>
      <w:r w:rsidRPr="004579AE">
        <w:rPr>
          <w:b w:val="0"/>
          <w:bCs w:val="0"/>
          <w:color w:val="010202"/>
        </w:rPr>
        <w:t>from</w:t>
      </w:r>
      <w:r w:rsidRPr="004579AE">
        <w:rPr>
          <w:b w:val="0"/>
          <w:bCs w:val="0"/>
          <w:color w:val="010202"/>
          <w:spacing w:val="-3"/>
        </w:rPr>
        <w:t xml:space="preserve"> </w:t>
      </w:r>
      <w:r w:rsidRPr="004579AE">
        <w:rPr>
          <w:b w:val="0"/>
          <w:bCs w:val="0"/>
          <w:color w:val="010202"/>
        </w:rPr>
        <w:t>any</w:t>
      </w:r>
      <w:r w:rsidRPr="004579AE">
        <w:rPr>
          <w:b w:val="0"/>
          <w:bCs w:val="0"/>
          <w:color w:val="010202"/>
          <w:spacing w:val="-3"/>
        </w:rPr>
        <w:t xml:space="preserve"> </w:t>
      </w:r>
      <w:r w:rsidRPr="004579AE">
        <w:rPr>
          <w:b w:val="0"/>
          <w:bCs w:val="0"/>
          <w:color w:val="010202"/>
        </w:rPr>
        <w:t>decision</w:t>
      </w:r>
      <w:r w:rsidRPr="004579AE">
        <w:rPr>
          <w:b w:val="0"/>
          <w:bCs w:val="0"/>
          <w:color w:val="010202"/>
          <w:spacing w:val="-3"/>
        </w:rPr>
        <w:t xml:space="preserve"> </w:t>
      </w:r>
      <w:r w:rsidRPr="004579AE">
        <w:rPr>
          <w:b w:val="0"/>
          <w:bCs w:val="0"/>
          <w:color w:val="010202"/>
        </w:rPr>
        <w:t>arrived</w:t>
      </w:r>
      <w:r w:rsidRPr="004579AE">
        <w:rPr>
          <w:b w:val="0"/>
          <w:bCs w:val="0"/>
          <w:color w:val="010202"/>
          <w:spacing w:val="-3"/>
        </w:rPr>
        <w:t xml:space="preserve"> </w:t>
      </w:r>
      <w:r w:rsidRPr="004579AE">
        <w:rPr>
          <w:b w:val="0"/>
          <w:bCs w:val="0"/>
          <w:color w:val="010202"/>
        </w:rPr>
        <w:t>at</w:t>
      </w:r>
      <w:r w:rsidRPr="004579AE">
        <w:rPr>
          <w:b w:val="0"/>
          <w:bCs w:val="0"/>
          <w:color w:val="010202"/>
          <w:spacing w:val="-2"/>
        </w:rPr>
        <w:t xml:space="preserve"> </w:t>
      </w:r>
      <w:r w:rsidRPr="004579AE">
        <w:rPr>
          <w:b w:val="0"/>
          <w:bCs w:val="0"/>
          <w:color w:val="010202"/>
        </w:rPr>
        <w:t>their</w:t>
      </w:r>
      <w:r w:rsidRPr="004579AE">
        <w:rPr>
          <w:b w:val="0"/>
          <w:bCs w:val="0"/>
          <w:color w:val="010202"/>
          <w:spacing w:val="-2"/>
        </w:rPr>
        <w:t xml:space="preserve"> </w:t>
      </w:r>
      <w:r w:rsidRPr="004579AE">
        <w:rPr>
          <w:b w:val="0"/>
          <w:bCs w:val="0"/>
          <w:color w:val="010202"/>
        </w:rPr>
        <w:t>clu</w:t>
      </w:r>
      <w:r w:rsidRPr="004579AE">
        <w:rPr>
          <w:b w:val="0"/>
          <w:bCs w:val="0"/>
          <w:color w:val="212121"/>
        </w:rPr>
        <w:t>b/school</w:t>
      </w:r>
      <w:r w:rsidRPr="004579AE">
        <w:rPr>
          <w:b w:val="0"/>
          <w:bCs w:val="0"/>
          <w:color w:val="212121"/>
          <w:spacing w:val="-2"/>
        </w:rPr>
        <w:t xml:space="preserve"> </w:t>
      </w:r>
      <w:r w:rsidRPr="004579AE">
        <w:rPr>
          <w:b w:val="0"/>
          <w:bCs w:val="0"/>
          <w:color w:val="212121"/>
        </w:rPr>
        <w:t>is</w:t>
      </w:r>
      <w:r w:rsidRPr="004579AE">
        <w:rPr>
          <w:b w:val="0"/>
          <w:bCs w:val="0"/>
          <w:color w:val="212121"/>
          <w:spacing w:val="-3"/>
        </w:rPr>
        <w:t xml:space="preserve"> </w:t>
      </w:r>
      <w:r w:rsidRPr="004579AE">
        <w:rPr>
          <w:b w:val="0"/>
          <w:bCs w:val="0"/>
          <w:color w:val="212121"/>
        </w:rPr>
        <w:t>involved</w:t>
      </w:r>
      <w:r w:rsidRPr="004579AE">
        <w:rPr>
          <w:b w:val="0"/>
          <w:bCs w:val="0"/>
          <w:color w:val="212121"/>
          <w:spacing w:val="-3"/>
        </w:rPr>
        <w:t xml:space="preserve"> </w:t>
      </w:r>
      <w:r w:rsidRPr="004579AE">
        <w:rPr>
          <w:b w:val="0"/>
          <w:bCs w:val="0"/>
          <w:color w:val="212121"/>
        </w:rPr>
        <w:t>or may indirectly benefit.</w:t>
      </w:r>
    </w:p>
    <w:p w14:paraId="6156447F" w14:textId="77777777" w:rsidR="00B47393" w:rsidRPr="004579AE" w:rsidRDefault="00B47393">
      <w:pPr>
        <w:pStyle w:val="BodyText"/>
        <w:spacing w:before="40"/>
      </w:pPr>
    </w:p>
    <w:p w14:paraId="458EAC74" w14:textId="1309E979" w:rsidR="00B47393" w:rsidRPr="004579AE" w:rsidRDefault="00057F88">
      <w:pPr>
        <w:pStyle w:val="ListParagraph"/>
        <w:numPr>
          <w:ilvl w:val="1"/>
          <w:numId w:val="4"/>
        </w:numPr>
        <w:tabs>
          <w:tab w:val="left" w:pos="880"/>
        </w:tabs>
        <w:spacing w:before="1" w:line="283" w:lineRule="auto"/>
        <w:ind w:right="207" w:hanging="360"/>
        <w:rPr>
          <w:b w:val="0"/>
          <w:bCs w:val="0"/>
          <w:color w:val="010202"/>
        </w:rPr>
      </w:pPr>
      <w:r w:rsidRPr="004579AE">
        <w:rPr>
          <w:b w:val="0"/>
          <w:bCs w:val="0"/>
          <w:color w:val="212121"/>
        </w:rPr>
        <w:t>No</w:t>
      </w:r>
      <w:r w:rsidRPr="004579AE">
        <w:rPr>
          <w:b w:val="0"/>
          <w:bCs w:val="0"/>
          <w:color w:val="212121"/>
          <w:spacing w:val="-3"/>
        </w:rPr>
        <w:t xml:space="preserve"> </w:t>
      </w:r>
      <w:r w:rsidRPr="004579AE">
        <w:rPr>
          <w:b w:val="0"/>
          <w:bCs w:val="0"/>
          <w:color w:val="212121"/>
        </w:rPr>
        <w:t>person</w:t>
      </w:r>
      <w:r w:rsidRPr="004579AE">
        <w:rPr>
          <w:b w:val="0"/>
          <w:bCs w:val="0"/>
          <w:color w:val="212121"/>
          <w:spacing w:val="-3"/>
        </w:rPr>
        <w:t xml:space="preserve"> </w:t>
      </w:r>
      <w:r w:rsidRPr="004579AE">
        <w:rPr>
          <w:b w:val="0"/>
          <w:bCs w:val="0"/>
          <w:color w:val="010202"/>
        </w:rPr>
        <w:t>who</w:t>
      </w:r>
      <w:r w:rsidRPr="004579AE">
        <w:rPr>
          <w:b w:val="0"/>
          <w:bCs w:val="0"/>
          <w:color w:val="010202"/>
          <w:spacing w:val="-3"/>
        </w:rPr>
        <w:t xml:space="preserve"> </w:t>
      </w:r>
      <w:r w:rsidRPr="004579AE">
        <w:rPr>
          <w:b w:val="0"/>
          <w:bCs w:val="0"/>
          <w:color w:val="010202"/>
        </w:rPr>
        <w:t>is</w:t>
      </w:r>
      <w:r w:rsidRPr="004579AE">
        <w:rPr>
          <w:b w:val="0"/>
          <w:bCs w:val="0"/>
          <w:color w:val="010202"/>
          <w:spacing w:val="-3"/>
        </w:rPr>
        <w:t xml:space="preserve"> </w:t>
      </w:r>
      <w:r w:rsidRPr="004579AE">
        <w:rPr>
          <w:b w:val="0"/>
          <w:bCs w:val="0"/>
          <w:color w:val="010202"/>
        </w:rPr>
        <w:t>an</w:t>
      </w:r>
      <w:r w:rsidRPr="004579AE">
        <w:rPr>
          <w:b w:val="0"/>
          <w:bCs w:val="0"/>
          <w:color w:val="010202"/>
          <w:spacing w:val="-3"/>
        </w:rPr>
        <w:t xml:space="preserve"> </w:t>
      </w:r>
      <w:r w:rsidRPr="004579AE">
        <w:rPr>
          <w:b w:val="0"/>
          <w:bCs w:val="0"/>
          <w:color w:val="010202"/>
        </w:rPr>
        <w:t>Officer,</w:t>
      </w:r>
      <w:r w:rsidRPr="004579AE">
        <w:rPr>
          <w:b w:val="0"/>
          <w:bCs w:val="0"/>
          <w:color w:val="010202"/>
          <w:spacing w:val="-2"/>
        </w:rPr>
        <w:t xml:space="preserve"> </w:t>
      </w:r>
      <w:r w:rsidRPr="004579AE">
        <w:rPr>
          <w:b w:val="0"/>
          <w:bCs w:val="0"/>
          <w:color w:val="010202"/>
        </w:rPr>
        <w:t>Independent</w:t>
      </w:r>
      <w:r w:rsidRPr="004579AE">
        <w:rPr>
          <w:b w:val="0"/>
          <w:bCs w:val="0"/>
          <w:color w:val="010202"/>
          <w:spacing w:val="-2"/>
        </w:rPr>
        <w:t xml:space="preserve"> </w:t>
      </w:r>
      <w:r w:rsidRPr="004579AE">
        <w:rPr>
          <w:b w:val="0"/>
          <w:bCs w:val="0"/>
          <w:color w:val="010202"/>
        </w:rPr>
        <w:t>Chair</w:t>
      </w:r>
      <w:r w:rsidRPr="004579AE">
        <w:rPr>
          <w:b w:val="0"/>
          <w:bCs w:val="0"/>
          <w:color w:val="010202"/>
          <w:spacing w:val="-3"/>
        </w:rPr>
        <w:t xml:space="preserve"> </w:t>
      </w:r>
      <w:r w:rsidRPr="004579AE">
        <w:rPr>
          <w:b w:val="0"/>
          <w:bCs w:val="0"/>
          <w:color w:val="010202"/>
        </w:rPr>
        <w:t>or</w:t>
      </w:r>
      <w:r w:rsidRPr="004579AE">
        <w:rPr>
          <w:b w:val="0"/>
          <w:bCs w:val="0"/>
          <w:color w:val="010202"/>
          <w:spacing w:val="-2"/>
        </w:rPr>
        <w:t xml:space="preserve"> </w:t>
      </w:r>
      <w:r w:rsidRPr="004579AE">
        <w:rPr>
          <w:b w:val="0"/>
          <w:bCs w:val="0"/>
          <w:color w:val="010202"/>
        </w:rPr>
        <w:t>IRFU</w:t>
      </w:r>
      <w:r w:rsidRPr="004579AE">
        <w:rPr>
          <w:b w:val="0"/>
          <w:bCs w:val="0"/>
          <w:color w:val="010202"/>
          <w:spacing w:val="-3"/>
        </w:rPr>
        <w:t xml:space="preserve"> </w:t>
      </w:r>
      <w:r w:rsidRPr="004579AE">
        <w:rPr>
          <w:b w:val="0"/>
          <w:bCs w:val="0"/>
          <w:color w:val="010202"/>
        </w:rPr>
        <w:t>Delegate</w:t>
      </w:r>
      <w:r w:rsidRPr="004579AE">
        <w:rPr>
          <w:b w:val="0"/>
          <w:bCs w:val="0"/>
          <w:color w:val="010202"/>
          <w:spacing w:val="-6"/>
        </w:rPr>
        <w:t xml:space="preserve"> </w:t>
      </w:r>
      <w:r w:rsidRPr="004579AE">
        <w:rPr>
          <w:b w:val="0"/>
          <w:bCs w:val="0"/>
          <w:color w:val="212121"/>
        </w:rPr>
        <w:t>may</w:t>
      </w:r>
      <w:r w:rsidRPr="004579AE">
        <w:rPr>
          <w:b w:val="0"/>
          <w:bCs w:val="0"/>
          <w:color w:val="212121"/>
          <w:spacing w:val="-3"/>
        </w:rPr>
        <w:t xml:space="preserve"> </w:t>
      </w:r>
      <w:r w:rsidRPr="004579AE">
        <w:rPr>
          <w:b w:val="0"/>
          <w:bCs w:val="0"/>
          <w:color w:val="212121"/>
        </w:rPr>
        <w:t>contribute</w:t>
      </w:r>
      <w:r w:rsidRPr="004579AE">
        <w:rPr>
          <w:b w:val="0"/>
          <w:bCs w:val="0"/>
          <w:color w:val="212121"/>
          <w:spacing w:val="-3"/>
        </w:rPr>
        <w:t xml:space="preserve"> </w:t>
      </w:r>
      <w:r w:rsidRPr="004579AE">
        <w:rPr>
          <w:b w:val="0"/>
          <w:bCs w:val="0"/>
          <w:color w:val="212121"/>
        </w:rPr>
        <w:t>or</w:t>
      </w:r>
      <w:r w:rsidRPr="004579AE">
        <w:rPr>
          <w:b w:val="0"/>
          <w:bCs w:val="0"/>
          <w:color w:val="212121"/>
          <w:spacing w:val="-2"/>
        </w:rPr>
        <w:t xml:space="preserve"> </w:t>
      </w:r>
      <w:r w:rsidRPr="004579AE">
        <w:rPr>
          <w:b w:val="0"/>
          <w:bCs w:val="0"/>
          <w:color w:val="212121"/>
        </w:rPr>
        <w:t>make</w:t>
      </w:r>
      <w:r w:rsidRPr="004579AE">
        <w:rPr>
          <w:b w:val="0"/>
          <w:bCs w:val="0"/>
          <w:color w:val="212121"/>
          <w:spacing w:val="-3"/>
        </w:rPr>
        <w:t xml:space="preserve"> </w:t>
      </w:r>
      <w:r w:rsidRPr="004579AE">
        <w:rPr>
          <w:b w:val="0"/>
          <w:bCs w:val="0"/>
          <w:color w:val="212121"/>
        </w:rPr>
        <w:t xml:space="preserve">representation to any hearing, appeal or disciplinary process where </w:t>
      </w:r>
      <w:r w:rsidRPr="004579AE">
        <w:rPr>
          <w:b w:val="0"/>
          <w:bCs w:val="0"/>
          <w:color w:val="010202"/>
        </w:rPr>
        <w:t>their current or previous club/school is involved.</w:t>
      </w:r>
    </w:p>
    <w:p w14:paraId="0D7AC2B3" w14:textId="77777777" w:rsidR="00B47393" w:rsidRPr="004579AE" w:rsidRDefault="00B47393">
      <w:pPr>
        <w:pStyle w:val="BodyText"/>
        <w:spacing w:before="34"/>
      </w:pPr>
    </w:p>
    <w:p w14:paraId="398BF75D" w14:textId="77777777" w:rsidR="00B47393" w:rsidRPr="004579AE" w:rsidRDefault="00057F88">
      <w:pPr>
        <w:pStyle w:val="ListParagraph"/>
        <w:numPr>
          <w:ilvl w:val="1"/>
          <w:numId w:val="4"/>
        </w:numPr>
        <w:tabs>
          <w:tab w:val="left" w:pos="880"/>
        </w:tabs>
        <w:spacing w:line="278" w:lineRule="auto"/>
        <w:ind w:right="687" w:hanging="360"/>
        <w:rPr>
          <w:b w:val="0"/>
          <w:bCs w:val="0"/>
          <w:color w:val="212121"/>
        </w:rPr>
      </w:pPr>
      <w:r w:rsidRPr="004579AE">
        <w:rPr>
          <w:b w:val="0"/>
          <w:bCs w:val="0"/>
          <w:color w:val="212121"/>
        </w:rPr>
        <w:t>Bullying</w:t>
      </w:r>
      <w:r w:rsidRPr="004579AE">
        <w:rPr>
          <w:b w:val="0"/>
          <w:bCs w:val="0"/>
          <w:color w:val="010202"/>
        </w:rPr>
        <w:t>,</w:t>
      </w:r>
      <w:r w:rsidRPr="004579AE">
        <w:rPr>
          <w:b w:val="0"/>
          <w:bCs w:val="0"/>
          <w:color w:val="010202"/>
          <w:spacing w:val="-2"/>
        </w:rPr>
        <w:t xml:space="preserve"> </w:t>
      </w:r>
      <w:r w:rsidRPr="004579AE">
        <w:rPr>
          <w:b w:val="0"/>
          <w:bCs w:val="0"/>
          <w:color w:val="010202"/>
        </w:rPr>
        <w:t>harassment</w:t>
      </w:r>
      <w:r w:rsidRPr="004579AE">
        <w:rPr>
          <w:b w:val="0"/>
          <w:bCs w:val="0"/>
          <w:color w:val="010202"/>
          <w:spacing w:val="-2"/>
        </w:rPr>
        <w:t xml:space="preserve"> </w:t>
      </w:r>
      <w:r w:rsidRPr="004579AE">
        <w:rPr>
          <w:b w:val="0"/>
          <w:bCs w:val="0"/>
          <w:color w:val="010202"/>
        </w:rPr>
        <w:t>directly</w:t>
      </w:r>
      <w:r w:rsidRPr="004579AE">
        <w:rPr>
          <w:b w:val="0"/>
          <w:bCs w:val="0"/>
          <w:color w:val="010202"/>
          <w:spacing w:val="-3"/>
        </w:rPr>
        <w:t xml:space="preserve"> </w:t>
      </w:r>
      <w:r w:rsidRPr="004579AE">
        <w:rPr>
          <w:b w:val="0"/>
          <w:bCs w:val="0"/>
          <w:color w:val="010202"/>
        </w:rPr>
        <w:t>or</w:t>
      </w:r>
      <w:r w:rsidRPr="004579AE">
        <w:rPr>
          <w:b w:val="0"/>
          <w:bCs w:val="0"/>
          <w:color w:val="010202"/>
          <w:spacing w:val="-2"/>
        </w:rPr>
        <w:t xml:space="preserve"> </w:t>
      </w:r>
      <w:r w:rsidRPr="004579AE">
        <w:rPr>
          <w:b w:val="0"/>
          <w:bCs w:val="0"/>
          <w:color w:val="010202"/>
        </w:rPr>
        <w:t>indirectly</w:t>
      </w:r>
      <w:r w:rsidRPr="004579AE">
        <w:rPr>
          <w:b w:val="0"/>
          <w:bCs w:val="0"/>
          <w:color w:val="010202"/>
          <w:spacing w:val="-3"/>
        </w:rPr>
        <w:t xml:space="preserve"> </w:t>
      </w:r>
      <w:r w:rsidRPr="004579AE">
        <w:rPr>
          <w:b w:val="0"/>
          <w:bCs w:val="0"/>
          <w:color w:val="010202"/>
        </w:rPr>
        <w:t>of</w:t>
      </w:r>
      <w:r w:rsidRPr="004579AE">
        <w:rPr>
          <w:b w:val="0"/>
          <w:bCs w:val="0"/>
          <w:color w:val="010202"/>
          <w:spacing w:val="-2"/>
        </w:rPr>
        <w:t xml:space="preserve"> </w:t>
      </w:r>
      <w:r w:rsidRPr="004579AE">
        <w:rPr>
          <w:b w:val="0"/>
          <w:bCs w:val="0"/>
          <w:color w:val="010202"/>
        </w:rPr>
        <w:t>individuals</w:t>
      </w:r>
      <w:r w:rsidRPr="004579AE">
        <w:rPr>
          <w:b w:val="0"/>
          <w:bCs w:val="0"/>
          <w:color w:val="010202"/>
          <w:spacing w:val="-3"/>
        </w:rPr>
        <w:t xml:space="preserve"> </w:t>
      </w:r>
      <w:r w:rsidRPr="004579AE">
        <w:rPr>
          <w:b w:val="0"/>
          <w:bCs w:val="0"/>
          <w:color w:val="010202"/>
        </w:rPr>
        <w:t>and</w:t>
      </w:r>
      <w:r w:rsidRPr="004579AE">
        <w:rPr>
          <w:b w:val="0"/>
          <w:bCs w:val="0"/>
          <w:color w:val="010202"/>
          <w:spacing w:val="-3"/>
        </w:rPr>
        <w:t xml:space="preserve"> </w:t>
      </w:r>
      <w:r w:rsidRPr="004579AE">
        <w:rPr>
          <w:b w:val="0"/>
          <w:bCs w:val="0"/>
          <w:color w:val="010202"/>
        </w:rPr>
        <w:t>Office</w:t>
      </w:r>
      <w:r w:rsidRPr="004579AE">
        <w:rPr>
          <w:b w:val="0"/>
          <w:bCs w:val="0"/>
          <w:color w:val="010202"/>
          <w:spacing w:val="-3"/>
        </w:rPr>
        <w:t xml:space="preserve"> </w:t>
      </w:r>
      <w:r w:rsidRPr="004579AE">
        <w:rPr>
          <w:b w:val="0"/>
          <w:bCs w:val="0"/>
          <w:color w:val="010202"/>
        </w:rPr>
        <w:t>holders</w:t>
      </w:r>
      <w:r w:rsidRPr="004579AE">
        <w:rPr>
          <w:b w:val="0"/>
          <w:bCs w:val="0"/>
          <w:color w:val="010202"/>
          <w:spacing w:val="-3"/>
        </w:rPr>
        <w:t xml:space="preserve"> </w:t>
      </w:r>
      <w:r w:rsidRPr="004579AE">
        <w:rPr>
          <w:b w:val="0"/>
          <w:bCs w:val="0"/>
          <w:color w:val="010202"/>
        </w:rPr>
        <w:t>is</w:t>
      </w:r>
      <w:r w:rsidRPr="004579AE">
        <w:rPr>
          <w:b w:val="0"/>
          <w:bCs w:val="0"/>
          <w:color w:val="010202"/>
          <w:spacing w:val="-3"/>
        </w:rPr>
        <w:t xml:space="preserve"> </w:t>
      </w:r>
      <w:r w:rsidRPr="004579AE">
        <w:rPr>
          <w:b w:val="0"/>
          <w:bCs w:val="0"/>
          <w:color w:val="010202"/>
        </w:rPr>
        <w:t>unacceptable</w:t>
      </w:r>
      <w:r w:rsidRPr="004579AE">
        <w:rPr>
          <w:b w:val="0"/>
          <w:bCs w:val="0"/>
          <w:color w:val="010202"/>
          <w:spacing w:val="-3"/>
        </w:rPr>
        <w:t xml:space="preserve"> </w:t>
      </w:r>
      <w:r w:rsidRPr="004579AE">
        <w:rPr>
          <w:b w:val="0"/>
          <w:bCs w:val="0"/>
          <w:color w:val="010202"/>
        </w:rPr>
        <w:t>and</w:t>
      </w:r>
      <w:r w:rsidRPr="004579AE">
        <w:rPr>
          <w:b w:val="0"/>
          <w:bCs w:val="0"/>
          <w:color w:val="010202"/>
          <w:spacing w:val="-3"/>
        </w:rPr>
        <w:t xml:space="preserve"> </w:t>
      </w:r>
      <w:r w:rsidRPr="004579AE">
        <w:rPr>
          <w:b w:val="0"/>
          <w:bCs w:val="0"/>
          <w:color w:val="010202"/>
        </w:rPr>
        <w:t>any</w:t>
      </w:r>
      <w:r w:rsidRPr="004579AE">
        <w:rPr>
          <w:b w:val="0"/>
          <w:bCs w:val="0"/>
          <w:color w:val="010202"/>
          <w:spacing w:val="-3"/>
        </w:rPr>
        <w:t xml:space="preserve"> </w:t>
      </w:r>
      <w:r w:rsidRPr="004579AE">
        <w:rPr>
          <w:b w:val="0"/>
          <w:bCs w:val="0"/>
          <w:color w:val="010202"/>
        </w:rPr>
        <w:t xml:space="preserve">person engaging in such conduct </w:t>
      </w:r>
      <w:r w:rsidRPr="004579AE">
        <w:rPr>
          <w:b w:val="0"/>
          <w:bCs w:val="0"/>
          <w:color w:val="212121"/>
        </w:rPr>
        <w:t>will be subject to disciplinary action in the event of a complaint.</w:t>
      </w:r>
    </w:p>
    <w:p w14:paraId="499D7650" w14:textId="77777777" w:rsidR="00B47393" w:rsidRPr="004579AE" w:rsidRDefault="00B47393">
      <w:pPr>
        <w:pStyle w:val="BodyText"/>
        <w:spacing w:before="37"/>
      </w:pPr>
    </w:p>
    <w:p w14:paraId="38D0B880" w14:textId="7B052EA3" w:rsidR="00B47393" w:rsidRPr="004579AE" w:rsidRDefault="00057F88">
      <w:pPr>
        <w:pStyle w:val="ListParagraph"/>
        <w:numPr>
          <w:ilvl w:val="1"/>
          <w:numId w:val="4"/>
        </w:numPr>
        <w:tabs>
          <w:tab w:val="left" w:pos="880"/>
        </w:tabs>
        <w:spacing w:line="276" w:lineRule="auto"/>
        <w:ind w:right="307" w:hanging="360"/>
        <w:rPr>
          <w:b w:val="0"/>
          <w:bCs w:val="0"/>
          <w:color w:val="212121"/>
        </w:rPr>
      </w:pPr>
      <w:r w:rsidRPr="004579AE">
        <w:rPr>
          <w:b w:val="0"/>
          <w:bCs w:val="0"/>
          <w:color w:val="212121"/>
        </w:rPr>
        <w:t>It</w:t>
      </w:r>
      <w:r w:rsidRPr="004579AE">
        <w:rPr>
          <w:b w:val="0"/>
          <w:bCs w:val="0"/>
          <w:color w:val="212121"/>
          <w:spacing w:val="-1"/>
        </w:rPr>
        <w:t xml:space="preserve"> </w:t>
      </w:r>
      <w:r w:rsidRPr="004579AE">
        <w:rPr>
          <w:b w:val="0"/>
          <w:bCs w:val="0"/>
          <w:color w:val="212121"/>
        </w:rPr>
        <w:t>is</w:t>
      </w:r>
      <w:r w:rsidRPr="004579AE">
        <w:rPr>
          <w:b w:val="0"/>
          <w:bCs w:val="0"/>
          <w:color w:val="212121"/>
          <w:spacing w:val="-2"/>
        </w:rPr>
        <w:t xml:space="preserve"> </w:t>
      </w:r>
      <w:r w:rsidRPr="004579AE">
        <w:rPr>
          <w:b w:val="0"/>
          <w:bCs w:val="0"/>
          <w:color w:val="212121"/>
        </w:rPr>
        <w:t>the</w:t>
      </w:r>
      <w:r w:rsidRPr="004579AE">
        <w:rPr>
          <w:b w:val="0"/>
          <w:bCs w:val="0"/>
          <w:color w:val="212121"/>
          <w:spacing w:val="-2"/>
        </w:rPr>
        <w:t xml:space="preserve"> </w:t>
      </w:r>
      <w:r w:rsidRPr="004579AE">
        <w:rPr>
          <w:b w:val="0"/>
          <w:bCs w:val="0"/>
          <w:color w:val="212121"/>
        </w:rPr>
        <w:t>responsibility</w:t>
      </w:r>
      <w:r w:rsidRPr="004579AE">
        <w:rPr>
          <w:b w:val="0"/>
          <w:bCs w:val="0"/>
          <w:color w:val="212121"/>
          <w:spacing w:val="-2"/>
        </w:rPr>
        <w:t xml:space="preserve"> </w:t>
      </w:r>
      <w:r w:rsidRPr="004579AE">
        <w:rPr>
          <w:b w:val="0"/>
          <w:bCs w:val="0"/>
          <w:color w:val="212121"/>
        </w:rPr>
        <w:t>of</w:t>
      </w:r>
      <w:r w:rsidRPr="004579AE">
        <w:rPr>
          <w:b w:val="0"/>
          <w:bCs w:val="0"/>
          <w:color w:val="212121"/>
          <w:spacing w:val="-1"/>
        </w:rPr>
        <w:t xml:space="preserve"> </w:t>
      </w:r>
      <w:r w:rsidRPr="004579AE">
        <w:rPr>
          <w:b w:val="0"/>
          <w:bCs w:val="0"/>
          <w:color w:val="212121"/>
        </w:rPr>
        <w:t>all</w:t>
      </w:r>
      <w:r w:rsidRPr="004579AE">
        <w:rPr>
          <w:b w:val="0"/>
          <w:bCs w:val="0"/>
          <w:color w:val="212121"/>
          <w:spacing w:val="-1"/>
        </w:rPr>
        <w:t xml:space="preserve"> </w:t>
      </w:r>
      <w:r w:rsidRPr="004579AE">
        <w:rPr>
          <w:b w:val="0"/>
          <w:bCs w:val="0"/>
          <w:color w:val="212121"/>
        </w:rPr>
        <w:t>persons</w:t>
      </w:r>
      <w:r w:rsidRPr="004579AE">
        <w:rPr>
          <w:b w:val="0"/>
          <w:bCs w:val="0"/>
          <w:color w:val="212121"/>
          <w:spacing w:val="-2"/>
        </w:rPr>
        <w:t xml:space="preserve"> </w:t>
      </w:r>
      <w:r w:rsidRPr="004579AE">
        <w:rPr>
          <w:b w:val="0"/>
          <w:bCs w:val="0"/>
          <w:color w:val="010202"/>
        </w:rPr>
        <w:t>to</w:t>
      </w:r>
      <w:r w:rsidRPr="004579AE">
        <w:rPr>
          <w:b w:val="0"/>
          <w:bCs w:val="0"/>
          <w:color w:val="010202"/>
          <w:spacing w:val="-2"/>
        </w:rPr>
        <w:t xml:space="preserve"> </w:t>
      </w:r>
      <w:r w:rsidRPr="004579AE">
        <w:rPr>
          <w:b w:val="0"/>
          <w:bCs w:val="0"/>
          <w:color w:val="010202"/>
        </w:rPr>
        <w:t>voluntarily</w:t>
      </w:r>
      <w:r w:rsidRPr="004579AE">
        <w:rPr>
          <w:b w:val="0"/>
          <w:bCs w:val="0"/>
          <w:color w:val="010202"/>
          <w:spacing w:val="-2"/>
        </w:rPr>
        <w:t xml:space="preserve"> </w:t>
      </w:r>
      <w:r w:rsidRPr="004579AE">
        <w:rPr>
          <w:b w:val="0"/>
          <w:bCs w:val="0"/>
          <w:color w:val="010202"/>
        </w:rPr>
        <w:t>disclose</w:t>
      </w:r>
      <w:r w:rsidRPr="004579AE">
        <w:rPr>
          <w:b w:val="0"/>
          <w:bCs w:val="0"/>
          <w:color w:val="010202"/>
          <w:spacing w:val="-2"/>
        </w:rPr>
        <w:t xml:space="preserve"> </w:t>
      </w:r>
      <w:r w:rsidRPr="004579AE">
        <w:rPr>
          <w:b w:val="0"/>
          <w:bCs w:val="0"/>
          <w:color w:val="212121"/>
        </w:rPr>
        <w:t>in</w:t>
      </w:r>
      <w:r w:rsidRPr="004579AE">
        <w:rPr>
          <w:b w:val="0"/>
          <w:bCs w:val="0"/>
          <w:color w:val="212121"/>
          <w:spacing w:val="-2"/>
        </w:rPr>
        <w:t xml:space="preserve"> </w:t>
      </w:r>
      <w:r w:rsidRPr="004579AE">
        <w:rPr>
          <w:b w:val="0"/>
          <w:bCs w:val="0"/>
          <w:color w:val="212121"/>
        </w:rPr>
        <w:t>advance</w:t>
      </w:r>
      <w:r w:rsidRPr="004579AE">
        <w:rPr>
          <w:b w:val="0"/>
          <w:bCs w:val="0"/>
          <w:color w:val="212121"/>
          <w:spacing w:val="-2"/>
        </w:rPr>
        <w:t xml:space="preserve"> </w:t>
      </w:r>
      <w:r w:rsidRPr="004579AE">
        <w:rPr>
          <w:b w:val="0"/>
          <w:bCs w:val="0"/>
          <w:color w:val="212121"/>
        </w:rPr>
        <w:t>if</w:t>
      </w:r>
      <w:r w:rsidRPr="004579AE">
        <w:rPr>
          <w:b w:val="0"/>
          <w:bCs w:val="0"/>
          <w:color w:val="212121"/>
          <w:spacing w:val="-1"/>
        </w:rPr>
        <w:t xml:space="preserve"> </w:t>
      </w:r>
      <w:r w:rsidRPr="004579AE">
        <w:rPr>
          <w:b w:val="0"/>
          <w:bCs w:val="0"/>
          <w:color w:val="212121"/>
        </w:rPr>
        <w:t>they</w:t>
      </w:r>
      <w:r w:rsidRPr="004579AE">
        <w:rPr>
          <w:b w:val="0"/>
          <w:bCs w:val="0"/>
          <w:color w:val="212121"/>
          <w:spacing w:val="-2"/>
        </w:rPr>
        <w:t xml:space="preserve"> </w:t>
      </w:r>
      <w:r w:rsidRPr="004579AE">
        <w:rPr>
          <w:b w:val="0"/>
          <w:bCs w:val="0"/>
          <w:color w:val="212121"/>
        </w:rPr>
        <w:t>have</w:t>
      </w:r>
      <w:r w:rsidRPr="004579AE">
        <w:rPr>
          <w:b w:val="0"/>
          <w:bCs w:val="0"/>
          <w:color w:val="212121"/>
          <w:spacing w:val="-2"/>
        </w:rPr>
        <w:t xml:space="preserve"> </w:t>
      </w:r>
      <w:r w:rsidRPr="004579AE">
        <w:rPr>
          <w:b w:val="0"/>
          <w:bCs w:val="0"/>
          <w:color w:val="212121"/>
        </w:rPr>
        <w:t>any</w:t>
      </w:r>
      <w:r w:rsidRPr="004579AE">
        <w:rPr>
          <w:b w:val="0"/>
          <w:bCs w:val="0"/>
          <w:color w:val="212121"/>
          <w:spacing w:val="-2"/>
        </w:rPr>
        <w:t xml:space="preserve"> </w:t>
      </w:r>
      <w:r w:rsidRPr="004579AE">
        <w:rPr>
          <w:b w:val="0"/>
          <w:bCs w:val="0"/>
          <w:color w:val="212121"/>
        </w:rPr>
        <w:t>conflict</w:t>
      </w:r>
      <w:r w:rsidRPr="004579AE">
        <w:rPr>
          <w:b w:val="0"/>
          <w:bCs w:val="0"/>
          <w:color w:val="212121"/>
          <w:spacing w:val="-1"/>
        </w:rPr>
        <w:t xml:space="preserve"> </w:t>
      </w:r>
      <w:r w:rsidRPr="004579AE">
        <w:rPr>
          <w:b w:val="0"/>
          <w:bCs w:val="0"/>
          <w:color w:val="212121"/>
        </w:rPr>
        <w:t>of</w:t>
      </w:r>
      <w:r w:rsidRPr="004579AE">
        <w:rPr>
          <w:b w:val="0"/>
          <w:bCs w:val="0"/>
          <w:color w:val="212121"/>
          <w:spacing w:val="-1"/>
        </w:rPr>
        <w:t xml:space="preserve"> </w:t>
      </w:r>
      <w:r w:rsidRPr="004579AE">
        <w:rPr>
          <w:b w:val="0"/>
          <w:bCs w:val="0"/>
          <w:color w:val="212121"/>
        </w:rPr>
        <w:t>interest</w:t>
      </w:r>
      <w:r w:rsidRPr="004579AE">
        <w:rPr>
          <w:b w:val="0"/>
          <w:bCs w:val="0"/>
          <w:color w:val="212121"/>
          <w:spacing w:val="-1"/>
        </w:rPr>
        <w:t xml:space="preserve"> </w:t>
      </w:r>
      <w:r w:rsidRPr="004579AE">
        <w:rPr>
          <w:b w:val="0"/>
          <w:bCs w:val="0"/>
          <w:color w:val="212121"/>
        </w:rPr>
        <w:t>to</w:t>
      </w:r>
      <w:r w:rsidRPr="004579AE">
        <w:rPr>
          <w:b w:val="0"/>
          <w:bCs w:val="0"/>
          <w:color w:val="212121"/>
          <w:spacing w:val="-2"/>
        </w:rPr>
        <w:t xml:space="preserve"> </w:t>
      </w:r>
      <w:r w:rsidRPr="004579AE">
        <w:rPr>
          <w:b w:val="0"/>
          <w:bCs w:val="0"/>
          <w:color w:val="212121"/>
        </w:rPr>
        <w:t xml:space="preserve">their Chair and the Hon Secretary of the Munster Branch should they be invited to contribute or sit on any hearing, </w:t>
      </w:r>
      <w:r w:rsidR="0023110A" w:rsidRPr="004579AE">
        <w:rPr>
          <w:b w:val="0"/>
          <w:bCs w:val="0"/>
          <w:color w:val="212121"/>
        </w:rPr>
        <w:t>appeal,</w:t>
      </w:r>
      <w:r w:rsidRPr="004579AE">
        <w:rPr>
          <w:b w:val="0"/>
          <w:bCs w:val="0"/>
          <w:color w:val="212121"/>
        </w:rPr>
        <w:t xml:space="preserve"> or disciplinary matter.</w:t>
      </w:r>
      <w:r w:rsidRPr="004579AE">
        <w:rPr>
          <w:b w:val="0"/>
          <w:bCs w:val="0"/>
          <w:color w:val="212121"/>
          <w:spacing w:val="40"/>
        </w:rPr>
        <w:t xml:space="preserve"> </w:t>
      </w:r>
      <w:r w:rsidRPr="004579AE">
        <w:rPr>
          <w:b w:val="0"/>
          <w:bCs w:val="0"/>
          <w:color w:val="212121"/>
        </w:rPr>
        <w:t xml:space="preserve">This includes examining such issues to determine whether there should be a hearing, </w:t>
      </w:r>
      <w:r w:rsidR="0023110A" w:rsidRPr="004579AE">
        <w:rPr>
          <w:b w:val="0"/>
          <w:bCs w:val="0"/>
          <w:color w:val="212121"/>
        </w:rPr>
        <w:t>appeal,</w:t>
      </w:r>
      <w:r w:rsidRPr="004579AE">
        <w:rPr>
          <w:b w:val="0"/>
          <w:bCs w:val="0"/>
          <w:color w:val="212121"/>
        </w:rPr>
        <w:t xml:space="preserve"> or disciplinary process.</w:t>
      </w:r>
    </w:p>
    <w:p w14:paraId="3A42CD62" w14:textId="77777777" w:rsidR="00B47393" w:rsidRPr="004579AE" w:rsidRDefault="00B47393">
      <w:pPr>
        <w:pStyle w:val="BodyText"/>
        <w:spacing w:before="46"/>
      </w:pPr>
    </w:p>
    <w:p w14:paraId="2FCDFC00" w14:textId="35B00C75" w:rsidR="00B47393" w:rsidRPr="004579AE" w:rsidRDefault="00057F88">
      <w:pPr>
        <w:pStyle w:val="ListParagraph"/>
        <w:numPr>
          <w:ilvl w:val="1"/>
          <w:numId w:val="4"/>
        </w:numPr>
        <w:tabs>
          <w:tab w:val="left" w:pos="880"/>
        </w:tabs>
        <w:spacing w:line="278" w:lineRule="auto"/>
        <w:ind w:right="690" w:hanging="360"/>
        <w:rPr>
          <w:b w:val="0"/>
          <w:bCs w:val="0"/>
          <w:color w:val="212121"/>
        </w:rPr>
      </w:pPr>
      <w:r w:rsidRPr="004579AE">
        <w:rPr>
          <w:b w:val="0"/>
          <w:bCs w:val="0"/>
          <w:color w:val="212121"/>
        </w:rPr>
        <w:t>No</w:t>
      </w:r>
      <w:r w:rsidRPr="004579AE">
        <w:rPr>
          <w:b w:val="0"/>
          <w:bCs w:val="0"/>
          <w:color w:val="212121"/>
          <w:spacing w:val="-2"/>
        </w:rPr>
        <w:t xml:space="preserve"> </w:t>
      </w:r>
      <w:r w:rsidRPr="004579AE">
        <w:rPr>
          <w:b w:val="0"/>
          <w:bCs w:val="0"/>
          <w:color w:val="212121"/>
        </w:rPr>
        <w:t>person</w:t>
      </w:r>
      <w:r w:rsidRPr="004579AE">
        <w:rPr>
          <w:b w:val="0"/>
          <w:bCs w:val="0"/>
          <w:color w:val="212121"/>
          <w:spacing w:val="-2"/>
        </w:rPr>
        <w:t xml:space="preserve"> </w:t>
      </w:r>
      <w:r w:rsidRPr="004579AE">
        <w:rPr>
          <w:b w:val="0"/>
          <w:bCs w:val="0"/>
          <w:color w:val="212121"/>
        </w:rPr>
        <w:t>will</w:t>
      </w:r>
      <w:r w:rsidRPr="004579AE">
        <w:rPr>
          <w:b w:val="0"/>
          <w:bCs w:val="0"/>
          <w:color w:val="212121"/>
          <w:spacing w:val="-1"/>
        </w:rPr>
        <w:t xml:space="preserve"> </w:t>
      </w:r>
      <w:r w:rsidRPr="004579AE">
        <w:rPr>
          <w:b w:val="0"/>
          <w:bCs w:val="0"/>
          <w:color w:val="212121"/>
        </w:rPr>
        <w:t>accept</w:t>
      </w:r>
      <w:r w:rsidRPr="004579AE">
        <w:rPr>
          <w:b w:val="0"/>
          <w:bCs w:val="0"/>
          <w:color w:val="212121"/>
          <w:spacing w:val="-1"/>
        </w:rPr>
        <w:t xml:space="preserve"> </w:t>
      </w:r>
      <w:r w:rsidRPr="004579AE">
        <w:rPr>
          <w:b w:val="0"/>
          <w:bCs w:val="0"/>
          <w:color w:val="212121"/>
        </w:rPr>
        <w:t>or</w:t>
      </w:r>
      <w:r w:rsidRPr="004579AE">
        <w:rPr>
          <w:b w:val="0"/>
          <w:bCs w:val="0"/>
          <w:color w:val="212121"/>
          <w:spacing w:val="-1"/>
        </w:rPr>
        <w:t xml:space="preserve"> </w:t>
      </w:r>
      <w:r w:rsidRPr="004579AE">
        <w:rPr>
          <w:b w:val="0"/>
          <w:bCs w:val="0"/>
          <w:color w:val="212121"/>
        </w:rPr>
        <w:t>put</w:t>
      </w:r>
      <w:r w:rsidRPr="004579AE">
        <w:rPr>
          <w:b w:val="0"/>
          <w:bCs w:val="0"/>
          <w:color w:val="212121"/>
          <w:spacing w:val="-1"/>
        </w:rPr>
        <w:t xml:space="preserve"> </w:t>
      </w:r>
      <w:r w:rsidRPr="004579AE">
        <w:rPr>
          <w:b w:val="0"/>
          <w:bCs w:val="0"/>
          <w:color w:val="212121"/>
        </w:rPr>
        <w:t>themselves</w:t>
      </w:r>
      <w:r w:rsidRPr="004579AE">
        <w:rPr>
          <w:b w:val="0"/>
          <w:bCs w:val="0"/>
          <w:color w:val="212121"/>
          <w:spacing w:val="-2"/>
        </w:rPr>
        <w:t xml:space="preserve"> </w:t>
      </w:r>
      <w:r w:rsidRPr="004579AE">
        <w:rPr>
          <w:b w:val="0"/>
          <w:bCs w:val="0"/>
          <w:color w:val="212121"/>
        </w:rPr>
        <w:t>forward</w:t>
      </w:r>
      <w:r w:rsidRPr="004579AE">
        <w:rPr>
          <w:b w:val="0"/>
          <w:bCs w:val="0"/>
          <w:color w:val="212121"/>
          <w:spacing w:val="-2"/>
        </w:rPr>
        <w:t xml:space="preserve"> </w:t>
      </w:r>
      <w:r w:rsidRPr="004579AE">
        <w:rPr>
          <w:b w:val="0"/>
          <w:bCs w:val="0"/>
          <w:color w:val="212121"/>
        </w:rPr>
        <w:t>for</w:t>
      </w:r>
      <w:r w:rsidRPr="004579AE">
        <w:rPr>
          <w:b w:val="0"/>
          <w:bCs w:val="0"/>
          <w:color w:val="212121"/>
          <w:spacing w:val="-1"/>
        </w:rPr>
        <w:t xml:space="preserve"> </w:t>
      </w:r>
      <w:r w:rsidRPr="004579AE">
        <w:rPr>
          <w:b w:val="0"/>
          <w:bCs w:val="0"/>
          <w:color w:val="212121"/>
        </w:rPr>
        <w:t>any</w:t>
      </w:r>
      <w:r w:rsidRPr="004579AE">
        <w:rPr>
          <w:b w:val="0"/>
          <w:bCs w:val="0"/>
          <w:color w:val="212121"/>
          <w:spacing w:val="-2"/>
        </w:rPr>
        <w:t xml:space="preserve"> </w:t>
      </w:r>
      <w:r w:rsidRPr="004579AE">
        <w:rPr>
          <w:b w:val="0"/>
          <w:bCs w:val="0"/>
          <w:color w:val="212121"/>
        </w:rPr>
        <w:t>role</w:t>
      </w:r>
      <w:r w:rsidRPr="004579AE">
        <w:rPr>
          <w:b w:val="0"/>
          <w:bCs w:val="0"/>
          <w:color w:val="212121"/>
          <w:spacing w:val="-2"/>
        </w:rPr>
        <w:t xml:space="preserve"> </w:t>
      </w:r>
      <w:r w:rsidRPr="004579AE">
        <w:rPr>
          <w:b w:val="0"/>
          <w:bCs w:val="0"/>
          <w:color w:val="212121"/>
        </w:rPr>
        <w:t>or</w:t>
      </w:r>
      <w:r w:rsidRPr="004579AE">
        <w:rPr>
          <w:b w:val="0"/>
          <w:bCs w:val="0"/>
          <w:color w:val="212121"/>
          <w:spacing w:val="-1"/>
        </w:rPr>
        <w:t xml:space="preserve"> </w:t>
      </w:r>
      <w:r w:rsidRPr="004579AE">
        <w:rPr>
          <w:b w:val="0"/>
          <w:bCs w:val="0"/>
          <w:color w:val="212121"/>
        </w:rPr>
        <w:t>position</w:t>
      </w:r>
      <w:r w:rsidRPr="004579AE">
        <w:rPr>
          <w:b w:val="0"/>
          <w:bCs w:val="0"/>
          <w:color w:val="212121"/>
          <w:spacing w:val="-2"/>
        </w:rPr>
        <w:t xml:space="preserve"> </w:t>
      </w:r>
      <w:r w:rsidRPr="004579AE">
        <w:rPr>
          <w:b w:val="0"/>
          <w:bCs w:val="0"/>
          <w:color w:val="212121"/>
        </w:rPr>
        <w:t>in</w:t>
      </w:r>
      <w:r w:rsidRPr="004579AE">
        <w:rPr>
          <w:b w:val="0"/>
          <w:bCs w:val="0"/>
          <w:color w:val="212121"/>
          <w:spacing w:val="-2"/>
        </w:rPr>
        <w:t xml:space="preserve"> </w:t>
      </w:r>
      <w:r w:rsidRPr="004579AE">
        <w:rPr>
          <w:b w:val="0"/>
          <w:bCs w:val="0"/>
          <w:color w:val="212121"/>
        </w:rPr>
        <w:t>their</w:t>
      </w:r>
      <w:r w:rsidRPr="004579AE">
        <w:rPr>
          <w:b w:val="0"/>
          <w:bCs w:val="0"/>
          <w:color w:val="212121"/>
          <w:spacing w:val="-1"/>
        </w:rPr>
        <w:t xml:space="preserve"> </w:t>
      </w:r>
      <w:r w:rsidRPr="004579AE">
        <w:rPr>
          <w:b w:val="0"/>
          <w:bCs w:val="0"/>
          <w:color w:val="212121"/>
        </w:rPr>
        <w:t>club/school</w:t>
      </w:r>
      <w:r w:rsidRPr="004579AE">
        <w:rPr>
          <w:b w:val="0"/>
          <w:bCs w:val="0"/>
          <w:color w:val="212121"/>
          <w:spacing w:val="-1"/>
        </w:rPr>
        <w:t xml:space="preserve"> </w:t>
      </w:r>
      <w:r w:rsidRPr="004579AE">
        <w:rPr>
          <w:b w:val="0"/>
          <w:bCs w:val="0"/>
          <w:color w:val="212121"/>
        </w:rPr>
        <w:t>after</w:t>
      </w:r>
      <w:r w:rsidRPr="004579AE">
        <w:rPr>
          <w:b w:val="0"/>
          <w:bCs w:val="0"/>
          <w:color w:val="212121"/>
          <w:spacing w:val="-1"/>
        </w:rPr>
        <w:t xml:space="preserve"> </w:t>
      </w:r>
      <w:r w:rsidRPr="004579AE">
        <w:rPr>
          <w:b w:val="0"/>
          <w:bCs w:val="0"/>
          <w:color w:val="212121"/>
        </w:rPr>
        <w:t>they</w:t>
      </w:r>
      <w:r w:rsidRPr="004579AE">
        <w:rPr>
          <w:b w:val="0"/>
          <w:bCs w:val="0"/>
          <w:color w:val="212121"/>
          <w:spacing w:val="-2"/>
        </w:rPr>
        <w:t xml:space="preserve"> </w:t>
      </w:r>
      <w:r w:rsidRPr="004579AE">
        <w:rPr>
          <w:b w:val="0"/>
          <w:bCs w:val="0"/>
          <w:color w:val="212121"/>
        </w:rPr>
        <w:t>have become Officers, Chairs or nominated as IRFU Delegates</w:t>
      </w:r>
    </w:p>
    <w:p w14:paraId="0C4945D9" w14:textId="77777777" w:rsidR="00B47393" w:rsidRPr="004579AE" w:rsidRDefault="00B47393">
      <w:pPr>
        <w:pStyle w:val="BodyText"/>
        <w:spacing w:before="37"/>
      </w:pPr>
    </w:p>
    <w:p w14:paraId="720951FF" w14:textId="77777777" w:rsidR="00B47393" w:rsidRPr="004579AE" w:rsidRDefault="00057F88">
      <w:pPr>
        <w:pStyle w:val="ListParagraph"/>
        <w:numPr>
          <w:ilvl w:val="1"/>
          <w:numId w:val="4"/>
        </w:numPr>
        <w:tabs>
          <w:tab w:val="left" w:pos="880"/>
        </w:tabs>
        <w:spacing w:before="1" w:line="278" w:lineRule="auto"/>
        <w:ind w:right="378" w:hanging="360"/>
        <w:rPr>
          <w:b w:val="0"/>
          <w:bCs w:val="0"/>
          <w:color w:val="212121"/>
        </w:rPr>
      </w:pPr>
      <w:r w:rsidRPr="004579AE">
        <w:rPr>
          <w:b w:val="0"/>
          <w:bCs w:val="0"/>
          <w:color w:val="212121"/>
        </w:rPr>
        <w:t>No</w:t>
      </w:r>
      <w:r w:rsidRPr="004579AE">
        <w:rPr>
          <w:b w:val="0"/>
          <w:bCs w:val="0"/>
          <w:color w:val="212121"/>
          <w:spacing w:val="-3"/>
        </w:rPr>
        <w:t xml:space="preserve"> </w:t>
      </w:r>
      <w:r w:rsidRPr="004579AE">
        <w:rPr>
          <w:b w:val="0"/>
          <w:bCs w:val="0"/>
          <w:color w:val="212121"/>
        </w:rPr>
        <w:t>person</w:t>
      </w:r>
      <w:r w:rsidRPr="004579AE">
        <w:rPr>
          <w:b w:val="0"/>
          <w:bCs w:val="0"/>
          <w:color w:val="212121"/>
          <w:spacing w:val="-3"/>
        </w:rPr>
        <w:t xml:space="preserve"> </w:t>
      </w:r>
      <w:r w:rsidRPr="004579AE">
        <w:rPr>
          <w:b w:val="0"/>
          <w:bCs w:val="0"/>
          <w:color w:val="212121"/>
        </w:rPr>
        <w:t>or</w:t>
      </w:r>
      <w:r w:rsidRPr="004579AE">
        <w:rPr>
          <w:b w:val="0"/>
          <w:bCs w:val="0"/>
          <w:color w:val="212121"/>
          <w:spacing w:val="-2"/>
        </w:rPr>
        <w:t xml:space="preserve"> </w:t>
      </w:r>
      <w:r w:rsidRPr="004579AE">
        <w:rPr>
          <w:b w:val="0"/>
          <w:bCs w:val="0"/>
          <w:color w:val="212121"/>
        </w:rPr>
        <w:t>club/school</w:t>
      </w:r>
      <w:r w:rsidRPr="004579AE">
        <w:rPr>
          <w:b w:val="0"/>
          <w:bCs w:val="0"/>
          <w:color w:val="212121"/>
          <w:spacing w:val="-2"/>
        </w:rPr>
        <w:t xml:space="preserve"> </w:t>
      </w:r>
      <w:r w:rsidRPr="004579AE">
        <w:rPr>
          <w:b w:val="0"/>
          <w:bCs w:val="0"/>
          <w:color w:val="212121"/>
        </w:rPr>
        <w:t>shall</w:t>
      </w:r>
      <w:r w:rsidRPr="004579AE">
        <w:rPr>
          <w:b w:val="0"/>
          <w:bCs w:val="0"/>
          <w:color w:val="212121"/>
          <w:spacing w:val="-4"/>
        </w:rPr>
        <w:t xml:space="preserve"> </w:t>
      </w:r>
      <w:r w:rsidRPr="004579AE">
        <w:rPr>
          <w:b w:val="0"/>
          <w:bCs w:val="0"/>
          <w:color w:val="010202"/>
        </w:rPr>
        <w:t>write,</w:t>
      </w:r>
      <w:r w:rsidRPr="004579AE">
        <w:rPr>
          <w:b w:val="0"/>
          <w:bCs w:val="0"/>
          <w:color w:val="010202"/>
          <w:spacing w:val="-2"/>
        </w:rPr>
        <w:t xml:space="preserve"> </w:t>
      </w:r>
      <w:r w:rsidRPr="004579AE">
        <w:rPr>
          <w:b w:val="0"/>
          <w:bCs w:val="0"/>
          <w:color w:val="010202"/>
        </w:rPr>
        <w:t>email</w:t>
      </w:r>
      <w:r w:rsidRPr="004579AE">
        <w:rPr>
          <w:b w:val="0"/>
          <w:bCs w:val="0"/>
          <w:color w:val="010202"/>
          <w:spacing w:val="-2"/>
        </w:rPr>
        <w:t xml:space="preserve"> </w:t>
      </w:r>
      <w:r w:rsidRPr="004579AE">
        <w:rPr>
          <w:b w:val="0"/>
          <w:bCs w:val="0"/>
          <w:color w:val="010202"/>
        </w:rPr>
        <w:t>or</w:t>
      </w:r>
      <w:r w:rsidRPr="004579AE">
        <w:rPr>
          <w:b w:val="0"/>
          <w:bCs w:val="0"/>
          <w:color w:val="010202"/>
          <w:spacing w:val="-2"/>
        </w:rPr>
        <w:t xml:space="preserve"> </w:t>
      </w:r>
      <w:r w:rsidRPr="004579AE">
        <w:rPr>
          <w:b w:val="0"/>
          <w:bCs w:val="0"/>
          <w:color w:val="010202"/>
        </w:rPr>
        <w:t>verbally</w:t>
      </w:r>
      <w:r w:rsidRPr="004579AE">
        <w:rPr>
          <w:b w:val="0"/>
          <w:bCs w:val="0"/>
          <w:color w:val="010202"/>
          <w:spacing w:val="-4"/>
        </w:rPr>
        <w:t xml:space="preserve"> </w:t>
      </w:r>
      <w:r w:rsidRPr="004579AE">
        <w:rPr>
          <w:b w:val="0"/>
          <w:bCs w:val="0"/>
          <w:color w:val="010202"/>
        </w:rPr>
        <w:t>contact</w:t>
      </w:r>
      <w:r w:rsidRPr="004579AE">
        <w:rPr>
          <w:b w:val="0"/>
          <w:bCs w:val="0"/>
          <w:color w:val="010202"/>
          <w:spacing w:val="-2"/>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IRFU</w:t>
      </w:r>
      <w:r w:rsidRPr="004579AE">
        <w:rPr>
          <w:b w:val="0"/>
          <w:bCs w:val="0"/>
          <w:color w:val="010202"/>
          <w:spacing w:val="-3"/>
        </w:rPr>
        <w:t xml:space="preserve"> </w:t>
      </w:r>
      <w:r w:rsidRPr="004579AE">
        <w:rPr>
          <w:b w:val="0"/>
          <w:bCs w:val="0"/>
          <w:color w:val="212121"/>
        </w:rPr>
        <w:t>on</w:t>
      </w:r>
      <w:r w:rsidRPr="004579AE">
        <w:rPr>
          <w:b w:val="0"/>
          <w:bCs w:val="0"/>
          <w:color w:val="212121"/>
          <w:spacing w:val="-3"/>
        </w:rPr>
        <w:t xml:space="preserve"> </w:t>
      </w:r>
      <w:r w:rsidRPr="004579AE">
        <w:rPr>
          <w:b w:val="0"/>
          <w:bCs w:val="0"/>
          <w:color w:val="212121"/>
        </w:rPr>
        <w:t>any</w:t>
      </w:r>
      <w:r w:rsidRPr="004579AE">
        <w:rPr>
          <w:b w:val="0"/>
          <w:bCs w:val="0"/>
          <w:color w:val="212121"/>
          <w:spacing w:val="-3"/>
        </w:rPr>
        <w:t xml:space="preserve"> </w:t>
      </w:r>
      <w:r w:rsidRPr="004579AE">
        <w:rPr>
          <w:b w:val="0"/>
          <w:bCs w:val="0"/>
          <w:color w:val="212121"/>
        </w:rPr>
        <w:t>matter</w:t>
      </w:r>
      <w:r w:rsidRPr="004579AE">
        <w:rPr>
          <w:b w:val="0"/>
          <w:bCs w:val="0"/>
          <w:color w:val="212121"/>
          <w:spacing w:val="-2"/>
        </w:rPr>
        <w:t xml:space="preserve"> </w:t>
      </w:r>
      <w:r w:rsidRPr="004579AE">
        <w:rPr>
          <w:b w:val="0"/>
          <w:bCs w:val="0"/>
          <w:color w:val="212121"/>
        </w:rPr>
        <w:t>pertaining</w:t>
      </w:r>
      <w:r w:rsidRPr="004579AE">
        <w:rPr>
          <w:b w:val="0"/>
          <w:bCs w:val="0"/>
          <w:color w:val="212121"/>
          <w:spacing w:val="-3"/>
        </w:rPr>
        <w:t xml:space="preserve"> </w:t>
      </w:r>
      <w:r w:rsidRPr="004579AE">
        <w:rPr>
          <w:b w:val="0"/>
          <w:bCs w:val="0"/>
          <w:color w:val="212121"/>
        </w:rPr>
        <w:t>to</w:t>
      </w:r>
      <w:r w:rsidRPr="004579AE">
        <w:rPr>
          <w:b w:val="0"/>
          <w:bCs w:val="0"/>
          <w:color w:val="212121"/>
          <w:spacing w:val="-3"/>
        </w:rPr>
        <w:t xml:space="preserve"> </w:t>
      </w:r>
      <w:r w:rsidRPr="004579AE">
        <w:rPr>
          <w:b w:val="0"/>
          <w:bCs w:val="0"/>
          <w:color w:val="212121"/>
        </w:rPr>
        <w:t>the</w:t>
      </w:r>
      <w:r w:rsidRPr="004579AE">
        <w:rPr>
          <w:b w:val="0"/>
          <w:bCs w:val="0"/>
          <w:color w:val="212121"/>
          <w:spacing w:val="-3"/>
        </w:rPr>
        <w:t xml:space="preserve"> </w:t>
      </w:r>
      <w:r w:rsidRPr="004579AE">
        <w:rPr>
          <w:b w:val="0"/>
          <w:bCs w:val="0"/>
          <w:color w:val="212121"/>
        </w:rPr>
        <w:t>MB.</w:t>
      </w:r>
      <w:r w:rsidRPr="004579AE">
        <w:rPr>
          <w:b w:val="0"/>
          <w:bCs w:val="0"/>
          <w:color w:val="212121"/>
          <w:spacing w:val="-2"/>
        </w:rPr>
        <w:t xml:space="preserve"> </w:t>
      </w:r>
      <w:r w:rsidRPr="004579AE">
        <w:rPr>
          <w:b w:val="0"/>
          <w:bCs w:val="0"/>
          <w:color w:val="212121"/>
        </w:rPr>
        <w:t>All communication shall be directed through the Honorary Secretary of the MB</w:t>
      </w:r>
    </w:p>
    <w:p w14:paraId="6A9B9E5E" w14:textId="77777777" w:rsidR="00B47393" w:rsidRPr="004579AE" w:rsidRDefault="00B47393">
      <w:pPr>
        <w:pStyle w:val="BodyText"/>
        <w:spacing w:before="37"/>
      </w:pPr>
    </w:p>
    <w:p w14:paraId="6F176A37" w14:textId="77777777" w:rsidR="00B47393" w:rsidRPr="004579AE" w:rsidRDefault="00057F88">
      <w:pPr>
        <w:pStyle w:val="ListParagraph"/>
        <w:numPr>
          <w:ilvl w:val="1"/>
          <w:numId w:val="4"/>
        </w:numPr>
        <w:tabs>
          <w:tab w:val="left" w:pos="880"/>
        </w:tabs>
        <w:spacing w:line="278" w:lineRule="auto"/>
        <w:ind w:right="598" w:hanging="360"/>
        <w:rPr>
          <w:b w:val="0"/>
          <w:bCs w:val="0"/>
          <w:color w:val="212121"/>
        </w:rPr>
      </w:pPr>
      <w:r w:rsidRPr="004579AE">
        <w:rPr>
          <w:b w:val="0"/>
          <w:bCs w:val="0"/>
          <w:color w:val="212121"/>
        </w:rPr>
        <w:t>It is the responsibility of each affiliated Committee to instruct their members and officials of the Code of Conduct/Ethics.</w:t>
      </w:r>
      <w:r w:rsidRPr="004579AE">
        <w:rPr>
          <w:b w:val="0"/>
          <w:bCs w:val="0"/>
          <w:color w:val="212121"/>
          <w:spacing w:val="40"/>
        </w:rPr>
        <w:t xml:space="preserve"> </w:t>
      </w:r>
      <w:r w:rsidRPr="004579AE">
        <w:rPr>
          <w:b w:val="0"/>
          <w:bCs w:val="0"/>
          <w:color w:val="212121"/>
        </w:rPr>
        <w:t>The</w:t>
      </w:r>
      <w:r w:rsidRPr="004579AE">
        <w:rPr>
          <w:b w:val="0"/>
          <w:bCs w:val="0"/>
          <w:color w:val="212121"/>
          <w:spacing w:val="-3"/>
        </w:rPr>
        <w:t xml:space="preserve"> </w:t>
      </w:r>
      <w:r w:rsidRPr="004579AE">
        <w:rPr>
          <w:b w:val="0"/>
          <w:bCs w:val="0"/>
          <w:color w:val="212121"/>
        </w:rPr>
        <w:t>Committee</w:t>
      </w:r>
      <w:r w:rsidRPr="004579AE">
        <w:rPr>
          <w:b w:val="0"/>
          <w:bCs w:val="0"/>
          <w:color w:val="212121"/>
          <w:spacing w:val="-3"/>
        </w:rPr>
        <w:t xml:space="preserve"> </w:t>
      </w:r>
      <w:r w:rsidRPr="004579AE">
        <w:rPr>
          <w:b w:val="0"/>
          <w:bCs w:val="0"/>
          <w:color w:val="212121"/>
        </w:rPr>
        <w:t>shall</w:t>
      </w:r>
      <w:r w:rsidRPr="004579AE">
        <w:rPr>
          <w:b w:val="0"/>
          <w:bCs w:val="0"/>
          <w:color w:val="212121"/>
          <w:spacing w:val="-2"/>
        </w:rPr>
        <w:t xml:space="preserve"> </w:t>
      </w:r>
      <w:r w:rsidRPr="004579AE">
        <w:rPr>
          <w:b w:val="0"/>
          <w:bCs w:val="0"/>
          <w:color w:val="010202"/>
        </w:rPr>
        <w:t>share</w:t>
      </w:r>
      <w:r w:rsidRPr="004579AE">
        <w:rPr>
          <w:b w:val="0"/>
          <w:bCs w:val="0"/>
          <w:color w:val="010202"/>
          <w:spacing w:val="-3"/>
        </w:rPr>
        <w:t xml:space="preserve"> </w:t>
      </w:r>
      <w:r w:rsidRPr="004579AE">
        <w:rPr>
          <w:b w:val="0"/>
          <w:bCs w:val="0"/>
          <w:color w:val="010202"/>
        </w:rPr>
        <w:t>responsibility</w:t>
      </w:r>
      <w:r w:rsidRPr="004579AE">
        <w:rPr>
          <w:b w:val="0"/>
          <w:bCs w:val="0"/>
          <w:color w:val="010202"/>
          <w:spacing w:val="-3"/>
        </w:rPr>
        <w:t xml:space="preserve"> </w:t>
      </w:r>
      <w:r w:rsidRPr="004579AE">
        <w:rPr>
          <w:b w:val="0"/>
          <w:bCs w:val="0"/>
          <w:color w:val="010202"/>
        </w:rPr>
        <w:t>with</w:t>
      </w:r>
      <w:r w:rsidRPr="004579AE">
        <w:rPr>
          <w:b w:val="0"/>
          <w:bCs w:val="0"/>
          <w:color w:val="010202"/>
          <w:spacing w:val="-2"/>
        </w:rPr>
        <w:t xml:space="preserve"> </w:t>
      </w:r>
      <w:r w:rsidRPr="004579AE">
        <w:rPr>
          <w:b w:val="0"/>
          <w:bCs w:val="0"/>
          <w:color w:val="212121"/>
        </w:rPr>
        <w:t>their</w:t>
      </w:r>
      <w:r w:rsidRPr="004579AE">
        <w:rPr>
          <w:b w:val="0"/>
          <w:bCs w:val="0"/>
          <w:color w:val="212121"/>
          <w:spacing w:val="-2"/>
        </w:rPr>
        <w:t xml:space="preserve"> </w:t>
      </w:r>
      <w:r w:rsidRPr="004579AE">
        <w:rPr>
          <w:b w:val="0"/>
          <w:bCs w:val="0"/>
          <w:color w:val="212121"/>
        </w:rPr>
        <w:t>members</w:t>
      </w:r>
      <w:r w:rsidRPr="004579AE">
        <w:rPr>
          <w:b w:val="0"/>
          <w:bCs w:val="0"/>
          <w:color w:val="212121"/>
          <w:spacing w:val="-3"/>
        </w:rPr>
        <w:t xml:space="preserve"> </w:t>
      </w:r>
      <w:r w:rsidRPr="004579AE">
        <w:rPr>
          <w:b w:val="0"/>
          <w:bCs w:val="0"/>
          <w:color w:val="212121"/>
        </w:rPr>
        <w:t>and</w:t>
      </w:r>
      <w:r w:rsidRPr="004579AE">
        <w:rPr>
          <w:b w:val="0"/>
          <w:bCs w:val="0"/>
          <w:color w:val="212121"/>
          <w:spacing w:val="-3"/>
        </w:rPr>
        <w:t xml:space="preserve"> </w:t>
      </w:r>
      <w:r w:rsidRPr="004579AE">
        <w:rPr>
          <w:b w:val="0"/>
          <w:bCs w:val="0"/>
          <w:color w:val="212121"/>
        </w:rPr>
        <w:t>officials</w:t>
      </w:r>
      <w:r w:rsidRPr="004579AE">
        <w:rPr>
          <w:b w:val="0"/>
          <w:bCs w:val="0"/>
          <w:color w:val="212121"/>
          <w:spacing w:val="-3"/>
        </w:rPr>
        <w:t xml:space="preserve"> </w:t>
      </w:r>
      <w:r w:rsidRPr="004579AE">
        <w:rPr>
          <w:b w:val="0"/>
          <w:bCs w:val="0"/>
          <w:color w:val="212121"/>
        </w:rPr>
        <w:t>should</w:t>
      </w:r>
      <w:r w:rsidRPr="004579AE">
        <w:rPr>
          <w:b w:val="0"/>
          <w:bCs w:val="0"/>
          <w:color w:val="212121"/>
          <w:spacing w:val="-3"/>
        </w:rPr>
        <w:t xml:space="preserve"> </w:t>
      </w:r>
      <w:r w:rsidRPr="004579AE">
        <w:rPr>
          <w:b w:val="0"/>
          <w:bCs w:val="0"/>
          <w:color w:val="212121"/>
        </w:rPr>
        <w:t>breaches occur of the Byelaws, Rules Regulations, and the Code of Conduct.</w:t>
      </w:r>
    </w:p>
    <w:p w14:paraId="7052B9A9" w14:textId="77777777" w:rsidR="00B47393" w:rsidRPr="004579AE" w:rsidRDefault="00B47393">
      <w:pPr>
        <w:pStyle w:val="BodyText"/>
        <w:spacing w:before="38"/>
      </w:pPr>
    </w:p>
    <w:p w14:paraId="30A98800" w14:textId="241DC820" w:rsidR="00B47393" w:rsidRPr="004579AE" w:rsidRDefault="00057F88">
      <w:pPr>
        <w:pStyle w:val="ListParagraph"/>
        <w:numPr>
          <w:ilvl w:val="1"/>
          <w:numId w:val="4"/>
        </w:numPr>
        <w:tabs>
          <w:tab w:val="left" w:pos="880"/>
        </w:tabs>
        <w:spacing w:line="278" w:lineRule="auto"/>
        <w:ind w:right="267" w:hanging="360"/>
        <w:rPr>
          <w:b w:val="0"/>
          <w:bCs w:val="0"/>
          <w:color w:val="212121"/>
        </w:rPr>
      </w:pPr>
      <w:r w:rsidRPr="004579AE">
        <w:rPr>
          <w:b w:val="0"/>
          <w:bCs w:val="0"/>
          <w:color w:val="010202"/>
        </w:rPr>
        <w:t>It</w:t>
      </w:r>
      <w:r w:rsidRPr="004579AE">
        <w:rPr>
          <w:b w:val="0"/>
          <w:bCs w:val="0"/>
          <w:color w:val="010202"/>
          <w:spacing w:val="-2"/>
        </w:rPr>
        <w:t xml:space="preserve"> </w:t>
      </w:r>
      <w:r w:rsidRPr="004579AE">
        <w:rPr>
          <w:b w:val="0"/>
          <w:bCs w:val="0"/>
          <w:color w:val="010202"/>
        </w:rPr>
        <w:t>is</w:t>
      </w:r>
      <w:r w:rsidRPr="004579AE">
        <w:rPr>
          <w:b w:val="0"/>
          <w:bCs w:val="0"/>
          <w:color w:val="010202"/>
          <w:spacing w:val="-3"/>
        </w:rPr>
        <w:t xml:space="preserve"> </w:t>
      </w:r>
      <w:r w:rsidRPr="004579AE">
        <w:rPr>
          <w:b w:val="0"/>
          <w:bCs w:val="0"/>
          <w:color w:val="010202"/>
        </w:rPr>
        <w:t>incumbent</w:t>
      </w:r>
      <w:r w:rsidRPr="004579AE">
        <w:rPr>
          <w:b w:val="0"/>
          <w:bCs w:val="0"/>
          <w:color w:val="010202"/>
          <w:spacing w:val="-2"/>
        </w:rPr>
        <w:t xml:space="preserve"> </w:t>
      </w:r>
      <w:r w:rsidRPr="004579AE">
        <w:rPr>
          <w:b w:val="0"/>
          <w:bCs w:val="0"/>
          <w:color w:val="010202"/>
        </w:rPr>
        <w:t>on</w:t>
      </w:r>
      <w:r w:rsidRPr="004579AE">
        <w:rPr>
          <w:b w:val="0"/>
          <w:bCs w:val="0"/>
          <w:color w:val="010202"/>
          <w:spacing w:val="-3"/>
        </w:rPr>
        <w:t xml:space="preserve"> </w:t>
      </w:r>
      <w:r w:rsidRPr="004579AE">
        <w:rPr>
          <w:b w:val="0"/>
          <w:bCs w:val="0"/>
          <w:color w:val="010202"/>
        </w:rPr>
        <w:t>every</w:t>
      </w:r>
      <w:r w:rsidRPr="004579AE">
        <w:rPr>
          <w:b w:val="0"/>
          <w:bCs w:val="0"/>
          <w:color w:val="010202"/>
          <w:spacing w:val="-3"/>
        </w:rPr>
        <w:t xml:space="preserve"> </w:t>
      </w:r>
      <w:r w:rsidRPr="004579AE">
        <w:rPr>
          <w:b w:val="0"/>
          <w:bCs w:val="0"/>
          <w:color w:val="010202"/>
        </w:rPr>
        <w:t>person</w:t>
      </w:r>
      <w:r w:rsidRPr="004579AE">
        <w:rPr>
          <w:b w:val="0"/>
          <w:bCs w:val="0"/>
          <w:color w:val="010202"/>
          <w:spacing w:val="-3"/>
        </w:rPr>
        <w:t xml:space="preserve"> </w:t>
      </w:r>
      <w:r w:rsidRPr="004579AE">
        <w:rPr>
          <w:b w:val="0"/>
          <w:bCs w:val="0"/>
          <w:color w:val="010202"/>
        </w:rPr>
        <w:t>to</w:t>
      </w:r>
      <w:r w:rsidRPr="004579AE">
        <w:rPr>
          <w:b w:val="0"/>
          <w:bCs w:val="0"/>
          <w:color w:val="010202"/>
          <w:spacing w:val="-3"/>
        </w:rPr>
        <w:t xml:space="preserve"> </w:t>
      </w:r>
      <w:r w:rsidRPr="004579AE">
        <w:rPr>
          <w:b w:val="0"/>
          <w:bCs w:val="0"/>
          <w:color w:val="010202"/>
        </w:rPr>
        <w:t>act</w:t>
      </w:r>
      <w:r w:rsidRPr="004579AE">
        <w:rPr>
          <w:b w:val="0"/>
          <w:bCs w:val="0"/>
          <w:color w:val="010202"/>
          <w:spacing w:val="-2"/>
        </w:rPr>
        <w:t xml:space="preserve"> </w:t>
      </w:r>
      <w:r w:rsidRPr="004579AE">
        <w:rPr>
          <w:b w:val="0"/>
          <w:bCs w:val="0"/>
          <w:color w:val="010202"/>
        </w:rPr>
        <w:t>and</w:t>
      </w:r>
      <w:r w:rsidRPr="004579AE">
        <w:rPr>
          <w:b w:val="0"/>
          <w:bCs w:val="0"/>
          <w:color w:val="010202"/>
          <w:spacing w:val="-3"/>
        </w:rPr>
        <w:t xml:space="preserve"> </w:t>
      </w:r>
      <w:r w:rsidRPr="004579AE">
        <w:rPr>
          <w:b w:val="0"/>
          <w:bCs w:val="0"/>
          <w:color w:val="010202"/>
        </w:rPr>
        <w:t>address</w:t>
      </w:r>
      <w:r w:rsidRPr="004579AE">
        <w:rPr>
          <w:b w:val="0"/>
          <w:bCs w:val="0"/>
          <w:color w:val="010202"/>
          <w:spacing w:val="-3"/>
        </w:rPr>
        <w:t xml:space="preserve"> </w:t>
      </w:r>
      <w:r w:rsidRPr="004579AE">
        <w:rPr>
          <w:b w:val="0"/>
          <w:bCs w:val="0"/>
          <w:color w:val="010202"/>
        </w:rPr>
        <w:t>your</w:t>
      </w:r>
      <w:r w:rsidRPr="004579AE">
        <w:rPr>
          <w:b w:val="0"/>
          <w:bCs w:val="0"/>
          <w:color w:val="010202"/>
          <w:spacing w:val="-2"/>
        </w:rPr>
        <w:t xml:space="preserve"> </w:t>
      </w:r>
      <w:r w:rsidRPr="004579AE">
        <w:rPr>
          <w:b w:val="0"/>
          <w:bCs w:val="0"/>
          <w:color w:val="010202"/>
        </w:rPr>
        <w:t>fellow</w:t>
      </w:r>
      <w:r w:rsidRPr="004579AE">
        <w:rPr>
          <w:b w:val="0"/>
          <w:bCs w:val="0"/>
          <w:color w:val="010202"/>
          <w:spacing w:val="-3"/>
        </w:rPr>
        <w:t xml:space="preserve"> </w:t>
      </w:r>
      <w:r w:rsidRPr="004579AE">
        <w:rPr>
          <w:b w:val="0"/>
          <w:bCs w:val="0"/>
          <w:color w:val="010202"/>
        </w:rPr>
        <w:t>committee</w:t>
      </w:r>
      <w:r w:rsidRPr="004579AE">
        <w:rPr>
          <w:b w:val="0"/>
          <w:bCs w:val="0"/>
          <w:color w:val="010202"/>
          <w:spacing w:val="-3"/>
        </w:rPr>
        <w:t xml:space="preserve"> </w:t>
      </w:r>
      <w:r w:rsidRPr="004579AE">
        <w:rPr>
          <w:b w:val="0"/>
          <w:bCs w:val="0"/>
          <w:color w:val="010202"/>
        </w:rPr>
        <w:t>members</w:t>
      </w:r>
      <w:r w:rsidRPr="004579AE">
        <w:rPr>
          <w:b w:val="0"/>
          <w:bCs w:val="0"/>
          <w:color w:val="010202"/>
          <w:spacing w:val="-3"/>
        </w:rPr>
        <w:t xml:space="preserve"> </w:t>
      </w:r>
      <w:r w:rsidRPr="004579AE">
        <w:rPr>
          <w:b w:val="0"/>
          <w:bCs w:val="0"/>
          <w:color w:val="010202"/>
        </w:rPr>
        <w:t>in</w:t>
      </w:r>
      <w:r w:rsidRPr="004579AE">
        <w:rPr>
          <w:b w:val="0"/>
          <w:bCs w:val="0"/>
          <w:color w:val="010202"/>
          <w:spacing w:val="-3"/>
        </w:rPr>
        <w:t xml:space="preserve"> </w:t>
      </w:r>
      <w:r w:rsidRPr="004579AE">
        <w:rPr>
          <w:b w:val="0"/>
          <w:bCs w:val="0"/>
          <w:color w:val="010202"/>
        </w:rPr>
        <w:t>a</w:t>
      </w:r>
      <w:r w:rsidRPr="004579AE">
        <w:rPr>
          <w:b w:val="0"/>
          <w:bCs w:val="0"/>
          <w:color w:val="010202"/>
          <w:spacing w:val="-3"/>
        </w:rPr>
        <w:t xml:space="preserve"> </w:t>
      </w:r>
      <w:r w:rsidRPr="004579AE">
        <w:rPr>
          <w:b w:val="0"/>
          <w:bCs w:val="0"/>
          <w:color w:val="010202"/>
        </w:rPr>
        <w:t>professional,</w:t>
      </w:r>
      <w:r w:rsidRPr="004579AE">
        <w:rPr>
          <w:b w:val="0"/>
          <w:bCs w:val="0"/>
          <w:color w:val="010202"/>
          <w:spacing w:val="-2"/>
        </w:rPr>
        <w:t xml:space="preserve"> </w:t>
      </w:r>
      <w:r w:rsidRPr="004579AE">
        <w:rPr>
          <w:b w:val="0"/>
          <w:bCs w:val="0"/>
          <w:color w:val="010202"/>
        </w:rPr>
        <w:t>courteous manner and treat others with fairness</w:t>
      </w:r>
      <w:r w:rsidRPr="004579AE">
        <w:rPr>
          <w:b w:val="0"/>
          <w:bCs w:val="0"/>
          <w:color w:val="212121"/>
        </w:rPr>
        <w:t xml:space="preserve">, equality, </w:t>
      </w:r>
      <w:r w:rsidR="0023110A" w:rsidRPr="004579AE">
        <w:rPr>
          <w:b w:val="0"/>
          <w:bCs w:val="0"/>
          <w:color w:val="212121"/>
        </w:rPr>
        <w:t>dignity,</w:t>
      </w:r>
      <w:r w:rsidRPr="004579AE">
        <w:rPr>
          <w:b w:val="0"/>
          <w:bCs w:val="0"/>
          <w:color w:val="212121"/>
        </w:rPr>
        <w:t xml:space="preserve"> and </w:t>
      </w:r>
      <w:r w:rsidR="0023110A" w:rsidRPr="004579AE">
        <w:rPr>
          <w:b w:val="0"/>
          <w:bCs w:val="0"/>
          <w:color w:val="212121"/>
        </w:rPr>
        <w:t>respect.</w:t>
      </w:r>
    </w:p>
    <w:p w14:paraId="72D3285C" w14:textId="77777777" w:rsidR="00B47393" w:rsidRPr="004579AE" w:rsidRDefault="00B47393">
      <w:pPr>
        <w:pStyle w:val="BodyText"/>
        <w:spacing w:before="37"/>
      </w:pPr>
    </w:p>
    <w:p w14:paraId="29C052C0" w14:textId="646ED04C" w:rsidR="00B47393" w:rsidRPr="004579AE" w:rsidRDefault="00057F88">
      <w:pPr>
        <w:pStyle w:val="ListParagraph"/>
        <w:numPr>
          <w:ilvl w:val="1"/>
          <w:numId w:val="4"/>
        </w:numPr>
        <w:tabs>
          <w:tab w:val="left" w:pos="880"/>
        </w:tabs>
        <w:spacing w:line="278" w:lineRule="auto"/>
        <w:ind w:right="812" w:hanging="360"/>
        <w:rPr>
          <w:b w:val="0"/>
          <w:bCs w:val="0"/>
          <w:color w:val="212121"/>
        </w:rPr>
      </w:pPr>
      <w:r w:rsidRPr="004579AE">
        <w:rPr>
          <w:b w:val="0"/>
          <w:bCs w:val="0"/>
          <w:color w:val="010202"/>
        </w:rPr>
        <w:t>Committee</w:t>
      </w:r>
      <w:r w:rsidRPr="004579AE">
        <w:rPr>
          <w:b w:val="0"/>
          <w:bCs w:val="0"/>
          <w:color w:val="010202"/>
          <w:spacing w:val="-2"/>
        </w:rPr>
        <w:t xml:space="preserve"> </w:t>
      </w:r>
      <w:r w:rsidRPr="004579AE">
        <w:rPr>
          <w:b w:val="0"/>
          <w:bCs w:val="0"/>
          <w:color w:val="010202"/>
        </w:rPr>
        <w:t>members</w:t>
      </w:r>
      <w:r w:rsidRPr="004579AE">
        <w:rPr>
          <w:b w:val="0"/>
          <w:bCs w:val="0"/>
          <w:color w:val="010202"/>
          <w:spacing w:val="-2"/>
        </w:rPr>
        <w:t xml:space="preserve"> </w:t>
      </w:r>
      <w:r w:rsidRPr="004579AE">
        <w:rPr>
          <w:b w:val="0"/>
          <w:bCs w:val="0"/>
          <w:color w:val="010202"/>
        </w:rPr>
        <w:t>should</w:t>
      </w:r>
      <w:r w:rsidRPr="004579AE">
        <w:rPr>
          <w:b w:val="0"/>
          <w:bCs w:val="0"/>
          <w:color w:val="010202"/>
          <w:spacing w:val="-2"/>
        </w:rPr>
        <w:t xml:space="preserve"> </w:t>
      </w:r>
      <w:r w:rsidRPr="004579AE">
        <w:rPr>
          <w:b w:val="0"/>
          <w:bCs w:val="0"/>
          <w:color w:val="010202"/>
        </w:rPr>
        <w:t>represent</w:t>
      </w:r>
      <w:r w:rsidRPr="004579AE">
        <w:rPr>
          <w:b w:val="0"/>
          <w:bCs w:val="0"/>
          <w:color w:val="010202"/>
          <w:spacing w:val="-1"/>
        </w:rPr>
        <w:t xml:space="preserve"> </w:t>
      </w:r>
      <w:r w:rsidRPr="004579AE">
        <w:rPr>
          <w:b w:val="0"/>
          <w:bCs w:val="0"/>
          <w:color w:val="010202"/>
        </w:rPr>
        <w:t>the</w:t>
      </w:r>
      <w:r w:rsidRPr="004579AE">
        <w:rPr>
          <w:b w:val="0"/>
          <w:bCs w:val="0"/>
          <w:color w:val="010202"/>
          <w:spacing w:val="-2"/>
        </w:rPr>
        <w:t xml:space="preserve"> </w:t>
      </w:r>
      <w:r w:rsidRPr="004579AE">
        <w:rPr>
          <w:b w:val="0"/>
          <w:bCs w:val="0"/>
          <w:color w:val="010202"/>
        </w:rPr>
        <w:t>views</w:t>
      </w:r>
      <w:r w:rsidRPr="004579AE">
        <w:rPr>
          <w:b w:val="0"/>
          <w:bCs w:val="0"/>
          <w:color w:val="010202"/>
          <w:spacing w:val="-2"/>
        </w:rPr>
        <w:t xml:space="preserve"> </w:t>
      </w:r>
      <w:r w:rsidRPr="004579AE">
        <w:rPr>
          <w:b w:val="0"/>
          <w:bCs w:val="0"/>
          <w:color w:val="010202"/>
        </w:rPr>
        <w:t>that</w:t>
      </w:r>
      <w:r w:rsidRPr="004579AE">
        <w:rPr>
          <w:b w:val="0"/>
          <w:bCs w:val="0"/>
          <w:color w:val="010202"/>
          <w:spacing w:val="-1"/>
        </w:rPr>
        <w:t xml:space="preserve"> </w:t>
      </w:r>
      <w:r w:rsidRPr="004579AE">
        <w:rPr>
          <w:b w:val="0"/>
          <w:bCs w:val="0"/>
          <w:color w:val="010202"/>
        </w:rPr>
        <w:t>have</w:t>
      </w:r>
      <w:r w:rsidRPr="004579AE">
        <w:rPr>
          <w:b w:val="0"/>
          <w:bCs w:val="0"/>
          <w:color w:val="010202"/>
          <w:spacing w:val="-2"/>
        </w:rPr>
        <w:t xml:space="preserve"> </w:t>
      </w:r>
      <w:r w:rsidRPr="004579AE">
        <w:rPr>
          <w:b w:val="0"/>
          <w:bCs w:val="0"/>
          <w:color w:val="010202"/>
        </w:rPr>
        <w:t>been</w:t>
      </w:r>
      <w:r w:rsidRPr="004579AE">
        <w:rPr>
          <w:b w:val="0"/>
          <w:bCs w:val="0"/>
          <w:color w:val="010202"/>
          <w:spacing w:val="-2"/>
        </w:rPr>
        <w:t xml:space="preserve"> </w:t>
      </w:r>
      <w:r w:rsidRPr="004579AE">
        <w:rPr>
          <w:b w:val="0"/>
          <w:bCs w:val="0"/>
          <w:color w:val="010202"/>
        </w:rPr>
        <w:t>expressed</w:t>
      </w:r>
      <w:r w:rsidRPr="004579AE">
        <w:rPr>
          <w:b w:val="0"/>
          <w:bCs w:val="0"/>
          <w:color w:val="010202"/>
          <w:spacing w:val="-2"/>
        </w:rPr>
        <w:t xml:space="preserve"> </w:t>
      </w:r>
      <w:r w:rsidRPr="004579AE">
        <w:rPr>
          <w:b w:val="0"/>
          <w:bCs w:val="0"/>
          <w:color w:val="010202"/>
        </w:rPr>
        <w:t>by</w:t>
      </w:r>
      <w:r w:rsidRPr="004579AE">
        <w:rPr>
          <w:b w:val="0"/>
          <w:bCs w:val="0"/>
          <w:color w:val="010202"/>
          <w:spacing w:val="-2"/>
        </w:rPr>
        <w:t xml:space="preserve"> </w:t>
      </w:r>
      <w:r w:rsidRPr="004579AE">
        <w:rPr>
          <w:b w:val="0"/>
          <w:bCs w:val="0"/>
          <w:color w:val="010202"/>
        </w:rPr>
        <w:t>their</w:t>
      </w:r>
      <w:r w:rsidRPr="004579AE">
        <w:rPr>
          <w:b w:val="0"/>
          <w:bCs w:val="0"/>
          <w:color w:val="010202"/>
          <w:spacing w:val="-1"/>
        </w:rPr>
        <w:t xml:space="preserve"> </w:t>
      </w:r>
      <w:r w:rsidRPr="004579AE">
        <w:rPr>
          <w:b w:val="0"/>
          <w:bCs w:val="0"/>
          <w:color w:val="010202"/>
        </w:rPr>
        <w:t>club</w:t>
      </w:r>
      <w:r w:rsidRPr="004579AE">
        <w:rPr>
          <w:b w:val="0"/>
          <w:bCs w:val="0"/>
          <w:color w:val="010202"/>
          <w:spacing w:val="-2"/>
        </w:rPr>
        <w:t xml:space="preserve"> </w:t>
      </w:r>
      <w:r w:rsidRPr="004579AE">
        <w:rPr>
          <w:b w:val="0"/>
          <w:bCs w:val="0"/>
          <w:color w:val="010202"/>
        </w:rPr>
        <w:t>and</w:t>
      </w:r>
      <w:r w:rsidRPr="004579AE">
        <w:rPr>
          <w:b w:val="0"/>
          <w:bCs w:val="0"/>
          <w:color w:val="010202"/>
          <w:spacing w:val="-2"/>
        </w:rPr>
        <w:t xml:space="preserve"> </w:t>
      </w:r>
      <w:r w:rsidRPr="004579AE">
        <w:rPr>
          <w:b w:val="0"/>
          <w:bCs w:val="0"/>
          <w:color w:val="010202"/>
        </w:rPr>
        <w:t>refrain</w:t>
      </w:r>
      <w:r w:rsidRPr="004579AE">
        <w:rPr>
          <w:b w:val="0"/>
          <w:bCs w:val="0"/>
          <w:color w:val="010202"/>
          <w:spacing w:val="-2"/>
        </w:rPr>
        <w:t xml:space="preserve"> </w:t>
      </w:r>
      <w:r w:rsidRPr="004579AE">
        <w:rPr>
          <w:b w:val="0"/>
          <w:bCs w:val="0"/>
          <w:color w:val="010202"/>
        </w:rPr>
        <w:t xml:space="preserve">from engaging in inflexibility and promoting personal </w:t>
      </w:r>
      <w:r w:rsidR="0023110A" w:rsidRPr="004579AE">
        <w:rPr>
          <w:b w:val="0"/>
          <w:bCs w:val="0"/>
          <w:color w:val="010202"/>
        </w:rPr>
        <w:t>agendas.</w:t>
      </w:r>
    </w:p>
    <w:p w14:paraId="523356DB" w14:textId="77777777" w:rsidR="00B47393" w:rsidRPr="004579AE" w:rsidRDefault="00B47393">
      <w:pPr>
        <w:pStyle w:val="BodyText"/>
        <w:spacing w:before="43"/>
      </w:pPr>
    </w:p>
    <w:p w14:paraId="1697F7DD" w14:textId="62EB9A9C" w:rsidR="00B47393" w:rsidRPr="004579AE" w:rsidRDefault="00057F88">
      <w:pPr>
        <w:pStyle w:val="ListParagraph"/>
        <w:numPr>
          <w:ilvl w:val="1"/>
          <w:numId w:val="4"/>
        </w:numPr>
        <w:tabs>
          <w:tab w:val="left" w:pos="880"/>
        </w:tabs>
        <w:ind w:hanging="360"/>
        <w:rPr>
          <w:b w:val="0"/>
          <w:bCs w:val="0"/>
          <w:color w:val="ED2024"/>
        </w:rPr>
      </w:pPr>
      <w:r w:rsidRPr="004579AE">
        <w:rPr>
          <w:b w:val="0"/>
          <w:bCs w:val="0"/>
          <w:color w:val="212121"/>
        </w:rPr>
        <w:t>Gossip</w:t>
      </w:r>
      <w:r w:rsidRPr="004579AE">
        <w:rPr>
          <w:b w:val="0"/>
          <w:bCs w:val="0"/>
          <w:color w:val="212121"/>
          <w:spacing w:val="-4"/>
        </w:rPr>
        <w:t xml:space="preserve"> </w:t>
      </w:r>
      <w:r w:rsidRPr="004579AE">
        <w:rPr>
          <w:b w:val="0"/>
          <w:bCs w:val="0"/>
          <w:color w:val="212121"/>
        </w:rPr>
        <w:t>or</w:t>
      </w:r>
      <w:r w:rsidRPr="004579AE">
        <w:rPr>
          <w:b w:val="0"/>
          <w:bCs w:val="0"/>
          <w:color w:val="212121"/>
          <w:spacing w:val="-3"/>
        </w:rPr>
        <w:t xml:space="preserve"> </w:t>
      </w:r>
      <w:r w:rsidRPr="004579AE">
        <w:rPr>
          <w:b w:val="0"/>
          <w:bCs w:val="0"/>
          <w:color w:val="212121"/>
        </w:rPr>
        <w:t>act</w:t>
      </w:r>
      <w:r w:rsidRPr="004579AE">
        <w:rPr>
          <w:b w:val="0"/>
          <w:bCs w:val="0"/>
          <w:color w:val="212121"/>
          <w:spacing w:val="-2"/>
        </w:rPr>
        <w:t xml:space="preserve"> </w:t>
      </w:r>
      <w:r w:rsidRPr="004579AE">
        <w:rPr>
          <w:b w:val="0"/>
          <w:bCs w:val="0"/>
          <w:color w:val="212121"/>
        </w:rPr>
        <w:t>with</w:t>
      </w:r>
      <w:r w:rsidRPr="004579AE">
        <w:rPr>
          <w:b w:val="0"/>
          <w:bCs w:val="0"/>
          <w:color w:val="212121"/>
          <w:spacing w:val="-4"/>
        </w:rPr>
        <w:t xml:space="preserve"> </w:t>
      </w:r>
      <w:r w:rsidRPr="004579AE">
        <w:rPr>
          <w:b w:val="0"/>
          <w:bCs w:val="0"/>
          <w:color w:val="212121"/>
        </w:rPr>
        <w:t>bias</w:t>
      </w:r>
      <w:r w:rsidRPr="004579AE">
        <w:rPr>
          <w:b w:val="0"/>
          <w:bCs w:val="0"/>
          <w:color w:val="212121"/>
          <w:spacing w:val="-4"/>
        </w:rPr>
        <w:t xml:space="preserve"> </w:t>
      </w:r>
      <w:r w:rsidRPr="004579AE">
        <w:rPr>
          <w:b w:val="0"/>
          <w:bCs w:val="0"/>
          <w:color w:val="212121"/>
        </w:rPr>
        <w:t>or</w:t>
      </w:r>
      <w:r w:rsidRPr="004579AE">
        <w:rPr>
          <w:b w:val="0"/>
          <w:bCs w:val="0"/>
          <w:color w:val="212121"/>
          <w:spacing w:val="-2"/>
        </w:rPr>
        <w:t xml:space="preserve"> </w:t>
      </w:r>
      <w:r w:rsidRPr="004579AE">
        <w:rPr>
          <w:b w:val="0"/>
          <w:bCs w:val="0"/>
          <w:color w:val="212121"/>
        </w:rPr>
        <w:t>prejudice</w:t>
      </w:r>
      <w:r w:rsidRPr="004579AE">
        <w:rPr>
          <w:b w:val="0"/>
          <w:bCs w:val="0"/>
          <w:color w:val="212121"/>
          <w:spacing w:val="-4"/>
        </w:rPr>
        <w:t xml:space="preserve"> </w:t>
      </w:r>
      <w:r w:rsidRPr="004579AE">
        <w:rPr>
          <w:b w:val="0"/>
          <w:bCs w:val="0"/>
          <w:color w:val="010202"/>
        </w:rPr>
        <w:t>towards</w:t>
      </w:r>
      <w:r w:rsidRPr="004579AE">
        <w:rPr>
          <w:b w:val="0"/>
          <w:bCs w:val="0"/>
          <w:color w:val="010202"/>
          <w:spacing w:val="-4"/>
        </w:rPr>
        <w:t xml:space="preserve"> </w:t>
      </w:r>
      <w:r w:rsidRPr="004579AE">
        <w:rPr>
          <w:b w:val="0"/>
          <w:bCs w:val="0"/>
          <w:color w:val="010202"/>
        </w:rPr>
        <w:t>others</w:t>
      </w:r>
      <w:r w:rsidRPr="004579AE">
        <w:rPr>
          <w:b w:val="0"/>
          <w:bCs w:val="0"/>
          <w:color w:val="010202"/>
          <w:spacing w:val="-3"/>
        </w:rPr>
        <w:t xml:space="preserve"> </w:t>
      </w:r>
      <w:r w:rsidRPr="004579AE">
        <w:rPr>
          <w:b w:val="0"/>
          <w:bCs w:val="0"/>
          <w:color w:val="010202"/>
        </w:rPr>
        <w:t>is</w:t>
      </w:r>
      <w:r w:rsidRPr="004579AE">
        <w:rPr>
          <w:b w:val="0"/>
          <w:bCs w:val="0"/>
          <w:color w:val="010202"/>
          <w:spacing w:val="-4"/>
        </w:rPr>
        <w:t xml:space="preserve"> </w:t>
      </w:r>
      <w:r w:rsidRPr="004579AE">
        <w:rPr>
          <w:b w:val="0"/>
          <w:bCs w:val="0"/>
          <w:color w:val="010202"/>
        </w:rPr>
        <w:t>a</w:t>
      </w:r>
      <w:r w:rsidRPr="004579AE">
        <w:rPr>
          <w:b w:val="0"/>
          <w:bCs w:val="0"/>
          <w:color w:val="010202"/>
          <w:spacing w:val="-4"/>
        </w:rPr>
        <w:t xml:space="preserve"> </w:t>
      </w:r>
      <w:r w:rsidRPr="004579AE">
        <w:rPr>
          <w:b w:val="0"/>
          <w:bCs w:val="0"/>
          <w:color w:val="010202"/>
        </w:rPr>
        <w:t>breach</w:t>
      </w:r>
      <w:r w:rsidRPr="004579AE">
        <w:rPr>
          <w:b w:val="0"/>
          <w:bCs w:val="0"/>
          <w:color w:val="010202"/>
          <w:spacing w:val="-3"/>
        </w:rPr>
        <w:t xml:space="preserve"> </w:t>
      </w:r>
      <w:r w:rsidRPr="004579AE">
        <w:rPr>
          <w:b w:val="0"/>
          <w:bCs w:val="0"/>
          <w:color w:val="010202"/>
        </w:rPr>
        <w:t>of</w:t>
      </w:r>
      <w:r w:rsidRPr="004579AE">
        <w:rPr>
          <w:b w:val="0"/>
          <w:bCs w:val="0"/>
          <w:color w:val="010202"/>
          <w:spacing w:val="-3"/>
        </w:rPr>
        <w:t xml:space="preserve"> </w:t>
      </w:r>
      <w:r w:rsidRPr="004579AE">
        <w:rPr>
          <w:b w:val="0"/>
          <w:bCs w:val="0"/>
          <w:color w:val="010202"/>
        </w:rPr>
        <w:t>the</w:t>
      </w:r>
      <w:r w:rsidRPr="004579AE">
        <w:rPr>
          <w:b w:val="0"/>
          <w:bCs w:val="0"/>
          <w:color w:val="010202"/>
          <w:spacing w:val="-4"/>
        </w:rPr>
        <w:t xml:space="preserve"> </w:t>
      </w:r>
      <w:r w:rsidRPr="004579AE">
        <w:rPr>
          <w:b w:val="0"/>
          <w:bCs w:val="0"/>
          <w:color w:val="010202"/>
        </w:rPr>
        <w:t>code</w:t>
      </w:r>
      <w:r w:rsidRPr="004579AE">
        <w:rPr>
          <w:b w:val="0"/>
          <w:bCs w:val="0"/>
          <w:color w:val="010202"/>
          <w:spacing w:val="-3"/>
        </w:rPr>
        <w:t xml:space="preserve"> </w:t>
      </w:r>
      <w:r w:rsidRPr="004579AE">
        <w:rPr>
          <w:b w:val="0"/>
          <w:bCs w:val="0"/>
          <w:color w:val="010202"/>
        </w:rPr>
        <w:t>of</w:t>
      </w:r>
      <w:r w:rsidRPr="004579AE">
        <w:rPr>
          <w:b w:val="0"/>
          <w:bCs w:val="0"/>
          <w:color w:val="010202"/>
          <w:spacing w:val="-3"/>
        </w:rPr>
        <w:t xml:space="preserve"> </w:t>
      </w:r>
      <w:r w:rsidR="0023110A" w:rsidRPr="004579AE">
        <w:rPr>
          <w:b w:val="0"/>
          <w:bCs w:val="0"/>
          <w:color w:val="010202"/>
          <w:spacing w:val="-2"/>
        </w:rPr>
        <w:t>conduct.</w:t>
      </w:r>
    </w:p>
    <w:p w14:paraId="5F0C86C4" w14:textId="77777777" w:rsidR="00B47393" w:rsidRPr="004579AE" w:rsidRDefault="00B47393">
      <w:pPr>
        <w:pStyle w:val="BodyText"/>
        <w:spacing w:before="70"/>
      </w:pPr>
    </w:p>
    <w:p w14:paraId="7E9AF0DB" w14:textId="512EB92A" w:rsidR="00B47393" w:rsidRPr="004579AE" w:rsidRDefault="00057F88">
      <w:pPr>
        <w:pStyle w:val="ListParagraph"/>
        <w:numPr>
          <w:ilvl w:val="1"/>
          <w:numId w:val="4"/>
        </w:numPr>
        <w:tabs>
          <w:tab w:val="left" w:pos="880"/>
        </w:tabs>
        <w:spacing w:before="1"/>
        <w:ind w:hanging="360"/>
        <w:rPr>
          <w:b w:val="0"/>
          <w:bCs w:val="0"/>
          <w:color w:val="010202"/>
        </w:rPr>
      </w:pPr>
      <w:r w:rsidRPr="004579AE">
        <w:rPr>
          <w:b w:val="0"/>
          <w:bCs w:val="0"/>
          <w:color w:val="212121"/>
        </w:rPr>
        <w:t>Use</w:t>
      </w:r>
      <w:r w:rsidRPr="004579AE">
        <w:rPr>
          <w:b w:val="0"/>
          <w:bCs w:val="0"/>
          <w:color w:val="212121"/>
          <w:spacing w:val="-5"/>
        </w:rPr>
        <w:t xml:space="preserve"> </w:t>
      </w:r>
      <w:r w:rsidRPr="004579AE">
        <w:rPr>
          <w:b w:val="0"/>
          <w:bCs w:val="0"/>
          <w:color w:val="212121"/>
        </w:rPr>
        <w:t>of</w:t>
      </w:r>
      <w:r w:rsidRPr="004579AE">
        <w:rPr>
          <w:b w:val="0"/>
          <w:bCs w:val="0"/>
          <w:color w:val="212121"/>
          <w:spacing w:val="-4"/>
        </w:rPr>
        <w:t xml:space="preserve"> </w:t>
      </w:r>
      <w:r w:rsidRPr="004579AE">
        <w:rPr>
          <w:b w:val="0"/>
          <w:bCs w:val="0"/>
          <w:color w:val="212121"/>
        </w:rPr>
        <w:t>offensive</w:t>
      </w:r>
      <w:r w:rsidRPr="004579AE">
        <w:rPr>
          <w:b w:val="0"/>
          <w:bCs w:val="0"/>
          <w:color w:val="212121"/>
          <w:spacing w:val="-4"/>
        </w:rPr>
        <w:t xml:space="preserve"> </w:t>
      </w:r>
      <w:r w:rsidRPr="004579AE">
        <w:rPr>
          <w:b w:val="0"/>
          <w:bCs w:val="0"/>
          <w:color w:val="212121"/>
        </w:rPr>
        <w:t>or</w:t>
      </w:r>
      <w:r w:rsidRPr="004579AE">
        <w:rPr>
          <w:b w:val="0"/>
          <w:bCs w:val="0"/>
          <w:color w:val="212121"/>
          <w:spacing w:val="-4"/>
        </w:rPr>
        <w:t xml:space="preserve"> </w:t>
      </w:r>
      <w:r w:rsidRPr="004579AE">
        <w:rPr>
          <w:b w:val="0"/>
          <w:bCs w:val="0"/>
          <w:color w:val="212121"/>
        </w:rPr>
        <w:t>discriminatory</w:t>
      </w:r>
      <w:r w:rsidRPr="004579AE">
        <w:rPr>
          <w:b w:val="0"/>
          <w:bCs w:val="0"/>
          <w:color w:val="212121"/>
          <w:spacing w:val="-4"/>
        </w:rPr>
        <w:t xml:space="preserve"> </w:t>
      </w:r>
      <w:r w:rsidRPr="004579AE">
        <w:rPr>
          <w:b w:val="0"/>
          <w:bCs w:val="0"/>
          <w:color w:val="212121"/>
        </w:rPr>
        <w:t>language</w:t>
      </w:r>
      <w:r w:rsidRPr="004579AE">
        <w:rPr>
          <w:b w:val="0"/>
          <w:bCs w:val="0"/>
          <w:color w:val="212121"/>
          <w:spacing w:val="-5"/>
        </w:rPr>
        <w:t xml:space="preserve"> </w:t>
      </w:r>
      <w:r w:rsidRPr="004579AE">
        <w:rPr>
          <w:b w:val="0"/>
          <w:bCs w:val="0"/>
          <w:color w:val="212121"/>
        </w:rPr>
        <w:t>or</w:t>
      </w:r>
      <w:r w:rsidRPr="004579AE">
        <w:rPr>
          <w:b w:val="0"/>
          <w:bCs w:val="0"/>
          <w:color w:val="212121"/>
          <w:spacing w:val="-3"/>
        </w:rPr>
        <w:t xml:space="preserve"> </w:t>
      </w:r>
      <w:r w:rsidR="0023110A" w:rsidRPr="004579AE">
        <w:rPr>
          <w:b w:val="0"/>
          <w:bCs w:val="0"/>
          <w:color w:val="212121"/>
        </w:rPr>
        <w:t>behavior</w:t>
      </w:r>
      <w:r w:rsidRPr="004579AE">
        <w:rPr>
          <w:b w:val="0"/>
          <w:bCs w:val="0"/>
          <w:color w:val="212121"/>
          <w:spacing w:val="-8"/>
        </w:rPr>
        <w:t xml:space="preserve"> </w:t>
      </w:r>
      <w:r w:rsidRPr="004579AE">
        <w:rPr>
          <w:b w:val="0"/>
          <w:bCs w:val="0"/>
          <w:color w:val="010202"/>
        </w:rPr>
        <w:t>towards</w:t>
      </w:r>
      <w:r w:rsidRPr="004579AE">
        <w:rPr>
          <w:b w:val="0"/>
          <w:bCs w:val="0"/>
          <w:color w:val="010202"/>
          <w:spacing w:val="-4"/>
        </w:rPr>
        <w:t xml:space="preserve"> </w:t>
      </w:r>
      <w:r w:rsidRPr="004579AE">
        <w:rPr>
          <w:b w:val="0"/>
          <w:bCs w:val="0"/>
          <w:color w:val="010202"/>
        </w:rPr>
        <w:t>others</w:t>
      </w:r>
      <w:r w:rsidRPr="004579AE">
        <w:rPr>
          <w:b w:val="0"/>
          <w:bCs w:val="0"/>
          <w:color w:val="010202"/>
          <w:spacing w:val="-5"/>
        </w:rPr>
        <w:t xml:space="preserve"> </w:t>
      </w:r>
      <w:r w:rsidRPr="004579AE">
        <w:rPr>
          <w:b w:val="0"/>
          <w:bCs w:val="0"/>
          <w:color w:val="010202"/>
        </w:rPr>
        <w:t>is</w:t>
      </w:r>
      <w:r w:rsidRPr="004579AE">
        <w:rPr>
          <w:b w:val="0"/>
          <w:bCs w:val="0"/>
          <w:color w:val="010202"/>
          <w:spacing w:val="-4"/>
        </w:rPr>
        <w:t xml:space="preserve"> </w:t>
      </w:r>
      <w:r w:rsidRPr="004579AE">
        <w:rPr>
          <w:b w:val="0"/>
          <w:bCs w:val="0"/>
          <w:color w:val="010202"/>
        </w:rPr>
        <w:t>a</w:t>
      </w:r>
      <w:r w:rsidRPr="004579AE">
        <w:rPr>
          <w:b w:val="0"/>
          <w:bCs w:val="0"/>
          <w:color w:val="010202"/>
          <w:spacing w:val="-5"/>
        </w:rPr>
        <w:t xml:space="preserve"> </w:t>
      </w:r>
      <w:r w:rsidRPr="004579AE">
        <w:rPr>
          <w:b w:val="0"/>
          <w:bCs w:val="0"/>
          <w:color w:val="010202"/>
        </w:rPr>
        <w:t>breach</w:t>
      </w:r>
      <w:r w:rsidRPr="004579AE">
        <w:rPr>
          <w:b w:val="0"/>
          <w:bCs w:val="0"/>
          <w:color w:val="010202"/>
          <w:spacing w:val="-4"/>
        </w:rPr>
        <w:t xml:space="preserve"> </w:t>
      </w:r>
      <w:r w:rsidRPr="004579AE">
        <w:rPr>
          <w:b w:val="0"/>
          <w:bCs w:val="0"/>
          <w:color w:val="010202"/>
        </w:rPr>
        <w:t>of</w:t>
      </w:r>
      <w:r w:rsidRPr="004579AE">
        <w:rPr>
          <w:b w:val="0"/>
          <w:bCs w:val="0"/>
          <w:color w:val="010202"/>
          <w:spacing w:val="-4"/>
        </w:rPr>
        <w:t xml:space="preserve"> </w:t>
      </w:r>
      <w:r w:rsidRPr="004579AE">
        <w:rPr>
          <w:b w:val="0"/>
          <w:bCs w:val="0"/>
          <w:color w:val="010202"/>
        </w:rPr>
        <w:t>the</w:t>
      </w:r>
      <w:r w:rsidRPr="004579AE">
        <w:rPr>
          <w:b w:val="0"/>
          <w:bCs w:val="0"/>
          <w:color w:val="010202"/>
          <w:spacing w:val="-4"/>
        </w:rPr>
        <w:t xml:space="preserve"> </w:t>
      </w:r>
      <w:r w:rsidRPr="004579AE">
        <w:rPr>
          <w:b w:val="0"/>
          <w:bCs w:val="0"/>
          <w:color w:val="010202"/>
        </w:rPr>
        <w:t>code</w:t>
      </w:r>
      <w:r w:rsidRPr="004579AE">
        <w:rPr>
          <w:b w:val="0"/>
          <w:bCs w:val="0"/>
          <w:color w:val="010202"/>
          <w:spacing w:val="-5"/>
        </w:rPr>
        <w:t xml:space="preserve"> </w:t>
      </w:r>
      <w:r w:rsidRPr="004579AE">
        <w:rPr>
          <w:b w:val="0"/>
          <w:bCs w:val="0"/>
          <w:color w:val="010202"/>
        </w:rPr>
        <w:t>of</w:t>
      </w:r>
      <w:r w:rsidRPr="004579AE">
        <w:rPr>
          <w:b w:val="0"/>
          <w:bCs w:val="0"/>
          <w:color w:val="010202"/>
          <w:spacing w:val="-3"/>
        </w:rPr>
        <w:t xml:space="preserve"> </w:t>
      </w:r>
      <w:r w:rsidR="0023110A" w:rsidRPr="004579AE">
        <w:rPr>
          <w:b w:val="0"/>
          <w:bCs w:val="0"/>
          <w:color w:val="010202"/>
          <w:spacing w:val="-2"/>
        </w:rPr>
        <w:t>conduct.</w:t>
      </w:r>
    </w:p>
    <w:p w14:paraId="1916F1BB" w14:textId="77777777" w:rsidR="00B47393" w:rsidRPr="004579AE" w:rsidRDefault="00B47393">
      <w:pPr>
        <w:pStyle w:val="BodyText"/>
        <w:spacing w:before="75"/>
      </w:pPr>
    </w:p>
    <w:p w14:paraId="20444344" w14:textId="77777777" w:rsidR="00B47393" w:rsidRPr="004579AE" w:rsidRDefault="00057F88">
      <w:pPr>
        <w:pStyle w:val="ListParagraph"/>
        <w:numPr>
          <w:ilvl w:val="1"/>
          <w:numId w:val="4"/>
        </w:numPr>
        <w:tabs>
          <w:tab w:val="left" w:pos="880"/>
        </w:tabs>
        <w:ind w:hanging="360"/>
        <w:rPr>
          <w:b w:val="0"/>
          <w:bCs w:val="0"/>
          <w:color w:val="010202"/>
        </w:rPr>
      </w:pPr>
      <w:r w:rsidRPr="004579AE">
        <w:rPr>
          <w:b w:val="0"/>
          <w:bCs w:val="0"/>
          <w:color w:val="010202"/>
        </w:rPr>
        <w:t>All</w:t>
      </w:r>
      <w:r w:rsidRPr="004579AE">
        <w:rPr>
          <w:b w:val="0"/>
          <w:bCs w:val="0"/>
          <w:color w:val="010202"/>
          <w:spacing w:val="-3"/>
        </w:rPr>
        <w:t xml:space="preserve"> </w:t>
      </w:r>
      <w:r w:rsidRPr="004579AE">
        <w:rPr>
          <w:b w:val="0"/>
          <w:bCs w:val="0"/>
          <w:color w:val="010202"/>
        </w:rPr>
        <w:t>members</w:t>
      </w:r>
      <w:r w:rsidRPr="004579AE">
        <w:rPr>
          <w:b w:val="0"/>
          <w:bCs w:val="0"/>
          <w:color w:val="010202"/>
          <w:spacing w:val="-3"/>
        </w:rPr>
        <w:t xml:space="preserve"> </w:t>
      </w:r>
      <w:r w:rsidRPr="004579AE">
        <w:rPr>
          <w:b w:val="0"/>
          <w:bCs w:val="0"/>
          <w:color w:val="010202"/>
        </w:rPr>
        <w:t>of</w:t>
      </w:r>
      <w:r w:rsidRPr="004579AE">
        <w:rPr>
          <w:b w:val="0"/>
          <w:bCs w:val="0"/>
          <w:color w:val="010202"/>
          <w:spacing w:val="-2"/>
        </w:rPr>
        <w:t xml:space="preserve"> </w:t>
      </w:r>
      <w:r w:rsidRPr="004579AE">
        <w:rPr>
          <w:b w:val="0"/>
          <w:bCs w:val="0"/>
          <w:color w:val="010202"/>
        </w:rPr>
        <w:t>the</w:t>
      </w:r>
      <w:r w:rsidRPr="004579AE">
        <w:rPr>
          <w:b w:val="0"/>
          <w:bCs w:val="0"/>
          <w:color w:val="010202"/>
          <w:spacing w:val="-4"/>
        </w:rPr>
        <w:t xml:space="preserve"> </w:t>
      </w:r>
      <w:r w:rsidRPr="004579AE">
        <w:rPr>
          <w:b w:val="0"/>
          <w:bCs w:val="0"/>
          <w:color w:val="010202"/>
        </w:rPr>
        <w:t>MB,</w:t>
      </w:r>
      <w:r w:rsidRPr="004579AE">
        <w:rPr>
          <w:b w:val="0"/>
          <w:bCs w:val="0"/>
          <w:color w:val="010202"/>
          <w:spacing w:val="-2"/>
        </w:rPr>
        <w:t xml:space="preserve"> shall:</w:t>
      </w:r>
    </w:p>
    <w:p w14:paraId="75D5413F" w14:textId="77777777" w:rsidR="00B47393" w:rsidRPr="004579AE" w:rsidRDefault="00B47393">
      <w:pPr>
        <w:pStyle w:val="BodyText"/>
        <w:spacing w:before="66"/>
      </w:pPr>
    </w:p>
    <w:p w14:paraId="1134FAE9" w14:textId="77777777" w:rsidR="00B47393" w:rsidRPr="004579AE" w:rsidRDefault="00057F88">
      <w:pPr>
        <w:pStyle w:val="ListParagraph"/>
        <w:numPr>
          <w:ilvl w:val="0"/>
          <w:numId w:val="3"/>
        </w:numPr>
        <w:tabs>
          <w:tab w:val="left" w:pos="878"/>
          <w:tab w:val="left" w:pos="880"/>
        </w:tabs>
        <w:spacing w:line="266" w:lineRule="auto"/>
        <w:ind w:right="115"/>
        <w:rPr>
          <w:b w:val="0"/>
          <w:bCs w:val="0"/>
        </w:rPr>
      </w:pPr>
      <w:r w:rsidRPr="004579AE">
        <w:rPr>
          <w:b w:val="0"/>
          <w:bCs w:val="0"/>
          <w:color w:val="010202"/>
        </w:rPr>
        <w:t>At</w:t>
      </w:r>
      <w:r w:rsidRPr="004579AE">
        <w:rPr>
          <w:b w:val="0"/>
          <w:bCs w:val="0"/>
          <w:color w:val="010202"/>
          <w:spacing w:val="-3"/>
        </w:rPr>
        <w:t xml:space="preserve"> </w:t>
      </w:r>
      <w:r w:rsidRPr="004579AE">
        <w:rPr>
          <w:b w:val="0"/>
          <w:bCs w:val="0"/>
          <w:color w:val="010202"/>
        </w:rPr>
        <w:t>all</w:t>
      </w:r>
      <w:r w:rsidRPr="004579AE">
        <w:rPr>
          <w:b w:val="0"/>
          <w:bCs w:val="0"/>
          <w:color w:val="010202"/>
          <w:spacing w:val="-3"/>
        </w:rPr>
        <w:t xml:space="preserve"> </w:t>
      </w:r>
      <w:r w:rsidRPr="004579AE">
        <w:rPr>
          <w:b w:val="0"/>
          <w:bCs w:val="0"/>
          <w:color w:val="010202"/>
        </w:rPr>
        <w:t>times</w:t>
      </w:r>
      <w:r w:rsidRPr="004579AE">
        <w:rPr>
          <w:b w:val="0"/>
          <w:bCs w:val="0"/>
          <w:color w:val="010202"/>
          <w:spacing w:val="-4"/>
        </w:rPr>
        <w:t xml:space="preserve"> </w:t>
      </w:r>
      <w:r w:rsidRPr="004579AE">
        <w:rPr>
          <w:b w:val="0"/>
          <w:bCs w:val="0"/>
          <w:color w:val="010202"/>
        </w:rPr>
        <w:t>act</w:t>
      </w:r>
      <w:r w:rsidRPr="004579AE">
        <w:rPr>
          <w:b w:val="0"/>
          <w:bCs w:val="0"/>
          <w:color w:val="010202"/>
          <w:spacing w:val="-3"/>
        </w:rPr>
        <w:t xml:space="preserve"> </w:t>
      </w:r>
      <w:r w:rsidRPr="004579AE">
        <w:rPr>
          <w:b w:val="0"/>
          <w:bCs w:val="0"/>
          <w:color w:val="010202"/>
        </w:rPr>
        <w:t>in</w:t>
      </w:r>
      <w:r w:rsidRPr="004579AE">
        <w:rPr>
          <w:b w:val="0"/>
          <w:bCs w:val="0"/>
          <w:color w:val="010202"/>
          <w:spacing w:val="-4"/>
        </w:rPr>
        <w:t xml:space="preserve"> </w:t>
      </w:r>
      <w:r w:rsidRPr="004579AE">
        <w:rPr>
          <w:b w:val="0"/>
          <w:bCs w:val="0"/>
          <w:color w:val="010202"/>
        </w:rPr>
        <w:t>the</w:t>
      </w:r>
      <w:r w:rsidRPr="004579AE">
        <w:rPr>
          <w:b w:val="0"/>
          <w:bCs w:val="0"/>
          <w:color w:val="010202"/>
          <w:spacing w:val="-4"/>
        </w:rPr>
        <w:t xml:space="preserve"> </w:t>
      </w:r>
      <w:r w:rsidRPr="004579AE">
        <w:rPr>
          <w:b w:val="0"/>
          <w:bCs w:val="0"/>
          <w:color w:val="010202"/>
        </w:rPr>
        <w:t>best</w:t>
      </w:r>
      <w:r w:rsidRPr="004579AE">
        <w:rPr>
          <w:b w:val="0"/>
          <w:bCs w:val="0"/>
          <w:color w:val="010202"/>
          <w:spacing w:val="-3"/>
        </w:rPr>
        <w:t xml:space="preserve"> </w:t>
      </w:r>
      <w:r w:rsidRPr="004579AE">
        <w:rPr>
          <w:b w:val="0"/>
          <w:bCs w:val="0"/>
          <w:color w:val="010202"/>
        </w:rPr>
        <w:t>interests</w:t>
      </w:r>
      <w:r w:rsidRPr="004579AE">
        <w:rPr>
          <w:b w:val="0"/>
          <w:bCs w:val="0"/>
          <w:color w:val="010202"/>
          <w:spacing w:val="-4"/>
        </w:rPr>
        <w:t xml:space="preserve"> </w:t>
      </w:r>
      <w:r w:rsidRPr="004579AE">
        <w:rPr>
          <w:b w:val="0"/>
          <w:bCs w:val="0"/>
          <w:color w:val="010202"/>
        </w:rPr>
        <w:t>of</w:t>
      </w:r>
      <w:r w:rsidRPr="004579AE">
        <w:rPr>
          <w:b w:val="0"/>
          <w:bCs w:val="0"/>
          <w:color w:val="010202"/>
          <w:spacing w:val="-3"/>
        </w:rPr>
        <w:t xml:space="preserve"> </w:t>
      </w:r>
      <w:r w:rsidRPr="004579AE">
        <w:rPr>
          <w:b w:val="0"/>
          <w:bCs w:val="0"/>
          <w:color w:val="010202"/>
        </w:rPr>
        <w:t>Munster</w:t>
      </w:r>
      <w:r w:rsidRPr="004579AE">
        <w:rPr>
          <w:b w:val="0"/>
          <w:bCs w:val="0"/>
          <w:color w:val="010202"/>
          <w:spacing w:val="-3"/>
        </w:rPr>
        <w:t xml:space="preserve"> </w:t>
      </w:r>
      <w:r w:rsidRPr="004579AE">
        <w:rPr>
          <w:b w:val="0"/>
          <w:bCs w:val="0"/>
          <w:color w:val="010202"/>
        </w:rPr>
        <w:t>Rugby</w:t>
      </w:r>
      <w:r w:rsidRPr="004579AE">
        <w:rPr>
          <w:b w:val="0"/>
          <w:bCs w:val="0"/>
          <w:color w:val="010202"/>
          <w:spacing w:val="-4"/>
        </w:rPr>
        <w:t xml:space="preserve"> </w:t>
      </w:r>
      <w:r w:rsidRPr="004579AE">
        <w:rPr>
          <w:b w:val="0"/>
          <w:bCs w:val="0"/>
          <w:color w:val="010202"/>
        </w:rPr>
        <w:t>and</w:t>
      </w:r>
      <w:r w:rsidRPr="004579AE">
        <w:rPr>
          <w:b w:val="0"/>
          <w:bCs w:val="0"/>
          <w:color w:val="010202"/>
          <w:spacing w:val="-4"/>
        </w:rPr>
        <w:t xml:space="preserve"> </w:t>
      </w:r>
      <w:r w:rsidRPr="004579AE">
        <w:rPr>
          <w:b w:val="0"/>
          <w:bCs w:val="0"/>
          <w:color w:val="010202"/>
        </w:rPr>
        <w:t>assist</w:t>
      </w:r>
      <w:r w:rsidRPr="004579AE">
        <w:rPr>
          <w:b w:val="0"/>
          <w:bCs w:val="0"/>
          <w:color w:val="010202"/>
          <w:spacing w:val="-3"/>
        </w:rPr>
        <w:t xml:space="preserve"> </w:t>
      </w:r>
      <w:r w:rsidRPr="004579AE">
        <w:rPr>
          <w:b w:val="0"/>
          <w:bCs w:val="0"/>
          <w:color w:val="010202"/>
        </w:rPr>
        <w:t>Munster</w:t>
      </w:r>
      <w:r w:rsidRPr="004579AE">
        <w:rPr>
          <w:b w:val="0"/>
          <w:bCs w:val="0"/>
          <w:color w:val="010202"/>
          <w:spacing w:val="-3"/>
        </w:rPr>
        <w:t xml:space="preserve"> </w:t>
      </w:r>
      <w:r w:rsidRPr="004579AE">
        <w:rPr>
          <w:b w:val="0"/>
          <w:bCs w:val="0"/>
          <w:color w:val="010202"/>
        </w:rPr>
        <w:t>Rugby</w:t>
      </w:r>
      <w:r w:rsidRPr="004579AE">
        <w:rPr>
          <w:b w:val="0"/>
          <w:bCs w:val="0"/>
          <w:color w:val="010202"/>
          <w:spacing w:val="-4"/>
        </w:rPr>
        <w:t xml:space="preserve"> </w:t>
      </w:r>
      <w:r w:rsidRPr="004579AE">
        <w:rPr>
          <w:b w:val="0"/>
          <w:bCs w:val="0"/>
          <w:color w:val="010202"/>
        </w:rPr>
        <w:t>in</w:t>
      </w:r>
      <w:r w:rsidRPr="004579AE">
        <w:rPr>
          <w:b w:val="0"/>
          <w:bCs w:val="0"/>
          <w:color w:val="010202"/>
          <w:spacing w:val="-4"/>
        </w:rPr>
        <w:t xml:space="preserve"> </w:t>
      </w:r>
      <w:r w:rsidRPr="004579AE">
        <w:rPr>
          <w:b w:val="0"/>
          <w:bCs w:val="0"/>
          <w:color w:val="010202"/>
        </w:rPr>
        <w:t>attaining</w:t>
      </w:r>
      <w:r w:rsidRPr="004579AE">
        <w:rPr>
          <w:b w:val="0"/>
          <w:bCs w:val="0"/>
          <w:color w:val="010202"/>
          <w:spacing w:val="-4"/>
        </w:rPr>
        <w:t xml:space="preserve"> </w:t>
      </w:r>
      <w:r w:rsidRPr="004579AE">
        <w:rPr>
          <w:b w:val="0"/>
          <w:bCs w:val="0"/>
          <w:color w:val="010202"/>
        </w:rPr>
        <w:t>the</w:t>
      </w:r>
      <w:r w:rsidRPr="004579AE">
        <w:rPr>
          <w:b w:val="0"/>
          <w:bCs w:val="0"/>
          <w:color w:val="010202"/>
          <w:spacing w:val="-4"/>
        </w:rPr>
        <w:t xml:space="preserve"> </w:t>
      </w:r>
      <w:r w:rsidRPr="004579AE">
        <w:rPr>
          <w:b w:val="0"/>
          <w:bCs w:val="0"/>
          <w:color w:val="010202"/>
        </w:rPr>
        <w:t>agreed</w:t>
      </w:r>
      <w:r w:rsidRPr="004579AE">
        <w:rPr>
          <w:b w:val="0"/>
          <w:bCs w:val="0"/>
          <w:color w:val="010202"/>
          <w:spacing w:val="-4"/>
        </w:rPr>
        <w:t xml:space="preserve"> </w:t>
      </w:r>
      <w:r w:rsidRPr="004579AE">
        <w:rPr>
          <w:b w:val="0"/>
          <w:bCs w:val="0"/>
          <w:color w:val="010202"/>
        </w:rPr>
        <w:t>objectives and policies as adopted by the Munster Branch.</w:t>
      </w:r>
    </w:p>
    <w:p w14:paraId="388A7B36" w14:textId="77777777" w:rsidR="00B47393" w:rsidRPr="004579AE" w:rsidRDefault="00057F88">
      <w:pPr>
        <w:pStyle w:val="ListParagraph"/>
        <w:numPr>
          <w:ilvl w:val="0"/>
          <w:numId w:val="3"/>
        </w:numPr>
        <w:tabs>
          <w:tab w:val="left" w:pos="878"/>
        </w:tabs>
        <w:spacing w:before="170"/>
        <w:ind w:left="878" w:hanging="358"/>
        <w:rPr>
          <w:b w:val="0"/>
          <w:bCs w:val="0"/>
        </w:rPr>
      </w:pPr>
      <w:r w:rsidRPr="004579AE">
        <w:rPr>
          <w:b w:val="0"/>
          <w:bCs w:val="0"/>
          <w:color w:val="010202"/>
        </w:rPr>
        <w:t>Conduct</w:t>
      </w:r>
      <w:r w:rsidRPr="004579AE">
        <w:rPr>
          <w:b w:val="0"/>
          <w:bCs w:val="0"/>
          <w:color w:val="010202"/>
          <w:spacing w:val="-5"/>
        </w:rPr>
        <w:t xml:space="preserve"> </w:t>
      </w:r>
      <w:r w:rsidRPr="004579AE">
        <w:rPr>
          <w:b w:val="0"/>
          <w:bCs w:val="0"/>
          <w:color w:val="010202"/>
        </w:rPr>
        <w:t>themselves</w:t>
      </w:r>
      <w:r w:rsidRPr="004579AE">
        <w:rPr>
          <w:b w:val="0"/>
          <w:bCs w:val="0"/>
          <w:color w:val="010202"/>
          <w:spacing w:val="-6"/>
        </w:rPr>
        <w:t xml:space="preserve"> </w:t>
      </w:r>
      <w:r w:rsidRPr="004579AE">
        <w:rPr>
          <w:b w:val="0"/>
          <w:bCs w:val="0"/>
          <w:color w:val="010202"/>
        </w:rPr>
        <w:t>in</w:t>
      </w:r>
      <w:r w:rsidRPr="004579AE">
        <w:rPr>
          <w:b w:val="0"/>
          <w:bCs w:val="0"/>
          <w:color w:val="010202"/>
          <w:spacing w:val="-5"/>
        </w:rPr>
        <w:t xml:space="preserve"> </w:t>
      </w:r>
      <w:r w:rsidRPr="004579AE">
        <w:rPr>
          <w:b w:val="0"/>
          <w:bCs w:val="0"/>
          <w:color w:val="010202"/>
        </w:rPr>
        <w:t>a</w:t>
      </w:r>
      <w:r w:rsidRPr="004579AE">
        <w:rPr>
          <w:b w:val="0"/>
          <w:bCs w:val="0"/>
          <w:color w:val="010202"/>
          <w:spacing w:val="-6"/>
        </w:rPr>
        <w:t xml:space="preserve"> </w:t>
      </w:r>
      <w:r w:rsidRPr="004579AE">
        <w:rPr>
          <w:b w:val="0"/>
          <w:bCs w:val="0"/>
          <w:color w:val="010202"/>
        </w:rPr>
        <w:t>respectful</w:t>
      </w:r>
      <w:r w:rsidRPr="004579AE">
        <w:rPr>
          <w:b w:val="0"/>
          <w:bCs w:val="0"/>
          <w:color w:val="010202"/>
          <w:spacing w:val="-4"/>
        </w:rPr>
        <w:t xml:space="preserve"> </w:t>
      </w:r>
      <w:r w:rsidRPr="004579AE">
        <w:rPr>
          <w:b w:val="0"/>
          <w:bCs w:val="0"/>
          <w:color w:val="010202"/>
        </w:rPr>
        <w:t>and</w:t>
      </w:r>
      <w:r w:rsidRPr="004579AE">
        <w:rPr>
          <w:b w:val="0"/>
          <w:bCs w:val="0"/>
          <w:color w:val="010202"/>
          <w:spacing w:val="-6"/>
        </w:rPr>
        <w:t xml:space="preserve"> </w:t>
      </w:r>
      <w:r w:rsidRPr="004579AE">
        <w:rPr>
          <w:b w:val="0"/>
          <w:bCs w:val="0"/>
          <w:color w:val="010202"/>
        </w:rPr>
        <w:t>professional</w:t>
      </w:r>
      <w:r w:rsidRPr="004579AE">
        <w:rPr>
          <w:b w:val="0"/>
          <w:bCs w:val="0"/>
          <w:color w:val="010202"/>
          <w:spacing w:val="-4"/>
        </w:rPr>
        <w:t xml:space="preserve"> </w:t>
      </w:r>
      <w:r w:rsidRPr="004579AE">
        <w:rPr>
          <w:b w:val="0"/>
          <w:bCs w:val="0"/>
          <w:color w:val="010202"/>
        </w:rPr>
        <w:t>manner</w:t>
      </w:r>
      <w:r w:rsidRPr="004579AE">
        <w:rPr>
          <w:b w:val="0"/>
          <w:bCs w:val="0"/>
          <w:color w:val="010202"/>
          <w:spacing w:val="-5"/>
        </w:rPr>
        <w:t xml:space="preserve"> </w:t>
      </w:r>
      <w:r w:rsidRPr="004579AE">
        <w:rPr>
          <w:b w:val="0"/>
          <w:bCs w:val="0"/>
          <w:color w:val="010202"/>
        </w:rPr>
        <w:t>when</w:t>
      </w:r>
      <w:r w:rsidRPr="004579AE">
        <w:rPr>
          <w:b w:val="0"/>
          <w:bCs w:val="0"/>
          <w:color w:val="010202"/>
          <w:spacing w:val="-6"/>
        </w:rPr>
        <w:t xml:space="preserve"> </w:t>
      </w:r>
      <w:r w:rsidRPr="004579AE">
        <w:rPr>
          <w:b w:val="0"/>
          <w:bCs w:val="0"/>
          <w:color w:val="010202"/>
        </w:rPr>
        <w:t>attending</w:t>
      </w:r>
      <w:r w:rsidRPr="004579AE">
        <w:rPr>
          <w:b w:val="0"/>
          <w:bCs w:val="0"/>
          <w:color w:val="010202"/>
          <w:spacing w:val="-5"/>
        </w:rPr>
        <w:t xml:space="preserve"> </w:t>
      </w:r>
      <w:r w:rsidRPr="004579AE">
        <w:rPr>
          <w:b w:val="0"/>
          <w:bCs w:val="0"/>
          <w:color w:val="010202"/>
        </w:rPr>
        <w:t>to</w:t>
      </w:r>
      <w:r w:rsidRPr="004579AE">
        <w:rPr>
          <w:b w:val="0"/>
          <w:bCs w:val="0"/>
          <w:color w:val="010202"/>
          <w:spacing w:val="-6"/>
        </w:rPr>
        <w:t xml:space="preserve"> </w:t>
      </w:r>
      <w:r w:rsidRPr="004579AE">
        <w:rPr>
          <w:b w:val="0"/>
          <w:bCs w:val="0"/>
          <w:color w:val="010202"/>
        </w:rPr>
        <w:t>the</w:t>
      </w:r>
      <w:r w:rsidRPr="004579AE">
        <w:rPr>
          <w:b w:val="0"/>
          <w:bCs w:val="0"/>
          <w:color w:val="010202"/>
          <w:spacing w:val="-5"/>
        </w:rPr>
        <w:t xml:space="preserve"> </w:t>
      </w:r>
      <w:r w:rsidRPr="004579AE">
        <w:rPr>
          <w:b w:val="0"/>
          <w:bCs w:val="0"/>
          <w:color w:val="010202"/>
        </w:rPr>
        <w:t>business</w:t>
      </w:r>
      <w:r w:rsidRPr="004579AE">
        <w:rPr>
          <w:b w:val="0"/>
          <w:bCs w:val="0"/>
          <w:color w:val="010202"/>
          <w:spacing w:val="-6"/>
        </w:rPr>
        <w:t xml:space="preserve"> </w:t>
      </w:r>
      <w:r w:rsidRPr="004579AE">
        <w:rPr>
          <w:b w:val="0"/>
          <w:bCs w:val="0"/>
          <w:color w:val="010202"/>
        </w:rPr>
        <w:t>of</w:t>
      </w:r>
      <w:r w:rsidRPr="004579AE">
        <w:rPr>
          <w:b w:val="0"/>
          <w:bCs w:val="0"/>
          <w:color w:val="010202"/>
          <w:spacing w:val="-4"/>
        </w:rPr>
        <w:t xml:space="preserve"> </w:t>
      </w:r>
      <w:r w:rsidRPr="004579AE">
        <w:rPr>
          <w:b w:val="0"/>
          <w:bCs w:val="0"/>
          <w:color w:val="010202"/>
        </w:rPr>
        <w:t>Munster</w:t>
      </w:r>
      <w:r w:rsidRPr="004579AE">
        <w:rPr>
          <w:b w:val="0"/>
          <w:bCs w:val="0"/>
          <w:color w:val="010202"/>
          <w:spacing w:val="-5"/>
        </w:rPr>
        <w:t xml:space="preserve"> </w:t>
      </w:r>
      <w:r w:rsidRPr="004579AE">
        <w:rPr>
          <w:b w:val="0"/>
          <w:bCs w:val="0"/>
          <w:color w:val="010202"/>
          <w:spacing w:val="-2"/>
        </w:rPr>
        <w:t>Rugby.</w:t>
      </w:r>
    </w:p>
    <w:p w14:paraId="33A593CB" w14:textId="77777777" w:rsidR="00B47393" w:rsidRPr="004579AE" w:rsidRDefault="00057F88">
      <w:pPr>
        <w:pStyle w:val="ListParagraph"/>
        <w:numPr>
          <w:ilvl w:val="0"/>
          <w:numId w:val="3"/>
        </w:numPr>
        <w:tabs>
          <w:tab w:val="left" w:pos="878"/>
        </w:tabs>
        <w:spacing w:before="191"/>
        <w:ind w:left="878" w:hanging="358"/>
        <w:rPr>
          <w:b w:val="0"/>
          <w:bCs w:val="0"/>
        </w:rPr>
      </w:pPr>
      <w:r w:rsidRPr="004579AE">
        <w:rPr>
          <w:b w:val="0"/>
          <w:bCs w:val="0"/>
          <w:color w:val="010202"/>
        </w:rPr>
        <w:t>At</w:t>
      </w:r>
      <w:r w:rsidRPr="004579AE">
        <w:rPr>
          <w:b w:val="0"/>
          <w:bCs w:val="0"/>
          <w:color w:val="010202"/>
          <w:spacing w:val="-3"/>
        </w:rPr>
        <w:t xml:space="preserve"> </w:t>
      </w:r>
      <w:r w:rsidRPr="004579AE">
        <w:rPr>
          <w:b w:val="0"/>
          <w:bCs w:val="0"/>
          <w:color w:val="010202"/>
        </w:rPr>
        <w:t>all</w:t>
      </w:r>
      <w:r w:rsidRPr="004579AE">
        <w:rPr>
          <w:b w:val="0"/>
          <w:bCs w:val="0"/>
          <w:color w:val="010202"/>
          <w:spacing w:val="-3"/>
        </w:rPr>
        <w:t xml:space="preserve"> </w:t>
      </w:r>
      <w:r w:rsidRPr="004579AE">
        <w:rPr>
          <w:b w:val="0"/>
          <w:bCs w:val="0"/>
          <w:color w:val="010202"/>
        </w:rPr>
        <w:t>times</w:t>
      </w:r>
      <w:r w:rsidRPr="004579AE">
        <w:rPr>
          <w:b w:val="0"/>
          <w:bCs w:val="0"/>
          <w:color w:val="010202"/>
          <w:spacing w:val="-4"/>
        </w:rPr>
        <w:t xml:space="preserve"> </w:t>
      </w:r>
      <w:r w:rsidRPr="004579AE">
        <w:rPr>
          <w:b w:val="0"/>
          <w:bCs w:val="0"/>
          <w:color w:val="010202"/>
        </w:rPr>
        <w:t>act</w:t>
      </w:r>
      <w:r w:rsidRPr="004579AE">
        <w:rPr>
          <w:b w:val="0"/>
          <w:bCs w:val="0"/>
          <w:color w:val="010202"/>
          <w:spacing w:val="-3"/>
        </w:rPr>
        <w:t xml:space="preserve"> </w:t>
      </w:r>
      <w:r w:rsidRPr="004579AE">
        <w:rPr>
          <w:b w:val="0"/>
          <w:bCs w:val="0"/>
          <w:color w:val="010202"/>
        </w:rPr>
        <w:t>with</w:t>
      </w:r>
      <w:r w:rsidRPr="004579AE">
        <w:rPr>
          <w:b w:val="0"/>
          <w:bCs w:val="0"/>
          <w:color w:val="010202"/>
          <w:spacing w:val="-4"/>
        </w:rPr>
        <w:t xml:space="preserve"> </w:t>
      </w:r>
      <w:r w:rsidRPr="004579AE">
        <w:rPr>
          <w:b w:val="0"/>
          <w:bCs w:val="0"/>
          <w:color w:val="010202"/>
        </w:rPr>
        <w:t>care</w:t>
      </w:r>
      <w:r w:rsidRPr="004579AE">
        <w:rPr>
          <w:b w:val="0"/>
          <w:bCs w:val="0"/>
          <w:color w:val="010202"/>
          <w:spacing w:val="-4"/>
        </w:rPr>
        <w:t xml:space="preserve"> </w:t>
      </w:r>
      <w:r w:rsidRPr="004579AE">
        <w:rPr>
          <w:b w:val="0"/>
          <w:bCs w:val="0"/>
          <w:color w:val="010202"/>
        </w:rPr>
        <w:t>and</w:t>
      </w:r>
      <w:r w:rsidRPr="004579AE">
        <w:rPr>
          <w:b w:val="0"/>
          <w:bCs w:val="0"/>
          <w:color w:val="010202"/>
          <w:spacing w:val="-4"/>
        </w:rPr>
        <w:t xml:space="preserve"> </w:t>
      </w:r>
      <w:r w:rsidRPr="004579AE">
        <w:rPr>
          <w:b w:val="0"/>
          <w:bCs w:val="0"/>
          <w:color w:val="010202"/>
        </w:rPr>
        <w:t>diligence</w:t>
      </w:r>
      <w:r w:rsidRPr="004579AE">
        <w:rPr>
          <w:b w:val="0"/>
          <w:bCs w:val="0"/>
          <w:color w:val="010202"/>
          <w:spacing w:val="-4"/>
        </w:rPr>
        <w:t xml:space="preserve"> </w:t>
      </w:r>
      <w:r w:rsidRPr="004579AE">
        <w:rPr>
          <w:b w:val="0"/>
          <w:bCs w:val="0"/>
          <w:color w:val="010202"/>
        </w:rPr>
        <w:t>in</w:t>
      </w:r>
      <w:r w:rsidRPr="004579AE">
        <w:rPr>
          <w:b w:val="0"/>
          <w:bCs w:val="0"/>
          <w:color w:val="010202"/>
          <w:spacing w:val="-4"/>
        </w:rPr>
        <w:t xml:space="preserve"> </w:t>
      </w:r>
      <w:r w:rsidRPr="004579AE">
        <w:rPr>
          <w:b w:val="0"/>
          <w:bCs w:val="0"/>
          <w:color w:val="010202"/>
        </w:rPr>
        <w:t>the</w:t>
      </w:r>
      <w:r w:rsidRPr="004579AE">
        <w:rPr>
          <w:b w:val="0"/>
          <w:bCs w:val="0"/>
          <w:color w:val="010202"/>
          <w:spacing w:val="-4"/>
        </w:rPr>
        <w:t xml:space="preserve"> </w:t>
      </w:r>
      <w:r w:rsidRPr="004579AE">
        <w:rPr>
          <w:b w:val="0"/>
          <w:bCs w:val="0"/>
          <w:color w:val="010202"/>
        </w:rPr>
        <w:t>carrying</w:t>
      </w:r>
      <w:r w:rsidRPr="004579AE">
        <w:rPr>
          <w:b w:val="0"/>
          <w:bCs w:val="0"/>
          <w:color w:val="010202"/>
          <w:spacing w:val="-4"/>
        </w:rPr>
        <w:t xml:space="preserve"> </w:t>
      </w:r>
      <w:r w:rsidRPr="004579AE">
        <w:rPr>
          <w:b w:val="0"/>
          <w:bCs w:val="0"/>
          <w:color w:val="010202"/>
        </w:rPr>
        <w:t>out</w:t>
      </w:r>
      <w:r w:rsidRPr="004579AE">
        <w:rPr>
          <w:b w:val="0"/>
          <w:bCs w:val="0"/>
          <w:color w:val="010202"/>
          <w:spacing w:val="-2"/>
        </w:rPr>
        <w:t xml:space="preserve"> </w:t>
      </w:r>
      <w:r w:rsidRPr="004579AE">
        <w:rPr>
          <w:b w:val="0"/>
          <w:bCs w:val="0"/>
          <w:color w:val="010202"/>
        </w:rPr>
        <w:t>of</w:t>
      </w:r>
      <w:r w:rsidRPr="004579AE">
        <w:rPr>
          <w:b w:val="0"/>
          <w:bCs w:val="0"/>
          <w:color w:val="010202"/>
          <w:spacing w:val="-3"/>
        </w:rPr>
        <w:t xml:space="preserve"> </w:t>
      </w:r>
      <w:r w:rsidRPr="004579AE">
        <w:rPr>
          <w:b w:val="0"/>
          <w:bCs w:val="0"/>
          <w:color w:val="010202"/>
        </w:rPr>
        <w:t>their</w:t>
      </w:r>
      <w:r w:rsidRPr="004579AE">
        <w:rPr>
          <w:b w:val="0"/>
          <w:bCs w:val="0"/>
          <w:color w:val="010202"/>
          <w:spacing w:val="-3"/>
        </w:rPr>
        <w:t xml:space="preserve"> </w:t>
      </w:r>
      <w:r w:rsidRPr="004579AE">
        <w:rPr>
          <w:b w:val="0"/>
          <w:bCs w:val="0"/>
          <w:color w:val="010202"/>
        </w:rPr>
        <w:t>duties</w:t>
      </w:r>
      <w:r w:rsidRPr="004579AE">
        <w:rPr>
          <w:b w:val="0"/>
          <w:bCs w:val="0"/>
          <w:color w:val="010202"/>
          <w:spacing w:val="-4"/>
        </w:rPr>
        <w:t xml:space="preserve"> </w:t>
      </w:r>
      <w:r w:rsidRPr="004579AE">
        <w:rPr>
          <w:b w:val="0"/>
          <w:bCs w:val="0"/>
          <w:color w:val="010202"/>
        </w:rPr>
        <w:t>as</w:t>
      </w:r>
      <w:r w:rsidRPr="004579AE">
        <w:rPr>
          <w:b w:val="0"/>
          <w:bCs w:val="0"/>
          <w:color w:val="010202"/>
          <w:spacing w:val="-4"/>
        </w:rPr>
        <w:t xml:space="preserve"> </w:t>
      </w:r>
      <w:r w:rsidRPr="004579AE">
        <w:rPr>
          <w:b w:val="0"/>
          <w:bCs w:val="0"/>
          <w:color w:val="010202"/>
        </w:rPr>
        <w:t>members</w:t>
      </w:r>
      <w:r w:rsidRPr="004579AE">
        <w:rPr>
          <w:b w:val="0"/>
          <w:bCs w:val="0"/>
          <w:color w:val="010202"/>
          <w:spacing w:val="-4"/>
        </w:rPr>
        <w:t xml:space="preserve"> </w:t>
      </w:r>
      <w:r w:rsidRPr="004579AE">
        <w:rPr>
          <w:b w:val="0"/>
          <w:bCs w:val="0"/>
          <w:color w:val="010202"/>
        </w:rPr>
        <w:t>Munster</w:t>
      </w:r>
      <w:r w:rsidRPr="004579AE">
        <w:rPr>
          <w:b w:val="0"/>
          <w:bCs w:val="0"/>
          <w:color w:val="010202"/>
          <w:spacing w:val="-3"/>
        </w:rPr>
        <w:t xml:space="preserve"> </w:t>
      </w:r>
      <w:r w:rsidRPr="004579AE">
        <w:rPr>
          <w:b w:val="0"/>
          <w:bCs w:val="0"/>
          <w:color w:val="010202"/>
          <w:spacing w:val="-2"/>
        </w:rPr>
        <w:t>Rugby.</w:t>
      </w:r>
    </w:p>
    <w:p w14:paraId="5E250237" w14:textId="29F4053D" w:rsidR="00B47393" w:rsidRPr="004579AE" w:rsidRDefault="00057F88" w:rsidP="002F3B62">
      <w:pPr>
        <w:pStyle w:val="ListParagraph"/>
        <w:numPr>
          <w:ilvl w:val="0"/>
          <w:numId w:val="3"/>
        </w:numPr>
        <w:tabs>
          <w:tab w:val="left" w:pos="878"/>
        </w:tabs>
        <w:spacing w:before="72"/>
        <w:ind w:left="878" w:hanging="358"/>
        <w:rPr>
          <w:b w:val="0"/>
          <w:bCs w:val="0"/>
        </w:rPr>
      </w:pPr>
      <w:r w:rsidRPr="004579AE">
        <w:rPr>
          <w:b w:val="0"/>
          <w:bCs w:val="0"/>
          <w:color w:val="010202"/>
        </w:rPr>
        <w:t>Desist</w:t>
      </w:r>
      <w:r w:rsidRPr="004579AE">
        <w:rPr>
          <w:b w:val="0"/>
          <w:bCs w:val="0"/>
          <w:color w:val="010202"/>
          <w:spacing w:val="-4"/>
        </w:rPr>
        <w:t xml:space="preserve"> </w:t>
      </w:r>
      <w:r w:rsidRPr="004579AE">
        <w:rPr>
          <w:b w:val="0"/>
          <w:bCs w:val="0"/>
          <w:color w:val="010202"/>
        </w:rPr>
        <w:t>from</w:t>
      </w:r>
      <w:r w:rsidRPr="004579AE">
        <w:rPr>
          <w:b w:val="0"/>
          <w:bCs w:val="0"/>
          <w:color w:val="010202"/>
          <w:spacing w:val="-5"/>
        </w:rPr>
        <w:t xml:space="preserve"> </w:t>
      </w:r>
      <w:r w:rsidRPr="004579AE">
        <w:rPr>
          <w:b w:val="0"/>
          <w:bCs w:val="0"/>
          <w:color w:val="010202"/>
        </w:rPr>
        <w:t>behaving</w:t>
      </w:r>
      <w:r w:rsidRPr="004579AE">
        <w:rPr>
          <w:b w:val="0"/>
          <w:bCs w:val="0"/>
          <w:color w:val="010202"/>
          <w:spacing w:val="-5"/>
        </w:rPr>
        <w:t xml:space="preserve"> </w:t>
      </w:r>
      <w:r w:rsidRPr="004579AE">
        <w:rPr>
          <w:b w:val="0"/>
          <w:bCs w:val="0"/>
          <w:color w:val="010202"/>
        </w:rPr>
        <w:t>in</w:t>
      </w:r>
      <w:r w:rsidRPr="004579AE">
        <w:rPr>
          <w:b w:val="0"/>
          <w:bCs w:val="0"/>
          <w:color w:val="010202"/>
          <w:spacing w:val="-4"/>
        </w:rPr>
        <w:t xml:space="preserve"> </w:t>
      </w:r>
      <w:r w:rsidRPr="004579AE">
        <w:rPr>
          <w:b w:val="0"/>
          <w:bCs w:val="0"/>
          <w:color w:val="010202"/>
        </w:rPr>
        <w:t>any</w:t>
      </w:r>
      <w:r w:rsidRPr="004579AE">
        <w:rPr>
          <w:b w:val="0"/>
          <w:bCs w:val="0"/>
          <w:color w:val="010202"/>
          <w:spacing w:val="-5"/>
        </w:rPr>
        <w:t xml:space="preserve"> </w:t>
      </w:r>
      <w:r w:rsidRPr="004579AE">
        <w:rPr>
          <w:b w:val="0"/>
          <w:bCs w:val="0"/>
          <w:color w:val="010202"/>
        </w:rPr>
        <w:t>way</w:t>
      </w:r>
      <w:r w:rsidRPr="004579AE">
        <w:rPr>
          <w:b w:val="0"/>
          <w:bCs w:val="0"/>
          <w:color w:val="010202"/>
          <w:spacing w:val="-5"/>
        </w:rPr>
        <w:t xml:space="preserve"> </w:t>
      </w:r>
      <w:r w:rsidRPr="004579AE">
        <w:rPr>
          <w:b w:val="0"/>
          <w:bCs w:val="0"/>
          <w:color w:val="010202"/>
        </w:rPr>
        <w:t>or</w:t>
      </w:r>
      <w:r w:rsidRPr="004579AE">
        <w:rPr>
          <w:b w:val="0"/>
          <w:bCs w:val="0"/>
          <w:color w:val="010202"/>
          <w:spacing w:val="-4"/>
        </w:rPr>
        <w:t xml:space="preserve"> </w:t>
      </w:r>
      <w:r w:rsidRPr="004579AE">
        <w:rPr>
          <w:b w:val="0"/>
          <w:bCs w:val="0"/>
          <w:color w:val="010202"/>
        </w:rPr>
        <w:t>action</w:t>
      </w:r>
      <w:r w:rsidRPr="004579AE">
        <w:rPr>
          <w:b w:val="0"/>
          <w:bCs w:val="0"/>
          <w:color w:val="010202"/>
          <w:spacing w:val="-4"/>
        </w:rPr>
        <w:t xml:space="preserve"> </w:t>
      </w:r>
      <w:r w:rsidRPr="004579AE">
        <w:rPr>
          <w:b w:val="0"/>
          <w:bCs w:val="0"/>
          <w:color w:val="010202"/>
        </w:rPr>
        <w:t>that</w:t>
      </w:r>
      <w:r w:rsidRPr="004579AE">
        <w:rPr>
          <w:b w:val="0"/>
          <w:bCs w:val="0"/>
          <w:color w:val="010202"/>
          <w:spacing w:val="-4"/>
        </w:rPr>
        <w:t xml:space="preserve"> </w:t>
      </w:r>
      <w:r w:rsidRPr="004579AE">
        <w:rPr>
          <w:b w:val="0"/>
          <w:bCs w:val="0"/>
          <w:color w:val="010202"/>
        </w:rPr>
        <w:t>may</w:t>
      </w:r>
      <w:r w:rsidRPr="004579AE">
        <w:rPr>
          <w:b w:val="0"/>
          <w:bCs w:val="0"/>
          <w:color w:val="010202"/>
          <w:spacing w:val="-5"/>
        </w:rPr>
        <w:t xml:space="preserve"> </w:t>
      </w:r>
      <w:r w:rsidRPr="004579AE">
        <w:rPr>
          <w:b w:val="0"/>
          <w:bCs w:val="0"/>
          <w:color w:val="010202"/>
        </w:rPr>
        <w:t>cause</w:t>
      </w:r>
      <w:r w:rsidRPr="004579AE">
        <w:rPr>
          <w:b w:val="0"/>
          <w:bCs w:val="0"/>
          <w:color w:val="010202"/>
          <w:spacing w:val="-5"/>
        </w:rPr>
        <w:t xml:space="preserve"> </w:t>
      </w:r>
      <w:r w:rsidRPr="004579AE">
        <w:rPr>
          <w:b w:val="0"/>
          <w:bCs w:val="0"/>
          <w:color w:val="010202"/>
        </w:rPr>
        <w:t>embarrassment</w:t>
      </w:r>
      <w:r w:rsidRPr="004579AE">
        <w:rPr>
          <w:b w:val="0"/>
          <w:bCs w:val="0"/>
          <w:color w:val="010202"/>
          <w:spacing w:val="-3"/>
        </w:rPr>
        <w:t xml:space="preserve"> </w:t>
      </w:r>
      <w:r w:rsidRPr="004579AE">
        <w:rPr>
          <w:b w:val="0"/>
          <w:bCs w:val="0"/>
          <w:color w:val="010202"/>
        </w:rPr>
        <w:t>to</w:t>
      </w:r>
      <w:r w:rsidRPr="004579AE">
        <w:rPr>
          <w:b w:val="0"/>
          <w:bCs w:val="0"/>
          <w:color w:val="010202"/>
          <w:spacing w:val="-5"/>
        </w:rPr>
        <w:t xml:space="preserve"> </w:t>
      </w:r>
      <w:r w:rsidRPr="004579AE">
        <w:rPr>
          <w:b w:val="0"/>
          <w:bCs w:val="0"/>
          <w:color w:val="010202"/>
        </w:rPr>
        <w:t>Munster</w:t>
      </w:r>
      <w:r w:rsidRPr="004579AE">
        <w:rPr>
          <w:b w:val="0"/>
          <w:bCs w:val="0"/>
          <w:color w:val="010202"/>
          <w:spacing w:val="-4"/>
        </w:rPr>
        <w:t xml:space="preserve"> </w:t>
      </w:r>
      <w:r w:rsidRPr="004579AE">
        <w:rPr>
          <w:b w:val="0"/>
          <w:bCs w:val="0"/>
          <w:color w:val="010202"/>
          <w:spacing w:val="-2"/>
        </w:rPr>
        <w:t>Rugby.</w:t>
      </w:r>
    </w:p>
    <w:p w14:paraId="4CD2D39E" w14:textId="77777777" w:rsidR="00B47393" w:rsidRPr="004579AE" w:rsidRDefault="00057F88">
      <w:pPr>
        <w:pStyle w:val="ListParagraph"/>
        <w:numPr>
          <w:ilvl w:val="0"/>
          <w:numId w:val="3"/>
        </w:numPr>
        <w:tabs>
          <w:tab w:val="left" w:pos="878"/>
          <w:tab w:val="left" w:pos="880"/>
        </w:tabs>
        <w:spacing w:before="196" w:line="273" w:lineRule="auto"/>
        <w:ind w:right="115"/>
        <w:jc w:val="both"/>
        <w:rPr>
          <w:b w:val="0"/>
          <w:bCs w:val="0"/>
        </w:rPr>
      </w:pPr>
      <w:r w:rsidRPr="004579AE">
        <w:rPr>
          <w:b w:val="0"/>
          <w:bCs w:val="0"/>
          <w:color w:val="010202"/>
        </w:rPr>
        <w:t>Observe</w:t>
      </w:r>
      <w:r w:rsidRPr="004579AE">
        <w:rPr>
          <w:b w:val="0"/>
          <w:bCs w:val="0"/>
          <w:color w:val="010202"/>
          <w:spacing w:val="-6"/>
        </w:rPr>
        <w:t xml:space="preserve"> </w:t>
      </w:r>
      <w:r w:rsidRPr="004579AE">
        <w:rPr>
          <w:b w:val="0"/>
          <w:bCs w:val="0"/>
          <w:color w:val="010202"/>
        </w:rPr>
        <w:t>a</w:t>
      </w:r>
      <w:r w:rsidRPr="004579AE">
        <w:rPr>
          <w:b w:val="0"/>
          <w:bCs w:val="0"/>
          <w:color w:val="010202"/>
          <w:spacing w:val="-6"/>
        </w:rPr>
        <w:t xml:space="preserve"> </w:t>
      </w:r>
      <w:r w:rsidRPr="004579AE">
        <w:rPr>
          <w:b w:val="0"/>
          <w:bCs w:val="0"/>
          <w:color w:val="010202"/>
        </w:rPr>
        <w:t>corporate</w:t>
      </w:r>
      <w:r w:rsidRPr="004579AE">
        <w:rPr>
          <w:b w:val="0"/>
          <w:bCs w:val="0"/>
          <w:color w:val="010202"/>
          <w:spacing w:val="-6"/>
        </w:rPr>
        <w:t xml:space="preserve"> </w:t>
      </w:r>
      <w:r w:rsidRPr="004579AE">
        <w:rPr>
          <w:b w:val="0"/>
          <w:bCs w:val="0"/>
          <w:color w:val="010202"/>
        </w:rPr>
        <w:t>code</w:t>
      </w:r>
      <w:r w:rsidRPr="004579AE">
        <w:rPr>
          <w:b w:val="0"/>
          <w:bCs w:val="0"/>
          <w:color w:val="010202"/>
          <w:spacing w:val="-6"/>
        </w:rPr>
        <w:t xml:space="preserve"> </w:t>
      </w:r>
      <w:r w:rsidRPr="004579AE">
        <w:rPr>
          <w:b w:val="0"/>
          <w:bCs w:val="0"/>
          <w:color w:val="010202"/>
        </w:rPr>
        <w:t>of</w:t>
      </w:r>
      <w:r w:rsidRPr="004579AE">
        <w:rPr>
          <w:b w:val="0"/>
          <w:bCs w:val="0"/>
          <w:color w:val="010202"/>
          <w:spacing w:val="-5"/>
        </w:rPr>
        <w:t xml:space="preserve"> </w:t>
      </w:r>
      <w:r w:rsidRPr="004579AE">
        <w:rPr>
          <w:b w:val="0"/>
          <w:bCs w:val="0"/>
          <w:color w:val="010202"/>
        </w:rPr>
        <w:t>confidentiality</w:t>
      </w:r>
      <w:r w:rsidRPr="004579AE">
        <w:rPr>
          <w:b w:val="0"/>
          <w:bCs w:val="0"/>
          <w:color w:val="010202"/>
          <w:spacing w:val="-5"/>
        </w:rPr>
        <w:t xml:space="preserve"> </w:t>
      </w:r>
      <w:r w:rsidRPr="004579AE">
        <w:rPr>
          <w:b w:val="0"/>
          <w:bCs w:val="0"/>
          <w:color w:val="010202"/>
        </w:rPr>
        <w:t>in</w:t>
      </w:r>
      <w:r w:rsidRPr="004579AE">
        <w:rPr>
          <w:b w:val="0"/>
          <w:bCs w:val="0"/>
          <w:color w:val="010202"/>
          <w:spacing w:val="-6"/>
        </w:rPr>
        <w:t xml:space="preserve"> </w:t>
      </w:r>
      <w:r w:rsidRPr="004579AE">
        <w:rPr>
          <w:b w:val="0"/>
          <w:bCs w:val="0"/>
          <w:color w:val="010202"/>
        </w:rPr>
        <w:t>respect</w:t>
      </w:r>
      <w:r w:rsidRPr="004579AE">
        <w:rPr>
          <w:b w:val="0"/>
          <w:bCs w:val="0"/>
          <w:color w:val="010202"/>
          <w:spacing w:val="-5"/>
        </w:rPr>
        <w:t xml:space="preserve"> </w:t>
      </w:r>
      <w:r w:rsidRPr="004579AE">
        <w:rPr>
          <w:b w:val="0"/>
          <w:bCs w:val="0"/>
          <w:color w:val="010202"/>
        </w:rPr>
        <w:t>of</w:t>
      </w:r>
      <w:r w:rsidRPr="004579AE">
        <w:rPr>
          <w:b w:val="0"/>
          <w:bCs w:val="0"/>
          <w:color w:val="010202"/>
          <w:spacing w:val="-5"/>
        </w:rPr>
        <w:t xml:space="preserve"> </w:t>
      </w:r>
      <w:r w:rsidRPr="004579AE">
        <w:rPr>
          <w:b w:val="0"/>
          <w:bCs w:val="0"/>
          <w:color w:val="010202"/>
        </w:rPr>
        <w:t>Munster</w:t>
      </w:r>
      <w:r w:rsidRPr="004579AE">
        <w:rPr>
          <w:b w:val="0"/>
          <w:bCs w:val="0"/>
          <w:color w:val="010202"/>
          <w:spacing w:val="-5"/>
        </w:rPr>
        <w:t xml:space="preserve"> </w:t>
      </w:r>
      <w:r w:rsidRPr="004579AE">
        <w:rPr>
          <w:b w:val="0"/>
          <w:bCs w:val="0"/>
          <w:color w:val="010202"/>
        </w:rPr>
        <w:t>Rugby</w:t>
      </w:r>
      <w:r w:rsidRPr="004579AE">
        <w:rPr>
          <w:b w:val="0"/>
          <w:bCs w:val="0"/>
          <w:color w:val="010202"/>
          <w:spacing w:val="-5"/>
        </w:rPr>
        <w:t xml:space="preserve"> </w:t>
      </w:r>
      <w:r w:rsidRPr="004579AE">
        <w:rPr>
          <w:b w:val="0"/>
          <w:bCs w:val="0"/>
          <w:color w:val="010202"/>
        </w:rPr>
        <w:t>business</w:t>
      </w:r>
      <w:r w:rsidRPr="004579AE">
        <w:rPr>
          <w:b w:val="0"/>
          <w:bCs w:val="0"/>
          <w:color w:val="010202"/>
          <w:spacing w:val="-5"/>
        </w:rPr>
        <w:t xml:space="preserve"> </w:t>
      </w:r>
      <w:r w:rsidRPr="004579AE">
        <w:rPr>
          <w:b w:val="0"/>
          <w:bCs w:val="0"/>
          <w:color w:val="010202"/>
        </w:rPr>
        <w:t>when</w:t>
      </w:r>
      <w:r w:rsidRPr="004579AE">
        <w:rPr>
          <w:b w:val="0"/>
          <w:bCs w:val="0"/>
          <w:color w:val="010202"/>
          <w:spacing w:val="-6"/>
        </w:rPr>
        <w:t xml:space="preserve"> </w:t>
      </w:r>
      <w:r w:rsidRPr="004579AE">
        <w:rPr>
          <w:b w:val="0"/>
          <w:bCs w:val="0"/>
          <w:color w:val="010202"/>
        </w:rPr>
        <w:t>the</w:t>
      </w:r>
      <w:r w:rsidRPr="004579AE">
        <w:rPr>
          <w:b w:val="0"/>
          <w:bCs w:val="0"/>
          <w:color w:val="010202"/>
          <w:spacing w:val="-6"/>
        </w:rPr>
        <w:t xml:space="preserve"> </w:t>
      </w:r>
      <w:r w:rsidRPr="004579AE">
        <w:rPr>
          <w:b w:val="0"/>
          <w:bCs w:val="0"/>
          <w:color w:val="010202"/>
        </w:rPr>
        <w:t>issues</w:t>
      </w:r>
      <w:r w:rsidRPr="004579AE">
        <w:rPr>
          <w:b w:val="0"/>
          <w:bCs w:val="0"/>
          <w:color w:val="010202"/>
          <w:spacing w:val="-5"/>
        </w:rPr>
        <w:t xml:space="preserve"> </w:t>
      </w:r>
      <w:r w:rsidRPr="004579AE">
        <w:rPr>
          <w:b w:val="0"/>
          <w:bCs w:val="0"/>
          <w:color w:val="010202"/>
        </w:rPr>
        <w:t>dealt</w:t>
      </w:r>
      <w:r w:rsidRPr="004579AE">
        <w:rPr>
          <w:b w:val="0"/>
          <w:bCs w:val="0"/>
          <w:color w:val="010202"/>
          <w:spacing w:val="-5"/>
        </w:rPr>
        <w:t xml:space="preserve"> </w:t>
      </w:r>
      <w:r w:rsidRPr="004579AE">
        <w:rPr>
          <w:b w:val="0"/>
          <w:bCs w:val="0"/>
          <w:color w:val="010202"/>
        </w:rPr>
        <w:t>with</w:t>
      </w:r>
      <w:r w:rsidRPr="004579AE">
        <w:rPr>
          <w:b w:val="0"/>
          <w:bCs w:val="0"/>
          <w:color w:val="010202"/>
          <w:spacing w:val="-6"/>
        </w:rPr>
        <w:t xml:space="preserve"> </w:t>
      </w:r>
      <w:r w:rsidRPr="004579AE">
        <w:rPr>
          <w:b w:val="0"/>
          <w:bCs w:val="0"/>
          <w:color w:val="010202"/>
        </w:rPr>
        <w:t xml:space="preserve">have </w:t>
      </w:r>
      <w:r w:rsidRPr="004579AE">
        <w:rPr>
          <w:b w:val="0"/>
          <w:bCs w:val="0"/>
          <w:color w:val="010202"/>
        </w:rPr>
        <w:lastRenderedPageBreak/>
        <w:t>been identified as “Confidential”.</w:t>
      </w:r>
    </w:p>
    <w:p w14:paraId="4F0D33DB" w14:textId="77777777" w:rsidR="00B47393" w:rsidRPr="004579AE" w:rsidRDefault="00057F88">
      <w:pPr>
        <w:pStyle w:val="ListParagraph"/>
        <w:numPr>
          <w:ilvl w:val="0"/>
          <w:numId w:val="3"/>
        </w:numPr>
        <w:tabs>
          <w:tab w:val="left" w:pos="878"/>
        </w:tabs>
        <w:spacing w:before="162"/>
        <w:ind w:left="878" w:hanging="358"/>
        <w:rPr>
          <w:b w:val="0"/>
          <w:bCs w:val="0"/>
        </w:rPr>
      </w:pPr>
      <w:r w:rsidRPr="004579AE">
        <w:rPr>
          <w:b w:val="0"/>
          <w:bCs w:val="0"/>
          <w:color w:val="010202"/>
        </w:rPr>
        <w:t>Uphold</w:t>
      </w:r>
      <w:r w:rsidRPr="004579AE">
        <w:rPr>
          <w:b w:val="0"/>
          <w:bCs w:val="0"/>
          <w:color w:val="010202"/>
          <w:spacing w:val="-6"/>
        </w:rPr>
        <w:t xml:space="preserve"> </w:t>
      </w:r>
      <w:r w:rsidRPr="004579AE">
        <w:rPr>
          <w:b w:val="0"/>
          <w:bCs w:val="0"/>
          <w:color w:val="010202"/>
        </w:rPr>
        <w:t>the</w:t>
      </w:r>
      <w:r w:rsidRPr="004579AE">
        <w:rPr>
          <w:b w:val="0"/>
          <w:bCs w:val="0"/>
          <w:color w:val="010202"/>
          <w:spacing w:val="-6"/>
        </w:rPr>
        <w:t xml:space="preserve"> </w:t>
      </w:r>
      <w:r w:rsidRPr="004579AE">
        <w:rPr>
          <w:b w:val="0"/>
          <w:bCs w:val="0"/>
          <w:color w:val="010202"/>
        </w:rPr>
        <w:t>principle</w:t>
      </w:r>
      <w:r w:rsidRPr="004579AE">
        <w:rPr>
          <w:b w:val="0"/>
          <w:bCs w:val="0"/>
          <w:color w:val="010202"/>
          <w:spacing w:val="-5"/>
        </w:rPr>
        <w:t xml:space="preserve"> </w:t>
      </w:r>
      <w:r w:rsidRPr="004579AE">
        <w:rPr>
          <w:b w:val="0"/>
          <w:bCs w:val="0"/>
          <w:color w:val="010202"/>
        </w:rPr>
        <w:t>of</w:t>
      </w:r>
      <w:r w:rsidRPr="004579AE">
        <w:rPr>
          <w:b w:val="0"/>
          <w:bCs w:val="0"/>
          <w:color w:val="010202"/>
          <w:spacing w:val="-5"/>
        </w:rPr>
        <w:t xml:space="preserve"> </w:t>
      </w:r>
      <w:r w:rsidRPr="004579AE">
        <w:rPr>
          <w:b w:val="0"/>
          <w:bCs w:val="0"/>
          <w:color w:val="010202"/>
        </w:rPr>
        <w:t>collective</w:t>
      </w:r>
      <w:r w:rsidRPr="004579AE">
        <w:rPr>
          <w:b w:val="0"/>
          <w:bCs w:val="0"/>
          <w:color w:val="010202"/>
          <w:spacing w:val="-5"/>
        </w:rPr>
        <w:t xml:space="preserve"> </w:t>
      </w:r>
      <w:r w:rsidRPr="004579AE">
        <w:rPr>
          <w:b w:val="0"/>
          <w:bCs w:val="0"/>
          <w:color w:val="010202"/>
        </w:rPr>
        <w:t>responsibility</w:t>
      </w:r>
      <w:r w:rsidRPr="004579AE">
        <w:rPr>
          <w:b w:val="0"/>
          <w:bCs w:val="0"/>
          <w:color w:val="010202"/>
          <w:spacing w:val="-6"/>
        </w:rPr>
        <w:t xml:space="preserve"> </w:t>
      </w:r>
      <w:r w:rsidRPr="004579AE">
        <w:rPr>
          <w:b w:val="0"/>
          <w:bCs w:val="0"/>
          <w:color w:val="010202"/>
        </w:rPr>
        <w:t>in</w:t>
      </w:r>
      <w:r w:rsidRPr="004579AE">
        <w:rPr>
          <w:b w:val="0"/>
          <w:bCs w:val="0"/>
          <w:color w:val="010202"/>
          <w:spacing w:val="-5"/>
        </w:rPr>
        <w:t xml:space="preserve"> </w:t>
      </w:r>
      <w:r w:rsidRPr="004579AE">
        <w:rPr>
          <w:b w:val="0"/>
          <w:bCs w:val="0"/>
          <w:color w:val="010202"/>
        </w:rPr>
        <w:t>respect</w:t>
      </w:r>
      <w:r w:rsidRPr="004579AE">
        <w:rPr>
          <w:b w:val="0"/>
          <w:bCs w:val="0"/>
          <w:color w:val="010202"/>
          <w:spacing w:val="-5"/>
        </w:rPr>
        <w:t xml:space="preserve"> </w:t>
      </w:r>
      <w:r w:rsidRPr="004579AE">
        <w:rPr>
          <w:b w:val="0"/>
          <w:bCs w:val="0"/>
          <w:color w:val="010202"/>
        </w:rPr>
        <w:t>of</w:t>
      </w:r>
      <w:r w:rsidRPr="004579AE">
        <w:rPr>
          <w:b w:val="0"/>
          <w:bCs w:val="0"/>
          <w:color w:val="010202"/>
          <w:spacing w:val="-5"/>
        </w:rPr>
        <w:t xml:space="preserve"> </w:t>
      </w:r>
      <w:r w:rsidRPr="004579AE">
        <w:rPr>
          <w:b w:val="0"/>
          <w:bCs w:val="0"/>
          <w:color w:val="010202"/>
        </w:rPr>
        <w:t>Munster</w:t>
      </w:r>
      <w:r w:rsidRPr="004579AE">
        <w:rPr>
          <w:b w:val="0"/>
          <w:bCs w:val="0"/>
          <w:color w:val="010202"/>
          <w:spacing w:val="-4"/>
        </w:rPr>
        <w:t xml:space="preserve"> </w:t>
      </w:r>
      <w:r w:rsidRPr="004579AE">
        <w:rPr>
          <w:b w:val="0"/>
          <w:bCs w:val="0"/>
          <w:color w:val="010202"/>
        </w:rPr>
        <w:t>Rugby</w:t>
      </w:r>
      <w:r w:rsidRPr="004579AE">
        <w:rPr>
          <w:b w:val="0"/>
          <w:bCs w:val="0"/>
          <w:color w:val="010202"/>
          <w:spacing w:val="-6"/>
        </w:rPr>
        <w:t xml:space="preserve"> </w:t>
      </w:r>
      <w:r w:rsidRPr="004579AE">
        <w:rPr>
          <w:b w:val="0"/>
          <w:bCs w:val="0"/>
          <w:color w:val="010202"/>
          <w:spacing w:val="-2"/>
        </w:rPr>
        <w:t>decisions.</w:t>
      </w:r>
    </w:p>
    <w:p w14:paraId="488B4222" w14:textId="77777777" w:rsidR="00B47393" w:rsidRPr="004579AE" w:rsidRDefault="00057F88">
      <w:pPr>
        <w:pStyle w:val="ListParagraph"/>
        <w:numPr>
          <w:ilvl w:val="0"/>
          <w:numId w:val="3"/>
        </w:numPr>
        <w:tabs>
          <w:tab w:val="left" w:pos="878"/>
          <w:tab w:val="left" w:pos="880"/>
        </w:tabs>
        <w:spacing w:before="196" w:line="273" w:lineRule="auto"/>
        <w:ind w:right="111"/>
        <w:jc w:val="both"/>
        <w:rPr>
          <w:b w:val="0"/>
          <w:bCs w:val="0"/>
        </w:rPr>
      </w:pPr>
      <w:r w:rsidRPr="004579AE">
        <w:rPr>
          <w:b w:val="0"/>
          <w:bCs w:val="0"/>
          <w:color w:val="010202"/>
        </w:rPr>
        <w:t>Desist</w:t>
      </w:r>
      <w:r w:rsidRPr="004579AE">
        <w:rPr>
          <w:b w:val="0"/>
          <w:bCs w:val="0"/>
          <w:color w:val="010202"/>
          <w:spacing w:val="-13"/>
        </w:rPr>
        <w:t xml:space="preserve"> </w:t>
      </w:r>
      <w:r w:rsidRPr="004579AE">
        <w:rPr>
          <w:b w:val="0"/>
          <w:bCs w:val="0"/>
          <w:color w:val="010202"/>
        </w:rPr>
        <w:t>from</w:t>
      </w:r>
      <w:r w:rsidRPr="004579AE">
        <w:rPr>
          <w:b w:val="0"/>
          <w:bCs w:val="0"/>
          <w:color w:val="010202"/>
          <w:spacing w:val="-12"/>
        </w:rPr>
        <w:t xml:space="preserve"> </w:t>
      </w:r>
      <w:r w:rsidRPr="004579AE">
        <w:rPr>
          <w:b w:val="0"/>
          <w:bCs w:val="0"/>
          <w:color w:val="010202"/>
        </w:rPr>
        <w:t>divulging</w:t>
      </w:r>
      <w:r w:rsidRPr="004579AE">
        <w:rPr>
          <w:b w:val="0"/>
          <w:bCs w:val="0"/>
          <w:color w:val="010202"/>
          <w:spacing w:val="-13"/>
        </w:rPr>
        <w:t xml:space="preserve"> </w:t>
      </w:r>
      <w:r w:rsidRPr="004579AE">
        <w:rPr>
          <w:b w:val="0"/>
          <w:bCs w:val="0"/>
          <w:color w:val="010202"/>
        </w:rPr>
        <w:t>to</w:t>
      </w:r>
      <w:r w:rsidRPr="004579AE">
        <w:rPr>
          <w:b w:val="0"/>
          <w:bCs w:val="0"/>
          <w:color w:val="010202"/>
          <w:spacing w:val="-12"/>
        </w:rPr>
        <w:t xml:space="preserve"> </w:t>
      </w:r>
      <w:r w:rsidRPr="004579AE">
        <w:rPr>
          <w:b w:val="0"/>
          <w:bCs w:val="0"/>
          <w:color w:val="010202"/>
        </w:rPr>
        <w:t>the</w:t>
      </w:r>
      <w:r w:rsidRPr="004579AE">
        <w:rPr>
          <w:b w:val="0"/>
          <w:bCs w:val="0"/>
          <w:color w:val="010202"/>
          <w:spacing w:val="-13"/>
        </w:rPr>
        <w:t xml:space="preserve"> </w:t>
      </w:r>
      <w:r w:rsidRPr="004579AE">
        <w:rPr>
          <w:b w:val="0"/>
          <w:bCs w:val="0"/>
          <w:color w:val="010202"/>
        </w:rPr>
        <w:t>media</w:t>
      </w:r>
      <w:r w:rsidRPr="004579AE">
        <w:rPr>
          <w:b w:val="0"/>
          <w:bCs w:val="0"/>
          <w:color w:val="010202"/>
          <w:spacing w:val="-13"/>
        </w:rPr>
        <w:t xml:space="preserve"> </w:t>
      </w:r>
      <w:r w:rsidRPr="004579AE">
        <w:rPr>
          <w:b w:val="0"/>
          <w:bCs w:val="0"/>
          <w:color w:val="010202"/>
        </w:rPr>
        <w:t>or</w:t>
      </w:r>
      <w:r w:rsidRPr="004579AE">
        <w:rPr>
          <w:b w:val="0"/>
          <w:bCs w:val="0"/>
          <w:color w:val="010202"/>
          <w:spacing w:val="-12"/>
        </w:rPr>
        <w:t xml:space="preserve"> </w:t>
      </w:r>
      <w:r w:rsidRPr="004579AE">
        <w:rPr>
          <w:b w:val="0"/>
          <w:bCs w:val="0"/>
          <w:color w:val="010202"/>
        </w:rPr>
        <w:t>any</w:t>
      </w:r>
      <w:r w:rsidRPr="004579AE">
        <w:rPr>
          <w:b w:val="0"/>
          <w:bCs w:val="0"/>
          <w:color w:val="010202"/>
          <w:spacing w:val="-12"/>
        </w:rPr>
        <w:t xml:space="preserve"> </w:t>
      </w:r>
      <w:r w:rsidRPr="004579AE">
        <w:rPr>
          <w:b w:val="0"/>
          <w:bCs w:val="0"/>
          <w:color w:val="010202"/>
        </w:rPr>
        <w:t>other</w:t>
      </w:r>
      <w:r w:rsidRPr="004579AE">
        <w:rPr>
          <w:b w:val="0"/>
          <w:bCs w:val="0"/>
          <w:color w:val="010202"/>
          <w:spacing w:val="-12"/>
        </w:rPr>
        <w:t xml:space="preserve"> </w:t>
      </w:r>
      <w:r w:rsidRPr="004579AE">
        <w:rPr>
          <w:b w:val="0"/>
          <w:bCs w:val="0"/>
          <w:color w:val="010202"/>
        </w:rPr>
        <w:t>third</w:t>
      </w:r>
      <w:r w:rsidRPr="004579AE">
        <w:rPr>
          <w:b w:val="0"/>
          <w:bCs w:val="0"/>
          <w:color w:val="010202"/>
          <w:spacing w:val="-13"/>
        </w:rPr>
        <w:t xml:space="preserve"> </w:t>
      </w:r>
      <w:r w:rsidRPr="004579AE">
        <w:rPr>
          <w:b w:val="0"/>
          <w:bCs w:val="0"/>
          <w:color w:val="010202"/>
        </w:rPr>
        <w:t>party</w:t>
      </w:r>
      <w:r w:rsidRPr="004579AE">
        <w:rPr>
          <w:b w:val="0"/>
          <w:bCs w:val="0"/>
          <w:color w:val="010202"/>
          <w:spacing w:val="-12"/>
        </w:rPr>
        <w:t xml:space="preserve"> </w:t>
      </w:r>
      <w:r w:rsidRPr="004579AE">
        <w:rPr>
          <w:b w:val="0"/>
          <w:bCs w:val="0"/>
          <w:color w:val="010202"/>
        </w:rPr>
        <w:t>any</w:t>
      </w:r>
      <w:r w:rsidRPr="004579AE">
        <w:rPr>
          <w:b w:val="0"/>
          <w:bCs w:val="0"/>
          <w:color w:val="010202"/>
          <w:spacing w:val="-12"/>
        </w:rPr>
        <w:t xml:space="preserve"> </w:t>
      </w:r>
      <w:r w:rsidRPr="004579AE">
        <w:rPr>
          <w:b w:val="0"/>
          <w:bCs w:val="0"/>
          <w:color w:val="010202"/>
        </w:rPr>
        <w:t>information</w:t>
      </w:r>
      <w:r w:rsidRPr="004579AE">
        <w:rPr>
          <w:b w:val="0"/>
          <w:bCs w:val="0"/>
          <w:color w:val="010202"/>
          <w:spacing w:val="-12"/>
        </w:rPr>
        <w:t xml:space="preserve"> </w:t>
      </w:r>
      <w:r w:rsidRPr="004579AE">
        <w:rPr>
          <w:b w:val="0"/>
          <w:bCs w:val="0"/>
          <w:color w:val="010202"/>
        </w:rPr>
        <w:t>that</w:t>
      </w:r>
      <w:r w:rsidRPr="004579AE">
        <w:rPr>
          <w:b w:val="0"/>
          <w:bCs w:val="0"/>
          <w:color w:val="010202"/>
          <w:spacing w:val="-12"/>
        </w:rPr>
        <w:t xml:space="preserve"> </w:t>
      </w:r>
      <w:r w:rsidRPr="004579AE">
        <w:rPr>
          <w:b w:val="0"/>
          <w:bCs w:val="0"/>
          <w:color w:val="010202"/>
        </w:rPr>
        <w:t>is</w:t>
      </w:r>
      <w:r w:rsidRPr="004579AE">
        <w:rPr>
          <w:b w:val="0"/>
          <w:bCs w:val="0"/>
          <w:color w:val="010202"/>
          <w:spacing w:val="-12"/>
        </w:rPr>
        <w:t xml:space="preserve"> </w:t>
      </w:r>
      <w:r w:rsidRPr="004579AE">
        <w:rPr>
          <w:b w:val="0"/>
          <w:bCs w:val="0"/>
          <w:color w:val="010202"/>
        </w:rPr>
        <w:t>identified</w:t>
      </w:r>
      <w:r w:rsidRPr="004579AE">
        <w:rPr>
          <w:b w:val="0"/>
          <w:bCs w:val="0"/>
          <w:color w:val="010202"/>
          <w:spacing w:val="-13"/>
        </w:rPr>
        <w:t xml:space="preserve"> </w:t>
      </w:r>
      <w:r w:rsidRPr="004579AE">
        <w:rPr>
          <w:b w:val="0"/>
          <w:bCs w:val="0"/>
          <w:color w:val="010202"/>
        </w:rPr>
        <w:t>as</w:t>
      </w:r>
      <w:r w:rsidRPr="004579AE">
        <w:rPr>
          <w:b w:val="0"/>
          <w:bCs w:val="0"/>
          <w:color w:val="010202"/>
          <w:spacing w:val="-12"/>
        </w:rPr>
        <w:t xml:space="preserve"> </w:t>
      </w:r>
      <w:r w:rsidRPr="004579AE">
        <w:rPr>
          <w:b w:val="0"/>
          <w:bCs w:val="0"/>
          <w:color w:val="010202"/>
        </w:rPr>
        <w:t>sensitive</w:t>
      </w:r>
      <w:r w:rsidRPr="004579AE">
        <w:rPr>
          <w:b w:val="0"/>
          <w:bCs w:val="0"/>
          <w:color w:val="010202"/>
          <w:spacing w:val="-13"/>
        </w:rPr>
        <w:t xml:space="preserve"> </w:t>
      </w:r>
      <w:r w:rsidRPr="004579AE">
        <w:rPr>
          <w:b w:val="0"/>
          <w:bCs w:val="0"/>
          <w:color w:val="010202"/>
        </w:rPr>
        <w:t>or</w:t>
      </w:r>
      <w:r w:rsidRPr="004579AE">
        <w:rPr>
          <w:b w:val="0"/>
          <w:bCs w:val="0"/>
          <w:color w:val="010202"/>
          <w:spacing w:val="-11"/>
        </w:rPr>
        <w:t xml:space="preserve"> </w:t>
      </w:r>
      <w:r w:rsidRPr="004579AE">
        <w:rPr>
          <w:b w:val="0"/>
          <w:bCs w:val="0"/>
          <w:color w:val="010202"/>
        </w:rPr>
        <w:t>as</w:t>
      </w:r>
      <w:r w:rsidRPr="004579AE">
        <w:rPr>
          <w:b w:val="0"/>
          <w:bCs w:val="0"/>
          <w:color w:val="010202"/>
          <w:spacing w:val="-12"/>
        </w:rPr>
        <w:t xml:space="preserve"> </w:t>
      </w:r>
      <w:r w:rsidRPr="004579AE">
        <w:rPr>
          <w:b w:val="0"/>
          <w:bCs w:val="0"/>
          <w:color w:val="010202"/>
        </w:rPr>
        <w:t xml:space="preserve">harmful to Munster Rugby save in circumstances where such utterances have been specifically sanctioned by Munster </w:t>
      </w:r>
      <w:r w:rsidRPr="004579AE">
        <w:rPr>
          <w:b w:val="0"/>
          <w:bCs w:val="0"/>
          <w:color w:val="010202"/>
          <w:spacing w:val="-2"/>
        </w:rPr>
        <w:t>Rugby.</w:t>
      </w:r>
    </w:p>
    <w:p w14:paraId="2174E992" w14:textId="77777777" w:rsidR="00B47393" w:rsidRPr="004579AE" w:rsidRDefault="00057F88">
      <w:pPr>
        <w:pStyle w:val="ListParagraph"/>
        <w:numPr>
          <w:ilvl w:val="0"/>
          <w:numId w:val="3"/>
        </w:numPr>
        <w:tabs>
          <w:tab w:val="left" w:pos="877"/>
          <w:tab w:val="left" w:pos="880"/>
        </w:tabs>
        <w:spacing w:before="166" w:line="266" w:lineRule="auto"/>
        <w:ind w:right="116" w:hanging="361"/>
        <w:jc w:val="both"/>
        <w:rPr>
          <w:b w:val="0"/>
          <w:bCs w:val="0"/>
        </w:rPr>
      </w:pPr>
      <w:r w:rsidRPr="004579AE">
        <w:rPr>
          <w:b w:val="0"/>
          <w:bCs w:val="0"/>
          <w:color w:val="010202"/>
        </w:rPr>
        <w:t>Desist from using their position as a member of Munster Rugby or as a member of any sub-committee thereof to obtain personal or professional gain save in circumstances specifically sanctioned by the said Committee.</w:t>
      </w:r>
    </w:p>
    <w:p w14:paraId="1D314A00" w14:textId="77777777" w:rsidR="00B47393" w:rsidRPr="004579AE" w:rsidRDefault="00057F88">
      <w:pPr>
        <w:pStyle w:val="ListParagraph"/>
        <w:numPr>
          <w:ilvl w:val="0"/>
          <w:numId w:val="3"/>
        </w:numPr>
        <w:tabs>
          <w:tab w:val="left" w:pos="878"/>
          <w:tab w:val="left" w:pos="880"/>
        </w:tabs>
        <w:spacing w:before="174" w:line="273" w:lineRule="auto"/>
        <w:ind w:right="115"/>
        <w:jc w:val="both"/>
        <w:rPr>
          <w:b w:val="0"/>
          <w:bCs w:val="0"/>
        </w:rPr>
      </w:pPr>
      <w:r w:rsidRPr="004579AE">
        <w:rPr>
          <w:b w:val="0"/>
          <w:bCs w:val="0"/>
          <w:color w:val="010202"/>
        </w:rPr>
        <w:t>Desist</w:t>
      </w:r>
      <w:r w:rsidRPr="004579AE">
        <w:rPr>
          <w:b w:val="0"/>
          <w:bCs w:val="0"/>
          <w:color w:val="010202"/>
          <w:spacing w:val="-1"/>
        </w:rPr>
        <w:t xml:space="preserve"> </w:t>
      </w:r>
      <w:r w:rsidRPr="004579AE">
        <w:rPr>
          <w:b w:val="0"/>
          <w:bCs w:val="0"/>
          <w:color w:val="010202"/>
        </w:rPr>
        <w:t>from</w:t>
      </w:r>
      <w:r w:rsidRPr="004579AE">
        <w:rPr>
          <w:b w:val="0"/>
          <w:bCs w:val="0"/>
          <w:color w:val="010202"/>
          <w:spacing w:val="-3"/>
        </w:rPr>
        <w:t xml:space="preserve"> </w:t>
      </w:r>
      <w:r w:rsidRPr="004579AE">
        <w:rPr>
          <w:b w:val="0"/>
          <w:bCs w:val="0"/>
          <w:color w:val="010202"/>
        </w:rPr>
        <w:t>communicating</w:t>
      </w:r>
      <w:r w:rsidRPr="004579AE">
        <w:rPr>
          <w:b w:val="0"/>
          <w:bCs w:val="0"/>
          <w:color w:val="010202"/>
          <w:spacing w:val="-2"/>
        </w:rPr>
        <w:t xml:space="preserve"> </w:t>
      </w:r>
      <w:r w:rsidRPr="004579AE">
        <w:rPr>
          <w:b w:val="0"/>
          <w:bCs w:val="0"/>
          <w:color w:val="010202"/>
        </w:rPr>
        <w:t>or</w:t>
      </w:r>
      <w:r w:rsidRPr="004579AE">
        <w:rPr>
          <w:b w:val="0"/>
          <w:bCs w:val="0"/>
          <w:color w:val="010202"/>
          <w:spacing w:val="-2"/>
        </w:rPr>
        <w:t xml:space="preserve"> </w:t>
      </w:r>
      <w:r w:rsidRPr="004579AE">
        <w:rPr>
          <w:b w:val="0"/>
          <w:bCs w:val="0"/>
          <w:color w:val="010202"/>
        </w:rPr>
        <w:t>engaging</w:t>
      </w:r>
      <w:r w:rsidRPr="004579AE">
        <w:rPr>
          <w:b w:val="0"/>
          <w:bCs w:val="0"/>
          <w:color w:val="010202"/>
          <w:spacing w:val="-2"/>
        </w:rPr>
        <w:t xml:space="preserve"> </w:t>
      </w:r>
      <w:r w:rsidRPr="004579AE">
        <w:rPr>
          <w:b w:val="0"/>
          <w:bCs w:val="0"/>
          <w:color w:val="010202"/>
        </w:rPr>
        <w:t>with</w:t>
      </w:r>
      <w:r w:rsidRPr="004579AE">
        <w:rPr>
          <w:b w:val="0"/>
          <w:bCs w:val="0"/>
          <w:color w:val="010202"/>
          <w:spacing w:val="-2"/>
        </w:rPr>
        <w:t xml:space="preserve"> </w:t>
      </w:r>
      <w:r w:rsidRPr="004579AE">
        <w:rPr>
          <w:b w:val="0"/>
          <w:bCs w:val="0"/>
          <w:color w:val="010202"/>
        </w:rPr>
        <w:t>any</w:t>
      </w:r>
      <w:r w:rsidRPr="004579AE">
        <w:rPr>
          <w:b w:val="0"/>
          <w:bCs w:val="0"/>
          <w:color w:val="010202"/>
          <w:spacing w:val="-2"/>
        </w:rPr>
        <w:t xml:space="preserve"> </w:t>
      </w:r>
      <w:r w:rsidRPr="004579AE">
        <w:rPr>
          <w:b w:val="0"/>
          <w:bCs w:val="0"/>
          <w:color w:val="010202"/>
        </w:rPr>
        <w:t>third</w:t>
      </w:r>
      <w:r w:rsidRPr="004579AE">
        <w:rPr>
          <w:b w:val="0"/>
          <w:bCs w:val="0"/>
          <w:color w:val="010202"/>
          <w:spacing w:val="-2"/>
        </w:rPr>
        <w:t xml:space="preserve"> </w:t>
      </w:r>
      <w:r w:rsidRPr="004579AE">
        <w:rPr>
          <w:b w:val="0"/>
          <w:bCs w:val="0"/>
          <w:color w:val="010202"/>
        </w:rPr>
        <w:t>parties</w:t>
      </w:r>
      <w:r w:rsidRPr="004579AE">
        <w:rPr>
          <w:b w:val="0"/>
          <w:bCs w:val="0"/>
          <w:color w:val="010202"/>
          <w:spacing w:val="-2"/>
        </w:rPr>
        <w:t xml:space="preserve"> </w:t>
      </w:r>
      <w:r w:rsidRPr="004579AE">
        <w:rPr>
          <w:b w:val="0"/>
          <w:bCs w:val="0"/>
          <w:color w:val="010202"/>
        </w:rPr>
        <w:t>on</w:t>
      </w:r>
      <w:r w:rsidRPr="004579AE">
        <w:rPr>
          <w:b w:val="0"/>
          <w:bCs w:val="0"/>
          <w:color w:val="010202"/>
          <w:spacing w:val="-2"/>
        </w:rPr>
        <w:t xml:space="preserve"> </w:t>
      </w:r>
      <w:r w:rsidRPr="004579AE">
        <w:rPr>
          <w:b w:val="0"/>
          <w:bCs w:val="0"/>
          <w:color w:val="010202"/>
        </w:rPr>
        <w:t>any</w:t>
      </w:r>
      <w:r w:rsidRPr="004579AE">
        <w:rPr>
          <w:b w:val="0"/>
          <w:bCs w:val="0"/>
          <w:color w:val="010202"/>
          <w:spacing w:val="-2"/>
        </w:rPr>
        <w:t xml:space="preserve"> </w:t>
      </w:r>
      <w:r w:rsidRPr="004579AE">
        <w:rPr>
          <w:b w:val="0"/>
          <w:bCs w:val="0"/>
          <w:color w:val="010202"/>
        </w:rPr>
        <w:t>matters</w:t>
      </w:r>
      <w:r w:rsidRPr="004579AE">
        <w:rPr>
          <w:b w:val="0"/>
          <w:bCs w:val="0"/>
          <w:color w:val="010202"/>
          <w:spacing w:val="-2"/>
        </w:rPr>
        <w:t xml:space="preserve"> </w:t>
      </w:r>
      <w:r w:rsidRPr="004579AE">
        <w:rPr>
          <w:b w:val="0"/>
          <w:bCs w:val="0"/>
          <w:color w:val="010202"/>
        </w:rPr>
        <w:t>that</w:t>
      </w:r>
      <w:r w:rsidRPr="004579AE">
        <w:rPr>
          <w:b w:val="0"/>
          <w:bCs w:val="0"/>
          <w:color w:val="010202"/>
          <w:spacing w:val="-1"/>
        </w:rPr>
        <w:t xml:space="preserve"> </w:t>
      </w:r>
      <w:r w:rsidRPr="004579AE">
        <w:rPr>
          <w:b w:val="0"/>
          <w:bCs w:val="0"/>
          <w:color w:val="010202"/>
        </w:rPr>
        <w:t>are</w:t>
      </w:r>
      <w:r w:rsidRPr="004579AE">
        <w:rPr>
          <w:b w:val="0"/>
          <w:bCs w:val="0"/>
          <w:color w:val="010202"/>
          <w:spacing w:val="-2"/>
        </w:rPr>
        <w:t xml:space="preserve"> </w:t>
      </w:r>
      <w:r w:rsidRPr="004579AE">
        <w:rPr>
          <w:b w:val="0"/>
          <w:bCs w:val="0"/>
          <w:color w:val="010202"/>
        </w:rPr>
        <w:t>considered</w:t>
      </w:r>
      <w:r w:rsidRPr="004579AE">
        <w:rPr>
          <w:b w:val="0"/>
          <w:bCs w:val="0"/>
          <w:color w:val="010202"/>
          <w:spacing w:val="-2"/>
        </w:rPr>
        <w:t xml:space="preserve"> </w:t>
      </w:r>
      <w:r w:rsidRPr="004579AE">
        <w:rPr>
          <w:b w:val="0"/>
          <w:bCs w:val="0"/>
          <w:color w:val="010202"/>
        </w:rPr>
        <w:t>confidential</w:t>
      </w:r>
      <w:r w:rsidRPr="004579AE">
        <w:rPr>
          <w:b w:val="0"/>
          <w:bCs w:val="0"/>
          <w:color w:val="010202"/>
          <w:spacing w:val="-1"/>
        </w:rPr>
        <w:t xml:space="preserve"> </w:t>
      </w:r>
      <w:r w:rsidRPr="004579AE">
        <w:rPr>
          <w:b w:val="0"/>
          <w:bCs w:val="0"/>
          <w:color w:val="010202"/>
        </w:rPr>
        <w:t>and currently subject of review or investigation.</w:t>
      </w:r>
    </w:p>
    <w:p w14:paraId="06F0B22D" w14:textId="77777777" w:rsidR="00B47393" w:rsidRDefault="00B47393">
      <w:pPr>
        <w:pStyle w:val="BodyText"/>
        <w:spacing w:before="194"/>
      </w:pPr>
    </w:p>
    <w:p w14:paraId="5AF02976" w14:textId="4A5D59EA" w:rsidR="00B47393" w:rsidRDefault="00057F88">
      <w:pPr>
        <w:pStyle w:val="BodyText"/>
        <w:spacing w:before="1" w:line="276" w:lineRule="auto"/>
        <w:ind w:left="160" w:right="113"/>
        <w:jc w:val="both"/>
      </w:pPr>
      <w:r>
        <w:rPr>
          <w:color w:val="010202"/>
        </w:rPr>
        <w:t>The above Code and any alleged breach thereof shall be subject to and governed by the Laws of Ireland. In the event that Munster Rugby is made aware that an alleged breach, on the part of any Munster Rugby member, of the foregoing Code has</w:t>
      </w:r>
      <w:r>
        <w:rPr>
          <w:color w:val="010202"/>
          <w:spacing w:val="-7"/>
        </w:rPr>
        <w:t xml:space="preserve"> </w:t>
      </w:r>
      <w:r>
        <w:rPr>
          <w:color w:val="010202"/>
        </w:rPr>
        <w:t>occurred</w:t>
      </w:r>
      <w:r>
        <w:rPr>
          <w:color w:val="010202"/>
          <w:spacing w:val="-7"/>
        </w:rPr>
        <w:t xml:space="preserve"> </w:t>
      </w:r>
      <w:r>
        <w:rPr>
          <w:color w:val="010202"/>
        </w:rPr>
        <w:t>it</w:t>
      </w:r>
      <w:r>
        <w:rPr>
          <w:color w:val="010202"/>
          <w:spacing w:val="-7"/>
        </w:rPr>
        <w:t xml:space="preserve"> </w:t>
      </w:r>
      <w:r>
        <w:rPr>
          <w:color w:val="010202"/>
        </w:rPr>
        <w:t>shall</w:t>
      </w:r>
      <w:r>
        <w:rPr>
          <w:color w:val="010202"/>
          <w:spacing w:val="-6"/>
        </w:rPr>
        <w:t xml:space="preserve"> </w:t>
      </w:r>
      <w:r>
        <w:rPr>
          <w:color w:val="010202"/>
        </w:rPr>
        <w:t>forward</w:t>
      </w:r>
      <w:r>
        <w:rPr>
          <w:color w:val="010202"/>
          <w:spacing w:val="-7"/>
        </w:rPr>
        <w:t xml:space="preserve"> </w:t>
      </w:r>
      <w:r>
        <w:rPr>
          <w:color w:val="010202"/>
        </w:rPr>
        <w:t>a</w:t>
      </w:r>
      <w:r>
        <w:rPr>
          <w:color w:val="010202"/>
          <w:spacing w:val="-7"/>
        </w:rPr>
        <w:t xml:space="preserve"> </w:t>
      </w:r>
      <w:r>
        <w:rPr>
          <w:color w:val="010202"/>
        </w:rPr>
        <w:t>full</w:t>
      </w:r>
      <w:r>
        <w:rPr>
          <w:color w:val="010202"/>
          <w:spacing w:val="-6"/>
        </w:rPr>
        <w:t xml:space="preserve"> </w:t>
      </w:r>
      <w:r>
        <w:rPr>
          <w:color w:val="010202"/>
        </w:rPr>
        <w:t>complaint</w:t>
      </w:r>
      <w:r>
        <w:rPr>
          <w:color w:val="010202"/>
          <w:spacing w:val="-7"/>
        </w:rPr>
        <w:t xml:space="preserve"> </w:t>
      </w:r>
      <w:r>
        <w:rPr>
          <w:color w:val="010202"/>
        </w:rPr>
        <w:t>in</w:t>
      </w:r>
      <w:r>
        <w:rPr>
          <w:color w:val="010202"/>
          <w:spacing w:val="-7"/>
        </w:rPr>
        <w:t xml:space="preserve"> </w:t>
      </w:r>
      <w:r>
        <w:rPr>
          <w:color w:val="010202"/>
        </w:rPr>
        <w:t>writing</w:t>
      </w:r>
      <w:r>
        <w:rPr>
          <w:color w:val="010202"/>
          <w:spacing w:val="-7"/>
        </w:rPr>
        <w:t xml:space="preserve"> </w:t>
      </w:r>
      <w:r>
        <w:rPr>
          <w:color w:val="010202"/>
        </w:rPr>
        <w:t>setting</w:t>
      </w:r>
      <w:r>
        <w:rPr>
          <w:color w:val="010202"/>
          <w:spacing w:val="-7"/>
        </w:rPr>
        <w:t xml:space="preserve"> </w:t>
      </w:r>
      <w:r>
        <w:rPr>
          <w:color w:val="010202"/>
        </w:rPr>
        <w:t>out</w:t>
      </w:r>
      <w:r>
        <w:rPr>
          <w:color w:val="010202"/>
          <w:spacing w:val="-7"/>
        </w:rPr>
        <w:t xml:space="preserve"> </w:t>
      </w:r>
      <w:r>
        <w:rPr>
          <w:color w:val="010202"/>
        </w:rPr>
        <w:t>the</w:t>
      </w:r>
      <w:r>
        <w:rPr>
          <w:color w:val="010202"/>
          <w:spacing w:val="-7"/>
        </w:rPr>
        <w:t xml:space="preserve"> </w:t>
      </w:r>
      <w:r>
        <w:rPr>
          <w:color w:val="010202"/>
        </w:rPr>
        <w:t>circumstances</w:t>
      </w:r>
      <w:r>
        <w:rPr>
          <w:color w:val="010202"/>
          <w:spacing w:val="-7"/>
        </w:rPr>
        <w:t xml:space="preserve"> </w:t>
      </w:r>
      <w:r>
        <w:rPr>
          <w:color w:val="010202"/>
        </w:rPr>
        <w:t>of</w:t>
      </w:r>
      <w:r>
        <w:rPr>
          <w:color w:val="010202"/>
          <w:spacing w:val="-7"/>
        </w:rPr>
        <w:t xml:space="preserve"> </w:t>
      </w:r>
      <w:r>
        <w:rPr>
          <w:color w:val="010202"/>
        </w:rPr>
        <w:t>the</w:t>
      </w:r>
      <w:r>
        <w:rPr>
          <w:color w:val="010202"/>
          <w:spacing w:val="-7"/>
        </w:rPr>
        <w:t xml:space="preserve"> </w:t>
      </w:r>
      <w:r>
        <w:rPr>
          <w:color w:val="010202"/>
        </w:rPr>
        <w:t>said</w:t>
      </w:r>
      <w:r>
        <w:rPr>
          <w:color w:val="010202"/>
          <w:spacing w:val="-7"/>
        </w:rPr>
        <w:t xml:space="preserve"> </w:t>
      </w:r>
      <w:r>
        <w:rPr>
          <w:color w:val="010202"/>
        </w:rPr>
        <w:t>alleged</w:t>
      </w:r>
      <w:r>
        <w:rPr>
          <w:color w:val="010202"/>
          <w:spacing w:val="-7"/>
        </w:rPr>
        <w:t xml:space="preserve"> </w:t>
      </w:r>
      <w:r>
        <w:rPr>
          <w:color w:val="010202"/>
        </w:rPr>
        <w:t>breach</w:t>
      </w:r>
      <w:r>
        <w:rPr>
          <w:color w:val="010202"/>
          <w:spacing w:val="-7"/>
        </w:rPr>
        <w:t xml:space="preserve"> </w:t>
      </w:r>
      <w:r>
        <w:rPr>
          <w:color w:val="010202"/>
        </w:rPr>
        <w:t>together</w:t>
      </w:r>
      <w:r>
        <w:rPr>
          <w:color w:val="010202"/>
          <w:spacing w:val="-7"/>
        </w:rPr>
        <w:t xml:space="preserve"> </w:t>
      </w:r>
      <w:r>
        <w:rPr>
          <w:color w:val="010202"/>
        </w:rPr>
        <w:t>with all</w:t>
      </w:r>
      <w:r>
        <w:rPr>
          <w:color w:val="010202"/>
          <w:spacing w:val="-3"/>
        </w:rPr>
        <w:t xml:space="preserve"> </w:t>
      </w:r>
      <w:r>
        <w:rPr>
          <w:color w:val="010202"/>
        </w:rPr>
        <w:t>relevant</w:t>
      </w:r>
      <w:r>
        <w:rPr>
          <w:color w:val="010202"/>
          <w:spacing w:val="-3"/>
        </w:rPr>
        <w:t xml:space="preserve"> </w:t>
      </w:r>
      <w:r>
        <w:rPr>
          <w:color w:val="010202"/>
        </w:rPr>
        <w:t>supporting</w:t>
      </w:r>
      <w:r>
        <w:rPr>
          <w:color w:val="010202"/>
          <w:spacing w:val="-4"/>
        </w:rPr>
        <w:t xml:space="preserve"> </w:t>
      </w:r>
      <w:r>
        <w:rPr>
          <w:color w:val="010202"/>
        </w:rPr>
        <w:t>statements</w:t>
      </w:r>
      <w:r>
        <w:rPr>
          <w:color w:val="010202"/>
          <w:spacing w:val="-4"/>
        </w:rPr>
        <w:t xml:space="preserve"> </w:t>
      </w:r>
      <w:r>
        <w:rPr>
          <w:color w:val="010202"/>
        </w:rPr>
        <w:t>or</w:t>
      </w:r>
      <w:r>
        <w:rPr>
          <w:color w:val="010202"/>
          <w:spacing w:val="-3"/>
        </w:rPr>
        <w:t xml:space="preserve"> </w:t>
      </w:r>
      <w:r>
        <w:rPr>
          <w:color w:val="010202"/>
        </w:rPr>
        <w:t>other</w:t>
      </w:r>
      <w:r>
        <w:rPr>
          <w:color w:val="010202"/>
          <w:spacing w:val="-3"/>
        </w:rPr>
        <w:t xml:space="preserve"> </w:t>
      </w:r>
      <w:r>
        <w:rPr>
          <w:color w:val="010202"/>
        </w:rPr>
        <w:t>documents</w:t>
      </w:r>
      <w:r>
        <w:rPr>
          <w:color w:val="010202"/>
          <w:spacing w:val="-4"/>
        </w:rPr>
        <w:t xml:space="preserve"> </w:t>
      </w:r>
      <w:r>
        <w:rPr>
          <w:color w:val="010202"/>
        </w:rPr>
        <w:t>to</w:t>
      </w:r>
      <w:r>
        <w:rPr>
          <w:color w:val="010202"/>
          <w:spacing w:val="-4"/>
        </w:rPr>
        <w:t xml:space="preserve"> </w:t>
      </w:r>
      <w:r>
        <w:rPr>
          <w:color w:val="010202"/>
        </w:rPr>
        <w:t>the</w:t>
      </w:r>
      <w:r>
        <w:rPr>
          <w:color w:val="010202"/>
          <w:spacing w:val="-4"/>
        </w:rPr>
        <w:t xml:space="preserve"> </w:t>
      </w:r>
      <w:r>
        <w:rPr>
          <w:color w:val="010202"/>
        </w:rPr>
        <w:t>Chair</w:t>
      </w:r>
      <w:r>
        <w:rPr>
          <w:color w:val="010202"/>
          <w:spacing w:val="-4"/>
        </w:rPr>
        <w:t xml:space="preserve"> </w:t>
      </w:r>
      <w:r>
        <w:rPr>
          <w:color w:val="010202"/>
        </w:rPr>
        <w:t>or</w:t>
      </w:r>
      <w:r>
        <w:rPr>
          <w:color w:val="010202"/>
          <w:spacing w:val="-3"/>
        </w:rPr>
        <w:t xml:space="preserve"> </w:t>
      </w:r>
      <w:r>
        <w:rPr>
          <w:color w:val="010202"/>
        </w:rPr>
        <w:t>next</w:t>
      </w:r>
      <w:r>
        <w:rPr>
          <w:color w:val="010202"/>
          <w:spacing w:val="-3"/>
        </w:rPr>
        <w:t xml:space="preserve"> </w:t>
      </w:r>
      <w:r>
        <w:rPr>
          <w:color w:val="010202"/>
        </w:rPr>
        <w:t>appropriate</w:t>
      </w:r>
      <w:r>
        <w:rPr>
          <w:color w:val="010202"/>
          <w:spacing w:val="-4"/>
        </w:rPr>
        <w:t xml:space="preserve"> </w:t>
      </w:r>
      <w:r>
        <w:rPr>
          <w:color w:val="010202"/>
        </w:rPr>
        <w:t>authority</w:t>
      </w:r>
      <w:r>
        <w:rPr>
          <w:color w:val="010202"/>
          <w:spacing w:val="-4"/>
        </w:rPr>
        <w:t xml:space="preserve"> </w:t>
      </w:r>
      <w:r>
        <w:rPr>
          <w:color w:val="010202"/>
        </w:rPr>
        <w:t>figure</w:t>
      </w:r>
      <w:r>
        <w:rPr>
          <w:color w:val="010202"/>
          <w:spacing w:val="-4"/>
        </w:rPr>
        <w:t xml:space="preserve"> </w:t>
      </w:r>
      <w:r>
        <w:rPr>
          <w:color w:val="010202"/>
        </w:rPr>
        <w:t>within</w:t>
      </w:r>
      <w:r>
        <w:rPr>
          <w:color w:val="010202"/>
          <w:spacing w:val="-4"/>
        </w:rPr>
        <w:t xml:space="preserve"> </w:t>
      </w:r>
      <w:r>
        <w:rPr>
          <w:color w:val="010202"/>
        </w:rPr>
        <w:t>the</w:t>
      </w:r>
      <w:r>
        <w:rPr>
          <w:color w:val="010202"/>
          <w:spacing w:val="-4"/>
        </w:rPr>
        <w:t xml:space="preserve"> </w:t>
      </w:r>
      <w:r>
        <w:rPr>
          <w:color w:val="010202"/>
        </w:rPr>
        <w:t>Board of Munster Rugby for that committee’s attention.</w:t>
      </w:r>
    </w:p>
    <w:p w14:paraId="4A7367C9" w14:textId="77777777" w:rsidR="00B47393" w:rsidRDefault="00B47393">
      <w:pPr>
        <w:pStyle w:val="BodyText"/>
        <w:spacing w:before="33"/>
      </w:pPr>
    </w:p>
    <w:p w14:paraId="486174A4" w14:textId="77777777" w:rsidR="00B47393" w:rsidRDefault="00057F88">
      <w:pPr>
        <w:pStyle w:val="BodyText"/>
        <w:spacing w:line="276" w:lineRule="auto"/>
        <w:ind w:left="160" w:right="115"/>
        <w:jc w:val="both"/>
      </w:pPr>
      <w:r>
        <w:rPr>
          <w:color w:val="010202"/>
        </w:rPr>
        <w:t>Thereafter,</w:t>
      </w:r>
      <w:r>
        <w:rPr>
          <w:color w:val="010202"/>
          <w:spacing w:val="-6"/>
        </w:rPr>
        <w:t xml:space="preserve"> </w:t>
      </w:r>
      <w:r>
        <w:rPr>
          <w:color w:val="010202"/>
        </w:rPr>
        <w:t>subject</w:t>
      </w:r>
      <w:r>
        <w:rPr>
          <w:color w:val="010202"/>
          <w:spacing w:val="-6"/>
        </w:rPr>
        <w:t xml:space="preserve"> </w:t>
      </w:r>
      <w:r>
        <w:rPr>
          <w:color w:val="010202"/>
        </w:rPr>
        <w:t>to</w:t>
      </w:r>
      <w:r>
        <w:rPr>
          <w:color w:val="010202"/>
          <w:spacing w:val="-7"/>
        </w:rPr>
        <w:t xml:space="preserve"> </w:t>
      </w:r>
      <w:r>
        <w:rPr>
          <w:color w:val="010202"/>
        </w:rPr>
        <w:t>strict</w:t>
      </w:r>
      <w:r>
        <w:rPr>
          <w:color w:val="010202"/>
          <w:spacing w:val="-6"/>
        </w:rPr>
        <w:t xml:space="preserve"> </w:t>
      </w:r>
      <w:r>
        <w:rPr>
          <w:color w:val="010202"/>
        </w:rPr>
        <w:t>compliance</w:t>
      </w:r>
      <w:r>
        <w:rPr>
          <w:color w:val="010202"/>
          <w:spacing w:val="-7"/>
        </w:rPr>
        <w:t xml:space="preserve"> </w:t>
      </w:r>
      <w:r>
        <w:rPr>
          <w:color w:val="010202"/>
        </w:rPr>
        <w:t>with</w:t>
      </w:r>
      <w:r>
        <w:rPr>
          <w:color w:val="010202"/>
          <w:spacing w:val="-7"/>
        </w:rPr>
        <w:t xml:space="preserve"> </w:t>
      </w:r>
      <w:r>
        <w:rPr>
          <w:color w:val="010202"/>
        </w:rPr>
        <w:t>the</w:t>
      </w:r>
      <w:r>
        <w:rPr>
          <w:color w:val="010202"/>
          <w:spacing w:val="-7"/>
        </w:rPr>
        <w:t xml:space="preserve"> </w:t>
      </w:r>
      <w:r>
        <w:rPr>
          <w:color w:val="010202"/>
        </w:rPr>
        <w:t>rules</w:t>
      </w:r>
      <w:r>
        <w:rPr>
          <w:color w:val="010202"/>
          <w:spacing w:val="-7"/>
        </w:rPr>
        <w:t xml:space="preserve"> </w:t>
      </w:r>
      <w:r>
        <w:rPr>
          <w:color w:val="010202"/>
        </w:rPr>
        <w:t>of</w:t>
      </w:r>
      <w:r>
        <w:rPr>
          <w:color w:val="010202"/>
          <w:spacing w:val="-7"/>
        </w:rPr>
        <w:t xml:space="preserve"> </w:t>
      </w:r>
      <w:r>
        <w:rPr>
          <w:color w:val="010202"/>
        </w:rPr>
        <w:t>natural</w:t>
      </w:r>
      <w:r>
        <w:rPr>
          <w:color w:val="010202"/>
          <w:spacing w:val="-6"/>
        </w:rPr>
        <w:t xml:space="preserve"> </w:t>
      </w:r>
      <w:r>
        <w:rPr>
          <w:color w:val="010202"/>
        </w:rPr>
        <w:t>justice</w:t>
      </w:r>
      <w:r>
        <w:rPr>
          <w:color w:val="010202"/>
          <w:spacing w:val="-7"/>
        </w:rPr>
        <w:t xml:space="preserve"> </w:t>
      </w:r>
      <w:r>
        <w:rPr>
          <w:color w:val="010202"/>
        </w:rPr>
        <w:t>and</w:t>
      </w:r>
      <w:r>
        <w:rPr>
          <w:color w:val="010202"/>
          <w:spacing w:val="-7"/>
        </w:rPr>
        <w:t xml:space="preserve"> </w:t>
      </w:r>
      <w:r>
        <w:rPr>
          <w:color w:val="010202"/>
        </w:rPr>
        <w:t>constitutional</w:t>
      </w:r>
      <w:r>
        <w:rPr>
          <w:color w:val="010202"/>
          <w:spacing w:val="-6"/>
        </w:rPr>
        <w:t xml:space="preserve"> </w:t>
      </w:r>
      <w:r>
        <w:rPr>
          <w:color w:val="010202"/>
        </w:rPr>
        <w:t>principles</w:t>
      </w:r>
      <w:r>
        <w:rPr>
          <w:color w:val="010202"/>
          <w:spacing w:val="-7"/>
        </w:rPr>
        <w:t xml:space="preserve"> </w:t>
      </w:r>
      <w:r>
        <w:rPr>
          <w:color w:val="010202"/>
        </w:rPr>
        <w:t>of</w:t>
      </w:r>
      <w:r>
        <w:rPr>
          <w:color w:val="010202"/>
          <w:spacing w:val="-6"/>
        </w:rPr>
        <w:t xml:space="preserve"> </w:t>
      </w:r>
      <w:r>
        <w:rPr>
          <w:color w:val="010202"/>
        </w:rPr>
        <w:t>fairness,</w:t>
      </w:r>
      <w:r>
        <w:rPr>
          <w:color w:val="010202"/>
          <w:spacing w:val="-6"/>
        </w:rPr>
        <w:t xml:space="preserve"> </w:t>
      </w:r>
      <w:r>
        <w:rPr>
          <w:color w:val="010202"/>
        </w:rPr>
        <w:t>including</w:t>
      </w:r>
      <w:r>
        <w:rPr>
          <w:color w:val="010202"/>
          <w:spacing w:val="-7"/>
        </w:rPr>
        <w:t xml:space="preserve"> </w:t>
      </w:r>
      <w:r>
        <w:rPr>
          <w:color w:val="010202"/>
        </w:rPr>
        <w:t>the right to representation, the Disciplinary Committee (either by way of an individual designated member or by way of a designated tribunal of three members) shall carry out a full inquiry (and if necessary, a full hearing) into the matter.</w:t>
      </w:r>
      <w:r>
        <w:rPr>
          <w:color w:val="010202"/>
          <w:spacing w:val="40"/>
        </w:rPr>
        <w:t xml:space="preserve"> </w:t>
      </w:r>
      <w:r>
        <w:rPr>
          <w:color w:val="010202"/>
        </w:rPr>
        <w:t>In the event of the Disciplinary Committee finding that the alleged breach is proven, the said Disciplinary Committee shall have wide discretion as to the sanction to be imposed, up to and including temporary or permanent suspension of the offender (or offenders) from any committee of Munster Rugby thereof.</w:t>
      </w:r>
    </w:p>
    <w:p w14:paraId="5DC4A3A0" w14:textId="77777777" w:rsidR="00B47393" w:rsidRDefault="00B47393">
      <w:pPr>
        <w:pStyle w:val="BodyText"/>
        <w:spacing w:before="30"/>
      </w:pPr>
    </w:p>
    <w:p w14:paraId="5BC6081E" w14:textId="09C212BC" w:rsidR="00B47393" w:rsidRDefault="00057F88">
      <w:pPr>
        <w:pStyle w:val="BodyText"/>
        <w:spacing w:line="276" w:lineRule="auto"/>
        <w:ind w:left="160" w:right="115"/>
        <w:jc w:val="both"/>
      </w:pPr>
      <w:r>
        <w:rPr>
          <w:color w:val="010202"/>
        </w:rPr>
        <w:t xml:space="preserve">Where a breach of </w:t>
      </w:r>
      <w:proofErr w:type="gramStart"/>
      <w:r>
        <w:rPr>
          <w:color w:val="010202"/>
        </w:rPr>
        <w:t>confidentially</w:t>
      </w:r>
      <w:proofErr w:type="gramEnd"/>
      <w:r>
        <w:rPr>
          <w:color w:val="010202"/>
        </w:rPr>
        <w:t xml:space="preserve"> occurs and it is not possible to directly identify the </w:t>
      </w:r>
      <w:proofErr w:type="gramStart"/>
      <w:r>
        <w:rPr>
          <w:color w:val="010202"/>
        </w:rPr>
        <w:t>particular person</w:t>
      </w:r>
      <w:proofErr w:type="gramEnd"/>
      <w:r>
        <w:rPr>
          <w:color w:val="010202"/>
        </w:rPr>
        <w:t xml:space="preserve"> who is responsible, then the Officers / Chair, the club, </w:t>
      </w:r>
      <w:r w:rsidR="004F7BF6">
        <w:rPr>
          <w:color w:val="010202"/>
        </w:rPr>
        <w:t>committee,</w:t>
      </w:r>
      <w:r>
        <w:rPr>
          <w:color w:val="010202"/>
        </w:rPr>
        <w:t xml:space="preserve"> or subcommittee from where the breach occurs shall be subject to review or investigation.</w:t>
      </w:r>
    </w:p>
    <w:p w14:paraId="57323C51" w14:textId="77777777" w:rsidR="00B47393" w:rsidRDefault="00B47393">
      <w:pPr>
        <w:pStyle w:val="BodyText"/>
      </w:pPr>
    </w:p>
    <w:p w14:paraId="3D40CBF6" w14:textId="77777777" w:rsidR="00B47393" w:rsidRDefault="00B47393">
      <w:pPr>
        <w:pStyle w:val="BodyText"/>
      </w:pPr>
    </w:p>
    <w:p w14:paraId="79DD82B7" w14:textId="77777777" w:rsidR="00B47393" w:rsidRDefault="00B47393">
      <w:pPr>
        <w:pStyle w:val="BodyText"/>
      </w:pPr>
    </w:p>
    <w:p w14:paraId="41ECAB54" w14:textId="77777777" w:rsidR="00B47393" w:rsidRDefault="00B47393">
      <w:pPr>
        <w:pStyle w:val="BodyText"/>
      </w:pPr>
    </w:p>
    <w:p w14:paraId="2F75914E" w14:textId="77777777" w:rsidR="00B47393" w:rsidRDefault="00B47393">
      <w:pPr>
        <w:pStyle w:val="BodyText"/>
        <w:spacing w:before="108"/>
      </w:pPr>
    </w:p>
    <w:p w14:paraId="4C54245E" w14:textId="77777777" w:rsidR="00B47393" w:rsidRDefault="00057F88" w:rsidP="00290CC0">
      <w:pPr>
        <w:pStyle w:val="Heading2"/>
      </w:pPr>
      <w:bookmarkStart w:id="130" w:name="_Toc157602885"/>
      <w:r>
        <w:t>Appendix</w:t>
      </w:r>
      <w:r>
        <w:rPr>
          <w:spacing w:val="-7"/>
        </w:rPr>
        <w:t xml:space="preserve"> </w:t>
      </w:r>
      <w:r>
        <w:rPr>
          <w:spacing w:val="-5"/>
        </w:rPr>
        <w:t>II</w:t>
      </w:r>
      <w:bookmarkEnd w:id="130"/>
    </w:p>
    <w:p w14:paraId="53040B7B" w14:textId="77777777" w:rsidR="00B47393" w:rsidRDefault="00B47393">
      <w:pPr>
        <w:pStyle w:val="BodyText"/>
        <w:spacing w:before="66"/>
        <w:rPr>
          <w:b/>
        </w:rPr>
      </w:pPr>
    </w:p>
    <w:p w14:paraId="5D3945A6" w14:textId="77777777" w:rsidR="00B47393" w:rsidRDefault="00057F88">
      <w:pPr>
        <w:ind w:left="751" w:right="711"/>
        <w:jc w:val="center"/>
        <w:rPr>
          <w:b/>
          <w:sz w:val="18"/>
        </w:rPr>
      </w:pPr>
      <w:r>
        <w:rPr>
          <w:b/>
          <w:color w:val="010202"/>
          <w:sz w:val="18"/>
        </w:rPr>
        <w:t>List</w:t>
      </w:r>
      <w:r>
        <w:rPr>
          <w:b/>
          <w:color w:val="010202"/>
          <w:spacing w:val="-4"/>
          <w:sz w:val="18"/>
        </w:rPr>
        <w:t xml:space="preserve"> </w:t>
      </w:r>
      <w:r>
        <w:rPr>
          <w:b/>
          <w:color w:val="010202"/>
          <w:sz w:val="18"/>
        </w:rPr>
        <w:t>of</w:t>
      </w:r>
      <w:r>
        <w:rPr>
          <w:b/>
          <w:color w:val="010202"/>
          <w:spacing w:val="-3"/>
          <w:sz w:val="18"/>
        </w:rPr>
        <w:t xml:space="preserve"> </w:t>
      </w:r>
      <w:r>
        <w:rPr>
          <w:b/>
          <w:color w:val="010202"/>
          <w:sz w:val="18"/>
        </w:rPr>
        <w:t>Companies</w:t>
      </w:r>
      <w:r>
        <w:rPr>
          <w:b/>
          <w:color w:val="010202"/>
          <w:spacing w:val="-5"/>
          <w:sz w:val="18"/>
        </w:rPr>
        <w:t xml:space="preserve"> </w:t>
      </w:r>
      <w:r>
        <w:rPr>
          <w:b/>
          <w:color w:val="010202"/>
          <w:sz w:val="18"/>
        </w:rPr>
        <w:t>/</w:t>
      </w:r>
      <w:r>
        <w:rPr>
          <w:b/>
          <w:color w:val="010202"/>
          <w:spacing w:val="-3"/>
          <w:sz w:val="18"/>
        </w:rPr>
        <w:t xml:space="preserve"> </w:t>
      </w:r>
      <w:r>
        <w:rPr>
          <w:b/>
          <w:color w:val="010202"/>
          <w:sz w:val="18"/>
        </w:rPr>
        <w:t>Enterprises</w:t>
      </w:r>
      <w:r>
        <w:rPr>
          <w:b/>
          <w:color w:val="010202"/>
          <w:spacing w:val="-4"/>
          <w:sz w:val="18"/>
        </w:rPr>
        <w:t xml:space="preserve"> </w:t>
      </w:r>
      <w:r>
        <w:rPr>
          <w:b/>
          <w:color w:val="010202"/>
          <w:sz w:val="18"/>
        </w:rPr>
        <w:t>under</w:t>
      </w:r>
      <w:r>
        <w:rPr>
          <w:b/>
          <w:color w:val="010202"/>
          <w:spacing w:val="-4"/>
          <w:sz w:val="18"/>
        </w:rPr>
        <w:t xml:space="preserve"> </w:t>
      </w:r>
      <w:r>
        <w:rPr>
          <w:b/>
          <w:color w:val="010202"/>
          <w:sz w:val="18"/>
        </w:rPr>
        <w:t>the</w:t>
      </w:r>
      <w:r>
        <w:rPr>
          <w:b/>
          <w:color w:val="010202"/>
          <w:spacing w:val="-4"/>
          <w:sz w:val="18"/>
        </w:rPr>
        <w:t xml:space="preserve"> </w:t>
      </w:r>
      <w:r>
        <w:rPr>
          <w:b/>
          <w:color w:val="010202"/>
          <w:sz w:val="18"/>
        </w:rPr>
        <w:t>control</w:t>
      </w:r>
      <w:r>
        <w:rPr>
          <w:b/>
          <w:color w:val="010202"/>
          <w:spacing w:val="-3"/>
          <w:sz w:val="18"/>
        </w:rPr>
        <w:t xml:space="preserve"> </w:t>
      </w:r>
      <w:r>
        <w:rPr>
          <w:b/>
          <w:color w:val="010202"/>
          <w:sz w:val="18"/>
        </w:rPr>
        <w:t>of</w:t>
      </w:r>
      <w:r>
        <w:rPr>
          <w:b/>
          <w:color w:val="010202"/>
          <w:spacing w:val="-4"/>
          <w:sz w:val="18"/>
        </w:rPr>
        <w:t xml:space="preserve"> </w:t>
      </w:r>
      <w:r>
        <w:rPr>
          <w:b/>
          <w:color w:val="010202"/>
          <w:sz w:val="18"/>
        </w:rPr>
        <w:t>Munster</w:t>
      </w:r>
      <w:r>
        <w:rPr>
          <w:b/>
          <w:color w:val="010202"/>
          <w:spacing w:val="-3"/>
          <w:sz w:val="18"/>
        </w:rPr>
        <w:t xml:space="preserve"> </w:t>
      </w:r>
      <w:r>
        <w:rPr>
          <w:b/>
          <w:color w:val="010202"/>
          <w:sz w:val="18"/>
        </w:rPr>
        <w:t>Rugby</w:t>
      </w:r>
      <w:r>
        <w:rPr>
          <w:b/>
          <w:color w:val="010202"/>
          <w:spacing w:val="-4"/>
          <w:sz w:val="18"/>
        </w:rPr>
        <w:t xml:space="preserve"> </w:t>
      </w:r>
      <w:r>
        <w:rPr>
          <w:b/>
          <w:color w:val="010202"/>
          <w:sz w:val="18"/>
        </w:rPr>
        <w:t>per</w:t>
      </w:r>
      <w:r>
        <w:rPr>
          <w:b/>
          <w:color w:val="010202"/>
          <w:spacing w:val="-4"/>
          <w:sz w:val="18"/>
        </w:rPr>
        <w:t xml:space="preserve"> </w:t>
      </w:r>
      <w:r>
        <w:rPr>
          <w:b/>
          <w:color w:val="010202"/>
          <w:sz w:val="18"/>
        </w:rPr>
        <w:t>Article</w:t>
      </w:r>
      <w:r>
        <w:rPr>
          <w:b/>
          <w:color w:val="010202"/>
          <w:spacing w:val="-4"/>
          <w:sz w:val="18"/>
        </w:rPr>
        <w:t xml:space="preserve"> </w:t>
      </w:r>
      <w:r>
        <w:rPr>
          <w:b/>
          <w:color w:val="010202"/>
          <w:sz w:val="18"/>
        </w:rPr>
        <w:t>5.2</w:t>
      </w:r>
      <w:r>
        <w:rPr>
          <w:b/>
          <w:color w:val="010202"/>
          <w:spacing w:val="-4"/>
          <w:sz w:val="18"/>
        </w:rPr>
        <w:t xml:space="preserve"> </w:t>
      </w:r>
      <w:r>
        <w:rPr>
          <w:b/>
          <w:color w:val="010202"/>
          <w:spacing w:val="-5"/>
          <w:sz w:val="18"/>
        </w:rPr>
        <w:t>(r)</w:t>
      </w:r>
    </w:p>
    <w:p w14:paraId="7931D495" w14:textId="77777777" w:rsidR="00B47393" w:rsidRDefault="00B47393">
      <w:pPr>
        <w:pStyle w:val="BodyText"/>
        <w:spacing w:before="61"/>
        <w:rPr>
          <w:b/>
        </w:rPr>
      </w:pPr>
    </w:p>
    <w:p w14:paraId="07B54BD2" w14:textId="77777777" w:rsidR="00B47393" w:rsidRDefault="00057F88">
      <w:pPr>
        <w:pStyle w:val="BodyText"/>
        <w:tabs>
          <w:tab w:val="left" w:pos="1600"/>
          <w:tab w:val="left" w:pos="1650"/>
        </w:tabs>
        <w:spacing w:line="552" w:lineRule="auto"/>
        <w:ind w:left="160" w:right="5181"/>
      </w:pPr>
      <w:r>
        <w:rPr>
          <w:color w:val="010202"/>
        </w:rPr>
        <w:t>Schedule 1</w:t>
      </w:r>
      <w:r>
        <w:rPr>
          <w:color w:val="010202"/>
        </w:rPr>
        <w:tab/>
      </w:r>
      <w:r>
        <w:rPr>
          <w:color w:val="010202"/>
        </w:rPr>
        <w:tab/>
        <w:t>Thomond</w:t>
      </w:r>
      <w:r>
        <w:rPr>
          <w:color w:val="010202"/>
          <w:spacing w:val="-8"/>
        </w:rPr>
        <w:t xml:space="preserve"> </w:t>
      </w:r>
      <w:r>
        <w:rPr>
          <w:color w:val="010202"/>
        </w:rPr>
        <w:t>Park</w:t>
      </w:r>
      <w:r>
        <w:rPr>
          <w:color w:val="010202"/>
          <w:spacing w:val="-8"/>
        </w:rPr>
        <w:t xml:space="preserve"> </w:t>
      </w:r>
      <w:r>
        <w:rPr>
          <w:color w:val="010202"/>
        </w:rPr>
        <w:t>Stadium</w:t>
      </w:r>
      <w:r>
        <w:rPr>
          <w:color w:val="010202"/>
          <w:spacing w:val="-9"/>
        </w:rPr>
        <w:t xml:space="preserve"> </w:t>
      </w:r>
      <w:r>
        <w:rPr>
          <w:color w:val="010202"/>
        </w:rPr>
        <w:t>Company</w:t>
      </w:r>
      <w:r>
        <w:rPr>
          <w:color w:val="010202"/>
          <w:spacing w:val="-8"/>
        </w:rPr>
        <w:t xml:space="preserve"> </w:t>
      </w:r>
      <w:r>
        <w:rPr>
          <w:color w:val="010202"/>
        </w:rPr>
        <w:t>DAC. Schedule 2</w:t>
      </w:r>
      <w:r>
        <w:rPr>
          <w:color w:val="010202"/>
        </w:rPr>
        <w:tab/>
        <w:t>Cork Rugby Stadium Company DAC. Schedule 3</w:t>
      </w:r>
      <w:r>
        <w:rPr>
          <w:color w:val="010202"/>
        </w:rPr>
        <w:tab/>
      </w:r>
      <w:r>
        <w:rPr>
          <w:color w:val="010202"/>
        </w:rPr>
        <w:tab/>
        <w:t>Munster Wellness Enterprise DAC.</w:t>
      </w:r>
    </w:p>
    <w:p w14:paraId="512A7C26" w14:textId="77777777" w:rsidR="00B47393" w:rsidRDefault="00B47393">
      <w:pPr>
        <w:spacing w:line="552" w:lineRule="auto"/>
        <w:sectPr w:rsidR="00B47393" w:rsidSect="007358F6">
          <w:pgSz w:w="11910" w:h="16840"/>
          <w:pgMar w:top="1200" w:right="960" w:bottom="940" w:left="920" w:header="0" w:footer="757" w:gutter="0"/>
          <w:cols w:space="720"/>
        </w:sectPr>
      </w:pPr>
    </w:p>
    <w:p w14:paraId="65E994DF" w14:textId="77777777" w:rsidR="00B47393" w:rsidRDefault="00057F88" w:rsidP="00290CC0">
      <w:pPr>
        <w:pStyle w:val="Heading2"/>
      </w:pPr>
      <w:bookmarkStart w:id="131" w:name="_Toc157602886"/>
      <w:r>
        <w:lastRenderedPageBreak/>
        <w:t>Appendix III Branch</w:t>
      </w:r>
      <w:r>
        <w:rPr>
          <w:spacing w:val="-13"/>
        </w:rPr>
        <w:t xml:space="preserve"> </w:t>
      </w:r>
      <w:r>
        <w:t>Structure</w:t>
      </w:r>
      <w:bookmarkEnd w:id="131"/>
    </w:p>
    <w:p w14:paraId="4D010B66" w14:textId="77777777" w:rsidR="00B47393" w:rsidRDefault="00057F88">
      <w:pPr>
        <w:pStyle w:val="BodyText"/>
        <w:spacing w:before="10"/>
        <w:rPr>
          <w:b/>
          <w:sz w:val="20"/>
        </w:rPr>
      </w:pPr>
      <w:r>
        <w:rPr>
          <w:noProof/>
        </w:rPr>
        <w:drawing>
          <wp:anchor distT="0" distB="0" distL="0" distR="0" simplePos="0" relativeHeight="487588352" behindDoc="1" locked="0" layoutInCell="1" allowOverlap="1" wp14:anchorId="792E5710" wp14:editId="01CF0524">
            <wp:simplePos x="0" y="0"/>
            <wp:positionH relativeFrom="page">
              <wp:posOffset>685647</wp:posOffset>
            </wp:positionH>
            <wp:positionV relativeFrom="paragraph">
              <wp:posOffset>167697</wp:posOffset>
            </wp:positionV>
            <wp:extent cx="6074471" cy="4165091"/>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6074471" cy="4165091"/>
                    </a:xfrm>
                    <a:prstGeom prst="rect">
                      <a:avLst/>
                    </a:prstGeom>
                  </pic:spPr>
                </pic:pic>
              </a:graphicData>
            </a:graphic>
          </wp:anchor>
        </w:drawing>
      </w:r>
    </w:p>
    <w:p w14:paraId="3C1F2078" w14:textId="77777777" w:rsidR="00B47393" w:rsidRDefault="00B47393">
      <w:pPr>
        <w:rPr>
          <w:sz w:val="20"/>
        </w:rPr>
        <w:sectPr w:rsidR="00B47393" w:rsidSect="007358F6">
          <w:pgSz w:w="11910" w:h="16840"/>
          <w:pgMar w:top="1200" w:right="960" w:bottom="940" w:left="920" w:header="0" w:footer="757" w:gutter="0"/>
          <w:cols w:space="720"/>
        </w:sectPr>
      </w:pPr>
    </w:p>
    <w:p w14:paraId="112D8253" w14:textId="77777777" w:rsidR="00B47393" w:rsidRDefault="00057F88">
      <w:pPr>
        <w:spacing w:before="72"/>
        <w:ind w:left="160"/>
        <w:rPr>
          <w:b/>
          <w:sz w:val="18"/>
        </w:rPr>
      </w:pPr>
      <w:r>
        <w:rPr>
          <w:b/>
          <w:color w:val="010202"/>
          <w:spacing w:val="-2"/>
          <w:sz w:val="18"/>
        </w:rPr>
        <w:lastRenderedPageBreak/>
        <w:t>Amendments:</w:t>
      </w:r>
    </w:p>
    <w:p w14:paraId="19ED5EC1" w14:textId="77777777" w:rsidR="00B47393" w:rsidRDefault="00B47393">
      <w:pPr>
        <w:pStyle w:val="BodyText"/>
        <w:spacing w:before="4"/>
        <w:rPr>
          <w:b/>
        </w:rPr>
      </w:pPr>
    </w:p>
    <w:p w14:paraId="1A3A4E8C" w14:textId="77777777" w:rsidR="00397994" w:rsidRDefault="00397994" w:rsidP="00E33070">
      <w:pPr>
        <w:pStyle w:val="BodyText"/>
        <w:tabs>
          <w:tab w:val="left" w:pos="1600"/>
        </w:tabs>
        <w:spacing w:line="207" w:lineRule="exact"/>
        <w:ind w:left="160"/>
        <w:rPr>
          <w:color w:val="010202"/>
          <w:spacing w:val="-2"/>
        </w:rPr>
      </w:pPr>
    </w:p>
    <w:p w14:paraId="4BD4C56C" w14:textId="063540A6" w:rsidR="00397994" w:rsidRDefault="00397994" w:rsidP="00E33070">
      <w:pPr>
        <w:pStyle w:val="BodyText"/>
        <w:tabs>
          <w:tab w:val="left" w:pos="1600"/>
        </w:tabs>
        <w:spacing w:line="207" w:lineRule="exact"/>
        <w:ind w:left="160"/>
        <w:rPr>
          <w:color w:val="010202"/>
          <w:spacing w:val="-2"/>
        </w:rPr>
      </w:pPr>
      <w:r>
        <w:rPr>
          <w:color w:val="010202"/>
          <w:spacing w:val="-2"/>
        </w:rPr>
        <w:t>30.6.2026</w:t>
      </w:r>
      <w:r>
        <w:rPr>
          <w:color w:val="010202"/>
          <w:spacing w:val="-2"/>
        </w:rPr>
        <w:tab/>
        <w:t xml:space="preserve">Article </w:t>
      </w:r>
      <w:r w:rsidR="00B821FB">
        <w:rPr>
          <w:color w:val="010202"/>
          <w:spacing w:val="-2"/>
        </w:rPr>
        <w:t>5.2 Branch Committee – amendment to clause (v) and (vi)</w:t>
      </w:r>
    </w:p>
    <w:p w14:paraId="4904C2CE" w14:textId="3019DEB1" w:rsidR="00B821FB" w:rsidRDefault="00B821FB" w:rsidP="00E33070">
      <w:pPr>
        <w:pStyle w:val="BodyText"/>
        <w:tabs>
          <w:tab w:val="left" w:pos="1600"/>
        </w:tabs>
        <w:spacing w:line="207" w:lineRule="exact"/>
        <w:ind w:left="160"/>
        <w:rPr>
          <w:color w:val="010202"/>
          <w:spacing w:val="-2"/>
        </w:rPr>
      </w:pPr>
      <w:r>
        <w:rPr>
          <w:color w:val="010202"/>
          <w:spacing w:val="-2"/>
        </w:rPr>
        <w:tab/>
        <w:t>Article 6 The Board – Addition of clause (j)</w:t>
      </w:r>
    </w:p>
    <w:p w14:paraId="5EF2F6C1" w14:textId="77777777" w:rsidR="00397994" w:rsidRDefault="00397994" w:rsidP="00E33070">
      <w:pPr>
        <w:pStyle w:val="BodyText"/>
        <w:tabs>
          <w:tab w:val="left" w:pos="1600"/>
        </w:tabs>
        <w:spacing w:line="207" w:lineRule="exact"/>
        <w:ind w:left="160"/>
        <w:rPr>
          <w:color w:val="010202"/>
          <w:spacing w:val="-2"/>
        </w:rPr>
      </w:pPr>
    </w:p>
    <w:p w14:paraId="41B9A854" w14:textId="6DAC3687" w:rsidR="00D26798" w:rsidRDefault="00D26798" w:rsidP="00E33070">
      <w:pPr>
        <w:pStyle w:val="BodyText"/>
        <w:tabs>
          <w:tab w:val="left" w:pos="1600"/>
        </w:tabs>
        <w:spacing w:line="207" w:lineRule="exact"/>
        <w:ind w:left="160"/>
        <w:rPr>
          <w:color w:val="010202"/>
          <w:spacing w:val="-2"/>
        </w:rPr>
      </w:pPr>
      <w:r>
        <w:rPr>
          <w:color w:val="010202"/>
          <w:spacing w:val="-2"/>
        </w:rPr>
        <w:t>4.6.2025</w:t>
      </w:r>
      <w:r>
        <w:rPr>
          <w:color w:val="010202"/>
          <w:spacing w:val="-2"/>
        </w:rPr>
        <w:tab/>
        <w:t>Article 11 Professional Gam</w:t>
      </w:r>
      <w:r w:rsidR="00B821FB">
        <w:rPr>
          <w:color w:val="010202"/>
          <w:spacing w:val="-2"/>
        </w:rPr>
        <w:t>e</w:t>
      </w:r>
      <w:r>
        <w:rPr>
          <w:color w:val="010202"/>
          <w:spacing w:val="-2"/>
        </w:rPr>
        <w:t xml:space="preserve"> Committee – Change to reflect structural, role and title amendments</w:t>
      </w:r>
    </w:p>
    <w:p w14:paraId="3C46BDEE" w14:textId="6415431F" w:rsidR="00D26798" w:rsidRDefault="00D26798" w:rsidP="00E33070">
      <w:pPr>
        <w:pStyle w:val="BodyText"/>
        <w:tabs>
          <w:tab w:val="left" w:pos="1600"/>
        </w:tabs>
        <w:spacing w:line="207" w:lineRule="exact"/>
        <w:ind w:left="160"/>
        <w:rPr>
          <w:color w:val="010202"/>
          <w:spacing w:val="-2"/>
        </w:rPr>
      </w:pPr>
      <w:r>
        <w:rPr>
          <w:color w:val="010202"/>
          <w:spacing w:val="-2"/>
        </w:rPr>
        <w:tab/>
        <w:t>Article 6 (a) Change in tenure of Chair</w:t>
      </w:r>
    </w:p>
    <w:p w14:paraId="40F90269" w14:textId="77777777" w:rsidR="00D26798" w:rsidRDefault="00D26798" w:rsidP="00E33070">
      <w:pPr>
        <w:pStyle w:val="BodyText"/>
        <w:tabs>
          <w:tab w:val="left" w:pos="1600"/>
        </w:tabs>
        <w:spacing w:line="207" w:lineRule="exact"/>
        <w:ind w:left="160"/>
        <w:rPr>
          <w:color w:val="010202"/>
          <w:spacing w:val="-2"/>
        </w:rPr>
      </w:pPr>
    </w:p>
    <w:p w14:paraId="06C791FB" w14:textId="00F137DE" w:rsidR="00E33070" w:rsidRDefault="00BF4919" w:rsidP="00E33070">
      <w:pPr>
        <w:pStyle w:val="BodyText"/>
        <w:tabs>
          <w:tab w:val="left" w:pos="1600"/>
        </w:tabs>
        <w:spacing w:line="207" w:lineRule="exact"/>
        <w:ind w:left="160"/>
        <w:rPr>
          <w:color w:val="010202"/>
          <w:spacing w:val="-2"/>
        </w:rPr>
      </w:pPr>
      <w:r>
        <w:rPr>
          <w:color w:val="010202"/>
          <w:spacing w:val="-2"/>
        </w:rPr>
        <w:t>12.6.2024</w:t>
      </w:r>
      <w:r>
        <w:rPr>
          <w:color w:val="010202"/>
          <w:spacing w:val="-2"/>
        </w:rPr>
        <w:tab/>
      </w:r>
      <w:r w:rsidR="00E33070">
        <w:rPr>
          <w:color w:val="010202"/>
          <w:spacing w:val="-2"/>
        </w:rPr>
        <w:t>Branch and Board motions</w:t>
      </w:r>
    </w:p>
    <w:p w14:paraId="68ED2293" w14:textId="6FA4BDBE" w:rsidR="00E33070" w:rsidRDefault="00E33070" w:rsidP="00E33070">
      <w:pPr>
        <w:pStyle w:val="BodyText"/>
        <w:tabs>
          <w:tab w:val="left" w:pos="1600"/>
        </w:tabs>
        <w:spacing w:line="207" w:lineRule="exact"/>
        <w:ind w:left="1440"/>
        <w:rPr>
          <w:color w:val="010202"/>
          <w:spacing w:val="-2"/>
        </w:rPr>
      </w:pPr>
      <w:r>
        <w:rPr>
          <w:color w:val="010202"/>
          <w:spacing w:val="-2"/>
        </w:rPr>
        <w:tab/>
        <w:t xml:space="preserve">Definition - Addition of Definition of Chair of Board of Management in Article 1, Addition of the Definition of a </w:t>
      </w:r>
      <w:r w:rsidR="00160FAE">
        <w:rPr>
          <w:color w:val="010202"/>
          <w:spacing w:val="-2"/>
        </w:rPr>
        <w:t>C</w:t>
      </w:r>
      <w:r>
        <w:rPr>
          <w:color w:val="010202"/>
          <w:spacing w:val="-2"/>
        </w:rPr>
        <w:t>risis Committee</w:t>
      </w:r>
    </w:p>
    <w:p w14:paraId="5DD0226E" w14:textId="6C544CFF" w:rsidR="00BF4919" w:rsidRDefault="00E33070" w:rsidP="00E33070">
      <w:pPr>
        <w:pStyle w:val="BodyText"/>
        <w:tabs>
          <w:tab w:val="left" w:pos="1600"/>
        </w:tabs>
        <w:spacing w:line="207" w:lineRule="exact"/>
        <w:ind w:left="160"/>
        <w:rPr>
          <w:color w:val="010202"/>
          <w:spacing w:val="-2"/>
        </w:rPr>
      </w:pPr>
      <w:r>
        <w:rPr>
          <w:color w:val="010202"/>
          <w:spacing w:val="-2"/>
        </w:rPr>
        <w:tab/>
        <w:t>Article 4 – The Clubs - Clause 4.1 – correction of spelling error</w:t>
      </w:r>
    </w:p>
    <w:p w14:paraId="5BDC0894" w14:textId="2D840CFD" w:rsidR="00E33070" w:rsidRDefault="00E33070" w:rsidP="00E33070">
      <w:pPr>
        <w:pStyle w:val="BodyText"/>
        <w:tabs>
          <w:tab w:val="left" w:pos="1600"/>
        </w:tabs>
        <w:spacing w:line="207" w:lineRule="exact"/>
        <w:ind w:left="1600"/>
        <w:rPr>
          <w:color w:val="010202"/>
          <w:spacing w:val="-2"/>
        </w:rPr>
      </w:pPr>
      <w:r>
        <w:rPr>
          <w:color w:val="010202"/>
          <w:spacing w:val="-2"/>
        </w:rPr>
        <w:t>Article 5 – The Branch Committee – Remove Clause 5.1 (vi), Deletion of Assistant Treasurer from article 1 and Article 5.2 (a)(ii)., Addition of Clause 5.1 (a)(ii), Article 5.2(a)(iv), Addition of Clause 5.2 (t)</w:t>
      </w:r>
    </w:p>
    <w:p w14:paraId="256BDECE" w14:textId="7F7F1A4E" w:rsidR="00BF4919" w:rsidRDefault="00E33070">
      <w:pPr>
        <w:pStyle w:val="BodyText"/>
        <w:tabs>
          <w:tab w:val="left" w:pos="1600"/>
        </w:tabs>
        <w:spacing w:line="207" w:lineRule="exact"/>
        <w:ind w:left="160"/>
        <w:rPr>
          <w:color w:val="010202"/>
          <w:spacing w:val="-2"/>
        </w:rPr>
      </w:pPr>
      <w:r>
        <w:rPr>
          <w:color w:val="010202"/>
          <w:spacing w:val="-2"/>
        </w:rPr>
        <w:tab/>
      </w:r>
      <w:r w:rsidR="00BF4919">
        <w:rPr>
          <w:color w:val="010202"/>
          <w:spacing w:val="-2"/>
        </w:rPr>
        <w:t>Article 2.2 – Addition of (g) regarding Board benefits</w:t>
      </w:r>
    </w:p>
    <w:p w14:paraId="0B1AD22C" w14:textId="3BA810DE" w:rsidR="00E33070" w:rsidRDefault="00E33070" w:rsidP="00E33070">
      <w:pPr>
        <w:pStyle w:val="BodyText"/>
        <w:tabs>
          <w:tab w:val="left" w:pos="1600"/>
        </w:tabs>
        <w:spacing w:line="207" w:lineRule="exact"/>
        <w:ind w:left="1600"/>
        <w:rPr>
          <w:color w:val="010202"/>
          <w:spacing w:val="-2"/>
        </w:rPr>
      </w:pPr>
      <w:r>
        <w:rPr>
          <w:color w:val="010202"/>
          <w:spacing w:val="-2"/>
        </w:rPr>
        <w:t>Article 6 – The Board – Amendment to Clause 6.1, Amendment to Clause 6.4 (</w:t>
      </w:r>
      <w:proofErr w:type="spellStart"/>
      <w:r>
        <w:rPr>
          <w:color w:val="010202"/>
          <w:spacing w:val="-2"/>
        </w:rPr>
        <w:t>i</w:t>
      </w:r>
      <w:proofErr w:type="spellEnd"/>
      <w:r>
        <w:rPr>
          <w:color w:val="010202"/>
          <w:spacing w:val="-2"/>
        </w:rPr>
        <w:t>) and Amendment to Clause 6.4 (j), Move Clause 6.4 (n) &amp; (o) to Article 5.2</w:t>
      </w:r>
    </w:p>
    <w:p w14:paraId="2C6F6D46" w14:textId="4164FD51" w:rsidR="00E33070" w:rsidRDefault="00E33070" w:rsidP="00E33070">
      <w:pPr>
        <w:pStyle w:val="BodyText"/>
        <w:tabs>
          <w:tab w:val="left" w:pos="1600"/>
        </w:tabs>
        <w:spacing w:line="207" w:lineRule="exact"/>
        <w:ind w:left="160"/>
        <w:rPr>
          <w:color w:val="010202"/>
          <w:spacing w:val="-2"/>
        </w:rPr>
      </w:pPr>
      <w:r>
        <w:rPr>
          <w:color w:val="010202"/>
          <w:spacing w:val="-2"/>
        </w:rPr>
        <w:tab/>
        <w:t xml:space="preserve">Article 7 – Standing Committee – Amendment to Clause 7.1.C, </w:t>
      </w:r>
    </w:p>
    <w:p w14:paraId="75D4C741" w14:textId="0A73042C" w:rsidR="00E33070" w:rsidRDefault="00E33070">
      <w:pPr>
        <w:pStyle w:val="BodyText"/>
        <w:tabs>
          <w:tab w:val="left" w:pos="1600"/>
        </w:tabs>
        <w:spacing w:line="207" w:lineRule="exact"/>
        <w:ind w:left="160"/>
        <w:rPr>
          <w:color w:val="010202"/>
          <w:spacing w:val="-2"/>
        </w:rPr>
      </w:pPr>
      <w:r>
        <w:rPr>
          <w:color w:val="010202"/>
          <w:spacing w:val="-2"/>
        </w:rPr>
        <w:tab/>
        <w:t>Article 8 – Governance and Nominations - Addition of Clause 8.2 (l)</w:t>
      </w:r>
    </w:p>
    <w:p w14:paraId="21062BDF" w14:textId="0DF5B643" w:rsidR="00E33070" w:rsidRDefault="00E33070">
      <w:pPr>
        <w:pStyle w:val="BodyText"/>
        <w:tabs>
          <w:tab w:val="left" w:pos="1600"/>
        </w:tabs>
        <w:spacing w:line="207" w:lineRule="exact"/>
        <w:ind w:left="160"/>
        <w:rPr>
          <w:color w:val="010202"/>
          <w:spacing w:val="-2"/>
        </w:rPr>
      </w:pPr>
      <w:r>
        <w:rPr>
          <w:color w:val="010202"/>
          <w:spacing w:val="-2"/>
        </w:rPr>
        <w:tab/>
        <w:t>Article 9 – Rugby Committee – Addition of Clause 9.3 (j)</w:t>
      </w:r>
    </w:p>
    <w:p w14:paraId="793B48DE" w14:textId="6BEF7D89" w:rsidR="00E33070" w:rsidRDefault="00E33070">
      <w:pPr>
        <w:pStyle w:val="BodyText"/>
        <w:tabs>
          <w:tab w:val="left" w:pos="1600"/>
        </w:tabs>
        <w:spacing w:line="207" w:lineRule="exact"/>
        <w:ind w:left="160"/>
        <w:rPr>
          <w:color w:val="010202"/>
          <w:spacing w:val="-2"/>
        </w:rPr>
      </w:pPr>
      <w:r>
        <w:rPr>
          <w:color w:val="010202"/>
          <w:spacing w:val="-2"/>
        </w:rPr>
        <w:tab/>
        <w:t>Article 10</w:t>
      </w:r>
      <w:r w:rsidR="00160FAE">
        <w:rPr>
          <w:color w:val="010202"/>
          <w:spacing w:val="-2"/>
        </w:rPr>
        <w:t xml:space="preserve"> -</w:t>
      </w:r>
      <w:r>
        <w:rPr>
          <w:color w:val="010202"/>
          <w:spacing w:val="-2"/>
        </w:rPr>
        <w:t xml:space="preserve"> Finance – Addition of Clause 10.3 (o)</w:t>
      </w:r>
    </w:p>
    <w:p w14:paraId="54D0B3B8" w14:textId="1B4C2F81" w:rsidR="00E33070" w:rsidRDefault="00E33070">
      <w:pPr>
        <w:pStyle w:val="BodyText"/>
        <w:tabs>
          <w:tab w:val="left" w:pos="1600"/>
        </w:tabs>
        <w:spacing w:line="207" w:lineRule="exact"/>
        <w:ind w:left="160"/>
        <w:rPr>
          <w:color w:val="010202"/>
          <w:spacing w:val="-2"/>
        </w:rPr>
      </w:pPr>
      <w:r>
        <w:rPr>
          <w:color w:val="010202"/>
          <w:spacing w:val="-2"/>
        </w:rPr>
        <w:tab/>
        <w:t>Article 11 – Professional Games Committee – Addition of Clause 11.3 (</w:t>
      </w:r>
      <w:proofErr w:type="spellStart"/>
      <w:r>
        <w:rPr>
          <w:color w:val="010202"/>
          <w:spacing w:val="-2"/>
        </w:rPr>
        <w:t>i</w:t>
      </w:r>
      <w:proofErr w:type="spellEnd"/>
      <w:r>
        <w:rPr>
          <w:color w:val="010202"/>
          <w:spacing w:val="-2"/>
        </w:rPr>
        <w:t>)</w:t>
      </w:r>
    </w:p>
    <w:p w14:paraId="06DFB0D1" w14:textId="0016F0A6" w:rsidR="00E33070" w:rsidRDefault="00E33070" w:rsidP="00E33070">
      <w:pPr>
        <w:pStyle w:val="BodyText"/>
        <w:tabs>
          <w:tab w:val="left" w:pos="1600"/>
        </w:tabs>
        <w:spacing w:line="207" w:lineRule="exact"/>
        <w:ind w:left="160"/>
        <w:rPr>
          <w:color w:val="010202"/>
          <w:spacing w:val="-2"/>
        </w:rPr>
      </w:pPr>
      <w:r>
        <w:rPr>
          <w:color w:val="010202"/>
          <w:spacing w:val="-2"/>
        </w:rPr>
        <w:tab/>
      </w:r>
    </w:p>
    <w:p w14:paraId="591A1048" w14:textId="77777777" w:rsidR="00BF4919" w:rsidRDefault="00BF4919">
      <w:pPr>
        <w:pStyle w:val="BodyText"/>
        <w:tabs>
          <w:tab w:val="left" w:pos="1600"/>
        </w:tabs>
        <w:spacing w:line="207" w:lineRule="exact"/>
        <w:ind w:left="160"/>
        <w:rPr>
          <w:color w:val="010202"/>
          <w:spacing w:val="-2"/>
        </w:rPr>
      </w:pPr>
    </w:p>
    <w:p w14:paraId="4258D938" w14:textId="2D776994" w:rsidR="00B47393" w:rsidRDefault="00057F88">
      <w:pPr>
        <w:pStyle w:val="BodyText"/>
        <w:tabs>
          <w:tab w:val="left" w:pos="1600"/>
        </w:tabs>
        <w:spacing w:line="207" w:lineRule="exact"/>
        <w:ind w:left="160"/>
      </w:pPr>
      <w:r>
        <w:rPr>
          <w:color w:val="010202"/>
          <w:spacing w:val="-2"/>
        </w:rPr>
        <w:t>20.9.2023</w:t>
      </w:r>
      <w:r>
        <w:rPr>
          <w:color w:val="010202"/>
        </w:rPr>
        <w:tab/>
        <w:t>Branch,</w:t>
      </w:r>
      <w:r>
        <w:rPr>
          <w:color w:val="010202"/>
          <w:spacing w:val="-4"/>
        </w:rPr>
        <w:t xml:space="preserve"> </w:t>
      </w:r>
      <w:r>
        <w:rPr>
          <w:color w:val="010202"/>
        </w:rPr>
        <w:t>Board</w:t>
      </w:r>
      <w:r>
        <w:rPr>
          <w:color w:val="010202"/>
          <w:spacing w:val="-5"/>
        </w:rPr>
        <w:t xml:space="preserve"> </w:t>
      </w:r>
      <w:r>
        <w:rPr>
          <w:color w:val="010202"/>
        </w:rPr>
        <w:t>and</w:t>
      </w:r>
      <w:r>
        <w:rPr>
          <w:color w:val="010202"/>
          <w:spacing w:val="-4"/>
        </w:rPr>
        <w:t xml:space="preserve"> </w:t>
      </w:r>
      <w:r>
        <w:rPr>
          <w:color w:val="010202"/>
        </w:rPr>
        <w:t>Officer</w:t>
      </w:r>
      <w:r>
        <w:rPr>
          <w:color w:val="010202"/>
          <w:spacing w:val="-4"/>
        </w:rPr>
        <w:t xml:space="preserve"> </w:t>
      </w:r>
      <w:r>
        <w:rPr>
          <w:color w:val="010202"/>
        </w:rPr>
        <w:t>motion</w:t>
      </w:r>
      <w:r>
        <w:rPr>
          <w:color w:val="010202"/>
          <w:spacing w:val="-4"/>
        </w:rPr>
        <w:t xml:space="preserve"> </w:t>
      </w:r>
      <w:r>
        <w:rPr>
          <w:color w:val="010202"/>
        </w:rPr>
        <w:t>–</w:t>
      </w:r>
      <w:r>
        <w:rPr>
          <w:color w:val="010202"/>
          <w:spacing w:val="-5"/>
        </w:rPr>
        <w:t xml:space="preserve"> </w:t>
      </w:r>
      <w:r>
        <w:rPr>
          <w:color w:val="010202"/>
        </w:rPr>
        <w:t>Addition</w:t>
      </w:r>
      <w:r>
        <w:rPr>
          <w:color w:val="010202"/>
          <w:spacing w:val="-4"/>
        </w:rPr>
        <w:t xml:space="preserve"> </w:t>
      </w:r>
      <w:r>
        <w:rPr>
          <w:color w:val="010202"/>
          <w:spacing w:val="-5"/>
        </w:rPr>
        <w:t>to</w:t>
      </w:r>
    </w:p>
    <w:p w14:paraId="659221A4" w14:textId="77777777" w:rsidR="00B47393" w:rsidRDefault="00057F88">
      <w:pPr>
        <w:pStyle w:val="BodyText"/>
        <w:spacing w:line="207" w:lineRule="exact"/>
        <w:ind w:left="2320"/>
      </w:pPr>
      <w:r>
        <w:rPr>
          <w:color w:val="010202"/>
        </w:rPr>
        <w:t>Article</w:t>
      </w:r>
      <w:r>
        <w:rPr>
          <w:color w:val="010202"/>
          <w:spacing w:val="-5"/>
        </w:rPr>
        <w:t xml:space="preserve"> </w:t>
      </w:r>
      <w:r>
        <w:rPr>
          <w:color w:val="010202"/>
        </w:rPr>
        <w:t>5.2.(l)</w:t>
      </w:r>
      <w:r>
        <w:rPr>
          <w:color w:val="010202"/>
          <w:spacing w:val="-3"/>
        </w:rPr>
        <w:t xml:space="preserve"> </w:t>
      </w:r>
      <w:r>
        <w:rPr>
          <w:color w:val="010202"/>
        </w:rPr>
        <w:t>–</w:t>
      </w:r>
      <w:r>
        <w:rPr>
          <w:color w:val="010202"/>
          <w:spacing w:val="-4"/>
        </w:rPr>
        <w:t xml:space="preserve"> </w:t>
      </w:r>
      <w:r>
        <w:rPr>
          <w:color w:val="010202"/>
        </w:rPr>
        <w:t>Addition</w:t>
      </w:r>
      <w:r>
        <w:rPr>
          <w:color w:val="010202"/>
          <w:spacing w:val="-4"/>
        </w:rPr>
        <w:t xml:space="preserve"> </w:t>
      </w:r>
      <w:r>
        <w:rPr>
          <w:color w:val="010202"/>
        </w:rPr>
        <w:t>of</w:t>
      </w:r>
      <w:r>
        <w:rPr>
          <w:color w:val="010202"/>
          <w:spacing w:val="-4"/>
        </w:rPr>
        <w:t xml:space="preserve"> </w:t>
      </w:r>
      <w:r>
        <w:rPr>
          <w:color w:val="010202"/>
        </w:rPr>
        <w:t>5</w:t>
      </w:r>
      <w:r>
        <w:rPr>
          <w:color w:val="010202"/>
          <w:vertAlign w:val="superscript"/>
        </w:rPr>
        <w:t>th</w:t>
      </w:r>
      <w:r>
        <w:rPr>
          <w:color w:val="010202"/>
          <w:spacing w:val="-3"/>
        </w:rPr>
        <w:t xml:space="preserve"> </w:t>
      </w:r>
      <w:r>
        <w:rPr>
          <w:color w:val="010202"/>
        </w:rPr>
        <w:t>Union</w:t>
      </w:r>
      <w:r>
        <w:rPr>
          <w:color w:val="010202"/>
          <w:spacing w:val="-4"/>
        </w:rPr>
        <w:t xml:space="preserve"> </w:t>
      </w:r>
      <w:r>
        <w:rPr>
          <w:color w:val="010202"/>
        </w:rPr>
        <w:t>Delegate</w:t>
      </w:r>
      <w:r>
        <w:rPr>
          <w:color w:val="010202"/>
          <w:spacing w:val="-4"/>
        </w:rPr>
        <w:t xml:space="preserve"> </w:t>
      </w:r>
      <w:r>
        <w:rPr>
          <w:color w:val="010202"/>
        </w:rPr>
        <w:t>for</w:t>
      </w:r>
      <w:r>
        <w:rPr>
          <w:color w:val="010202"/>
          <w:spacing w:val="-4"/>
        </w:rPr>
        <w:t xml:space="preserve"> </w:t>
      </w:r>
      <w:r>
        <w:rPr>
          <w:color w:val="010202"/>
        </w:rPr>
        <w:t>three</w:t>
      </w:r>
      <w:r>
        <w:rPr>
          <w:color w:val="010202"/>
          <w:spacing w:val="-4"/>
        </w:rPr>
        <w:t xml:space="preserve"> </w:t>
      </w:r>
      <w:r>
        <w:rPr>
          <w:color w:val="010202"/>
          <w:spacing w:val="-2"/>
        </w:rPr>
        <w:t>years.</w:t>
      </w:r>
    </w:p>
    <w:p w14:paraId="32218ACA" w14:textId="77777777" w:rsidR="00B47393" w:rsidRDefault="00057F88">
      <w:pPr>
        <w:pStyle w:val="BodyText"/>
        <w:tabs>
          <w:tab w:val="left" w:pos="1600"/>
        </w:tabs>
        <w:spacing w:before="205" w:line="207" w:lineRule="exact"/>
        <w:ind w:left="160"/>
      </w:pPr>
      <w:r>
        <w:rPr>
          <w:color w:val="010202"/>
          <w:spacing w:val="-2"/>
        </w:rPr>
        <w:t>8.6.2023</w:t>
      </w:r>
      <w:r>
        <w:rPr>
          <w:color w:val="010202"/>
        </w:rPr>
        <w:tab/>
        <w:t>(I)</w:t>
      </w:r>
      <w:r>
        <w:rPr>
          <w:color w:val="010202"/>
          <w:spacing w:val="-4"/>
        </w:rPr>
        <w:t xml:space="preserve"> </w:t>
      </w:r>
      <w:r>
        <w:rPr>
          <w:color w:val="010202"/>
        </w:rPr>
        <w:t>AGM</w:t>
      </w:r>
      <w:r>
        <w:rPr>
          <w:color w:val="010202"/>
          <w:spacing w:val="-4"/>
        </w:rPr>
        <w:t xml:space="preserve"> </w:t>
      </w:r>
      <w:r>
        <w:rPr>
          <w:color w:val="010202"/>
        </w:rPr>
        <w:t>adopted</w:t>
      </w:r>
      <w:r>
        <w:rPr>
          <w:color w:val="010202"/>
          <w:spacing w:val="-4"/>
        </w:rPr>
        <w:t xml:space="preserve"> </w:t>
      </w:r>
      <w:r>
        <w:rPr>
          <w:color w:val="010202"/>
        </w:rPr>
        <w:t>motion</w:t>
      </w:r>
      <w:r>
        <w:rPr>
          <w:color w:val="010202"/>
          <w:spacing w:val="-5"/>
        </w:rPr>
        <w:t xml:space="preserve"> </w:t>
      </w:r>
      <w:r>
        <w:rPr>
          <w:color w:val="010202"/>
        </w:rPr>
        <w:t>–</w:t>
      </w:r>
      <w:r>
        <w:rPr>
          <w:color w:val="010202"/>
          <w:spacing w:val="-4"/>
        </w:rPr>
        <w:t xml:space="preserve"> </w:t>
      </w:r>
      <w:r>
        <w:rPr>
          <w:color w:val="010202"/>
        </w:rPr>
        <w:t>Amendments</w:t>
      </w:r>
      <w:r>
        <w:rPr>
          <w:color w:val="010202"/>
          <w:spacing w:val="-4"/>
        </w:rPr>
        <w:t xml:space="preserve"> </w:t>
      </w:r>
      <w:r>
        <w:rPr>
          <w:color w:val="010202"/>
          <w:spacing w:val="-5"/>
        </w:rPr>
        <w:t>to</w:t>
      </w:r>
    </w:p>
    <w:p w14:paraId="4BD624AC" w14:textId="77777777" w:rsidR="00B47393" w:rsidRDefault="00057F88">
      <w:pPr>
        <w:pStyle w:val="BodyText"/>
        <w:ind w:left="2320" w:right="633"/>
      </w:pPr>
      <w:r>
        <w:rPr>
          <w:color w:val="010202"/>
        </w:rPr>
        <w:t>Article</w:t>
      </w:r>
      <w:r>
        <w:rPr>
          <w:color w:val="010202"/>
          <w:spacing w:val="-3"/>
        </w:rPr>
        <w:t xml:space="preserve"> </w:t>
      </w:r>
      <w:r>
        <w:rPr>
          <w:color w:val="010202"/>
        </w:rPr>
        <w:t>4.1(b)</w:t>
      </w:r>
      <w:r>
        <w:rPr>
          <w:color w:val="010202"/>
          <w:spacing w:val="-3"/>
        </w:rPr>
        <w:t xml:space="preserve"> </w:t>
      </w:r>
      <w:r>
        <w:rPr>
          <w:color w:val="010202"/>
        </w:rPr>
        <w:t>–</w:t>
      </w:r>
      <w:r>
        <w:rPr>
          <w:color w:val="010202"/>
          <w:spacing w:val="-3"/>
        </w:rPr>
        <w:t xml:space="preserve"> </w:t>
      </w:r>
      <w:r>
        <w:rPr>
          <w:color w:val="010202"/>
        </w:rPr>
        <w:t>Timelines</w:t>
      </w:r>
      <w:r>
        <w:rPr>
          <w:color w:val="010202"/>
          <w:spacing w:val="-3"/>
        </w:rPr>
        <w:t xml:space="preserve"> </w:t>
      </w:r>
      <w:r>
        <w:rPr>
          <w:color w:val="010202"/>
        </w:rPr>
        <w:t>on</w:t>
      </w:r>
      <w:r>
        <w:rPr>
          <w:color w:val="010202"/>
          <w:spacing w:val="-3"/>
        </w:rPr>
        <w:t xml:space="preserve"> </w:t>
      </w:r>
      <w:r>
        <w:rPr>
          <w:color w:val="010202"/>
        </w:rPr>
        <w:t>Promotion</w:t>
      </w:r>
      <w:r>
        <w:rPr>
          <w:color w:val="010202"/>
          <w:spacing w:val="-3"/>
        </w:rPr>
        <w:t xml:space="preserve"> </w:t>
      </w:r>
      <w:r>
        <w:rPr>
          <w:color w:val="010202"/>
        </w:rPr>
        <w:t>and</w:t>
      </w:r>
      <w:r>
        <w:rPr>
          <w:color w:val="010202"/>
          <w:spacing w:val="-3"/>
        </w:rPr>
        <w:t xml:space="preserve"> </w:t>
      </w:r>
      <w:r>
        <w:rPr>
          <w:color w:val="010202"/>
        </w:rPr>
        <w:t>relegation</w:t>
      </w:r>
      <w:r>
        <w:rPr>
          <w:color w:val="010202"/>
          <w:spacing w:val="-3"/>
        </w:rPr>
        <w:t xml:space="preserve"> </w:t>
      </w:r>
      <w:r>
        <w:rPr>
          <w:color w:val="010202"/>
        </w:rPr>
        <w:t>between</w:t>
      </w:r>
      <w:r>
        <w:rPr>
          <w:color w:val="010202"/>
          <w:spacing w:val="-3"/>
        </w:rPr>
        <w:t xml:space="preserve"> </w:t>
      </w:r>
      <w:r>
        <w:rPr>
          <w:color w:val="010202"/>
        </w:rPr>
        <w:t>Senior</w:t>
      </w:r>
      <w:r>
        <w:rPr>
          <w:color w:val="010202"/>
          <w:spacing w:val="-3"/>
        </w:rPr>
        <w:t xml:space="preserve"> </w:t>
      </w:r>
      <w:r>
        <w:rPr>
          <w:color w:val="010202"/>
        </w:rPr>
        <w:t>and</w:t>
      </w:r>
      <w:r>
        <w:rPr>
          <w:color w:val="010202"/>
          <w:spacing w:val="-3"/>
        </w:rPr>
        <w:t xml:space="preserve"> </w:t>
      </w:r>
      <w:r>
        <w:rPr>
          <w:color w:val="010202"/>
        </w:rPr>
        <w:t>Junior</w:t>
      </w:r>
      <w:r>
        <w:rPr>
          <w:color w:val="010202"/>
          <w:spacing w:val="-3"/>
        </w:rPr>
        <w:t xml:space="preserve"> </w:t>
      </w:r>
      <w:r>
        <w:rPr>
          <w:color w:val="010202"/>
        </w:rPr>
        <w:t>status Article 16.2 (iii) – Defining notice period for Trustee signatory.</w:t>
      </w:r>
    </w:p>
    <w:p w14:paraId="7149CAA6" w14:textId="77777777" w:rsidR="00B47393" w:rsidRDefault="00057F88">
      <w:pPr>
        <w:pStyle w:val="BodyText"/>
        <w:spacing w:line="206" w:lineRule="exact"/>
        <w:ind w:left="2319"/>
      </w:pPr>
      <w:r>
        <w:rPr>
          <w:color w:val="010202"/>
        </w:rPr>
        <w:t>Article</w:t>
      </w:r>
      <w:r>
        <w:rPr>
          <w:color w:val="010202"/>
          <w:spacing w:val="-5"/>
        </w:rPr>
        <w:t xml:space="preserve"> </w:t>
      </w:r>
      <w:r>
        <w:rPr>
          <w:color w:val="010202"/>
        </w:rPr>
        <w:t>16.2</w:t>
      </w:r>
      <w:r>
        <w:rPr>
          <w:color w:val="010202"/>
          <w:spacing w:val="-4"/>
        </w:rPr>
        <w:t xml:space="preserve"> </w:t>
      </w:r>
      <w:r>
        <w:rPr>
          <w:color w:val="010202"/>
        </w:rPr>
        <w:t>(f)</w:t>
      </w:r>
      <w:r>
        <w:rPr>
          <w:color w:val="010202"/>
          <w:spacing w:val="-4"/>
        </w:rPr>
        <w:t xml:space="preserve"> </w:t>
      </w:r>
      <w:r>
        <w:rPr>
          <w:color w:val="010202"/>
        </w:rPr>
        <w:t>–</w:t>
      </w:r>
      <w:r>
        <w:rPr>
          <w:color w:val="010202"/>
          <w:spacing w:val="-4"/>
        </w:rPr>
        <w:t xml:space="preserve"> </w:t>
      </w:r>
      <w:r>
        <w:rPr>
          <w:color w:val="010202"/>
        </w:rPr>
        <w:t>Defining</w:t>
      </w:r>
      <w:r>
        <w:rPr>
          <w:color w:val="010202"/>
          <w:spacing w:val="-5"/>
        </w:rPr>
        <w:t xml:space="preserve"> </w:t>
      </w:r>
      <w:r>
        <w:rPr>
          <w:color w:val="010202"/>
        </w:rPr>
        <w:t>meeting</w:t>
      </w:r>
      <w:r>
        <w:rPr>
          <w:color w:val="010202"/>
          <w:spacing w:val="-4"/>
        </w:rPr>
        <w:t xml:space="preserve"> </w:t>
      </w:r>
      <w:r>
        <w:rPr>
          <w:color w:val="010202"/>
        </w:rPr>
        <w:t>schedule</w:t>
      </w:r>
      <w:r>
        <w:rPr>
          <w:color w:val="010202"/>
          <w:spacing w:val="-4"/>
        </w:rPr>
        <w:t xml:space="preserve"> </w:t>
      </w:r>
      <w:r>
        <w:rPr>
          <w:color w:val="010202"/>
        </w:rPr>
        <w:t>for</w:t>
      </w:r>
      <w:r>
        <w:rPr>
          <w:color w:val="010202"/>
          <w:spacing w:val="-4"/>
        </w:rPr>
        <w:t xml:space="preserve"> </w:t>
      </w:r>
      <w:r>
        <w:rPr>
          <w:color w:val="010202"/>
          <w:spacing w:val="-2"/>
        </w:rPr>
        <w:t>Trustees.</w:t>
      </w:r>
    </w:p>
    <w:p w14:paraId="36F03F49" w14:textId="77777777" w:rsidR="00B47393" w:rsidRDefault="00B47393">
      <w:pPr>
        <w:pStyle w:val="BodyText"/>
        <w:spacing w:before="4"/>
      </w:pPr>
    </w:p>
    <w:p w14:paraId="39B8AC76" w14:textId="77777777" w:rsidR="00B47393" w:rsidRDefault="00057F88">
      <w:pPr>
        <w:pStyle w:val="BodyText"/>
        <w:tabs>
          <w:tab w:val="left" w:pos="1599"/>
        </w:tabs>
        <w:spacing w:line="207" w:lineRule="exact"/>
        <w:ind w:left="159"/>
      </w:pPr>
      <w:r>
        <w:rPr>
          <w:color w:val="010202"/>
          <w:spacing w:val="-2"/>
        </w:rPr>
        <w:t>16.6.2022</w:t>
      </w:r>
      <w:r>
        <w:rPr>
          <w:color w:val="010202"/>
        </w:rPr>
        <w:tab/>
        <w:t>(I)</w:t>
      </w:r>
      <w:r>
        <w:rPr>
          <w:color w:val="010202"/>
          <w:spacing w:val="-4"/>
        </w:rPr>
        <w:t xml:space="preserve"> </w:t>
      </w:r>
      <w:r>
        <w:rPr>
          <w:color w:val="010202"/>
        </w:rPr>
        <w:t>AGM</w:t>
      </w:r>
      <w:r>
        <w:rPr>
          <w:color w:val="010202"/>
          <w:spacing w:val="-4"/>
        </w:rPr>
        <w:t xml:space="preserve"> </w:t>
      </w:r>
      <w:r>
        <w:rPr>
          <w:color w:val="010202"/>
        </w:rPr>
        <w:t>adopted</w:t>
      </w:r>
      <w:r>
        <w:rPr>
          <w:color w:val="010202"/>
          <w:spacing w:val="-4"/>
        </w:rPr>
        <w:t xml:space="preserve"> </w:t>
      </w:r>
      <w:r>
        <w:rPr>
          <w:color w:val="010202"/>
        </w:rPr>
        <w:t>motion</w:t>
      </w:r>
      <w:r>
        <w:rPr>
          <w:color w:val="010202"/>
          <w:spacing w:val="-5"/>
        </w:rPr>
        <w:t xml:space="preserve"> </w:t>
      </w:r>
      <w:r>
        <w:rPr>
          <w:color w:val="010202"/>
        </w:rPr>
        <w:t>–</w:t>
      </w:r>
      <w:r>
        <w:rPr>
          <w:color w:val="010202"/>
          <w:spacing w:val="-4"/>
        </w:rPr>
        <w:t xml:space="preserve"> </w:t>
      </w:r>
      <w:r>
        <w:rPr>
          <w:color w:val="010202"/>
        </w:rPr>
        <w:t>Amendments</w:t>
      </w:r>
      <w:r>
        <w:rPr>
          <w:color w:val="010202"/>
          <w:spacing w:val="-4"/>
        </w:rPr>
        <w:t xml:space="preserve"> </w:t>
      </w:r>
      <w:r>
        <w:rPr>
          <w:color w:val="010202"/>
          <w:spacing w:val="-5"/>
        </w:rPr>
        <w:t>to</w:t>
      </w:r>
    </w:p>
    <w:p w14:paraId="7CBCF5A4" w14:textId="77777777" w:rsidR="00B47393" w:rsidRDefault="00057F88">
      <w:pPr>
        <w:pStyle w:val="BodyText"/>
        <w:ind w:left="2286" w:right="3595" w:firstLine="33"/>
      </w:pPr>
      <w:r>
        <w:rPr>
          <w:color w:val="010202"/>
        </w:rPr>
        <w:t>Article</w:t>
      </w:r>
      <w:r>
        <w:rPr>
          <w:color w:val="010202"/>
          <w:spacing w:val="-5"/>
        </w:rPr>
        <w:t xml:space="preserve"> </w:t>
      </w:r>
      <w:r>
        <w:rPr>
          <w:color w:val="010202"/>
        </w:rPr>
        <w:t>1</w:t>
      </w:r>
      <w:r>
        <w:rPr>
          <w:color w:val="010202"/>
          <w:spacing w:val="-5"/>
        </w:rPr>
        <w:t xml:space="preserve"> </w:t>
      </w:r>
      <w:r>
        <w:rPr>
          <w:color w:val="010202"/>
        </w:rPr>
        <w:t>–</w:t>
      </w:r>
      <w:r>
        <w:rPr>
          <w:color w:val="010202"/>
          <w:spacing w:val="-5"/>
        </w:rPr>
        <w:t xml:space="preserve"> </w:t>
      </w:r>
      <w:r>
        <w:rPr>
          <w:color w:val="010202"/>
        </w:rPr>
        <w:t>Definition</w:t>
      </w:r>
      <w:r>
        <w:rPr>
          <w:color w:val="010202"/>
          <w:spacing w:val="-5"/>
        </w:rPr>
        <w:t xml:space="preserve"> </w:t>
      </w:r>
      <w:r>
        <w:rPr>
          <w:color w:val="010202"/>
        </w:rPr>
        <w:t>of</w:t>
      </w:r>
      <w:r>
        <w:rPr>
          <w:color w:val="010202"/>
          <w:spacing w:val="-4"/>
        </w:rPr>
        <w:t xml:space="preserve"> </w:t>
      </w:r>
      <w:r>
        <w:rPr>
          <w:color w:val="010202"/>
        </w:rPr>
        <w:t>All</w:t>
      </w:r>
      <w:r>
        <w:rPr>
          <w:color w:val="010202"/>
          <w:spacing w:val="-4"/>
        </w:rPr>
        <w:t xml:space="preserve"> </w:t>
      </w:r>
      <w:r>
        <w:rPr>
          <w:color w:val="010202"/>
        </w:rPr>
        <w:t>Ireland</w:t>
      </w:r>
      <w:r>
        <w:rPr>
          <w:color w:val="010202"/>
          <w:spacing w:val="-5"/>
        </w:rPr>
        <w:t xml:space="preserve"> </w:t>
      </w:r>
      <w:r>
        <w:rPr>
          <w:color w:val="010202"/>
        </w:rPr>
        <w:t>League</w:t>
      </w:r>
      <w:r>
        <w:rPr>
          <w:color w:val="010202"/>
          <w:spacing w:val="-5"/>
        </w:rPr>
        <w:t xml:space="preserve"> </w:t>
      </w:r>
      <w:r>
        <w:rPr>
          <w:color w:val="010202"/>
        </w:rPr>
        <w:t>Clubs Article 1 – Definition of Senior Club</w:t>
      </w:r>
    </w:p>
    <w:p w14:paraId="78289F6B" w14:textId="77777777" w:rsidR="00B47393" w:rsidRDefault="00057F88">
      <w:pPr>
        <w:pStyle w:val="BodyText"/>
        <w:spacing w:line="206" w:lineRule="exact"/>
        <w:ind w:left="2286"/>
      </w:pPr>
      <w:r>
        <w:rPr>
          <w:color w:val="010202"/>
        </w:rPr>
        <w:t>Article</w:t>
      </w:r>
      <w:r>
        <w:rPr>
          <w:color w:val="010202"/>
          <w:spacing w:val="-4"/>
        </w:rPr>
        <w:t xml:space="preserve"> </w:t>
      </w:r>
      <w:r>
        <w:rPr>
          <w:color w:val="010202"/>
        </w:rPr>
        <w:t>17.1</w:t>
      </w:r>
      <w:r>
        <w:rPr>
          <w:color w:val="010202"/>
          <w:spacing w:val="-4"/>
        </w:rPr>
        <w:t xml:space="preserve"> </w:t>
      </w:r>
      <w:r>
        <w:rPr>
          <w:color w:val="010202"/>
        </w:rPr>
        <w:t>(</w:t>
      </w:r>
      <w:proofErr w:type="spellStart"/>
      <w:r>
        <w:rPr>
          <w:color w:val="010202"/>
        </w:rPr>
        <w:t>i</w:t>
      </w:r>
      <w:proofErr w:type="spellEnd"/>
      <w:r>
        <w:rPr>
          <w:color w:val="010202"/>
        </w:rPr>
        <w:t>)</w:t>
      </w:r>
      <w:r>
        <w:rPr>
          <w:color w:val="010202"/>
          <w:spacing w:val="-3"/>
        </w:rPr>
        <w:t xml:space="preserve"> </w:t>
      </w:r>
      <w:r>
        <w:rPr>
          <w:color w:val="010202"/>
        </w:rPr>
        <w:t>Notice</w:t>
      </w:r>
      <w:r>
        <w:rPr>
          <w:color w:val="010202"/>
          <w:spacing w:val="-4"/>
        </w:rPr>
        <w:t xml:space="preserve"> </w:t>
      </w:r>
      <w:r>
        <w:rPr>
          <w:color w:val="010202"/>
        </w:rPr>
        <w:t>of</w:t>
      </w:r>
      <w:r>
        <w:rPr>
          <w:color w:val="010202"/>
          <w:spacing w:val="-3"/>
        </w:rPr>
        <w:t xml:space="preserve"> </w:t>
      </w:r>
      <w:r>
        <w:rPr>
          <w:color w:val="010202"/>
        </w:rPr>
        <w:t>amendments</w:t>
      </w:r>
      <w:r>
        <w:rPr>
          <w:color w:val="010202"/>
          <w:spacing w:val="-4"/>
        </w:rPr>
        <w:t xml:space="preserve"> </w:t>
      </w:r>
      <w:r>
        <w:rPr>
          <w:color w:val="010202"/>
        </w:rPr>
        <w:t>at</w:t>
      </w:r>
      <w:r>
        <w:rPr>
          <w:color w:val="010202"/>
          <w:spacing w:val="-3"/>
        </w:rPr>
        <w:t xml:space="preserve"> </w:t>
      </w:r>
      <w:r>
        <w:rPr>
          <w:color w:val="010202"/>
        </w:rPr>
        <w:t>an</w:t>
      </w:r>
      <w:r>
        <w:rPr>
          <w:color w:val="010202"/>
          <w:spacing w:val="-4"/>
        </w:rPr>
        <w:t xml:space="preserve"> </w:t>
      </w:r>
      <w:r>
        <w:rPr>
          <w:color w:val="010202"/>
          <w:spacing w:val="-5"/>
        </w:rPr>
        <w:t>AGM</w:t>
      </w:r>
    </w:p>
    <w:p w14:paraId="4978BC0A" w14:textId="77777777" w:rsidR="00B47393" w:rsidRDefault="00057F88">
      <w:pPr>
        <w:pStyle w:val="BodyText"/>
        <w:tabs>
          <w:tab w:val="left" w:pos="1599"/>
        </w:tabs>
        <w:spacing w:before="206" w:line="207" w:lineRule="exact"/>
        <w:ind w:left="159"/>
      </w:pPr>
      <w:r>
        <w:rPr>
          <w:color w:val="010202"/>
          <w:spacing w:val="-2"/>
        </w:rPr>
        <w:t>31.3.2022</w:t>
      </w:r>
      <w:r>
        <w:rPr>
          <w:color w:val="010202"/>
        </w:rPr>
        <w:tab/>
        <w:t>(I)</w:t>
      </w:r>
      <w:r>
        <w:rPr>
          <w:color w:val="010202"/>
          <w:spacing w:val="-3"/>
        </w:rPr>
        <w:t xml:space="preserve"> </w:t>
      </w:r>
      <w:r>
        <w:rPr>
          <w:color w:val="010202"/>
        </w:rPr>
        <w:t>AGM</w:t>
      </w:r>
      <w:r>
        <w:rPr>
          <w:color w:val="010202"/>
          <w:spacing w:val="-4"/>
        </w:rPr>
        <w:t xml:space="preserve"> </w:t>
      </w:r>
      <w:r>
        <w:rPr>
          <w:color w:val="010202"/>
        </w:rPr>
        <w:t>–</w:t>
      </w:r>
      <w:r>
        <w:rPr>
          <w:color w:val="010202"/>
          <w:spacing w:val="-3"/>
        </w:rPr>
        <w:t xml:space="preserve"> </w:t>
      </w:r>
      <w:r>
        <w:rPr>
          <w:color w:val="010202"/>
        </w:rPr>
        <w:t>Part</w:t>
      </w:r>
      <w:r>
        <w:rPr>
          <w:color w:val="010202"/>
          <w:spacing w:val="-2"/>
        </w:rPr>
        <w:t xml:space="preserve"> </w:t>
      </w:r>
      <w:r>
        <w:rPr>
          <w:color w:val="010202"/>
        </w:rPr>
        <w:t>2</w:t>
      </w:r>
      <w:r>
        <w:rPr>
          <w:color w:val="010202"/>
          <w:spacing w:val="-4"/>
        </w:rPr>
        <w:t xml:space="preserve"> </w:t>
      </w:r>
      <w:r>
        <w:rPr>
          <w:color w:val="010202"/>
        </w:rPr>
        <w:t>Adopted</w:t>
      </w:r>
      <w:r>
        <w:rPr>
          <w:color w:val="010202"/>
          <w:spacing w:val="-3"/>
        </w:rPr>
        <w:t xml:space="preserve"> </w:t>
      </w:r>
      <w:r>
        <w:rPr>
          <w:color w:val="010202"/>
        </w:rPr>
        <w:t>the</w:t>
      </w:r>
      <w:r>
        <w:rPr>
          <w:color w:val="010202"/>
          <w:spacing w:val="-3"/>
        </w:rPr>
        <w:t xml:space="preserve"> </w:t>
      </w:r>
      <w:r>
        <w:rPr>
          <w:color w:val="010202"/>
        </w:rPr>
        <w:t>following</w:t>
      </w:r>
      <w:r>
        <w:rPr>
          <w:color w:val="010202"/>
          <w:spacing w:val="-3"/>
        </w:rPr>
        <w:t xml:space="preserve"> </w:t>
      </w:r>
      <w:r>
        <w:rPr>
          <w:color w:val="010202"/>
          <w:spacing w:val="-2"/>
        </w:rPr>
        <w:t>motions</w:t>
      </w:r>
    </w:p>
    <w:p w14:paraId="37D2A253" w14:textId="77777777" w:rsidR="00B47393" w:rsidRDefault="00057F88">
      <w:pPr>
        <w:pStyle w:val="BodyText"/>
        <w:ind w:left="2286" w:right="510" w:firstLine="33"/>
      </w:pPr>
      <w:r>
        <w:rPr>
          <w:color w:val="010202"/>
        </w:rPr>
        <w:t>Amendments to dates and reference to AGM (11.1.21) on this amendment summary. Addition</w:t>
      </w:r>
      <w:r>
        <w:rPr>
          <w:color w:val="010202"/>
          <w:spacing w:val="-3"/>
        </w:rPr>
        <w:t xml:space="preserve"> </w:t>
      </w:r>
      <w:r>
        <w:rPr>
          <w:color w:val="010202"/>
        </w:rPr>
        <w:t>of</w:t>
      </w:r>
      <w:r>
        <w:rPr>
          <w:color w:val="010202"/>
          <w:spacing w:val="-2"/>
        </w:rPr>
        <w:t xml:space="preserve"> </w:t>
      </w:r>
      <w:r>
        <w:rPr>
          <w:color w:val="010202"/>
        </w:rPr>
        <w:t>positions</w:t>
      </w:r>
      <w:r>
        <w:rPr>
          <w:color w:val="010202"/>
          <w:spacing w:val="-3"/>
        </w:rPr>
        <w:t xml:space="preserve"> </w:t>
      </w:r>
      <w:r>
        <w:rPr>
          <w:color w:val="010202"/>
        </w:rPr>
        <w:t>and</w:t>
      </w:r>
      <w:r>
        <w:rPr>
          <w:color w:val="010202"/>
          <w:spacing w:val="-3"/>
        </w:rPr>
        <w:t xml:space="preserve"> </w:t>
      </w:r>
      <w:r>
        <w:rPr>
          <w:color w:val="010202"/>
        </w:rPr>
        <w:t>voting</w:t>
      </w:r>
      <w:r>
        <w:rPr>
          <w:color w:val="010202"/>
          <w:spacing w:val="-3"/>
        </w:rPr>
        <w:t xml:space="preserve"> </w:t>
      </w:r>
      <w:r>
        <w:rPr>
          <w:color w:val="010202"/>
        </w:rPr>
        <w:t>rights</w:t>
      </w:r>
      <w:r>
        <w:rPr>
          <w:color w:val="010202"/>
          <w:spacing w:val="-3"/>
        </w:rPr>
        <w:t xml:space="preserve"> </w:t>
      </w:r>
      <w:r>
        <w:rPr>
          <w:color w:val="010202"/>
        </w:rPr>
        <w:t>to</w:t>
      </w:r>
      <w:r>
        <w:rPr>
          <w:color w:val="010202"/>
          <w:spacing w:val="-3"/>
        </w:rPr>
        <w:t xml:space="preserve"> </w:t>
      </w:r>
      <w:r>
        <w:rPr>
          <w:color w:val="010202"/>
        </w:rPr>
        <w:t>Articles</w:t>
      </w:r>
      <w:r>
        <w:rPr>
          <w:color w:val="010202"/>
          <w:spacing w:val="-3"/>
        </w:rPr>
        <w:t xml:space="preserve"> </w:t>
      </w:r>
      <w:r>
        <w:rPr>
          <w:color w:val="010202"/>
        </w:rPr>
        <w:t>5.2</w:t>
      </w:r>
      <w:r>
        <w:rPr>
          <w:color w:val="010202"/>
          <w:spacing w:val="-3"/>
        </w:rPr>
        <w:t xml:space="preserve"> </w:t>
      </w:r>
      <w:r>
        <w:rPr>
          <w:color w:val="010202"/>
        </w:rPr>
        <w:t>(a),</w:t>
      </w:r>
      <w:r>
        <w:rPr>
          <w:color w:val="010202"/>
          <w:spacing w:val="-2"/>
        </w:rPr>
        <w:t xml:space="preserve"> </w:t>
      </w:r>
      <w:r>
        <w:rPr>
          <w:color w:val="010202"/>
        </w:rPr>
        <w:t>5.8</w:t>
      </w:r>
      <w:r>
        <w:rPr>
          <w:color w:val="010202"/>
          <w:spacing w:val="-3"/>
        </w:rPr>
        <w:t xml:space="preserve"> </w:t>
      </w:r>
      <w:r>
        <w:rPr>
          <w:color w:val="010202"/>
        </w:rPr>
        <w:t>(a)</w:t>
      </w:r>
      <w:r>
        <w:rPr>
          <w:color w:val="010202"/>
          <w:spacing w:val="-2"/>
        </w:rPr>
        <w:t xml:space="preserve"> </w:t>
      </w:r>
      <w:r>
        <w:rPr>
          <w:color w:val="010202"/>
        </w:rPr>
        <w:t>8.2</w:t>
      </w:r>
      <w:r>
        <w:rPr>
          <w:color w:val="010202"/>
          <w:spacing w:val="-3"/>
        </w:rPr>
        <w:t xml:space="preserve"> </w:t>
      </w:r>
      <w:r>
        <w:rPr>
          <w:color w:val="010202"/>
        </w:rPr>
        <w:t>(b)(</w:t>
      </w:r>
      <w:proofErr w:type="spellStart"/>
      <w:r>
        <w:rPr>
          <w:color w:val="010202"/>
        </w:rPr>
        <w:t>i</w:t>
      </w:r>
      <w:proofErr w:type="spellEnd"/>
      <w:r>
        <w:rPr>
          <w:color w:val="010202"/>
        </w:rPr>
        <w:t>),</w:t>
      </w:r>
      <w:r>
        <w:rPr>
          <w:color w:val="010202"/>
          <w:spacing w:val="-2"/>
        </w:rPr>
        <w:t xml:space="preserve"> </w:t>
      </w:r>
      <w:r>
        <w:rPr>
          <w:color w:val="010202"/>
        </w:rPr>
        <w:t>13.2</w:t>
      </w:r>
      <w:r>
        <w:rPr>
          <w:color w:val="010202"/>
          <w:spacing w:val="-3"/>
        </w:rPr>
        <w:t xml:space="preserve"> </w:t>
      </w:r>
      <w:r>
        <w:rPr>
          <w:color w:val="010202"/>
        </w:rPr>
        <w:t>(a),</w:t>
      </w:r>
      <w:r>
        <w:rPr>
          <w:color w:val="010202"/>
          <w:spacing w:val="-2"/>
        </w:rPr>
        <w:t xml:space="preserve"> </w:t>
      </w:r>
      <w:r>
        <w:rPr>
          <w:color w:val="010202"/>
        </w:rPr>
        <w:t>13.2</w:t>
      </w:r>
      <w:r>
        <w:rPr>
          <w:color w:val="010202"/>
          <w:spacing w:val="-3"/>
        </w:rPr>
        <w:t xml:space="preserve"> </w:t>
      </w:r>
      <w:r>
        <w:rPr>
          <w:color w:val="010202"/>
        </w:rPr>
        <w:t>(b),</w:t>
      </w:r>
    </w:p>
    <w:p w14:paraId="26AA2A10" w14:textId="77777777" w:rsidR="00B47393" w:rsidRDefault="00057F88">
      <w:pPr>
        <w:pStyle w:val="BodyText"/>
        <w:spacing w:before="3" w:line="207" w:lineRule="exact"/>
        <w:ind w:left="2286"/>
      </w:pPr>
      <w:r>
        <w:rPr>
          <w:color w:val="010202"/>
        </w:rPr>
        <w:t>13.4</w:t>
      </w:r>
      <w:r>
        <w:rPr>
          <w:color w:val="010202"/>
          <w:spacing w:val="-4"/>
        </w:rPr>
        <w:t xml:space="preserve"> </w:t>
      </w:r>
      <w:r>
        <w:rPr>
          <w:color w:val="010202"/>
          <w:spacing w:val="-5"/>
        </w:rPr>
        <w:t>(d)</w:t>
      </w:r>
    </w:p>
    <w:p w14:paraId="691C6E78" w14:textId="77777777" w:rsidR="00B47393" w:rsidRDefault="00057F88">
      <w:pPr>
        <w:pStyle w:val="BodyText"/>
        <w:ind w:left="2286" w:right="4419" w:firstLine="33"/>
      </w:pPr>
      <w:r>
        <w:rPr>
          <w:color w:val="010202"/>
        </w:rPr>
        <w:t>Article 6.5 (b) Correction of spelling Article</w:t>
      </w:r>
      <w:r>
        <w:rPr>
          <w:color w:val="010202"/>
          <w:spacing w:val="-6"/>
        </w:rPr>
        <w:t xml:space="preserve"> </w:t>
      </w:r>
      <w:r>
        <w:rPr>
          <w:color w:val="010202"/>
        </w:rPr>
        <w:t>8.3</w:t>
      </w:r>
      <w:r>
        <w:rPr>
          <w:color w:val="010202"/>
          <w:spacing w:val="-6"/>
        </w:rPr>
        <w:t xml:space="preserve"> </w:t>
      </w:r>
      <w:r>
        <w:rPr>
          <w:color w:val="010202"/>
        </w:rPr>
        <w:t>–</w:t>
      </w:r>
      <w:r>
        <w:rPr>
          <w:color w:val="010202"/>
          <w:spacing w:val="-6"/>
        </w:rPr>
        <w:t xml:space="preserve"> </w:t>
      </w:r>
      <w:r>
        <w:rPr>
          <w:color w:val="010202"/>
        </w:rPr>
        <w:t>Amendment</w:t>
      </w:r>
      <w:r>
        <w:rPr>
          <w:color w:val="010202"/>
          <w:spacing w:val="-5"/>
        </w:rPr>
        <w:t xml:space="preserve"> </w:t>
      </w:r>
      <w:r>
        <w:rPr>
          <w:color w:val="010202"/>
        </w:rPr>
        <w:t>to</w:t>
      </w:r>
      <w:r>
        <w:rPr>
          <w:color w:val="010202"/>
          <w:spacing w:val="-6"/>
        </w:rPr>
        <w:t xml:space="preserve"> </w:t>
      </w:r>
      <w:r>
        <w:rPr>
          <w:color w:val="010202"/>
        </w:rPr>
        <w:t>clause</w:t>
      </w:r>
      <w:r>
        <w:rPr>
          <w:color w:val="010202"/>
          <w:spacing w:val="-6"/>
        </w:rPr>
        <w:t xml:space="preserve"> </w:t>
      </w:r>
      <w:r>
        <w:rPr>
          <w:color w:val="010202"/>
        </w:rPr>
        <w:t>(c)</w:t>
      </w:r>
    </w:p>
    <w:p w14:paraId="02C6D674" w14:textId="77777777" w:rsidR="00B47393" w:rsidRDefault="00057F88">
      <w:pPr>
        <w:pStyle w:val="BodyText"/>
        <w:spacing w:line="206" w:lineRule="exact"/>
        <w:ind w:left="2286"/>
      </w:pPr>
      <w:r>
        <w:rPr>
          <w:color w:val="010202"/>
        </w:rPr>
        <w:t>Article</w:t>
      </w:r>
      <w:r>
        <w:rPr>
          <w:color w:val="010202"/>
          <w:spacing w:val="-4"/>
        </w:rPr>
        <w:t xml:space="preserve"> </w:t>
      </w:r>
      <w:r>
        <w:rPr>
          <w:color w:val="010202"/>
        </w:rPr>
        <w:t>13.1</w:t>
      </w:r>
      <w:r>
        <w:rPr>
          <w:color w:val="010202"/>
          <w:spacing w:val="-4"/>
        </w:rPr>
        <w:t xml:space="preserve"> </w:t>
      </w:r>
      <w:r>
        <w:rPr>
          <w:color w:val="010202"/>
        </w:rPr>
        <w:t>–</w:t>
      </w:r>
      <w:r>
        <w:rPr>
          <w:color w:val="010202"/>
          <w:spacing w:val="-4"/>
        </w:rPr>
        <w:t xml:space="preserve"> </w:t>
      </w:r>
      <w:r>
        <w:rPr>
          <w:color w:val="010202"/>
        </w:rPr>
        <w:t>Change</w:t>
      </w:r>
      <w:r>
        <w:rPr>
          <w:color w:val="010202"/>
          <w:spacing w:val="-3"/>
        </w:rPr>
        <w:t xml:space="preserve"> </w:t>
      </w:r>
      <w:r>
        <w:rPr>
          <w:color w:val="010202"/>
        </w:rPr>
        <w:t>Notice</w:t>
      </w:r>
      <w:r>
        <w:rPr>
          <w:color w:val="010202"/>
          <w:spacing w:val="-4"/>
        </w:rPr>
        <w:t xml:space="preserve"> </w:t>
      </w:r>
      <w:r>
        <w:rPr>
          <w:color w:val="010202"/>
        </w:rPr>
        <w:t>period</w:t>
      </w:r>
      <w:r>
        <w:rPr>
          <w:color w:val="010202"/>
          <w:spacing w:val="-4"/>
        </w:rPr>
        <w:t xml:space="preserve"> </w:t>
      </w:r>
      <w:r>
        <w:rPr>
          <w:color w:val="010202"/>
        </w:rPr>
        <w:t>of</w:t>
      </w:r>
      <w:r>
        <w:rPr>
          <w:color w:val="010202"/>
          <w:spacing w:val="-2"/>
        </w:rPr>
        <w:t xml:space="preserve"> </w:t>
      </w:r>
      <w:r>
        <w:rPr>
          <w:color w:val="010202"/>
        </w:rPr>
        <w:t>an</w:t>
      </w:r>
      <w:r>
        <w:rPr>
          <w:color w:val="010202"/>
          <w:spacing w:val="-4"/>
        </w:rPr>
        <w:t xml:space="preserve"> </w:t>
      </w:r>
      <w:r>
        <w:rPr>
          <w:color w:val="010202"/>
          <w:spacing w:val="-5"/>
        </w:rPr>
        <w:t>AGM</w:t>
      </w:r>
    </w:p>
    <w:p w14:paraId="211DBFFD" w14:textId="77777777" w:rsidR="00B47393" w:rsidRDefault="00057F88">
      <w:pPr>
        <w:pStyle w:val="BodyText"/>
        <w:ind w:left="2286" w:right="1521"/>
      </w:pPr>
      <w:r>
        <w:rPr>
          <w:color w:val="010202"/>
        </w:rPr>
        <w:t>Article</w:t>
      </w:r>
      <w:r>
        <w:rPr>
          <w:color w:val="010202"/>
          <w:spacing w:val="-3"/>
        </w:rPr>
        <w:t xml:space="preserve"> </w:t>
      </w:r>
      <w:r>
        <w:rPr>
          <w:color w:val="010202"/>
        </w:rPr>
        <w:t>13.2</w:t>
      </w:r>
      <w:r>
        <w:rPr>
          <w:color w:val="010202"/>
          <w:spacing w:val="-3"/>
        </w:rPr>
        <w:t xml:space="preserve"> </w:t>
      </w:r>
      <w:r>
        <w:rPr>
          <w:color w:val="010202"/>
        </w:rPr>
        <w:t>–</w:t>
      </w:r>
      <w:r>
        <w:rPr>
          <w:color w:val="010202"/>
          <w:spacing w:val="-3"/>
        </w:rPr>
        <w:t xml:space="preserve"> </w:t>
      </w:r>
      <w:r>
        <w:rPr>
          <w:color w:val="010202"/>
        </w:rPr>
        <w:t>Amendment</w:t>
      </w:r>
      <w:r>
        <w:rPr>
          <w:color w:val="010202"/>
          <w:spacing w:val="-2"/>
        </w:rPr>
        <w:t xml:space="preserve"> </w:t>
      </w:r>
      <w:r>
        <w:rPr>
          <w:color w:val="010202"/>
        </w:rPr>
        <w:t>to</w:t>
      </w:r>
      <w:r>
        <w:rPr>
          <w:color w:val="010202"/>
          <w:spacing w:val="-3"/>
        </w:rPr>
        <w:t xml:space="preserve"> </w:t>
      </w:r>
      <w:r>
        <w:rPr>
          <w:color w:val="010202"/>
        </w:rPr>
        <w:t>Junior</w:t>
      </w:r>
      <w:r>
        <w:rPr>
          <w:color w:val="010202"/>
          <w:spacing w:val="-2"/>
        </w:rPr>
        <w:t xml:space="preserve"> </w:t>
      </w:r>
      <w:r>
        <w:rPr>
          <w:color w:val="010202"/>
        </w:rPr>
        <w:t>league</w:t>
      </w:r>
      <w:r>
        <w:rPr>
          <w:color w:val="010202"/>
          <w:spacing w:val="-3"/>
        </w:rPr>
        <w:t xml:space="preserve"> </w:t>
      </w:r>
      <w:r>
        <w:rPr>
          <w:color w:val="010202"/>
        </w:rPr>
        <w:t>attendance</w:t>
      </w:r>
      <w:r>
        <w:rPr>
          <w:color w:val="010202"/>
          <w:spacing w:val="-3"/>
        </w:rPr>
        <w:t xml:space="preserve"> </w:t>
      </w:r>
      <w:r>
        <w:rPr>
          <w:color w:val="010202"/>
        </w:rPr>
        <w:t>and</w:t>
      </w:r>
      <w:r>
        <w:rPr>
          <w:color w:val="010202"/>
          <w:spacing w:val="-3"/>
        </w:rPr>
        <w:t xml:space="preserve"> </w:t>
      </w:r>
      <w:r>
        <w:rPr>
          <w:color w:val="010202"/>
        </w:rPr>
        <w:t>voting</w:t>
      </w:r>
      <w:r>
        <w:rPr>
          <w:color w:val="010202"/>
          <w:spacing w:val="-3"/>
        </w:rPr>
        <w:t xml:space="preserve"> </w:t>
      </w:r>
      <w:r>
        <w:rPr>
          <w:color w:val="010202"/>
        </w:rPr>
        <w:t>at</w:t>
      </w:r>
      <w:r>
        <w:rPr>
          <w:color w:val="010202"/>
          <w:spacing w:val="-2"/>
        </w:rPr>
        <w:t xml:space="preserve"> </w:t>
      </w:r>
      <w:r>
        <w:rPr>
          <w:color w:val="010202"/>
        </w:rPr>
        <w:t>an</w:t>
      </w:r>
      <w:r>
        <w:rPr>
          <w:color w:val="010202"/>
          <w:spacing w:val="-3"/>
        </w:rPr>
        <w:t xml:space="preserve"> </w:t>
      </w:r>
      <w:r>
        <w:rPr>
          <w:color w:val="010202"/>
        </w:rPr>
        <w:t>AGM Article 13.3 – Addition to proposal / seconder re the Adjournment of an AGM Article 17.1 – Clarifying clause on correspondence</w:t>
      </w:r>
    </w:p>
    <w:p w14:paraId="0D5B07F6" w14:textId="77777777" w:rsidR="00B47393" w:rsidRDefault="00057F88">
      <w:pPr>
        <w:pStyle w:val="BodyText"/>
        <w:spacing w:line="205" w:lineRule="exact"/>
        <w:ind w:left="2286"/>
      </w:pPr>
      <w:r>
        <w:rPr>
          <w:color w:val="010202"/>
        </w:rPr>
        <w:t>Article</w:t>
      </w:r>
      <w:r>
        <w:rPr>
          <w:color w:val="010202"/>
          <w:spacing w:val="-5"/>
        </w:rPr>
        <w:t xml:space="preserve"> </w:t>
      </w:r>
      <w:r>
        <w:rPr>
          <w:color w:val="010202"/>
        </w:rPr>
        <w:t>18.5</w:t>
      </w:r>
      <w:r>
        <w:rPr>
          <w:color w:val="010202"/>
          <w:spacing w:val="-4"/>
        </w:rPr>
        <w:t xml:space="preserve"> </w:t>
      </w:r>
      <w:r>
        <w:rPr>
          <w:color w:val="010202"/>
        </w:rPr>
        <w:t>–</w:t>
      </w:r>
      <w:r>
        <w:rPr>
          <w:color w:val="010202"/>
          <w:spacing w:val="-4"/>
        </w:rPr>
        <w:t xml:space="preserve"> </w:t>
      </w:r>
      <w:r>
        <w:rPr>
          <w:color w:val="010202"/>
        </w:rPr>
        <w:t>Amendment</w:t>
      </w:r>
      <w:r>
        <w:rPr>
          <w:color w:val="010202"/>
          <w:spacing w:val="-3"/>
        </w:rPr>
        <w:t xml:space="preserve"> </w:t>
      </w:r>
      <w:r>
        <w:rPr>
          <w:color w:val="010202"/>
        </w:rPr>
        <w:t>of</w:t>
      </w:r>
      <w:r>
        <w:rPr>
          <w:color w:val="010202"/>
          <w:spacing w:val="-3"/>
        </w:rPr>
        <w:t xml:space="preserve"> </w:t>
      </w:r>
      <w:r>
        <w:rPr>
          <w:color w:val="010202"/>
        </w:rPr>
        <w:t>Audit</w:t>
      </w:r>
      <w:r>
        <w:rPr>
          <w:color w:val="010202"/>
          <w:spacing w:val="-4"/>
        </w:rPr>
        <w:t xml:space="preserve"> </w:t>
      </w:r>
      <w:r>
        <w:rPr>
          <w:color w:val="010202"/>
        </w:rPr>
        <w:t>Year</w:t>
      </w:r>
      <w:r>
        <w:rPr>
          <w:color w:val="010202"/>
          <w:spacing w:val="-3"/>
        </w:rPr>
        <w:t xml:space="preserve"> </w:t>
      </w:r>
      <w:r>
        <w:rPr>
          <w:color w:val="010202"/>
          <w:spacing w:val="-5"/>
        </w:rPr>
        <w:t>End</w:t>
      </w:r>
    </w:p>
    <w:p w14:paraId="784D1193" w14:textId="77777777" w:rsidR="00B47393" w:rsidRDefault="00057F88">
      <w:pPr>
        <w:pStyle w:val="BodyText"/>
        <w:tabs>
          <w:tab w:val="left" w:pos="1599"/>
        </w:tabs>
        <w:spacing w:before="7" w:line="410" w:lineRule="atLeast"/>
        <w:ind w:left="159" w:right="1037"/>
      </w:pPr>
      <w:r>
        <w:rPr>
          <w:color w:val="010202"/>
          <w:spacing w:val="-2"/>
        </w:rPr>
        <w:t>27.5.2021</w:t>
      </w:r>
      <w:r>
        <w:rPr>
          <w:color w:val="010202"/>
        </w:rPr>
        <w:tab/>
        <w:t>Amendments</w:t>
      </w:r>
      <w:r>
        <w:rPr>
          <w:color w:val="010202"/>
          <w:spacing w:val="-4"/>
        </w:rPr>
        <w:t xml:space="preserve"> </w:t>
      </w:r>
      <w:r>
        <w:rPr>
          <w:color w:val="010202"/>
        </w:rPr>
        <w:t>from</w:t>
      </w:r>
      <w:r>
        <w:rPr>
          <w:color w:val="010202"/>
          <w:spacing w:val="-4"/>
        </w:rPr>
        <w:t xml:space="preserve"> </w:t>
      </w:r>
      <w:r>
        <w:rPr>
          <w:color w:val="010202"/>
        </w:rPr>
        <w:t>11.1.2021,</w:t>
      </w:r>
      <w:r>
        <w:rPr>
          <w:color w:val="010202"/>
          <w:spacing w:val="-3"/>
        </w:rPr>
        <w:t xml:space="preserve"> </w:t>
      </w:r>
      <w:r>
        <w:rPr>
          <w:color w:val="010202"/>
        </w:rPr>
        <w:t>16.10.2020</w:t>
      </w:r>
      <w:r>
        <w:rPr>
          <w:color w:val="010202"/>
          <w:spacing w:val="-4"/>
        </w:rPr>
        <w:t xml:space="preserve"> </w:t>
      </w:r>
      <w:r>
        <w:rPr>
          <w:color w:val="010202"/>
        </w:rPr>
        <w:t>and</w:t>
      </w:r>
      <w:r>
        <w:rPr>
          <w:color w:val="010202"/>
          <w:spacing w:val="-4"/>
        </w:rPr>
        <w:t xml:space="preserve"> </w:t>
      </w:r>
      <w:r>
        <w:rPr>
          <w:color w:val="010202"/>
        </w:rPr>
        <w:t>12.6.2019</w:t>
      </w:r>
      <w:r>
        <w:rPr>
          <w:color w:val="010202"/>
          <w:spacing w:val="-4"/>
        </w:rPr>
        <w:t xml:space="preserve"> </w:t>
      </w:r>
      <w:r>
        <w:rPr>
          <w:color w:val="010202"/>
        </w:rPr>
        <w:t>approved</w:t>
      </w:r>
      <w:r>
        <w:rPr>
          <w:color w:val="010202"/>
          <w:spacing w:val="-4"/>
        </w:rPr>
        <w:t xml:space="preserve"> </w:t>
      </w:r>
      <w:r>
        <w:rPr>
          <w:color w:val="010202"/>
        </w:rPr>
        <w:t>at</w:t>
      </w:r>
      <w:r>
        <w:rPr>
          <w:color w:val="010202"/>
          <w:spacing w:val="-3"/>
        </w:rPr>
        <w:t xml:space="preserve"> </w:t>
      </w:r>
      <w:r>
        <w:rPr>
          <w:color w:val="010202"/>
        </w:rPr>
        <w:t>IRFU</w:t>
      </w:r>
      <w:r>
        <w:rPr>
          <w:color w:val="010202"/>
          <w:spacing w:val="-4"/>
        </w:rPr>
        <w:t xml:space="preserve"> </w:t>
      </w:r>
      <w:r>
        <w:rPr>
          <w:color w:val="010202"/>
        </w:rPr>
        <w:t>Council</w:t>
      </w:r>
      <w:r>
        <w:rPr>
          <w:color w:val="010202"/>
          <w:spacing w:val="-3"/>
        </w:rPr>
        <w:t xml:space="preserve"> </w:t>
      </w:r>
      <w:r>
        <w:rPr>
          <w:color w:val="010202"/>
        </w:rPr>
        <w:t xml:space="preserve">meeting. </w:t>
      </w:r>
      <w:r>
        <w:rPr>
          <w:color w:val="010202"/>
          <w:spacing w:val="-2"/>
        </w:rPr>
        <w:t>11.1.2021</w:t>
      </w:r>
      <w:r>
        <w:rPr>
          <w:color w:val="010202"/>
        </w:rPr>
        <w:tab/>
        <w:t>(</w:t>
      </w:r>
      <w:proofErr w:type="spellStart"/>
      <w:r>
        <w:rPr>
          <w:color w:val="010202"/>
        </w:rPr>
        <w:t>i</w:t>
      </w:r>
      <w:proofErr w:type="spellEnd"/>
      <w:r>
        <w:rPr>
          <w:color w:val="010202"/>
        </w:rPr>
        <w:t>) AGM adopted motion – Amendments to:</w:t>
      </w:r>
    </w:p>
    <w:p w14:paraId="3FA830DC" w14:textId="77777777" w:rsidR="00B47393" w:rsidRDefault="00057F88">
      <w:pPr>
        <w:pStyle w:val="BodyText"/>
        <w:spacing w:before="3"/>
        <w:ind w:left="2319" w:right="2635"/>
      </w:pPr>
      <w:r>
        <w:rPr>
          <w:color w:val="010202"/>
        </w:rPr>
        <w:t>Article</w:t>
      </w:r>
      <w:r>
        <w:rPr>
          <w:color w:val="010202"/>
          <w:spacing w:val="-4"/>
        </w:rPr>
        <w:t xml:space="preserve"> </w:t>
      </w:r>
      <w:r>
        <w:rPr>
          <w:color w:val="010202"/>
        </w:rPr>
        <w:t>1</w:t>
      </w:r>
      <w:r>
        <w:rPr>
          <w:color w:val="010202"/>
          <w:spacing w:val="-4"/>
        </w:rPr>
        <w:t xml:space="preserve"> </w:t>
      </w:r>
      <w:r>
        <w:rPr>
          <w:color w:val="010202"/>
        </w:rPr>
        <w:t>–</w:t>
      </w:r>
      <w:r>
        <w:rPr>
          <w:color w:val="010202"/>
          <w:spacing w:val="-4"/>
        </w:rPr>
        <w:t xml:space="preserve"> </w:t>
      </w:r>
      <w:r>
        <w:rPr>
          <w:color w:val="010202"/>
        </w:rPr>
        <w:t>definition</w:t>
      </w:r>
      <w:r>
        <w:rPr>
          <w:color w:val="010202"/>
          <w:spacing w:val="-4"/>
        </w:rPr>
        <w:t xml:space="preserve"> </w:t>
      </w:r>
      <w:r>
        <w:rPr>
          <w:color w:val="010202"/>
        </w:rPr>
        <w:t>of</w:t>
      </w:r>
      <w:r>
        <w:rPr>
          <w:color w:val="010202"/>
          <w:spacing w:val="-3"/>
        </w:rPr>
        <w:t xml:space="preserve"> </w:t>
      </w:r>
      <w:r>
        <w:rPr>
          <w:color w:val="010202"/>
        </w:rPr>
        <w:t>Terms</w:t>
      </w:r>
      <w:r>
        <w:rPr>
          <w:color w:val="010202"/>
          <w:spacing w:val="-4"/>
        </w:rPr>
        <w:t xml:space="preserve"> </w:t>
      </w:r>
      <w:r>
        <w:rPr>
          <w:color w:val="010202"/>
        </w:rPr>
        <w:t>of</w:t>
      </w:r>
      <w:r>
        <w:rPr>
          <w:color w:val="010202"/>
          <w:spacing w:val="-3"/>
        </w:rPr>
        <w:t xml:space="preserve"> </w:t>
      </w:r>
      <w:r>
        <w:rPr>
          <w:color w:val="010202"/>
        </w:rPr>
        <w:t>Office</w:t>
      </w:r>
      <w:r>
        <w:rPr>
          <w:color w:val="010202"/>
          <w:spacing w:val="-4"/>
        </w:rPr>
        <w:t xml:space="preserve"> </w:t>
      </w:r>
      <w:r>
        <w:rPr>
          <w:color w:val="010202"/>
        </w:rPr>
        <w:t>of</w:t>
      </w:r>
      <w:r>
        <w:rPr>
          <w:color w:val="010202"/>
          <w:spacing w:val="-3"/>
        </w:rPr>
        <w:t xml:space="preserve"> </w:t>
      </w:r>
      <w:r>
        <w:rPr>
          <w:color w:val="010202"/>
        </w:rPr>
        <w:t>Union</w:t>
      </w:r>
      <w:r>
        <w:rPr>
          <w:color w:val="010202"/>
          <w:spacing w:val="-4"/>
        </w:rPr>
        <w:t xml:space="preserve"> </w:t>
      </w:r>
      <w:r>
        <w:rPr>
          <w:color w:val="010202"/>
        </w:rPr>
        <w:t>Delegates Article 5</w:t>
      </w:r>
    </w:p>
    <w:p w14:paraId="32673686" w14:textId="77777777" w:rsidR="00B47393" w:rsidRDefault="00057F88">
      <w:pPr>
        <w:pStyle w:val="BodyText"/>
        <w:ind w:left="3038" w:right="1079"/>
      </w:pPr>
      <w:r>
        <w:rPr>
          <w:color w:val="010202"/>
        </w:rPr>
        <w:t>5.1.(a)</w:t>
      </w:r>
      <w:r>
        <w:rPr>
          <w:color w:val="010202"/>
          <w:spacing w:val="-3"/>
        </w:rPr>
        <w:t xml:space="preserve"> </w:t>
      </w:r>
      <w:r>
        <w:rPr>
          <w:color w:val="010202"/>
        </w:rPr>
        <w:t>–</w:t>
      </w:r>
      <w:r>
        <w:rPr>
          <w:color w:val="010202"/>
          <w:spacing w:val="-4"/>
        </w:rPr>
        <w:t xml:space="preserve"> </w:t>
      </w:r>
      <w:r>
        <w:rPr>
          <w:color w:val="010202"/>
        </w:rPr>
        <w:t>Amendment</w:t>
      </w:r>
      <w:r>
        <w:rPr>
          <w:color w:val="010202"/>
          <w:spacing w:val="-3"/>
        </w:rPr>
        <w:t xml:space="preserve"> </w:t>
      </w:r>
      <w:r>
        <w:rPr>
          <w:color w:val="010202"/>
        </w:rPr>
        <w:t>to</w:t>
      </w:r>
      <w:r>
        <w:rPr>
          <w:color w:val="010202"/>
          <w:spacing w:val="-4"/>
        </w:rPr>
        <w:t xml:space="preserve"> </w:t>
      </w:r>
      <w:r>
        <w:rPr>
          <w:color w:val="010202"/>
        </w:rPr>
        <w:t>clause</w:t>
      </w:r>
      <w:r>
        <w:rPr>
          <w:color w:val="010202"/>
          <w:spacing w:val="-4"/>
        </w:rPr>
        <w:t xml:space="preserve"> </w:t>
      </w:r>
      <w:r>
        <w:rPr>
          <w:color w:val="010202"/>
        </w:rPr>
        <w:t>(iv)(v)</w:t>
      </w:r>
      <w:r>
        <w:rPr>
          <w:color w:val="010202"/>
          <w:spacing w:val="-3"/>
        </w:rPr>
        <w:t xml:space="preserve"> </w:t>
      </w:r>
      <w:r>
        <w:rPr>
          <w:color w:val="010202"/>
        </w:rPr>
        <w:t>and</w:t>
      </w:r>
      <w:r>
        <w:rPr>
          <w:color w:val="010202"/>
          <w:spacing w:val="-4"/>
        </w:rPr>
        <w:t xml:space="preserve"> </w:t>
      </w:r>
      <w:r>
        <w:rPr>
          <w:color w:val="010202"/>
        </w:rPr>
        <w:t>addition</w:t>
      </w:r>
      <w:r>
        <w:rPr>
          <w:color w:val="010202"/>
          <w:spacing w:val="-4"/>
        </w:rPr>
        <w:t xml:space="preserve"> </w:t>
      </w:r>
      <w:r>
        <w:rPr>
          <w:color w:val="010202"/>
        </w:rPr>
        <w:t>of</w:t>
      </w:r>
      <w:r>
        <w:rPr>
          <w:color w:val="010202"/>
          <w:spacing w:val="-3"/>
        </w:rPr>
        <w:t xml:space="preserve"> </w:t>
      </w:r>
      <w:r>
        <w:rPr>
          <w:color w:val="010202"/>
        </w:rPr>
        <w:t>new</w:t>
      </w:r>
      <w:r>
        <w:rPr>
          <w:color w:val="010202"/>
          <w:spacing w:val="-4"/>
        </w:rPr>
        <w:t xml:space="preserve"> </w:t>
      </w:r>
      <w:r>
        <w:rPr>
          <w:color w:val="010202"/>
        </w:rPr>
        <w:t>clause</w:t>
      </w:r>
      <w:r>
        <w:rPr>
          <w:color w:val="010202"/>
          <w:spacing w:val="-4"/>
        </w:rPr>
        <w:t xml:space="preserve"> </w:t>
      </w:r>
      <w:r>
        <w:rPr>
          <w:color w:val="010202"/>
        </w:rPr>
        <w:t>(vi) 5.1.(b) – Amendment to clause (ii)</w:t>
      </w:r>
    </w:p>
    <w:p w14:paraId="3CA37AE9" w14:textId="77777777" w:rsidR="00B47393" w:rsidRDefault="00057F88">
      <w:pPr>
        <w:pStyle w:val="BodyText"/>
        <w:spacing w:before="3"/>
        <w:ind w:left="2317" w:right="4177"/>
      </w:pPr>
      <w:r>
        <w:rPr>
          <w:color w:val="010202"/>
        </w:rPr>
        <w:t>Article</w:t>
      </w:r>
      <w:r>
        <w:rPr>
          <w:color w:val="010202"/>
          <w:spacing w:val="-5"/>
        </w:rPr>
        <w:t xml:space="preserve"> </w:t>
      </w:r>
      <w:r>
        <w:rPr>
          <w:color w:val="010202"/>
        </w:rPr>
        <w:t>6.</w:t>
      </w:r>
      <w:r>
        <w:rPr>
          <w:color w:val="010202"/>
          <w:spacing w:val="-4"/>
        </w:rPr>
        <w:t xml:space="preserve"> </w:t>
      </w:r>
      <w:r>
        <w:rPr>
          <w:color w:val="010202"/>
        </w:rPr>
        <w:t>–</w:t>
      </w:r>
      <w:r>
        <w:rPr>
          <w:color w:val="010202"/>
          <w:spacing w:val="-5"/>
        </w:rPr>
        <w:t xml:space="preserve"> </w:t>
      </w:r>
      <w:r>
        <w:rPr>
          <w:color w:val="010202"/>
        </w:rPr>
        <w:t>Amendment</w:t>
      </w:r>
      <w:r>
        <w:rPr>
          <w:color w:val="010202"/>
          <w:spacing w:val="-4"/>
        </w:rPr>
        <w:t xml:space="preserve"> </w:t>
      </w:r>
      <w:r>
        <w:rPr>
          <w:color w:val="010202"/>
        </w:rPr>
        <w:t>of</w:t>
      </w:r>
      <w:r>
        <w:rPr>
          <w:color w:val="010202"/>
          <w:spacing w:val="-4"/>
        </w:rPr>
        <w:t xml:space="preserve"> </w:t>
      </w:r>
      <w:r>
        <w:rPr>
          <w:color w:val="010202"/>
        </w:rPr>
        <w:t>new</w:t>
      </w:r>
      <w:r>
        <w:rPr>
          <w:color w:val="010202"/>
          <w:spacing w:val="-5"/>
        </w:rPr>
        <w:t xml:space="preserve"> </w:t>
      </w:r>
      <w:r>
        <w:rPr>
          <w:color w:val="010202"/>
        </w:rPr>
        <w:t>clause</w:t>
      </w:r>
      <w:r>
        <w:rPr>
          <w:color w:val="010202"/>
          <w:spacing w:val="-5"/>
        </w:rPr>
        <w:t xml:space="preserve"> </w:t>
      </w:r>
      <w:r>
        <w:rPr>
          <w:color w:val="010202"/>
        </w:rPr>
        <w:t>(q) Article</w:t>
      </w:r>
      <w:r>
        <w:rPr>
          <w:color w:val="010202"/>
          <w:spacing w:val="-3"/>
        </w:rPr>
        <w:t xml:space="preserve"> </w:t>
      </w:r>
      <w:r>
        <w:rPr>
          <w:color w:val="010202"/>
        </w:rPr>
        <w:t>8.3.(b)</w:t>
      </w:r>
      <w:r>
        <w:rPr>
          <w:color w:val="010202"/>
          <w:spacing w:val="-2"/>
        </w:rPr>
        <w:t xml:space="preserve"> </w:t>
      </w:r>
      <w:r>
        <w:rPr>
          <w:color w:val="010202"/>
        </w:rPr>
        <w:t>–</w:t>
      </w:r>
      <w:r>
        <w:rPr>
          <w:color w:val="010202"/>
          <w:spacing w:val="-3"/>
        </w:rPr>
        <w:t xml:space="preserve"> </w:t>
      </w:r>
      <w:r>
        <w:rPr>
          <w:color w:val="010202"/>
        </w:rPr>
        <w:t>Amendment</w:t>
      </w:r>
      <w:r>
        <w:rPr>
          <w:color w:val="010202"/>
          <w:spacing w:val="-2"/>
        </w:rPr>
        <w:t xml:space="preserve"> </w:t>
      </w:r>
      <w:r>
        <w:rPr>
          <w:color w:val="010202"/>
        </w:rPr>
        <w:t>to</w:t>
      </w:r>
      <w:r>
        <w:rPr>
          <w:color w:val="010202"/>
          <w:spacing w:val="-3"/>
        </w:rPr>
        <w:t xml:space="preserve"> </w:t>
      </w:r>
      <w:r>
        <w:rPr>
          <w:color w:val="010202"/>
        </w:rPr>
        <w:t>clause</w:t>
      </w:r>
      <w:r>
        <w:rPr>
          <w:color w:val="010202"/>
          <w:spacing w:val="-3"/>
        </w:rPr>
        <w:t xml:space="preserve"> </w:t>
      </w:r>
      <w:r>
        <w:rPr>
          <w:color w:val="010202"/>
        </w:rPr>
        <w:t>(c) Article 9.1. – Amendment to clause (e) Article 10</w:t>
      </w:r>
    </w:p>
    <w:p w14:paraId="66AF1A61" w14:textId="77777777" w:rsidR="00B47393" w:rsidRDefault="00057F88">
      <w:pPr>
        <w:pStyle w:val="BodyText"/>
        <w:spacing w:line="205" w:lineRule="exact"/>
        <w:ind w:left="3037"/>
      </w:pPr>
      <w:r>
        <w:rPr>
          <w:color w:val="010202"/>
        </w:rPr>
        <w:t>10.1</w:t>
      </w:r>
      <w:r>
        <w:rPr>
          <w:color w:val="010202"/>
          <w:spacing w:val="-5"/>
        </w:rPr>
        <w:t xml:space="preserve"> </w:t>
      </w:r>
      <w:r>
        <w:rPr>
          <w:color w:val="010202"/>
        </w:rPr>
        <w:t>–</w:t>
      </w:r>
      <w:r>
        <w:rPr>
          <w:color w:val="010202"/>
          <w:spacing w:val="-4"/>
        </w:rPr>
        <w:t xml:space="preserve"> </w:t>
      </w:r>
      <w:r>
        <w:rPr>
          <w:color w:val="010202"/>
        </w:rPr>
        <w:t>Amendment</w:t>
      </w:r>
      <w:r>
        <w:rPr>
          <w:color w:val="010202"/>
          <w:spacing w:val="-3"/>
        </w:rPr>
        <w:t xml:space="preserve"> </w:t>
      </w:r>
      <w:r>
        <w:rPr>
          <w:color w:val="010202"/>
        </w:rPr>
        <w:t>to</w:t>
      </w:r>
      <w:r>
        <w:rPr>
          <w:color w:val="010202"/>
          <w:spacing w:val="-4"/>
        </w:rPr>
        <w:t xml:space="preserve"> </w:t>
      </w:r>
      <w:r>
        <w:rPr>
          <w:color w:val="010202"/>
        </w:rPr>
        <w:t>clauses</w:t>
      </w:r>
      <w:r>
        <w:rPr>
          <w:color w:val="010202"/>
          <w:spacing w:val="-5"/>
        </w:rPr>
        <w:t xml:space="preserve"> </w:t>
      </w:r>
      <w:r>
        <w:rPr>
          <w:color w:val="010202"/>
          <w:spacing w:val="-2"/>
        </w:rPr>
        <w:t>(b)(d)(e)</w:t>
      </w:r>
    </w:p>
    <w:p w14:paraId="6693DDFE" w14:textId="77777777" w:rsidR="00B47393" w:rsidRDefault="00057F88">
      <w:pPr>
        <w:pStyle w:val="BodyText"/>
        <w:spacing w:line="206" w:lineRule="exact"/>
        <w:ind w:left="3037"/>
      </w:pPr>
      <w:r>
        <w:rPr>
          <w:color w:val="010202"/>
        </w:rPr>
        <w:t>10.3</w:t>
      </w:r>
      <w:r>
        <w:rPr>
          <w:color w:val="010202"/>
          <w:spacing w:val="-4"/>
        </w:rPr>
        <w:t xml:space="preserve"> </w:t>
      </w:r>
      <w:r>
        <w:rPr>
          <w:color w:val="010202"/>
        </w:rPr>
        <w:t>–</w:t>
      </w:r>
      <w:r>
        <w:rPr>
          <w:color w:val="010202"/>
          <w:spacing w:val="-5"/>
        </w:rPr>
        <w:t xml:space="preserve"> </w:t>
      </w:r>
      <w:r>
        <w:rPr>
          <w:color w:val="010202"/>
        </w:rPr>
        <w:t>Amendment</w:t>
      </w:r>
      <w:r>
        <w:rPr>
          <w:color w:val="010202"/>
          <w:spacing w:val="-3"/>
        </w:rPr>
        <w:t xml:space="preserve"> </w:t>
      </w:r>
      <w:r>
        <w:rPr>
          <w:color w:val="010202"/>
        </w:rPr>
        <w:t>to</w:t>
      </w:r>
      <w:r>
        <w:rPr>
          <w:color w:val="010202"/>
          <w:spacing w:val="-4"/>
        </w:rPr>
        <w:t xml:space="preserve"> </w:t>
      </w:r>
      <w:r>
        <w:rPr>
          <w:color w:val="010202"/>
        </w:rPr>
        <w:t>clause</w:t>
      </w:r>
      <w:r>
        <w:rPr>
          <w:color w:val="010202"/>
          <w:spacing w:val="-4"/>
        </w:rPr>
        <w:t xml:space="preserve"> </w:t>
      </w:r>
      <w:r>
        <w:rPr>
          <w:color w:val="010202"/>
          <w:spacing w:val="-2"/>
        </w:rPr>
        <w:t>(a)(b)</w:t>
      </w:r>
    </w:p>
    <w:p w14:paraId="51B8428C" w14:textId="77777777" w:rsidR="00B47393" w:rsidRDefault="00057F88">
      <w:pPr>
        <w:pStyle w:val="BodyText"/>
        <w:spacing w:line="206" w:lineRule="exact"/>
        <w:ind w:left="2317"/>
      </w:pPr>
      <w:r>
        <w:rPr>
          <w:color w:val="010202"/>
        </w:rPr>
        <w:t>Article</w:t>
      </w:r>
      <w:r>
        <w:rPr>
          <w:color w:val="010202"/>
          <w:spacing w:val="-5"/>
        </w:rPr>
        <w:t xml:space="preserve"> </w:t>
      </w:r>
      <w:r>
        <w:rPr>
          <w:color w:val="010202"/>
        </w:rPr>
        <w:t>11</w:t>
      </w:r>
      <w:r>
        <w:rPr>
          <w:color w:val="010202"/>
          <w:spacing w:val="-4"/>
        </w:rPr>
        <w:t xml:space="preserve"> </w:t>
      </w:r>
      <w:r>
        <w:rPr>
          <w:color w:val="010202"/>
        </w:rPr>
        <w:t>–</w:t>
      </w:r>
      <w:r>
        <w:rPr>
          <w:color w:val="010202"/>
          <w:spacing w:val="-4"/>
        </w:rPr>
        <w:t xml:space="preserve"> </w:t>
      </w:r>
      <w:r>
        <w:rPr>
          <w:color w:val="010202"/>
        </w:rPr>
        <w:t>Amendment</w:t>
      </w:r>
      <w:r>
        <w:rPr>
          <w:color w:val="010202"/>
          <w:spacing w:val="-4"/>
        </w:rPr>
        <w:t xml:space="preserve"> </w:t>
      </w:r>
      <w:r>
        <w:rPr>
          <w:color w:val="010202"/>
        </w:rPr>
        <w:t>to</w:t>
      </w:r>
      <w:r>
        <w:rPr>
          <w:color w:val="010202"/>
          <w:spacing w:val="-4"/>
        </w:rPr>
        <w:t xml:space="preserve"> </w:t>
      </w:r>
      <w:r>
        <w:rPr>
          <w:color w:val="010202"/>
        </w:rPr>
        <w:t>Composition</w:t>
      </w:r>
      <w:r>
        <w:rPr>
          <w:color w:val="010202"/>
          <w:spacing w:val="-4"/>
        </w:rPr>
        <w:t xml:space="preserve"> </w:t>
      </w:r>
      <w:r>
        <w:rPr>
          <w:color w:val="010202"/>
        </w:rPr>
        <w:t>and</w:t>
      </w:r>
      <w:r>
        <w:rPr>
          <w:color w:val="010202"/>
          <w:spacing w:val="-4"/>
        </w:rPr>
        <w:t xml:space="preserve"> </w:t>
      </w:r>
      <w:r>
        <w:rPr>
          <w:color w:val="010202"/>
          <w:spacing w:val="-2"/>
        </w:rPr>
        <w:t>Election</w:t>
      </w:r>
    </w:p>
    <w:p w14:paraId="24DDD691" w14:textId="77777777" w:rsidR="00B47393" w:rsidRDefault="00057F88">
      <w:pPr>
        <w:pStyle w:val="ListParagraph"/>
        <w:numPr>
          <w:ilvl w:val="1"/>
          <w:numId w:val="2"/>
        </w:numPr>
        <w:tabs>
          <w:tab w:val="left" w:pos="3434"/>
        </w:tabs>
        <w:spacing w:line="207" w:lineRule="exact"/>
        <w:ind w:left="3434" w:hanging="398"/>
      </w:pPr>
      <w:r>
        <w:rPr>
          <w:color w:val="010202"/>
        </w:rPr>
        <w:t>–</w:t>
      </w:r>
      <w:r>
        <w:rPr>
          <w:color w:val="010202"/>
          <w:spacing w:val="-4"/>
        </w:rPr>
        <w:t xml:space="preserve"> </w:t>
      </w:r>
      <w:r>
        <w:rPr>
          <w:color w:val="010202"/>
        </w:rPr>
        <w:t>Amendment</w:t>
      </w:r>
      <w:r>
        <w:rPr>
          <w:color w:val="010202"/>
          <w:spacing w:val="-3"/>
        </w:rPr>
        <w:t xml:space="preserve"> </w:t>
      </w:r>
      <w:r>
        <w:rPr>
          <w:color w:val="010202"/>
        </w:rPr>
        <w:t>to</w:t>
      </w:r>
      <w:r>
        <w:rPr>
          <w:color w:val="010202"/>
          <w:spacing w:val="-3"/>
        </w:rPr>
        <w:t xml:space="preserve"> </w:t>
      </w:r>
      <w:r>
        <w:rPr>
          <w:color w:val="010202"/>
          <w:spacing w:val="-2"/>
        </w:rPr>
        <w:t>(b)(d)(e)(f)(g)(h)(</w:t>
      </w:r>
      <w:proofErr w:type="spellStart"/>
      <w:r>
        <w:rPr>
          <w:color w:val="010202"/>
          <w:spacing w:val="-2"/>
        </w:rPr>
        <w:t>i</w:t>
      </w:r>
      <w:proofErr w:type="spellEnd"/>
      <w:r>
        <w:rPr>
          <w:color w:val="010202"/>
          <w:spacing w:val="-2"/>
        </w:rPr>
        <w:t>)(j)</w:t>
      </w:r>
    </w:p>
    <w:p w14:paraId="6D7D4D1E" w14:textId="77777777" w:rsidR="00B47393" w:rsidRDefault="00057F88">
      <w:pPr>
        <w:pStyle w:val="ListParagraph"/>
        <w:numPr>
          <w:ilvl w:val="1"/>
          <w:numId w:val="2"/>
        </w:numPr>
        <w:tabs>
          <w:tab w:val="left" w:pos="3434"/>
        </w:tabs>
        <w:spacing w:before="4" w:line="207" w:lineRule="exact"/>
        <w:ind w:left="3434" w:hanging="398"/>
      </w:pPr>
      <w:r>
        <w:rPr>
          <w:color w:val="010202"/>
        </w:rPr>
        <w:t>–</w:t>
      </w:r>
      <w:r>
        <w:rPr>
          <w:color w:val="010202"/>
          <w:spacing w:val="-4"/>
        </w:rPr>
        <w:t xml:space="preserve"> </w:t>
      </w:r>
      <w:r>
        <w:rPr>
          <w:color w:val="010202"/>
        </w:rPr>
        <w:t>Amendment</w:t>
      </w:r>
      <w:r>
        <w:rPr>
          <w:color w:val="010202"/>
          <w:spacing w:val="-3"/>
        </w:rPr>
        <w:t xml:space="preserve"> </w:t>
      </w:r>
      <w:r>
        <w:rPr>
          <w:color w:val="010202"/>
        </w:rPr>
        <w:t>to</w:t>
      </w:r>
      <w:r>
        <w:rPr>
          <w:color w:val="010202"/>
          <w:spacing w:val="-3"/>
        </w:rPr>
        <w:t xml:space="preserve"> </w:t>
      </w:r>
      <w:r>
        <w:rPr>
          <w:color w:val="010202"/>
          <w:spacing w:val="-5"/>
        </w:rPr>
        <w:t>(a)</w:t>
      </w:r>
    </w:p>
    <w:p w14:paraId="7B046CEF" w14:textId="77777777" w:rsidR="00B47393" w:rsidRDefault="00057F88">
      <w:pPr>
        <w:pStyle w:val="ListParagraph"/>
        <w:numPr>
          <w:ilvl w:val="1"/>
          <w:numId w:val="1"/>
        </w:numPr>
        <w:tabs>
          <w:tab w:val="left" w:pos="3434"/>
        </w:tabs>
        <w:spacing w:line="206" w:lineRule="exact"/>
        <w:ind w:left="3434" w:hanging="398"/>
      </w:pPr>
      <w:r>
        <w:rPr>
          <w:color w:val="010202"/>
        </w:rPr>
        <w:t>–</w:t>
      </w:r>
      <w:r>
        <w:rPr>
          <w:color w:val="010202"/>
          <w:spacing w:val="-4"/>
        </w:rPr>
        <w:t xml:space="preserve"> </w:t>
      </w:r>
      <w:r>
        <w:rPr>
          <w:color w:val="010202"/>
        </w:rPr>
        <w:t>Amendment</w:t>
      </w:r>
      <w:r>
        <w:rPr>
          <w:color w:val="010202"/>
          <w:spacing w:val="-3"/>
        </w:rPr>
        <w:t xml:space="preserve"> </w:t>
      </w:r>
      <w:r>
        <w:rPr>
          <w:color w:val="010202"/>
        </w:rPr>
        <w:t>to</w:t>
      </w:r>
      <w:r>
        <w:rPr>
          <w:color w:val="010202"/>
          <w:spacing w:val="-3"/>
        </w:rPr>
        <w:t xml:space="preserve"> </w:t>
      </w:r>
      <w:r>
        <w:rPr>
          <w:color w:val="010202"/>
          <w:spacing w:val="-2"/>
        </w:rPr>
        <w:t>(a)(b)</w:t>
      </w:r>
    </w:p>
    <w:p w14:paraId="73D40262" w14:textId="77777777" w:rsidR="00B47393" w:rsidRDefault="00057F88">
      <w:pPr>
        <w:pStyle w:val="ListParagraph"/>
        <w:numPr>
          <w:ilvl w:val="1"/>
          <w:numId w:val="1"/>
        </w:numPr>
        <w:tabs>
          <w:tab w:val="left" w:pos="3434"/>
        </w:tabs>
        <w:spacing w:line="206" w:lineRule="exact"/>
        <w:ind w:left="3434" w:hanging="398"/>
      </w:pPr>
      <w:r>
        <w:rPr>
          <w:color w:val="010202"/>
        </w:rPr>
        <w:t>–</w:t>
      </w:r>
      <w:r>
        <w:rPr>
          <w:color w:val="010202"/>
          <w:spacing w:val="-4"/>
        </w:rPr>
        <w:t xml:space="preserve"> </w:t>
      </w:r>
      <w:r>
        <w:rPr>
          <w:color w:val="010202"/>
        </w:rPr>
        <w:t>Amendment</w:t>
      </w:r>
      <w:r>
        <w:rPr>
          <w:color w:val="010202"/>
          <w:spacing w:val="-3"/>
        </w:rPr>
        <w:t xml:space="preserve"> </w:t>
      </w:r>
      <w:r>
        <w:rPr>
          <w:color w:val="010202"/>
        </w:rPr>
        <w:t>to</w:t>
      </w:r>
      <w:r>
        <w:rPr>
          <w:color w:val="010202"/>
          <w:spacing w:val="-3"/>
        </w:rPr>
        <w:t xml:space="preserve"> </w:t>
      </w:r>
      <w:r>
        <w:rPr>
          <w:color w:val="010202"/>
          <w:spacing w:val="-2"/>
        </w:rPr>
        <w:t>(a)(b)</w:t>
      </w:r>
    </w:p>
    <w:p w14:paraId="276C69A8" w14:textId="77777777" w:rsidR="00B47393" w:rsidRDefault="00057F88">
      <w:pPr>
        <w:pStyle w:val="ListParagraph"/>
        <w:numPr>
          <w:ilvl w:val="1"/>
          <w:numId w:val="1"/>
        </w:numPr>
        <w:tabs>
          <w:tab w:val="left" w:pos="3433"/>
        </w:tabs>
        <w:spacing w:line="207" w:lineRule="exact"/>
        <w:ind w:left="3433" w:hanging="398"/>
      </w:pPr>
      <w:r>
        <w:rPr>
          <w:color w:val="010202"/>
        </w:rPr>
        <w:t>–</w:t>
      </w:r>
      <w:r>
        <w:rPr>
          <w:color w:val="010202"/>
          <w:spacing w:val="-4"/>
        </w:rPr>
        <w:t xml:space="preserve"> </w:t>
      </w:r>
      <w:r>
        <w:rPr>
          <w:color w:val="010202"/>
        </w:rPr>
        <w:t>Addition</w:t>
      </w:r>
      <w:r>
        <w:rPr>
          <w:color w:val="010202"/>
          <w:spacing w:val="-3"/>
        </w:rPr>
        <w:t xml:space="preserve"> </w:t>
      </w:r>
      <w:r>
        <w:rPr>
          <w:color w:val="010202"/>
        </w:rPr>
        <w:t>of</w:t>
      </w:r>
      <w:r>
        <w:rPr>
          <w:color w:val="010202"/>
          <w:spacing w:val="-2"/>
        </w:rPr>
        <w:t xml:space="preserve"> </w:t>
      </w:r>
      <w:r>
        <w:rPr>
          <w:color w:val="010202"/>
        </w:rPr>
        <w:t>new</w:t>
      </w:r>
      <w:r>
        <w:rPr>
          <w:color w:val="010202"/>
          <w:spacing w:val="-3"/>
        </w:rPr>
        <w:t xml:space="preserve"> </w:t>
      </w:r>
      <w:r>
        <w:rPr>
          <w:color w:val="010202"/>
          <w:spacing w:val="-2"/>
        </w:rPr>
        <w:t>clause</w:t>
      </w:r>
    </w:p>
    <w:p w14:paraId="051E15D8" w14:textId="77777777" w:rsidR="00B47393" w:rsidRDefault="00057F88">
      <w:pPr>
        <w:pStyle w:val="BodyText"/>
        <w:tabs>
          <w:tab w:val="left" w:pos="1595"/>
        </w:tabs>
        <w:spacing w:before="206" w:line="207" w:lineRule="exact"/>
        <w:ind w:left="155"/>
        <w:jc w:val="both"/>
      </w:pPr>
      <w:r>
        <w:rPr>
          <w:color w:val="010202"/>
          <w:spacing w:val="-2"/>
        </w:rPr>
        <w:lastRenderedPageBreak/>
        <w:t>15.10.20</w:t>
      </w:r>
      <w:r>
        <w:rPr>
          <w:color w:val="010202"/>
        </w:rPr>
        <w:tab/>
        <w:t>(</w:t>
      </w:r>
      <w:proofErr w:type="spellStart"/>
      <w:r>
        <w:rPr>
          <w:color w:val="010202"/>
        </w:rPr>
        <w:t>i</w:t>
      </w:r>
      <w:proofErr w:type="spellEnd"/>
      <w:r>
        <w:rPr>
          <w:color w:val="010202"/>
        </w:rPr>
        <w:t>)</w:t>
      </w:r>
      <w:r>
        <w:rPr>
          <w:color w:val="010202"/>
          <w:spacing w:val="-4"/>
        </w:rPr>
        <w:t xml:space="preserve"> </w:t>
      </w:r>
      <w:r>
        <w:rPr>
          <w:color w:val="010202"/>
        </w:rPr>
        <w:t>AGM</w:t>
      </w:r>
      <w:r>
        <w:rPr>
          <w:color w:val="010202"/>
          <w:spacing w:val="-4"/>
        </w:rPr>
        <w:t xml:space="preserve"> </w:t>
      </w:r>
      <w:r>
        <w:rPr>
          <w:color w:val="010202"/>
        </w:rPr>
        <w:t>adopted</w:t>
      </w:r>
      <w:r>
        <w:rPr>
          <w:color w:val="010202"/>
          <w:spacing w:val="-4"/>
        </w:rPr>
        <w:t xml:space="preserve"> </w:t>
      </w:r>
      <w:r>
        <w:rPr>
          <w:color w:val="010202"/>
        </w:rPr>
        <w:t>Motion</w:t>
      </w:r>
      <w:r>
        <w:rPr>
          <w:color w:val="010202"/>
          <w:spacing w:val="-5"/>
        </w:rPr>
        <w:t xml:space="preserve"> </w:t>
      </w:r>
      <w:r>
        <w:rPr>
          <w:color w:val="010202"/>
        </w:rPr>
        <w:t>–</w:t>
      </w:r>
      <w:r>
        <w:rPr>
          <w:color w:val="010202"/>
          <w:spacing w:val="-4"/>
        </w:rPr>
        <w:t xml:space="preserve"> </w:t>
      </w:r>
      <w:r>
        <w:rPr>
          <w:color w:val="010202"/>
        </w:rPr>
        <w:t>Amendments</w:t>
      </w:r>
      <w:r>
        <w:rPr>
          <w:color w:val="010202"/>
          <w:spacing w:val="-4"/>
        </w:rPr>
        <w:t xml:space="preserve"> </w:t>
      </w:r>
      <w:r>
        <w:rPr>
          <w:color w:val="010202"/>
          <w:spacing w:val="-5"/>
        </w:rPr>
        <w:t>to:</w:t>
      </w:r>
    </w:p>
    <w:p w14:paraId="6E38C1B4" w14:textId="77777777" w:rsidR="00B47393" w:rsidRDefault="00057F88">
      <w:pPr>
        <w:pStyle w:val="BodyText"/>
        <w:spacing w:before="3" w:line="235" w:lineRule="auto"/>
        <w:ind w:left="2320" w:right="2525" w:hanging="6"/>
        <w:jc w:val="both"/>
      </w:pPr>
      <w:r>
        <w:rPr>
          <w:color w:val="010202"/>
        </w:rPr>
        <w:t>Article</w:t>
      </w:r>
      <w:r>
        <w:rPr>
          <w:color w:val="010202"/>
          <w:spacing w:val="-4"/>
        </w:rPr>
        <w:t xml:space="preserve"> </w:t>
      </w:r>
      <w:r>
        <w:rPr>
          <w:color w:val="010202"/>
        </w:rPr>
        <w:t>1</w:t>
      </w:r>
      <w:r>
        <w:rPr>
          <w:color w:val="010202"/>
          <w:spacing w:val="-4"/>
        </w:rPr>
        <w:t xml:space="preserve"> </w:t>
      </w:r>
      <w:r>
        <w:rPr>
          <w:color w:val="010202"/>
        </w:rPr>
        <w:t>-</w:t>
      </w:r>
      <w:r>
        <w:rPr>
          <w:color w:val="010202"/>
          <w:spacing w:val="-3"/>
        </w:rPr>
        <w:t xml:space="preserve"> </w:t>
      </w:r>
      <w:r>
        <w:rPr>
          <w:color w:val="010202"/>
        </w:rPr>
        <w:t>Amendment</w:t>
      </w:r>
      <w:r>
        <w:rPr>
          <w:color w:val="010202"/>
          <w:spacing w:val="-3"/>
        </w:rPr>
        <w:t xml:space="preserve"> </w:t>
      </w:r>
      <w:r>
        <w:rPr>
          <w:color w:val="010202"/>
        </w:rPr>
        <w:t>of</w:t>
      </w:r>
      <w:r>
        <w:rPr>
          <w:color w:val="010202"/>
          <w:spacing w:val="-3"/>
        </w:rPr>
        <w:t xml:space="preserve"> </w:t>
      </w:r>
      <w:r>
        <w:rPr>
          <w:color w:val="010202"/>
        </w:rPr>
        <w:t>Definition</w:t>
      </w:r>
      <w:r>
        <w:rPr>
          <w:color w:val="010202"/>
          <w:spacing w:val="-4"/>
        </w:rPr>
        <w:t xml:space="preserve"> </w:t>
      </w:r>
      <w:r>
        <w:rPr>
          <w:color w:val="010202"/>
        </w:rPr>
        <w:t>of</w:t>
      </w:r>
      <w:r>
        <w:rPr>
          <w:color w:val="010202"/>
          <w:spacing w:val="-3"/>
        </w:rPr>
        <w:t xml:space="preserve"> </w:t>
      </w:r>
      <w:r>
        <w:rPr>
          <w:color w:val="010202"/>
        </w:rPr>
        <w:t>Clubs</w:t>
      </w:r>
      <w:r>
        <w:rPr>
          <w:color w:val="010202"/>
          <w:spacing w:val="-4"/>
        </w:rPr>
        <w:t xml:space="preserve"> </w:t>
      </w:r>
      <w:r>
        <w:rPr>
          <w:color w:val="010202"/>
        </w:rPr>
        <w:t>and</w:t>
      </w:r>
      <w:r>
        <w:rPr>
          <w:color w:val="010202"/>
          <w:spacing w:val="-4"/>
        </w:rPr>
        <w:t xml:space="preserve"> </w:t>
      </w:r>
      <w:r>
        <w:rPr>
          <w:color w:val="010202"/>
        </w:rPr>
        <w:t>Associate</w:t>
      </w:r>
      <w:r>
        <w:rPr>
          <w:color w:val="010202"/>
          <w:spacing w:val="-4"/>
        </w:rPr>
        <w:t xml:space="preserve"> </w:t>
      </w:r>
      <w:r>
        <w:rPr>
          <w:color w:val="010202"/>
        </w:rPr>
        <w:t>Clubs Article 1 - Separation of Chair of Management as an Officer</w:t>
      </w:r>
    </w:p>
    <w:p w14:paraId="126C061D" w14:textId="77777777" w:rsidR="00B47393" w:rsidRDefault="00057F88">
      <w:pPr>
        <w:pStyle w:val="BodyText"/>
        <w:ind w:left="2320"/>
        <w:jc w:val="both"/>
      </w:pPr>
      <w:r>
        <w:rPr>
          <w:color w:val="010202"/>
        </w:rPr>
        <w:t>Article</w:t>
      </w:r>
      <w:r>
        <w:rPr>
          <w:color w:val="010202"/>
          <w:spacing w:val="-5"/>
        </w:rPr>
        <w:t xml:space="preserve"> </w:t>
      </w:r>
      <w:r>
        <w:rPr>
          <w:color w:val="010202"/>
        </w:rPr>
        <w:t>3.2</w:t>
      </w:r>
      <w:r>
        <w:rPr>
          <w:color w:val="010202"/>
          <w:spacing w:val="-4"/>
        </w:rPr>
        <w:t xml:space="preserve"> </w:t>
      </w:r>
      <w:r>
        <w:rPr>
          <w:color w:val="010202"/>
        </w:rPr>
        <w:t>-</w:t>
      </w:r>
      <w:r>
        <w:rPr>
          <w:color w:val="010202"/>
          <w:spacing w:val="-3"/>
        </w:rPr>
        <w:t xml:space="preserve"> </w:t>
      </w:r>
      <w:r>
        <w:rPr>
          <w:color w:val="010202"/>
        </w:rPr>
        <w:t>Amendment</w:t>
      </w:r>
      <w:r>
        <w:rPr>
          <w:color w:val="010202"/>
          <w:spacing w:val="-3"/>
        </w:rPr>
        <w:t xml:space="preserve"> </w:t>
      </w:r>
      <w:r>
        <w:rPr>
          <w:color w:val="010202"/>
        </w:rPr>
        <w:t>to</w:t>
      </w:r>
      <w:r>
        <w:rPr>
          <w:color w:val="010202"/>
          <w:spacing w:val="-4"/>
        </w:rPr>
        <w:t xml:space="preserve"> </w:t>
      </w:r>
      <w:r>
        <w:rPr>
          <w:color w:val="010202"/>
        </w:rPr>
        <w:t>the</w:t>
      </w:r>
      <w:r>
        <w:rPr>
          <w:color w:val="010202"/>
          <w:spacing w:val="-4"/>
        </w:rPr>
        <w:t xml:space="preserve"> </w:t>
      </w:r>
      <w:r>
        <w:rPr>
          <w:color w:val="010202"/>
        </w:rPr>
        <w:t>definition</w:t>
      </w:r>
      <w:r>
        <w:rPr>
          <w:color w:val="010202"/>
          <w:spacing w:val="-4"/>
        </w:rPr>
        <w:t xml:space="preserve"> </w:t>
      </w:r>
      <w:r>
        <w:rPr>
          <w:color w:val="010202"/>
        </w:rPr>
        <w:t>of</w:t>
      </w:r>
      <w:r>
        <w:rPr>
          <w:color w:val="010202"/>
          <w:spacing w:val="-3"/>
        </w:rPr>
        <w:t xml:space="preserve"> </w:t>
      </w:r>
      <w:r>
        <w:rPr>
          <w:color w:val="010202"/>
        </w:rPr>
        <w:t>Membership</w:t>
      </w:r>
      <w:r>
        <w:rPr>
          <w:color w:val="010202"/>
          <w:spacing w:val="-4"/>
        </w:rPr>
        <w:t xml:space="preserve"> </w:t>
      </w:r>
      <w:r>
        <w:rPr>
          <w:color w:val="010202"/>
        </w:rPr>
        <w:t>of</w:t>
      </w:r>
      <w:r>
        <w:rPr>
          <w:color w:val="010202"/>
          <w:spacing w:val="-3"/>
        </w:rPr>
        <w:t xml:space="preserve"> </w:t>
      </w:r>
      <w:r>
        <w:rPr>
          <w:color w:val="010202"/>
        </w:rPr>
        <w:t>the</w:t>
      </w:r>
      <w:r>
        <w:rPr>
          <w:color w:val="010202"/>
          <w:spacing w:val="-4"/>
        </w:rPr>
        <w:t xml:space="preserve"> </w:t>
      </w:r>
      <w:r>
        <w:rPr>
          <w:color w:val="010202"/>
          <w:spacing w:val="-2"/>
        </w:rPr>
        <w:t>Branch</w:t>
      </w:r>
    </w:p>
    <w:p w14:paraId="5533336B" w14:textId="77777777" w:rsidR="00B47393" w:rsidRDefault="00057F88">
      <w:pPr>
        <w:pStyle w:val="BodyText"/>
        <w:spacing w:before="5"/>
        <w:ind w:left="2320" w:right="174"/>
        <w:jc w:val="both"/>
      </w:pPr>
      <w:r>
        <w:rPr>
          <w:color w:val="010202"/>
        </w:rPr>
        <w:t>Article</w:t>
      </w:r>
      <w:r>
        <w:rPr>
          <w:color w:val="010202"/>
          <w:spacing w:val="-3"/>
        </w:rPr>
        <w:t xml:space="preserve"> </w:t>
      </w:r>
      <w:r>
        <w:rPr>
          <w:color w:val="010202"/>
        </w:rPr>
        <w:t>3.2</w:t>
      </w:r>
      <w:r>
        <w:rPr>
          <w:color w:val="010202"/>
          <w:spacing w:val="-3"/>
        </w:rPr>
        <w:t xml:space="preserve"> </w:t>
      </w:r>
      <w:r>
        <w:rPr>
          <w:color w:val="010202"/>
        </w:rPr>
        <w:t>-</w:t>
      </w:r>
      <w:r>
        <w:rPr>
          <w:color w:val="010202"/>
          <w:spacing w:val="-2"/>
        </w:rPr>
        <w:t xml:space="preserve"> </w:t>
      </w:r>
      <w:r>
        <w:rPr>
          <w:color w:val="010202"/>
        </w:rPr>
        <w:t>Clarification</w:t>
      </w:r>
      <w:r>
        <w:rPr>
          <w:color w:val="010202"/>
          <w:spacing w:val="-3"/>
        </w:rPr>
        <w:t xml:space="preserve"> </w:t>
      </w:r>
      <w:r>
        <w:rPr>
          <w:color w:val="010202"/>
        </w:rPr>
        <w:t>amendments</w:t>
      </w:r>
      <w:r>
        <w:rPr>
          <w:color w:val="010202"/>
          <w:spacing w:val="-3"/>
        </w:rPr>
        <w:t xml:space="preserve"> </w:t>
      </w:r>
      <w:r>
        <w:rPr>
          <w:color w:val="010202"/>
        </w:rPr>
        <w:t>for</w:t>
      </w:r>
      <w:r>
        <w:rPr>
          <w:color w:val="010202"/>
          <w:spacing w:val="-2"/>
        </w:rPr>
        <w:t xml:space="preserve"> </w:t>
      </w:r>
      <w:r>
        <w:rPr>
          <w:color w:val="010202"/>
        </w:rPr>
        <w:t>criteria</w:t>
      </w:r>
      <w:r>
        <w:rPr>
          <w:color w:val="010202"/>
          <w:spacing w:val="-3"/>
        </w:rPr>
        <w:t xml:space="preserve"> </w:t>
      </w:r>
      <w:r>
        <w:rPr>
          <w:color w:val="010202"/>
        </w:rPr>
        <w:t>for</w:t>
      </w:r>
      <w:r>
        <w:rPr>
          <w:color w:val="010202"/>
          <w:spacing w:val="-2"/>
        </w:rPr>
        <w:t xml:space="preserve"> </w:t>
      </w:r>
      <w:r>
        <w:rPr>
          <w:color w:val="010202"/>
        </w:rPr>
        <w:t>eligibility</w:t>
      </w:r>
      <w:r>
        <w:rPr>
          <w:color w:val="010202"/>
          <w:spacing w:val="-3"/>
        </w:rPr>
        <w:t xml:space="preserve"> </w:t>
      </w:r>
      <w:r>
        <w:rPr>
          <w:color w:val="010202"/>
        </w:rPr>
        <w:t>to</w:t>
      </w:r>
      <w:r>
        <w:rPr>
          <w:color w:val="010202"/>
          <w:spacing w:val="-3"/>
        </w:rPr>
        <w:t xml:space="preserve"> </w:t>
      </w:r>
      <w:r>
        <w:rPr>
          <w:color w:val="010202"/>
        </w:rPr>
        <w:t>affiliate</w:t>
      </w:r>
      <w:r>
        <w:rPr>
          <w:color w:val="010202"/>
          <w:spacing w:val="-3"/>
        </w:rPr>
        <w:t xml:space="preserve"> </w:t>
      </w:r>
      <w:r>
        <w:rPr>
          <w:color w:val="010202"/>
        </w:rPr>
        <w:t>to</w:t>
      </w:r>
      <w:r>
        <w:rPr>
          <w:color w:val="010202"/>
          <w:spacing w:val="-3"/>
        </w:rPr>
        <w:t xml:space="preserve"> </w:t>
      </w:r>
      <w:r>
        <w:rPr>
          <w:color w:val="010202"/>
        </w:rPr>
        <w:t>the</w:t>
      </w:r>
      <w:r>
        <w:rPr>
          <w:color w:val="010202"/>
          <w:spacing w:val="-3"/>
        </w:rPr>
        <w:t xml:space="preserve"> </w:t>
      </w:r>
      <w:r>
        <w:rPr>
          <w:color w:val="010202"/>
        </w:rPr>
        <w:t>Munster</w:t>
      </w:r>
      <w:r>
        <w:rPr>
          <w:color w:val="010202"/>
          <w:spacing w:val="-2"/>
        </w:rPr>
        <w:t xml:space="preserve"> </w:t>
      </w:r>
      <w:r>
        <w:rPr>
          <w:color w:val="010202"/>
        </w:rPr>
        <w:t>Branch. Article 3.4 - Addition of clause requesting all members of standing and sub-committees to sign Munster Rugby Confidentiality Agreement</w:t>
      </w:r>
    </w:p>
    <w:p w14:paraId="28486225" w14:textId="77777777" w:rsidR="00B47393" w:rsidRDefault="00057F88">
      <w:pPr>
        <w:pStyle w:val="BodyText"/>
        <w:ind w:left="2320" w:right="140"/>
        <w:jc w:val="both"/>
      </w:pPr>
      <w:r>
        <w:rPr>
          <w:color w:val="010202"/>
        </w:rPr>
        <w:t>Article</w:t>
      </w:r>
      <w:r>
        <w:rPr>
          <w:color w:val="010202"/>
          <w:spacing w:val="-3"/>
        </w:rPr>
        <w:t xml:space="preserve"> </w:t>
      </w:r>
      <w:r>
        <w:rPr>
          <w:color w:val="010202"/>
        </w:rPr>
        <w:t>10</w:t>
      </w:r>
      <w:r>
        <w:rPr>
          <w:color w:val="010202"/>
          <w:spacing w:val="-3"/>
        </w:rPr>
        <w:t xml:space="preserve"> </w:t>
      </w:r>
      <w:r>
        <w:rPr>
          <w:color w:val="010202"/>
        </w:rPr>
        <w:t>&amp;</w:t>
      </w:r>
      <w:r>
        <w:rPr>
          <w:color w:val="010202"/>
          <w:spacing w:val="-3"/>
        </w:rPr>
        <w:t xml:space="preserve"> </w:t>
      </w:r>
      <w:r>
        <w:rPr>
          <w:color w:val="010202"/>
        </w:rPr>
        <w:t>10a</w:t>
      </w:r>
      <w:r>
        <w:rPr>
          <w:color w:val="010202"/>
          <w:spacing w:val="-3"/>
        </w:rPr>
        <w:t xml:space="preserve"> </w:t>
      </w:r>
      <w:r>
        <w:rPr>
          <w:color w:val="010202"/>
        </w:rPr>
        <w:t>-</w:t>
      </w:r>
      <w:r>
        <w:rPr>
          <w:color w:val="010202"/>
          <w:spacing w:val="-2"/>
        </w:rPr>
        <w:t xml:space="preserve"> </w:t>
      </w:r>
      <w:r>
        <w:rPr>
          <w:color w:val="010202"/>
        </w:rPr>
        <w:t>Change</w:t>
      </w:r>
      <w:r>
        <w:rPr>
          <w:color w:val="010202"/>
          <w:spacing w:val="-3"/>
        </w:rPr>
        <w:t xml:space="preserve"> </w:t>
      </w:r>
      <w:r>
        <w:rPr>
          <w:color w:val="010202"/>
        </w:rPr>
        <w:t>of</w:t>
      </w:r>
      <w:r>
        <w:rPr>
          <w:color w:val="010202"/>
          <w:spacing w:val="-2"/>
        </w:rPr>
        <w:t xml:space="preserve"> </w:t>
      </w:r>
      <w:r>
        <w:rPr>
          <w:color w:val="010202"/>
        </w:rPr>
        <w:t>Commercial</w:t>
      </w:r>
      <w:r>
        <w:rPr>
          <w:color w:val="010202"/>
          <w:spacing w:val="-2"/>
        </w:rPr>
        <w:t xml:space="preserve"> </w:t>
      </w:r>
      <w:r>
        <w:rPr>
          <w:color w:val="010202"/>
        </w:rPr>
        <w:t>+</w:t>
      </w:r>
      <w:r>
        <w:rPr>
          <w:color w:val="010202"/>
          <w:spacing w:val="-3"/>
        </w:rPr>
        <w:t xml:space="preserve"> </w:t>
      </w:r>
      <w:r>
        <w:rPr>
          <w:color w:val="010202"/>
        </w:rPr>
        <w:t>Marketing</w:t>
      </w:r>
      <w:r>
        <w:rPr>
          <w:color w:val="010202"/>
          <w:spacing w:val="-3"/>
        </w:rPr>
        <w:t xml:space="preserve"> </w:t>
      </w:r>
      <w:r>
        <w:rPr>
          <w:color w:val="010202"/>
        </w:rPr>
        <w:t>Committee</w:t>
      </w:r>
      <w:r>
        <w:rPr>
          <w:color w:val="010202"/>
          <w:spacing w:val="-3"/>
        </w:rPr>
        <w:t xml:space="preserve"> </w:t>
      </w:r>
      <w:r>
        <w:rPr>
          <w:color w:val="010202"/>
        </w:rPr>
        <w:t>form</w:t>
      </w:r>
      <w:r>
        <w:rPr>
          <w:color w:val="010202"/>
          <w:spacing w:val="-3"/>
        </w:rPr>
        <w:t xml:space="preserve"> </w:t>
      </w:r>
      <w:r>
        <w:rPr>
          <w:color w:val="010202"/>
        </w:rPr>
        <w:t>a</w:t>
      </w:r>
      <w:r>
        <w:rPr>
          <w:color w:val="010202"/>
          <w:spacing w:val="-3"/>
        </w:rPr>
        <w:t xml:space="preserve"> </w:t>
      </w:r>
      <w:r>
        <w:rPr>
          <w:color w:val="010202"/>
        </w:rPr>
        <w:t>standing</w:t>
      </w:r>
      <w:r>
        <w:rPr>
          <w:color w:val="010202"/>
          <w:spacing w:val="-3"/>
        </w:rPr>
        <w:t xml:space="preserve"> </w:t>
      </w:r>
      <w:r>
        <w:rPr>
          <w:color w:val="010202"/>
        </w:rPr>
        <w:t>committee</w:t>
      </w:r>
      <w:r>
        <w:rPr>
          <w:color w:val="010202"/>
          <w:spacing w:val="-3"/>
        </w:rPr>
        <w:t xml:space="preserve"> </w:t>
      </w:r>
      <w:r>
        <w:rPr>
          <w:color w:val="010202"/>
        </w:rPr>
        <w:t>to a sub-committee reporting to Finance Committee.</w:t>
      </w:r>
    </w:p>
    <w:p w14:paraId="7BE9E9D9" w14:textId="77777777" w:rsidR="00B47393" w:rsidRDefault="00057F88">
      <w:pPr>
        <w:pStyle w:val="BodyText"/>
        <w:ind w:left="2320" w:right="2111"/>
      </w:pPr>
      <w:r>
        <w:rPr>
          <w:color w:val="010202"/>
        </w:rPr>
        <w:t>Article</w:t>
      </w:r>
      <w:r>
        <w:rPr>
          <w:color w:val="010202"/>
          <w:spacing w:val="-4"/>
        </w:rPr>
        <w:t xml:space="preserve"> </w:t>
      </w:r>
      <w:r>
        <w:rPr>
          <w:color w:val="010202"/>
        </w:rPr>
        <w:t>13</w:t>
      </w:r>
      <w:r>
        <w:rPr>
          <w:color w:val="010202"/>
          <w:spacing w:val="-4"/>
        </w:rPr>
        <w:t xml:space="preserve"> </w:t>
      </w:r>
      <w:r>
        <w:rPr>
          <w:color w:val="010202"/>
        </w:rPr>
        <w:t>-</w:t>
      </w:r>
      <w:r>
        <w:rPr>
          <w:color w:val="010202"/>
          <w:spacing w:val="-3"/>
        </w:rPr>
        <w:t xml:space="preserve"> </w:t>
      </w:r>
      <w:r>
        <w:rPr>
          <w:color w:val="010202"/>
        </w:rPr>
        <w:t>Amendment</w:t>
      </w:r>
      <w:r>
        <w:rPr>
          <w:color w:val="010202"/>
          <w:spacing w:val="-3"/>
        </w:rPr>
        <w:t xml:space="preserve"> </w:t>
      </w:r>
      <w:r>
        <w:rPr>
          <w:color w:val="010202"/>
        </w:rPr>
        <w:t>relating</w:t>
      </w:r>
      <w:r>
        <w:rPr>
          <w:color w:val="010202"/>
          <w:spacing w:val="-4"/>
        </w:rPr>
        <w:t xml:space="preserve"> </w:t>
      </w:r>
      <w:r>
        <w:rPr>
          <w:color w:val="010202"/>
        </w:rPr>
        <w:t>to</w:t>
      </w:r>
      <w:r>
        <w:rPr>
          <w:color w:val="010202"/>
          <w:spacing w:val="-4"/>
        </w:rPr>
        <w:t xml:space="preserve"> </w:t>
      </w:r>
      <w:r>
        <w:rPr>
          <w:color w:val="010202"/>
        </w:rPr>
        <w:t>General</w:t>
      </w:r>
      <w:r>
        <w:rPr>
          <w:color w:val="010202"/>
          <w:spacing w:val="-3"/>
        </w:rPr>
        <w:t xml:space="preserve"> </w:t>
      </w:r>
      <w:r>
        <w:rPr>
          <w:color w:val="010202"/>
        </w:rPr>
        <w:t>Meetings</w:t>
      </w:r>
      <w:r>
        <w:rPr>
          <w:color w:val="010202"/>
          <w:spacing w:val="-4"/>
        </w:rPr>
        <w:t xml:space="preserve"> </w:t>
      </w:r>
      <w:r>
        <w:rPr>
          <w:color w:val="010202"/>
        </w:rPr>
        <w:t>of</w:t>
      </w:r>
      <w:r>
        <w:rPr>
          <w:color w:val="010202"/>
          <w:spacing w:val="-3"/>
        </w:rPr>
        <w:t xml:space="preserve"> </w:t>
      </w:r>
      <w:r>
        <w:rPr>
          <w:color w:val="010202"/>
        </w:rPr>
        <w:t>the</w:t>
      </w:r>
      <w:r>
        <w:rPr>
          <w:color w:val="010202"/>
          <w:spacing w:val="-4"/>
        </w:rPr>
        <w:t xml:space="preserve"> </w:t>
      </w:r>
      <w:r>
        <w:rPr>
          <w:color w:val="010202"/>
        </w:rPr>
        <w:t>Branch Article 17 - Amendments relating to Amendment Alterations.</w:t>
      </w:r>
    </w:p>
    <w:p w14:paraId="57BD23D0" w14:textId="77777777" w:rsidR="00B47393" w:rsidRDefault="00057F88">
      <w:pPr>
        <w:pStyle w:val="BodyText"/>
        <w:spacing w:line="206" w:lineRule="exact"/>
        <w:ind w:left="2320"/>
      </w:pPr>
      <w:r>
        <w:rPr>
          <w:color w:val="010202"/>
        </w:rPr>
        <w:t>Article</w:t>
      </w:r>
      <w:r>
        <w:rPr>
          <w:color w:val="010202"/>
          <w:spacing w:val="-5"/>
        </w:rPr>
        <w:t xml:space="preserve"> </w:t>
      </w:r>
      <w:r>
        <w:rPr>
          <w:color w:val="010202"/>
        </w:rPr>
        <w:t>19</w:t>
      </w:r>
      <w:r>
        <w:rPr>
          <w:color w:val="010202"/>
          <w:spacing w:val="-4"/>
        </w:rPr>
        <w:t xml:space="preserve"> </w:t>
      </w:r>
      <w:r>
        <w:rPr>
          <w:color w:val="010202"/>
        </w:rPr>
        <w:t>-</w:t>
      </w:r>
      <w:r>
        <w:rPr>
          <w:color w:val="010202"/>
          <w:spacing w:val="-3"/>
        </w:rPr>
        <w:t xml:space="preserve"> </w:t>
      </w:r>
      <w:r>
        <w:rPr>
          <w:color w:val="010202"/>
        </w:rPr>
        <w:t>Amendment</w:t>
      </w:r>
      <w:r>
        <w:rPr>
          <w:color w:val="010202"/>
          <w:spacing w:val="-3"/>
        </w:rPr>
        <w:t xml:space="preserve"> </w:t>
      </w:r>
      <w:r>
        <w:rPr>
          <w:color w:val="010202"/>
        </w:rPr>
        <w:t>to</w:t>
      </w:r>
      <w:r>
        <w:rPr>
          <w:color w:val="010202"/>
          <w:spacing w:val="-5"/>
        </w:rPr>
        <w:t xml:space="preserve"> </w:t>
      </w:r>
      <w:r>
        <w:rPr>
          <w:color w:val="010202"/>
        </w:rPr>
        <w:t>Indemnity</w:t>
      </w:r>
      <w:r>
        <w:rPr>
          <w:color w:val="010202"/>
          <w:spacing w:val="-4"/>
        </w:rPr>
        <w:t xml:space="preserve"> </w:t>
      </w:r>
      <w:r>
        <w:rPr>
          <w:color w:val="010202"/>
          <w:spacing w:val="-2"/>
        </w:rPr>
        <w:t>Clause</w:t>
      </w:r>
    </w:p>
    <w:p w14:paraId="0E13D7AE" w14:textId="77777777" w:rsidR="00B47393" w:rsidRDefault="00057F88">
      <w:pPr>
        <w:pStyle w:val="BodyText"/>
        <w:spacing w:before="1"/>
        <w:ind w:left="2320" w:right="141"/>
      </w:pPr>
      <w:r>
        <w:rPr>
          <w:color w:val="010202"/>
        </w:rPr>
        <w:t>Schedule N - Reinstatement of Commercial + Marketing Committee to a sub-committee General</w:t>
      </w:r>
      <w:r>
        <w:rPr>
          <w:color w:val="010202"/>
          <w:spacing w:val="-2"/>
        </w:rPr>
        <w:t xml:space="preserve"> </w:t>
      </w:r>
      <w:r>
        <w:rPr>
          <w:color w:val="010202"/>
        </w:rPr>
        <w:t>-</w:t>
      </w:r>
      <w:r>
        <w:rPr>
          <w:color w:val="010202"/>
          <w:spacing w:val="-2"/>
        </w:rPr>
        <w:t xml:space="preserve"> </w:t>
      </w:r>
      <w:r>
        <w:rPr>
          <w:color w:val="010202"/>
        </w:rPr>
        <w:t>Need</w:t>
      </w:r>
      <w:r>
        <w:rPr>
          <w:color w:val="010202"/>
          <w:spacing w:val="-3"/>
        </w:rPr>
        <w:t xml:space="preserve"> </w:t>
      </w:r>
      <w:r>
        <w:rPr>
          <w:color w:val="010202"/>
        </w:rPr>
        <w:t>to</w:t>
      </w:r>
      <w:r>
        <w:rPr>
          <w:color w:val="010202"/>
          <w:spacing w:val="-3"/>
        </w:rPr>
        <w:t xml:space="preserve"> </w:t>
      </w:r>
      <w:r>
        <w:rPr>
          <w:color w:val="010202"/>
        </w:rPr>
        <w:t>make</w:t>
      </w:r>
      <w:r>
        <w:rPr>
          <w:color w:val="010202"/>
          <w:spacing w:val="-3"/>
        </w:rPr>
        <w:t xml:space="preserve"> </w:t>
      </w:r>
      <w:r>
        <w:rPr>
          <w:color w:val="010202"/>
        </w:rPr>
        <w:t>several</w:t>
      </w:r>
      <w:r>
        <w:rPr>
          <w:color w:val="010202"/>
          <w:spacing w:val="-2"/>
        </w:rPr>
        <w:t xml:space="preserve"> </w:t>
      </w:r>
      <w:r>
        <w:rPr>
          <w:color w:val="010202"/>
        </w:rPr>
        <w:t>clarificatory</w:t>
      </w:r>
      <w:r>
        <w:rPr>
          <w:color w:val="010202"/>
          <w:spacing w:val="-3"/>
        </w:rPr>
        <w:t xml:space="preserve"> </w:t>
      </w:r>
      <w:r>
        <w:rPr>
          <w:color w:val="010202"/>
        </w:rPr>
        <w:t>amendments</w:t>
      </w:r>
      <w:r>
        <w:rPr>
          <w:color w:val="010202"/>
          <w:spacing w:val="-3"/>
        </w:rPr>
        <w:t xml:space="preserve"> </w:t>
      </w:r>
      <w:r>
        <w:rPr>
          <w:color w:val="010202"/>
        </w:rPr>
        <w:t>due</w:t>
      </w:r>
      <w:r>
        <w:rPr>
          <w:color w:val="010202"/>
          <w:spacing w:val="-3"/>
        </w:rPr>
        <w:t xml:space="preserve"> </w:t>
      </w:r>
      <w:r>
        <w:rPr>
          <w:color w:val="010202"/>
        </w:rPr>
        <w:t>to</w:t>
      </w:r>
      <w:r>
        <w:rPr>
          <w:color w:val="010202"/>
          <w:spacing w:val="-3"/>
        </w:rPr>
        <w:t xml:space="preserve"> </w:t>
      </w:r>
      <w:r>
        <w:rPr>
          <w:color w:val="010202"/>
        </w:rPr>
        <w:t>Indemnity</w:t>
      </w:r>
      <w:r>
        <w:rPr>
          <w:color w:val="010202"/>
          <w:spacing w:val="-3"/>
        </w:rPr>
        <w:t xml:space="preserve"> </w:t>
      </w:r>
      <w:r>
        <w:rPr>
          <w:color w:val="010202"/>
        </w:rPr>
        <w:t>implications</w:t>
      </w:r>
      <w:r>
        <w:rPr>
          <w:color w:val="010202"/>
          <w:spacing w:val="-3"/>
        </w:rPr>
        <w:t xml:space="preserve"> </w:t>
      </w:r>
      <w:r>
        <w:rPr>
          <w:color w:val="010202"/>
        </w:rPr>
        <w:t>in several clauses completed.</w:t>
      </w:r>
    </w:p>
    <w:p w14:paraId="2A45DE04" w14:textId="77777777" w:rsidR="00B47393" w:rsidRDefault="00057F88">
      <w:pPr>
        <w:pStyle w:val="BodyText"/>
        <w:tabs>
          <w:tab w:val="left" w:pos="1600"/>
        </w:tabs>
        <w:spacing w:before="205" w:line="207" w:lineRule="exact"/>
        <w:ind w:left="160"/>
        <w:jc w:val="both"/>
      </w:pPr>
      <w:r>
        <w:rPr>
          <w:color w:val="010202"/>
          <w:spacing w:val="-2"/>
        </w:rPr>
        <w:t>12.06.19</w:t>
      </w:r>
      <w:r>
        <w:rPr>
          <w:color w:val="010202"/>
        </w:rPr>
        <w:tab/>
        <w:t>(</w:t>
      </w:r>
      <w:proofErr w:type="spellStart"/>
      <w:r>
        <w:rPr>
          <w:color w:val="010202"/>
        </w:rPr>
        <w:t>i</w:t>
      </w:r>
      <w:proofErr w:type="spellEnd"/>
      <w:r>
        <w:rPr>
          <w:color w:val="010202"/>
        </w:rPr>
        <w:t>)</w:t>
      </w:r>
      <w:r>
        <w:rPr>
          <w:color w:val="010202"/>
          <w:spacing w:val="-4"/>
        </w:rPr>
        <w:t xml:space="preserve"> </w:t>
      </w:r>
      <w:r>
        <w:rPr>
          <w:color w:val="010202"/>
        </w:rPr>
        <w:t>AGM-adopted</w:t>
      </w:r>
      <w:r>
        <w:rPr>
          <w:color w:val="010202"/>
          <w:spacing w:val="-5"/>
        </w:rPr>
        <w:t xml:space="preserve"> </w:t>
      </w:r>
      <w:r>
        <w:rPr>
          <w:color w:val="010202"/>
        </w:rPr>
        <w:t>Motion</w:t>
      </w:r>
      <w:r>
        <w:rPr>
          <w:color w:val="010202"/>
          <w:spacing w:val="-5"/>
        </w:rPr>
        <w:t xml:space="preserve"> </w:t>
      </w:r>
      <w:r>
        <w:rPr>
          <w:color w:val="010202"/>
        </w:rPr>
        <w:t>-</w:t>
      </w:r>
      <w:r>
        <w:rPr>
          <w:color w:val="010202"/>
          <w:spacing w:val="-4"/>
        </w:rPr>
        <w:t xml:space="preserve"> </w:t>
      </w:r>
      <w:r>
        <w:rPr>
          <w:color w:val="010202"/>
        </w:rPr>
        <w:t>Amendment</w:t>
      </w:r>
      <w:r>
        <w:rPr>
          <w:color w:val="010202"/>
          <w:spacing w:val="-4"/>
        </w:rPr>
        <w:t xml:space="preserve"> </w:t>
      </w:r>
      <w:r>
        <w:rPr>
          <w:color w:val="010202"/>
        </w:rPr>
        <w:t>to</w:t>
      </w:r>
      <w:r>
        <w:rPr>
          <w:color w:val="010202"/>
          <w:spacing w:val="-5"/>
        </w:rPr>
        <w:t xml:space="preserve"> </w:t>
      </w:r>
      <w:r>
        <w:rPr>
          <w:color w:val="010202"/>
        </w:rPr>
        <w:t>Article</w:t>
      </w:r>
      <w:r>
        <w:rPr>
          <w:color w:val="010202"/>
          <w:spacing w:val="-4"/>
        </w:rPr>
        <w:t xml:space="preserve"> </w:t>
      </w:r>
      <w:r>
        <w:rPr>
          <w:color w:val="010202"/>
          <w:spacing w:val="-10"/>
        </w:rPr>
        <w:t>6</w:t>
      </w:r>
    </w:p>
    <w:p w14:paraId="556314F2" w14:textId="77777777" w:rsidR="00B47393" w:rsidRDefault="00057F88">
      <w:pPr>
        <w:pStyle w:val="BodyText"/>
        <w:ind w:left="3382" w:right="173" w:hanging="1782"/>
      </w:pPr>
      <w:r>
        <w:rPr>
          <w:color w:val="010202"/>
        </w:rPr>
        <w:t>(ii)</w:t>
      </w:r>
      <w:r>
        <w:rPr>
          <w:color w:val="010202"/>
          <w:spacing w:val="-2"/>
        </w:rPr>
        <w:t xml:space="preserve"> </w:t>
      </w:r>
      <w:r>
        <w:rPr>
          <w:color w:val="010202"/>
        </w:rPr>
        <w:t>Branch</w:t>
      </w:r>
      <w:r>
        <w:rPr>
          <w:color w:val="010202"/>
          <w:spacing w:val="-3"/>
        </w:rPr>
        <w:t xml:space="preserve"> </w:t>
      </w:r>
      <w:r>
        <w:rPr>
          <w:color w:val="010202"/>
        </w:rPr>
        <w:t>Committee</w:t>
      </w:r>
      <w:r>
        <w:rPr>
          <w:color w:val="010202"/>
          <w:spacing w:val="-3"/>
        </w:rPr>
        <w:t xml:space="preserve"> </w:t>
      </w:r>
      <w:r>
        <w:rPr>
          <w:color w:val="010202"/>
        </w:rPr>
        <w:t>Decision</w:t>
      </w:r>
      <w:r>
        <w:rPr>
          <w:color w:val="010202"/>
          <w:spacing w:val="-3"/>
        </w:rPr>
        <w:t xml:space="preserve"> </w:t>
      </w:r>
      <w:r>
        <w:rPr>
          <w:color w:val="010202"/>
        </w:rPr>
        <w:t>re</w:t>
      </w:r>
      <w:r>
        <w:rPr>
          <w:color w:val="010202"/>
          <w:spacing w:val="-3"/>
        </w:rPr>
        <w:t xml:space="preserve"> </w:t>
      </w:r>
      <w:r>
        <w:rPr>
          <w:color w:val="010202"/>
        </w:rPr>
        <w:t>Art</w:t>
      </w:r>
      <w:r>
        <w:rPr>
          <w:color w:val="010202"/>
          <w:spacing w:val="-2"/>
        </w:rPr>
        <w:t xml:space="preserve"> </w:t>
      </w:r>
      <w:r>
        <w:rPr>
          <w:color w:val="010202"/>
        </w:rPr>
        <w:t>5.7(a):</w:t>
      </w:r>
      <w:r>
        <w:rPr>
          <w:color w:val="010202"/>
          <w:spacing w:val="-2"/>
        </w:rPr>
        <w:t xml:space="preserve"> </w:t>
      </w:r>
      <w:r>
        <w:rPr>
          <w:color w:val="010202"/>
        </w:rPr>
        <w:t>Change</w:t>
      </w:r>
      <w:r>
        <w:rPr>
          <w:color w:val="010202"/>
          <w:spacing w:val="-3"/>
        </w:rPr>
        <w:t xml:space="preserve"> </w:t>
      </w:r>
      <w:r>
        <w:rPr>
          <w:color w:val="010202"/>
        </w:rPr>
        <w:t>Commercial</w:t>
      </w:r>
      <w:r>
        <w:rPr>
          <w:color w:val="010202"/>
          <w:spacing w:val="-2"/>
        </w:rPr>
        <w:t xml:space="preserve"> </w:t>
      </w:r>
      <w:r>
        <w:rPr>
          <w:color w:val="010202"/>
        </w:rPr>
        <w:t>&amp;</w:t>
      </w:r>
      <w:r>
        <w:rPr>
          <w:color w:val="010202"/>
          <w:spacing w:val="-3"/>
        </w:rPr>
        <w:t xml:space="preserve"> </w:t>
      </w:r>
      <w:r>
        <w:rPr>
          <w:color w:val="010202"/>
        </w:rPr>
        <w:t>Marketing</w:t>
      </w:r>
      <w:r>
        <w:rPr>
          <w:color w:val="010202"/>
          <w:spacing w:val="-3"/>
        </w:rPr>
        <w:t xml:space="preserve"> </w:t>
      </w:r>
      <w:r>
        <w:rPr>
          <w:color w:val="010202"/>
        </w:rPr>
        <w:t>s/c</w:t>
      </w:r>
      <w:r>
        <w:rPr>
          <w:color w:val="010202"/>
          <w:spacing w:val="-3"/>
        </w:rPr>
        <w:t xml:space="preserve"> </w:t>
      </w:r>
      <w:r>
        <w:rPr>
          <w:color w:val="010202"/>
        </w:rPr>
        <w:t>to</w:t>
      </w:r>
      <w:r>
        <w:rPr>
          <w:color w:val="010202"/>
          <w:spacing w:val="-3"/>
        </w:rPr>
        <w:t xml:space="preserve"> </w:t>
      </w:r>
      <w:r>
        <w:rPr>
          <w:color w:val="010202"/>
        </w:rPr>
        <w:t>Standing committee (new Art 10a) and consequential changes to text</w:t>
      </w:r>
    </w:p>
    <w:p w14:paraId="55276B6B" w14:textId="77777777" w:rsidR="00B47393" w:rsidRDefault="00B47393">
      <w:pPr>
        <w:sectPr w:rsidR="00B47393" w:rsidSect="007358F6">
          <w:pgSz w:w="11910" w:h="16840"/>
          <w:pgMar w:top="1200" w:right="960" w:bottom="940" w:left="920" w:header="0" w:footer="757" w:gutter="0"/>
          <w:cols w:space="720"/>
        </w:sectPr>
      </w:pPr>
    </w:p>
    <w:p w14:paraId="6450CA1A" w14:textId="77777777" w:rsidR="00B47393" w:rsidRDefault="00057F88">
      <w:pPr>
        <w:pStyle w:val="BodyText"/>
        <w:rPr>
          <w:sz w:val="20"/>
        </w:rPr>
      </w:pPr>
      <w:r>
        <w:rPr>
          <w:noProof/>
        </w:rPr>
        <w:lastRenderedPageBreak/>
        <mc:AlternateContent>
          <mc:Choice Requires="wps">
            <w:drawing>
              <wp:anchor distT="0" distB="0" distL="0" distR="0" simplePos="0" relativeHeight="486387200" behindDoc="1" locked="0" layoutInCell="1" allowOverlap="1" wp14:anchorId="7E04E102" wp14:editId="1C390D01">
                <wp:simplePos x="0" y="0"/>
                <wp:positionH relativeFrom="page">
                  <wp:posOffset>0</wp:posOffset>
                </wp:positionH>
                <wp:positionV relativeFrom="page">
                  <wp:posOffset>0</wp:posOffset>
                </wp:positionV>
                <wp:extent cx="7560309" cy="1069213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CF202F"/>
                        </a:solidFill>
                      </wps:spPr>
                      <wps:bodyPr wrap="square" lIns="0" tIns="0" rIns="0" bIns="0" rtlCol="0">
                        <a:prstTxWarp prst="textNoShape">
                          <a:avLst/>
                        </a:prstTxWarp>
                        <a:noAutofit/>
                      </wps:bodyPr>
                    </wps:wsp>
                  </a:graphicData>
                </a:graphic>
              </wp:anchor>
            </w:drawing>
          </mc:Choice>
          <mc:Fallback>
            <w:pict>
              <v:shape w14:anchorId="793CB353" id="Graphic 7" o:spid="_x0000_s1026" style="position:absolute;margin-left:0;margin-top:0;width:595.3pt;height:841.9pt;z-index:-16929280;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" path="m7559992,l,,,10692003r7559992,l7559992,xe" fillcolor="#cf202f" stroked="f">
                <v:path arrowok="t"/>
                <w10:wrap anchorx="page" anchory="page"/>
              </v:shape>
            </w:pict>
          </mc:Fallback>
        </mc:AlternateContent>
      </w:r>
    </w:p>
    <w:p w14:paraId="0A66264F" w14:textId="77777777" w:rsidR="00B47393" w:rsidRDefault="00B47393">
      <w:pPr>
        <w:pStyle w:val="BodyText"/>
        <w:rPr>
          <w:sz w:val="20"/>
        </w:rPr>
      </w:pPr>
    </w:p>
    <w:p w14:paraId="0BD85688" w14:textId="77777777" w:rsidR="00B47393" w:rsidRDefault="00B47393">
      <w:pPr>
        <w:pStyle w:val="BodyText"/>
        <w:rPr>
          <w:sz w:val="20"/>
        </w:rPr>
      </w:pPr>
    </w:p>
    <w:p w14:paraId="057C4ADE" w14:textId="77777777" w:rsidR="00B47393" w:rsidRDefault="00B47393">
      <w:pPr>
        <w:pStyle w:val="BodyText"/>
        <w:rPr>
          <w:sz w:val="20"/>
        </w:rPr>
      </w:pPr>
    </w:p>
    <w:p w14:paraId="0C50E79D" w14:textId="77777777" w:rsidR="00B47393" w:rsidRDefault="00B47393">
      <w:pPr>
        <w:pStyle w:val="BodyText"/>
        <w:rPr>
          <w:sz w:val="20"/>
        </w:rPr>
      </w:pPr>
    </w:p>
    <w:p w14:paraId="16D23805" w14:textId="77777777" w:rsidR="00B47393" w:rsidRDefault="00B47393">
      <w:pPr>
        <w:pStyle w:val="BodyText"/>
        <w:rPr>
          <w:sz w:val="20"/>
        </w:rPr>
      </w:pPr>
    </w:p>
    <w:p w14:paraId="19BBE452" w14:textId="77777777" w:rsidR="00B47393" w:rsidRDefault="00B47393">
      <w:pPr>
        <w:pStyle w:val="BodyText"/>
        <w:rPr>
          <w:sz w:val="20"/>
        </w:rPr>
      </w:pPr>
    </w:p>
    <w:p w14:paraId="5832E2B9" w14:textId="77777777" w:rsidR="00B47393" w:rsidRDefault="00B47393">
      <w:pPr>
        <w:pStyle w:val="BodyText"/>
        <w:rPr>
          <w:sz w:val="20"/>
        </w:rPr>
      </w:pPr>
    </w:p>
    <w:p w14:paraId="3330B13E" w14:textId="77777777" w:rsidR="00B47393" w:rsidRDefault="00B47393">
      <w:pPr>
        <w:pStyle w:val="BodyText"/>
        <w:rPr>
          <w:sz w:val="20"/>
        </w:rPr>
      </w:pPr>
    </w:p>
    <w:p w14:paraId="6E0C6FC9" w14:textId="77777777" w:rsidR="00B47393" w:rsidRDefault="00B47393">
      <w:pPr>
        <w:pStyle w:val="BodyText"/>
        <w:rPr>
          <w:sz w:val="20"/>
        </w:rPr>
      </w:pPr>
    </w:p>
    <w:p w14:paraId="6E29712C" w14:textId="77777777" w:rsidR="00B47393" w:rsidRDefault="00B47393">
      <w:pPr>
        <w:pStyle w:val="BodyText"/>
        <w:rPr>
          <w:sz w:val="20"/>
        </w:rPr>
      </w:pPr>
    </w:p>
    <w:p w14:paraId="46E78844" w14:textId="77777777" w:rsidR="00B47393" w:rsidRDefault="00B47393">
      <w:pPr>
        <w:pStyle w:val="BodyText"/>
        <w:rPr>
          <w:sz w:val="20"/>
        </w:rPr>
      </w:pPr>
    </w:p>
    <w:p w14:paraId="3B63661B" w14:textId="77777777" w:rsidR="00B47393" w:rsidRDefault="00B47393">
      <w:pPr>
        <w:pStyle w:val="BodyText"/>
        <w:rPr>
          <w:sz w:val="20"/>
        </w:rPr>
      </w:pPr>
    </w:p>
    <w:p w14:paraId="6F50E5A2" w14:textId="77777777" w:rsidR="00B47393" w:rsidRDefault="00B47393">
      <w:pPr>
        <w:pStyle w:val="BodyText"/>
        <w:rPr>
          <w:sz w:val="20"/>
        </w:rPr>
      </w:pPr>
    </w:p>
    <w:p w14:paraId="0D86712A" w14:textId="77777777" w:rsidR="00B47393" w:rsidRDefault="00B47393">
      <w:pPr>
        <w:pStyle w:val="BodyText"/>
        <w:rPr>
          <w:sz w:val="20"/>
        </w:rPr>
      </w:pPr>
    </w:p>
    <w:p w14:paraId="79B00EBA" w14:textId="77777777" w:rsidR="00B47393" w:rsidRDefault="00B47393">
      <w:pPr>
        <w:pStyle w:val="BodyText"/>
        <w:rPr>
          <w:sz w:val="20"/>
        </w:rPr>
      </w:pPr>
    </w:p>
    <w:p w14:paraId="7231F7CB" w14:textId="77777777" w:rsidR="00B47393" w:rsidRDefault="00B47393">
      <w:pPr>
        <w:pStyle w:val="BodyText"/>
        <w:rPr>
          <w:sz w:val="20"/>
        </w:rPr>
      </w:pPr>
    </w:p>
    <w:p w14:paraId="01FC1B1D" w14:textId="77777777" w:rsidR="00B47393" w:rsidRDefault="00B47393">
      <w:pPr>
        <w:pStyle w:val="BodyText"/>
        <w:rPr>
          <w:sz w:val="20"/>
        </w:rPr>
      </w:pPr>
    </w:p>
    <w:p w14:paraId="3FA8DE75" w14:textId="77777777" w:rsidR="00B47393" w:rsidRDefault="00B47393">
      <w:pPr>
        <w:pStyle w:val="BodyText"/>
        <w:rPr>
          <w:sz w:val="20"/>
        </w:rPr>
      </w:pPr>
    </w:p>
    <w:p w14:paraId="4C6B0DD1" w14:textId="77777777" w:rsidR="00B47393" w:rsidRDefault="00B47393">
      <w:pPr>
        <w:pStyle w:val="BodyText"/>
        <w:rPr>
          <w:sz w:val="20"/>
        </w:rPr>
      </w:pPr>
    </w:p>
    <w:p w14:paraId="41FDD734" w14:textId="77777777" w:rsidR="00B47393" w:rsidRDefault="00B47393">
      <w:pPr>
        <w:pStyle w:val="BodyText"/>
        <w:rPr>
          <w:sz w:val="20"/>
        </w:rPr>
      </w:pPr>
    </w:p>
    <w:p w14:paraId="4235BC48" w14:textId="77777777" w:rsidR="00B47393" w:rsidRDefault="00B47393">
      <w:pPr>
        <w:pStyle w:val="BodyText"/>
        <w:rPr>
          <w:sz w:val="20"/>
        </w:rPr>
      </w:pPr>
    </w:p>
    <w:p w14:paraId="2285008E" w14:textId="77777777" w:rsidR="00B47393" w:rsidRDefault="00B47393">
      <w:pPr>
        <w:pStyle w:val="BodyText"/>
        <w:rPr>
          <w:sz w:val="20"/>
        </w:rPr>
      </w:pPr>
    </w:p>
    <w:p w14:paraId="63731EBA" w14:textId="77777777" w:rsidR="00B47393" w:rsidRDefault="00B47393">
      <w:pPr>
        <w:pStyle w:val="BodyText"/>
        <w:rPr>
          <w:sz w:val="20"/>
        </w:rPr>
      </w:pPr>
    </w:p>
    <w:p w14:paraId="526EA8ED" w14:textId="77777777" w:rsidR="00B47393" w:rsidRDefault="00B47393">
      <w:pPr>
        <w:pStyle w:val="BodyText"/>
        <w:rPr>
          <w:sz w:val="20"/>
        </w:rPr>
      </w:pPr>
    </w:p>
    <w:p w14:paraId="7A536064" w14:textId="77777777" w:rsidR="00B47393" w:rsidRDefault="00B47393">
      <w:pPr>
        <w:pStyle w:val="BodyText"/>
        <w:rPr>
          <w:sz w:val="20"/>
        </w:rPr>
      </w:pPr>
    </w:p>
    <w:p w14:paraId="6BA5C36D" w14:textId="77777777" w:rsidR="00B47393" w:rsidRDefault="00B47393">
      <w:pPr>
        <w:pStyle w:val="BodyText"/>
        <w:rPr>
          <w:sz w:val="20"/>
        </w:rPr>
      </w:pPr>
    </w:p>
    <w:p w14:paraId="51472A67" w14:textId="77777777" w:rsidR="00B47393" w:rsidRDefault="00B47393">
      <w:pPr>
        <w:pStyle w:val="BodyText"/>
        <w:rPr>
          <w:sz w:val="20"/>
        </w:rPr>
      </w:pPr>
    </w:p>
    <w:p w14:paraId="32328A5C" w14:textId="77777777" w:rsidR="00B47393" w:rsidRDefault="00B47393">
      <w:pPr>
        <w:pStyle w:val="BodyText"/>
        <w:rPr>
          <w:sz w:val="20"/>
        </w:rPr>
      </w:pPr>
    </w:p>
    <w:p w14:paraId="57F2B633" w14:textId="77777777" w:rsidR="00B47393" w:rsidRDefault="00B47393">
      <w:pPr>
        <w:pStyle w:val="BodyText"/>
        <w:rPr>
          <w:sz w:val="20"/>
        </w:rPr>
      </w:pPr>
    </w:p>
    <w:p w14:paraId="1544A702" w14:textId="77777777" w:rsidR="00B47393" w:rsidRDefault="00B47393">
      <w:pPr>
        <w:pStyle w:val="BodyText"/>
        <w:rPr>
          <w:sz w:val="20"/>
        </w:rPr>
      </w:pPr>
    </w:p>
    <w:p w14:paraId="05C7C176" w14:textId="77777777" w:rsidR="00B47393" w:rsidRDefault="00B47393">
      <w:pPr>
        <w:pStyle w:val="BodyText"/>
        <w:rPr>
          <w:sz w:val="20"/>
        </w:rPr>
      </w:pPr>
    </w:p>
    <w:p w14:paraId="5B557527" w14:textId="77777777" w:rsidR="00B47393" w:rsidRDefault="00B47393">
      <w:pPr>
        <w:pStyle w:val="BodyText"/>
        <w:rPr>
          <w:sz w:val="20"/>
        </w:rPr>
      </w:pPr>
    </w:p>
    <w:p w14:paraId="787C363A" w14:textId="77777777" w:rsidR="00B47393" w:rsidRDefault="00B47393">
      <w:pPr>
        <w:pStyle w:val="BodyText"/>
        <w:rPr>
          <w:sz w:val="20"/>
        </w:rPr>
      </w:pPr>
    </w:p>
    <w:p w14:paraId="50393FD6" w14:textId="77777777" w:rsidR="00B47393" w:rsidRDefault="00B47393">
      <w:pPr>
        <w:pStyle w:val="BodyText"/>
        <w:rPr>
          <w:sz w:val="20"/>
        </w:rPr>
      </w:pPr>
    </w:p>
    <w:p w14:paraId="3F52DCD1" w14:textId="77777777" w:rsidR="00B47393" w:rsidRDefault="00B47393">
      <w:pPr>
        <w:pStyle w:val="BodyText"/>
        <w:rPr>
          <w:sz w:val="20"/>
        </w:rPr>
      </w:pPr>
    </w:p>
    <w:p w14:paraId="68EE233A" w14:textId="77777777" w:rsidR="00B47393" w:rsidRDefault="00B47393">
      <w:pPr>
        <w:pStyle w:val="BodyText"/>
        <w:rPr>
          <w:sz w:val="20"/>
        </w:rPr>
      </w:pPr>
    </w:p>
    <w:p w14:paraId="12CA5817" w14:textId="77777777" w:rsidR="00B47393" w:rsidRDefault="00B47393">
      <w:pPr>
        <w:pStyle w:val="BodyText"/>
        <w:rPr>
          <w:sz w:val="20"/>
        </w:rPr>
      </w:pPr>
    </w:p>
    <w:p w14:paraId="77A23308" w14:textId="77777777" w:rsidR="00B47393" w:rsidRDefault="00B47393">
      <w:pPr>
        <w:pStyle w:val="BodyText"/>
        <w:rPr>
          <w:sz w:val="20"/>
        </w:rPr>
      </w:pPr>
    </w:p>
    <w:p w14:paraId="248CC174" w14:textId="77777777" w:rsidR="00B47393" w:rsidRDefault="00B47393">
      <w:pPr>
        <w:pStyle w:val="BodyText"/>
        <w:rPr>
          <w:sz w:val="20"/>
        </w:rPr>
      </w:pPr>
    </w:p>
    <w:p w14:paraId="46E6493F" w14:textId="77777777" w:rsidR="00B47393" w:rsidRDefault="00B47393">
      <w:pPr>
        <w:pStyle w:val="BodyText"/>
        <w:rPr>
          <w:sz w:val="20"/>
        </w:rPr>
      </w:pPr>
    </w:p>
    <w:p w14:paraId="0B94C204" w14:textId="77777777" w:rsidR="00B47393" w:rsidRDefault="00B47393">
      <w:pPr>
        <w:pStyle w:val="BodyText"/>
        <w:rPr>
          <w:sz w:val="20"/>
        </w:rPr>
      </w:pPr>
    </w:p>
    <w:p w14:paraId="64E3DBE8" w14:textId="77777777" w:rsidR="00B47393" w:rsidRDefault="00B47393">
      <w:pPr>
        <w:pStyle w:val="BodyText"/>
        <w:rPr>
          <w:sz w:val="20"/>
        </w:rPr>
      </w:pPr>
    </w:p>
    <w:p w14:paraId="147845ED" w14:textId="77777777" w:rsidR="00B47393" w:rsidRDefault="00B47393">
      <w:pPr>
        <w:pStyle w:val="BodyText"/>
        <w:rPr>
          <w:sz w:val="20"/>
        </w:rPr>
      </w:pPr>
    </w:p>
    <w:p w14:paraId="651F4520" w14:textId="77777777" w:rsidR="00B47393" w:rsidRDefault="00B47393">
      <w:pPr>
        <w:pStyle w:val="BodyText"/>
        <w:rPr>
          <w:sz w:val="20"/>
        </w:rPr>
      </w:pPr>
    </w:p>
    <w:p w14:paraId="7BABC705" w14:textId="77777777" w:rsidR="00B47393" w:rsidRDefault="00B47393">
      <w:pPr>
        <w:pStyle w:val="BodyText"/>
        <w:rPr>
          <w:sz w:val="20"/>
        </w:rPr>
      </w:pPr>
    </w:p>
    <w:p w14:paraId="07FF0853" w14:textId="77777777" w:rsidR="00B47393" w:rsidRDefault="00B47393">
      <w:pPr>
        <w:pStyle w:val="BodyText"/>
        <w:rPr>
          <w:sz w:val="20"/>
        </w:rPr>
      </w:pPr>
    </w:p>
    <w:p w14:paraId="5DEF1538" w14:textId="77777777" w:rsidR="00B47393" w:rsidRDefault="00B47393">
      <w:pPr>
        <w:pStyle w:val="BodyText"/>
        <w:rPr>
          <w:sz w:val="20"/>
        </w:rPr>
      </w:pPr>
    </w:p>
    <w:p w14:paraId="380DE09B" w14:textId="77777777" w:rsidR="00B47393" w:rsidRDefault="00B47393">
      <w:pPr>
        <w:pStyle w:val="BodyText"/>
        <w:rPr>
          <w:sz w:val="20"/>
        </w:rPr>
      </w:pPr>
    </w:p>
    <w:p w14:paraId="076E7D4B" w14:textId="77777777" w:rsidR="00B47393" w:rsidRDefault="00B47393">
      <w:pPr>
        <w:pStyle w:val="BodyText"/>
        <w:rPr>
          <w:sz w:val="20"/>
        </w:rPr>
      </w:pPr>
    </w:p>
    <w:p w14:paraId="34C957B3" w14:textId="77777777" w:rsidR="00B47393" w:rsidRDefault="00B47393">
      <w:pPr>
        <w:pStyle w:val="BodyText"/>
        <w:rPr>
          <w:sz w:val="20"/>
        </w:rPr>
      </w:pPr>
    </w:p>
    <w:p w14:paraId="2B36435F" w14:textId="77777777" w:rsidR="00B47393" w:rsidRDefault="00B47393">
      <w:pPr>
        <w:pStyle w:val="BodyText"/>
        <w:rPr>
          <w:sz w:val="20"/>
        </w:rPr>
      </w:pPr>
    </w:p>
    <w:p w14:paraId="5BC36914" w14:textId="77777777" w:rsidR="00B47393" w:rsidRDefault="00B47393">
      <w:pPr>
        <w:pStyle w:val="BodyText"/>
        <w:rPr>
          <w:sz w:val="20"/>
        </w:rPr>
      </w:pPr>
    </w:p>
    <w:p w14:paraId="72A30EBC" w14:textId="77777777" w:rsidR="00B47393" w:rsidRDefault="00B47393">
      <w:pPr>
        <w:pStyle w:val="BodyText"/>
        <w:spacing w:before="64" w:after="1"/>
        <w:rPr>
          <w:sz w:val="20"/>
        </w:rPr>
      </w:pPr>
    </w:p>
    <w:p w14:paraId="747946C4" w14:textId="2D8ABB94" w:rsidR="00B47393" w:rsidRDefault="00B47393">
      <w:pPr>
        <w:pStyle w:val="BodyText"/>
        <w:ind w:left="4246"/>
        <w:rPr>
          <w:sz w:val="20"/>
        </w:rPr>
      </w:pPr>
    </w:p>
    <w:p w14:paraId="5E81BDF9" w14:textId="77777777" w:rsidR="00944408" w:rsidRDefault="00944408">
      <w:pPr>
        <w:pStyle w:val="BodyText"/>
        <w:ind w:left="4246"/>
        <w:rPr>
          <w:sz w:val="20"/>
        </w:rPr>
      </w:pPr>
    </w:p>
    <w:p w14:paraId="00D2EFAD" w14:textId="77777777" w:rsidR="00944408" w:rsidRDefault="00944408">
      <w:pPr>
        <w:pStyle w:val="BodyText"/>
        <w:ind w:left="4246"/>
        <w:rPr>
          <w:sz w:val="20"/>
        </w:rPr>
      </w:pPr>
    </w:p>
    <w:p w14:paraId="665958A8" w14:textId="77777777" w:rsidR="00944408" w:rsidRDefault="00944408">
      <w:pPr>
        <w:pStyle w:val="BodyText"/>
        <w:ind w:left="4246"/>
        <w:rPr>
          <w:sz w:val="20"/>
        </w:rPr>
      </w:pPr>
    </w:p>
    <w:p w14:paraId="1BF149C8" w14:textId="77777777" w:rsidR="00944408" w:rsidRDefault="00944408">
      <w:pPr>
        <w:pStyle w:val="BodyText"/>
        <w:ind w:left="4246"/>
        <w:rPr>
          <w:sz w:val="20"/>
        </w:rPr>
      </w:pPr>
    </w:p>
    <w:p w14:paraId="6B9CD2CC" w14:textId="77777777" w:rsidR="00B47393" w:rsidRDefault="00057F88">
      <w:pPr>
        <w:spacing w:before="200"/>
        <w:ind w:left="751" w:right="714"/>
        <w:jc w:val="center"/>
        <w:rPr>
          <w:rFonts w:ascii="Zurich  BT"/>
          <w:sz w:val="20"/>
        </w:rPr>
      </w:pPr>
      <w:r>
        <w:rPr>
          <w:rFonts w:ascii="Zurich  BT"/>
          <w:color w:val="FFFFFF"/>
          <w:spacing w:val="-2"/>
          <w:sz w:val="20"/>
        </w:rPr>
        <w:t>munsterrugby.ie</w:t>
      </w:r>
    </w:p>
    <w:sectPr w:rsidR="00B47393">
      <w:footerReference w:type="default" r:id="rId11"/>
      <w:pgSz w:w="11910" w:h="16840"/>
      <w:pgMar w:top="1920" w:right="960" w:bottom="280" w:left="9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ECA7CB" w14:textId="77777777" w:rsidR="00337722" w:rsidRDefault="00337722">
      <w:r>
        <w:separator/>
      </w:r>
    </w:p>
  </w:endnote>
  <w:endnote w:type="continuationSeparator" w:id="0">
    <w:p w14:paraId="65F0DC9B" w14:textId="77777777" w:rsidR="00337722" w:rsidRDefault="00337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unstertype">
    <w:altName w:val="Cambria"/>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Zurich Bold Extra Condensed BT">
    <w:altName w:val="Calibri"/>
    <w:charset w:val="00"/>
    <w:family w:val="swiss"/>
    <w:pitch w:val="variable"/>
  </w:font>
  <w:font w:name="Zurich  BT">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E6296" w14:textId="77777777" w:rsidR="00B47393" w:rsidRDefault="00057F88">
    <w:pPr>
      <w:pStyle w:val="BodyText"/>
      <w:spacing w:line="14" w:lineRule="auto"/>
      <w:rPr>
        <w:sz w:val="20"/>
      </w:rPr>
    </w:pPr>
    <w:r>
      <w:rPr>
        <w:noProof/>
      </w:rPr>
      <mc:AlternateContent>
        <mc:Choice Requires="wps">
          <w:drawing>
            <wp:anchor distT="0" distB="0" distL="0" distR="0" simplePos="0" relativeHeight="486386176" behindDoc="1" locked="0" layoutInCell="1" allowOverlap="1" wp14:anchorId="255C277D" wp14:editId="5B63AFC3">
              <wp:simplePos x="0" y="0"/>
              <wp:positionH relativeFrom="page">
                <wp:posOffset>6709750</wp:posOffset>
              </wp:positionH>
              <wp:positionV relativeFrom="page">
                <wp:posOffset>10071722</wp:posOffset>
              </wp:positionV>
              <wp:extent cx="216535" cy="15494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154940"/>
                      </a:xfrm>
                      <a:prstGeom prst="rect">
                        <a:avLst/>
                      </a:prstGeom>
                    </wps:spPr>
                    <wps:txbx>
                      <w:txbxContent>
                        <w:p w14:paraId="1A5AC560" w14:textId="77777777" w:rsidR="00B47393" w:rsidRDefault="00057F88">
                          <w:pPr>
                            <w:pStyle w:val="BodyText"/>
                            <w:spacing w:before="16"/>
                            <w:ind w:left="60"/>
                          </w:pPr>
                          <w:r>
                            <w:rPr>
                              <w:color w:val="010202"/>
                              <w:spacing w:val="-5"/>
                            </w:rPr>
                            <w:fldChar w:fldCharType="begin"/>
                          </w:r>
                          <w:r>
                            <w:rPr>
                              <w:color w:val="010202"/>
                              <w:spacing w:val="-5"/>
                            </w:rPr>
                            <w:instrText xml:space="preserve"> PAGE </w:instrText>
                          </w:r>
                          <w:r>
                            <w:rPr>
                              <w:color w:val="010202"/>
                              <w:spacing w:val="-5"/>
                            </w:rPr>
                            <w:fldChar w:fldCharType="separate"/>
                          </w:r>
                          <w:r>
                            <w:rPr>
                              <w:color w:val="010202"/>
                              <w:spacing w:val="-5"/>
                            </w:rPr>
                            <w:t>10</w:t>
                          </w:r>
                          <w:r>
                            <w:rPr>
                              <w:color w:val="010202"/>
                              <w:spacing w:val="-5"/>
                            </w:rPr>
                            <w:fldChar w:fldCharType="end"/>
                          </w:r>
                        </w:p>
                      </w:txbxContent>
                    </wps:txbx>
                    <wps:bodyPr wrap="square" lIns="0" tIns="0" rIns="0" bIns="0" rtlCol="0">
                      <a:noAutofit/>
                    </wps:bodyPr>
                  </wps:wsp>
                </a:graphicData>
              </a:graphic>
            </wp:anchor>
          </w:drawing>
        </mc:Choice>
        <mc:Fallback>
          <w:pict>
            <v:shapetype w14:anchorId="255C277D" id="_x0000_t202" coordsize="21600,21600" o:spt="202" path="m,l,21600r21600,l21600,xe">
              <v:stroke joinstyle="miter"/>
              <v:path gradientshapeok="t" o:connecttype="rect"/>
            </v:shapetype>
            <v:shape id="Textbox 5" o:spid="_x0000_s1026" type="#_x0000_t202" style="position:absolute;margin-left:528.35pt;margin-top:793.05pt;width:17.05pt;height:12.2pt;z-index:-1693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" filled="f" stroked="f">
              <v:textbox inset="0,0,0,0">
                <w:txbxContent>
                  <w:p w14:paraId="1A5AC560" w14:textId="77777777" w:rsidR="00B47393" w:rsidRDefault="00057F88">
                    <w:pPr>
                      <w:pStyle w:val="BodyText"/>
                      <w:spacing w:before="16"/>
                      <w:ind w:left="60"/>
                    </w:pPr>
                    <w:r>
                      <w:rPr>
                        <w:color w:val="010202"/>
                        <w:spacing w:val="-5"/>
                      </w:rPr>
                      <w:fldChar w:fldCharType="begin"/>
                    </w:r>
                    <w:r>
                      <w:rPr>
                        <w:color w:val="010202"/>
                        <w:spacing w:val="-5"/>
                      </w:rPr>
                      <w:instrText xml:space="preserve"> PAGE </w:instrText>
                    </w:r>
                    <w:r>
                      <w:rPr>
                        <w:color w:val="010202"/>
                        <w:spacing w:val="-5"/>
                      </w:rPr>
                      <w:fldChar w:fldCharType="separate"/>
                    </w:r>
                    <w:r>
                      <w:rPr>
                        <w:color w:val="010202"/>
                        <w:spacing w:val="-5"/>
                      </w:rPr>
                      <w:t>10</w:t>
                    </w:r>
                    <w:r>
                      <w:rPr>
                        <w:color w:val="010202"/>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B947B" w14:textId="77777777" w:rsidR="00B47393" w:rsidRDefault="00B47393">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FAED20" w14:textId="77777777" w:rsidR="00337722" w:rsidRDefault="00337722">
      <w:r>
        <w:separator/>
      </w:r>
    </w:p>
  </w:footnote>
  <w:footnote w:type="continuationSeparator" w:id="0">
    <w:p w14:paraId="063CD85C" w14:textId="77777777" w:rsidR="00337722" w:rsidRDefault="003377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7375E"/>
    <w:multiLevelType w:val="hybridMultilevel"/>
    <w:tmpl w:val="1652D12E"/>
    <w:lvl w:ilvl="0" w:tplc="8D64E174">
      <w:start w:val="1"/>
      <w:numFmt w:val="lowerLetter"/>
      <w:lvlText w:val="(%1)"/>
      <w:lvlJc w:val="left"/>
      <w:pPr>
        <w:ind w:left="727" w:hanging="567"/>
      </w:pPr>
      <w:rPr>
        <w:rFonts w:ascii="Arial" w:eastAsia="Arial" w:hAnsi="Arial" w:cs="Arial" w:hint="default"/>
        <w:b w:val="0"/>
        <w:bCs w:val="0"/>
        <w:i w:val="0"/>
        <w:iCs w:val="0"/>
        <w:color w:val="010202"/>
        <w:spacing w:val="-2"/>
        <w:w w:val="101"/>
        <w:sz w:val="18"/>
        <w:szCs w:val="18"/>
        <w:lang w:val="en-US" w:eastAsia="en-US" w:bidi="ar-SA"/>
      </w:rPr>
    </w:lvl>
    <w:lvl w:ilvl="1" w:tplc="E512A11E">
      <w:numFmt w:val="bullet"/>
      <w:lvlText w:val="•"/>
      <w:lvlJc w:val="left"/>
      <w:pPr>
        <w:ind w:left="1650" w:hanging="567"/>
      </w:pPr>
      <w:rPr>
        <w:rFonts w:hint="default"/>
        <w:lang w:val="en-US" w:eastAsia="en-US" w:bidi="ar-SA"/>
      </w:rPr>
    </w:lvl>
    <w:lvl w:ilvl="2" w:tplc="AE00BFA2">
      <w:numFmt w:val="bullet"/>
      <w:lvlText w:val="•"/>
      <w:lvlJc w:val="left"/>
      <w:pPr>
        <w:ind w:left="2581" w:hanging="567"/>
      </w:pPr>
      <w:rPr>
        <w:rFonts w:hint="default"/>
        <w:lang w:val="en-US" w:eastAsia="en-US" w:bidi="ar-SA"/>
      </w:rPr>
    </w:lvl>
    <w:lvl w:ilvl="3" w:tplc="2B9A0B1E">
      <w:numFmt w:val="bullet"/>
      <w:lvlText w:val="•"/>
      <w:lvlJc w:val="left"/>
      <w:pPr>
        <w:ind w:left="3511" w:hanging="567"/>
      </w:pPr>
      <w:rPr>
        <w:rFonts w:hint="default"/>
        <w:lang w:val="en-US" w:eastAsia="en-US" w:bidi="ar-SA"/>
      </w:rPr>
    </w:lvl>
    <w:lvl w:ilvl="4" w:tplc="034E1B3A">
      <w:numFmt w:val="bullet"/>
      <w:lvlText w:val="•"/>
      <w:lvlJc w:val="left"/>
      <w:pPr>
        <w:ind w:left="4442" w:hanging="567"/>
      </w:pPr>
      <w:rPr>
        <w:rFonts w:hint="default"/>
        <w:lang w:val="en-US" w:eastAsia="en-US" w:bidi="ar-SA"/>
      </w:rPr>
    </w:lvl>
    <w:lvl w:ilvl="5" w:tplc="BEEE5F0E">
      <w:numFmt w:val="bullet"/>
      <w:lvlText w:val="•"/>
      <w:lvlJc w:val="left"/>
      <w:pPr>
        <w:ind w:left="5372" w:hanging="567"/>
      </w:pPr>
      <w:rPr>
        <w:rFonts w:hint="default"/>
        <w:lang w:val="en-US" w:eastAsia="en-US" w:bidi="ar-SA"/>
      </w:rPr>
    </w:lvl>
    <w:lvl w:ilvl="6" w:tplc="00B6C740">
      <w:numFmt w:val="bullet"/>
      <w:lvlText w:val="•"/>
      <w:lvlJc w:val="left"/>
      <w:pPr>
        <w:ind w:left="6303" w:hanging="567"/>
      </w:pPr>
      <w:rPr>
        <w:rFonts w:hint="default"/>
        <w:lang w:val="en-US" w:eastAsia="en-US" w:bidi="ar-SA"/>
      </w:rPr>
    </w:lvl>
    <w:lvl w:ilvl="7" w:tplc="81AAE5D2">
      <w:numFmt w:val="bullet"/>
      <w:lvlText w:val="•"/>
      <w:lvlJc w:val="left"/>
      <w:pPr>
        <w:ind w:left="7233" w:hanging="567"/>
      </w:pPr>
      <w:rPr>
        <w:rFonts w:hint="default"/>
        <w:lang w:val="en-US" w:eastAsia="en-US" w:bidi="ar-SA"/>
      </w:rPr>
    </w:lvl>
    <w:lvl w:ilvl="8" w:tplc="65B66B2C">
      <w:numFmt w:val="bullet"/>
      <w:lvlText w:val="•"/>
      <w:lvlJc w:val="left"/>
      <w:pPr>
        <w:ind w:left="8164" w:hanging="567"/>
      </w:pPr>
      <w:rPr>
        <w:rFonts w:hint="default"/>
        <w:lang w:val="en-US" w:eastAsia="en-US" w:bidi="ar-SA"/>
      </w:rPr>
    </w:lvl>
  </w:abstractNum>
  <w:abstractNum w:abstractNumId="1" w15:restartNumberingAfterBreak="0">
    <w:nsid w:val="01A67603"/>
    <w:multiLevelType w:val="hybridMultilevel"/>
    <w:tmpl w:val="63702D7C"/>
    <w:lvl w:ilvl="0" w:tplc="524A39D4">
      <w:start w:val="7"/>
      <w:numFmt w:val="lowerLetter"/>
      <w:lvlText w:val="(%1)"/>
      <w:lvlJc w:val="left"/>
      <w:pPr>
        <w:ind w:left="726" w:hanging="567"/>
      </w:pPr>
      <w:rPr>
        <w:rFonts w:ascii="Arial" w:eastAsia="Arial" w:hAnsi="Arial" w:cs="Arial" w:hint="default"/>
        <w:b w:val="0"/>
        <w:bCs w:val="0"/>
        <w:i w:val="0"/>
        <w:iCs w:val="0"/>
        <w:color w:val="010202"/>
        <w:spacing w:val="-2"/>
        <w:w w:val="101"/>
        <w:sz w:val="18"/>
        <w:szCs w:val="18"/>
        <w:lang w:val="en-US" w:eastAsia="en-US" w:bidi="ar-SA"/>
      </w:rPr>
    </w:lvl>
    <w:lvl w:ilvl="1" w:tplc="0E24EF34">
      <w:numFmt w:val="bullet"/>
      <w:lvlText w:val="•"/>
      <w:lvlJc w:val="left"/>
      <w:pPr>
        <w:ind w:left="1650" w:hanging="567"/>
      </w:pPr>
      <w:rPr>
        <w:rFonts w:hint="default"/>
        <w:lang w:val="en-US" w:eastAsia="en-US" w:bidi="ar-SA"/>
      </w:rPr>
    </w:lvl>
    <w:lvl w:ilvl="2" w:tplc="5964CF2A">
      <w:numFmt w:val="bullet"/>
      <w:lvlText w:val="•"/>
      <w:lvlJc w:val="left"/>
      <w:pPr>
        <w:ind w:left="2581" w:hanging="567"/>
      </w:pPr>
      <w:rPr>
        <w:rFonts w:hint="default"/>
        <w:lang w:val="en-US" w:eastAsia="en-US" w:bidi="ar-SA"/>
      </w:rPr>
    </w:lvl>
    <w:lvl w:ilvl="3" w:tplc="1492638A">
      <w:numFmt w:val="bullet"/>
      <w:lvlText w:val="•"/>
      <w:lvlJc w:val="left"/>
      <w:pPr>
        <w:ind w:left="3511" w:hanging="567"/>
      </w:pPr>
      <w:rPr>
        <w:rFonts w:hint="default"/>
        <w:lang w:val="en-US" w:eastAsia="en-US" w:bidi="ar-SA"/>
      </w:rPr>
    </w:lvl>
    <w:lvl w:ilvl="4" w:tplc="34BA2BE6">
      <w:numFmt w:val="bullet"/>
      <w:lvlText w:val="•"/>
      <w:lvlJc w:val="left"/>
      <w:pPr>
        <w:ind w:left="4442" w:hanging="567"/>
      </w:pPr>
      <w:rPr>
        <w:rFonts w:hint="default"/>
        <w:lang w:val="en-US" w:eastAsia="en-US" w:bidi="ar-SA"/>
      </w:rPr>
    </w:lvl>
    <w:lvl w:ilvl="5" w:tplc="66181F50">
      <w:numFmt w:val="bullet"/>
      <w:lvlText w:val="•"/>
      <w:lvlJc w:val="left"/>
      <w:pPr>
        <w:ind w:left="5372" w:hanging="567"/>
      </w:pPr>
      <w:rPr>
        <w:rFonts w:hint="default"/>
        <w:lang w:val="en-US" w:eastAsia="en-US" w:bidi="ar-SA"/>
      </w:rPr>
    </w:lvl>
    <w:lvl w:ilvl="6" w:tplc="81C4DE22">
      <w:numFmt w:val="bullet"/>
      <w:lvlText w:val="•"/>
      <w:lvlJc w:val="left"/>
      <w:pPr>
        <w:ind w:left="6303" w:hanging="567"/>
      </w:pPr>
      <w:rPr>
        <w:rFonts w:hint="default"/>
        <w:lang w:val="en-US" w:eastAsia="en-US" w:bidi="ar-SA"/>
      </w:rPr>
    </w:lvl>
    <w:lvl w:ilvl="7" w:tplc="77906378">
      <w:numFmt w:val="bullet"/>
      <w:lvlText w:val="•"/>
      <w:lvlJc w:val="left"/>
      <w:pPr>
        <w:ind w:left="7233" w:hanging="567"/>
      </w:pPr>
      <w:rPr>
        <w:rFonts w:hint="default"/>
        <w:lang w:val="en-US" w:eastAsia="en-US" w:bidi="ar-SA"/>
      </w:rPr>
    </w:lvl>
    <w:lvl w:ilvl="8" w:tplc="862E0286">
      <w:numFmt w:val="bullet"/>
      <w:lvlText w:val="•"/>
      <w:lvlJc w:val="left"/>
      <w:pPr>
        <w:ind w:left="8164" w:hanging="567"/>
      </w:pPr>
      <w:rPr>
        <w:rFonts w:hint="default"/>
        <w:lang w:val="en-US" w:eastAsia="en-US" w:bidi="ar-SA"/>
      </w:rPr>
    </w:lvl>
  </w:abstractNum>
  <w:abstractNum w:abstractNumId="2" w15:restartNumberingAfterBreak="0">
    <w:nsid w:val="02B2181E"/>
    <w:multiLevelType w:val="multilevel"/>
    <w:tmpl w:val="E7E6287E"/>
    <w:lvl w:ilvl="0">
      <w:start w:val="8"/>
      <w:numFmt w:val="decimal"/>
      <w:lvlText w:val="%1"/>
      <w:lvlJc w:val="left"/>
      <w:pPr>
        <w:ind w:left="728" w:hanging="568"/>
      </w:pPr>
      <w:rPr>
        <w:rFonts w:hint="default"/>
        <w:lang w:val="en-US" w:eastAsia="en-US" w:bidi="ar-SA"/>
      </w:rPr>
    </w:lvl>
    <w:lvl w:ilvl="1">
      <w:start w:val="1"/>
      <w:numFmt w:val="decimal"/>
      <w:lvlText w:val="%1.%2"/>
      <w:lvlJc w:val="left"/>
      <w:pPr>
        <w:ind w:left="728" w:hanging="568"/>
      </w:pPr>
      <w:rPr>
        <w:rFonts w:ascii="Arial" w:eastAsia="Arial" w:hAnsi="Arial" w:cs="Arial" w:hint="default"/>
        <w:b/>
        <w:bCs/>
        <w:i w:val="0"/>
        <w:iCs w:val="0"/>
        <w:color w:val="010202"/>
        <w:spacing w:val="-2"/>
        <w:w w:val="101"/>
        <w:sz w:val="18"/>
        <w:szCs w:val="18"/>
        <w:lang w:val="en-US" w:eastAsia="en-US" w:bidi="ar-SA"/>
      </w:rPr>
    </w:lvl>
    <w:lvl w:ilvl="2">
      <w:numFmt w:val="bullet"/>
      <w:lvlText w:val="•"/>
      <w:lvlJc w:val="left"/>
      <w:pPr>
        <w:ind w:left="2581" w:hanging="568"/>
      </w:pPr>
      <w:rPr>
        <w:rFonts w:hint="default"/>
        <w:lang w:val="en-US" w:eastAsia="en-US" w:bidi="ar-SA"/>
      </w:rPr>
    </w:lvl>
    <w:lvl w:ilvl="3">
      <w:numFmt w:val="bullet"/>
      <w:lvlText w:val="•"/>
      <w:lvlJc w:val="left"/>
      <w:pPr>
        <w:ind w:left="3511" w:hanging="568"/>
      </w:pPr>
      <w:rPr>
        <w:rFonts w:hint="default"/>
        <w:lang w:val="en-US" w:eastAsia="en-US" w:bidi="ar-SA"/>
      </w:rPr>
    </w:lvl>
    <w:lvl w:ilvl="4">
      <w:numFmt w:val="bullet"/>
      <w:lvlText w:val="•"/>
      <w:lvlJc w:val="left"/>
      <w:pPr>
        <w:ind w:left="4442" w:hanging="568"/>
      </w:pPr>
      <w:rPr>
        <w:rFonts w:hint="default"/>
        <w:lang w:val="en-US" w:eastAsia="en-US" w:bidi="ar-SA"/>
      </w:rPr>
    </w:lvl>
    <w:lvl w:ilvl="5">
      <w:numFmt w:val="bullet"/>
      <w:lvlText w:val="•"/>
      <w:lvlJc w:val="left"/>
      <w:pPr>
        <w:ind w:left="5372" w:hanging="568"/>
      </w:pPr>
      <w:rPr>
        <w:rFonts w:hint="default"/>
        <w:lang w:val="en-US" w:eastAsia="en-US" w:bidi="ar-SA"/>
      </w:rPr>
    </w:lvl>
    <w:lvl w:ilvl="6">
      <w:numFmt w:val="bullet"/>
      <w:lvlText w:val="•"/>
      <w:lvlJc w:val="left"/>
      <w:pPr>
        <w:ind w:left="6303" w:hanging="568"/>
      </w:pPr>
      <w:rPr>
        <w:rFonts w:hint="default"/>
        <w:lang w:val="en-US" w:eastAsia="en-US" w:bidi="ar-SA"/>
      </w:rPr>
    </w:lvl>
    <w:lvl w:ilvl="7">
      <w:numFmt w:val="bullet"/>
      <w:lvlText w:val="•"/>
      <w:lvlJc w:val="left"/>
      <w:pPr>
        <w:ind w:left="7233" w:hanging="568"/>
      </w:pPr>
      <w:rPr>
        <w:rFonts w:hint="default"/>
        <w:lang w:val="en-US" w:eastAsia="en-US" w:bidi="ar-SA"/>
      </w:rPr>
    </w:lvl>
    <w:lvl w:ilvl="8">
      <w:numFmt w:val="bullet"/>
      <w:lvlText w:val="•"/>
      <w:lvlJc w:val="left"/>
      <w:pPr>
        <w:ind w:left="8164" w:hanging="568"/>
      </w:pPr>
      <w:rPr>
        <w:rFonts w:hint="default"/>
        <w:lang w:val="en-US" w:eastAsia="en-US" w:bidi="ar-SA"/>
      </w:rPr>
    </w:lvl>
  </w:abstractNum>
  <w:abstractNum w:abstractNumId="3" w15:restartNumberingAfterBreak="0">
    <w:nsid w:val="04166F11"/>
    <w:multiLevelType w:val="multilevel"/>
    <w:tmpl w:val="7806239A"/>
    <w:lvl w:ilvl="0">
      <w:start w:val="16"/>
      <w:numFmt w:val="decimal"/>
      <w:lvlText w:val="%1"/>
      <w:lvlJc w:val="left"/>
      <w:pPr>
        <w:ind w:left="727" w:hanging="568"/>
      </w:pPr>
      <w:rPr>
        <w:rFonts w:hint="default"/>
        <w:lang w:val="en-US" w:eastAsia="en-US" w:bidi="ar-SA"/>
      </w:rPr>
    </w:lvl>
    <w:lvl w:ilvl="1">
      <w:start w:val="1"/>
      <w:numFmt w:val="decimal"/>
      <w:lvlText w:val="%1.%2"/>
      <w:lvlJc w:val="left"/>
      <w:pPr>
        <w:ind w:left="727" w:hanging="568"/>
      </w:pPr>
      <w:rPr>
        <w:rFonts w:ascii="Arial" w:eastAsia="Arial" w:hAnsi="Arial" w:cs="Arial" w:hint="default"/>
        <w:b/>
        <w:bCs/>
        <w:i w:val="0"/>
        <w:iCs w:val="0"/>
        <w:color w:val="010202"/>
        <w:spacing w:val="-2"/>
        <w:w w:val="101"/>
        <w:sz w:val="18"/>
        <w:szCs w:val="18"/>
        <w:lang w:val="en-US" w:eastAsia="en-US" w:bidi="ar-SA"/>
      </w:rPr>
    </w:lvl>
    <w:lvl w:ilvl="2">
      <w:numFmt w:val="bullet"/>
      <w:lvlText w:val="•"/>
      <w:lvlJc w:val="left"/>
      <w:pPr>
        <w:ind w:left="2581" w:hanging="568"/>
      </w:pPr>
      <w:rPr>
        <w:rFonts w:hint="default"/>
        <w:lang w:val="en-US" w:eastAsia="en-US" w:bidi="ar-SA"/>
      </w:rPr>
    </w:lvl>
    <w:lvl w:ilvl="3">
      <w:numFmt w:val="bullet"/>
      <w:lvlText w:val="•"/>
      <w:lvlJc w:val="left"/>
      <w:pPr>
        <w:ind w:left="3511" w:hanging="568"/>
      </w:pPr>
      <w:rPr>
        <w:rFonts w:hint="default"/>
        <w:lang w:val="en-US" w:eastAsia="en-US" w:bidi="ar-SA"/>
      </w:rPr>
    </w:lvl>
    <w:lvl w:ilvl="4">
      <w:numFmt w:val="bullet"/>
      <w:lvlText w:val="•"/>
      <w:lvlJc w:val="left"/>
      <w:pPr>
        <w:ind w:left="4442" w:hanging="568"/>
      </w:pPr>
      <w:rPr>
        <w:rFonts w:hint="default"/>
        <w:lang w:val="en-US" w:eastAsia="en-US" w:bidi="ar-SA"/>
      </w:rPr>
    </w:lvl>
    <w:lvl w:ilvl="5">
      <w:numFmt w:val="bullet"/>
      <w:lvlText w:val="•"/>
      <w:lvlJc w:val="left"/>
      <w:pPr>
        <w:ind w:left="5372" w:hanging="568"/>
      </w:pPr>
      <w:rPr>
        <w:rFonts w:hint="default"/>
        <w:lang w:val="en-US" w:eastAsia="en-US" w:bidi="ar-SA"/>
      </w:rPr>
    </w:lvl>
    <w:lvl w:ilvl="6">
      <w:numFmt w:val="bullet"/>
      <w:lvlText w:val="•"/>
      <w:lvlJc w:val="left"/>
      <w:pPr>
        <w:ind w:left="6303" w:hanging="568"/>
      </w:pPr>
      <w:rPr>
        <w:rFonts w:hint="default"/>
        <w:lang w:val="en-US" w:eastAsia="en-US" w:bidi="ar-SA"/>
      </w:rPr>
    </w:lvl>
    <w:lvl w:ilvl="7">
      <w:numFmt w:val="bullet"/>
      <w:lvlText w:val="•"/>
      <w:lvlJc w:val="left"/>
      <w:pPr>
        <w:ind w:left="7233" w:hanging="568"/>
      </w:pPr>
      <w:rPr>
        <w:rFonts w:hint="default"/>
        <w:lang w:val="en-US" w:eastAsia="en-US" w:bidi="ar-SA"/>
      </w:rPr>
    </w:lvl>
    <w:lvl w:ilvl="8">
      <w:numFmt w:val="bullet"/>
      <w:lvlText w:val="•"/>
      <w:lvlJc w:val="left"/>
      <w:pPr>
        <w:ind w:left="8164" w:hanging="568"/>
      </w:pPr>
      <w:rPr>
        <w:rFonts w:hint="default"/>
        <w:lang w:val="en-US" w:eastAsia="en-US" w:bidi="ar-SA"/>
      </w:rPr>
    </w:lvl>
  </w:abstractNum>
  <w:abstractNum w:abstractNumId="4" w15:restartNumberingAfterBreak="0">
    <w:nsid w:val="05541ABD"/>
    <w:multiLevelType w:val="multilevel"/>
    <w:tmpl w:val="1430C812"/>
    <w:lvl w:ilvl="0">
      <w:start w:val="5"/>
      <w:numFmt w:val="decimal"/>
      <w:lvlText w:val="%1"/>
      <w:lvlJc w:val="left"/>
      <w:pPr>
        <w:ind w:left="728" w:hanging="568"/>
      </w:pPr>
      <w:rPr>
        <w:rFonts w:hint="default"/>
        <w:lang w:val="en-US" w:eastAsia="en-US" w:bidi="ar-SA"/>
      </w:rPr>
    </w:lvl>
    <w:lvl w:ilvl="1">
      <w:start w:val="1"/>
      <w:numFmt w:val="decimal"/>
      <w:lvlText w:val="%1.%2"/>
      <w:lvlJc w:val="left"/>
      <w:pPr>
        <w:ind w:left="728" w:hanging="568"/>
      </w:pPr>
      <w:rPr>
        <w:rFonts w:ascii="Arial" w:eastAsia="Arial" w:hAnsi="Arial" w:cs="Arial" w:hint="default"/>
        <w:b/>
        <w:bCs/>
        <w:i w:val="0"/>
        <w:iCs w:val="0"/>
        <w:color w:val="010202"/>
        <w:spacing w:val="-2"/>
        <w:w w:val="101"/>
        <w:sz w:val="18"/>
        <w:szCs w:val="18"/>
        <w:lang w:val="en-US" w:eastAsia="en-US" w:bidi="ar-SA"/>
      </w:rPr>
    </w:lvl>
    <w:lvl w:ilvl="2">
      <w:numFmt w:val="bullet"/>
      <w:lvlText w:val="•"/>
      <w:lvlJc w:val="left"/>
      <w:pPr>
        <w:ind w:left="2581" w:hanging="568"/>
      </w:pPr>
      <w:rPr>
        <w:rFonts w:hint="default"/>
        <w:lang w:val="en-US" w:eastAsia="en-US" w:bidi="ar-SA"/>
      </w:rPr>
    </w:lvl>
    <w:lvl w:ilvl="3">
      <w:numFmt w:val="bullet"/>
      <w:lvlText w:val="•"/>
      <w:lvlJc w:val="left"/>
      <w:pPr>
        <w:ind w:left="3511" w:hanging="568"/>
      </w:pPr>
      <w:rPr>
        <w:rFonts w:hint="default"/>
        <w:lang w:val="en-US" w:eastAsia="en-US" w:bidi="ar-SA"/>
      </w:rPr>
    </w:lvl>
    <w:lvl w:ilvl="4">
      <w:numFmt w:val="bullet"/>
      <w:lvlText w:val="•"/>
      <w:lvlJc w:val="left"/>
      <w:pPr>
        <w:ind w:left="4442" w:hanging="568"/>
      </w:pPr>
      <w:rPr>
        <w:rFonts w:hint="default"/>
        <w:lang w:val="en-US" w:eastAsia="en-US" w:bidi="ar-SA"/>
      </w:rPr>
    </w:lvl>
    <w:lvl w:ilvl="5">
      <w:numFmt w:val="bullet"/>
      <w:lvlText w:val="•"/>
      <w:lvlJc w:val="left"/>
      <w:pPr>
        <w:ind w:left="5372" w:hanging="568"/>
      </w:pPr>
      <w:rPr>
        <w:rFonts w:hint="default"/>
        <w:lang w:val="en-US" w:eastAsia="en-US" w:bidi="ar-SA"/>
      </w:rPr>
    </w:lvl>
    <w:lvl w:ilvl="6">
      <w:numFmt w:val="bullet"/>
      <w:lvlText w:val="•"/>
      <w:lvlJc w:val="left"/>
      <w:pPr>
        <w:ind w:left="6303" w:hanging="568"/>
      </w:pPr>
      <w:rPr>
        <w:rFonts w:hint="default"/>
        <w:lang w:val="en-US" w:eastAsia="en-US" w:bidi="ar-SA"/>
      </w:rPr>
    </w:lvl>
    <w:lvl w:ilvl="7">
      <w:numFmt w:val="bullet"/>
      <w:lvlText w:val="•"/>
      <w:lvlJc w:val="left"/>
      <w:pPr>
        <w:ind w:left="7233" w:hanging="568"/>
      </w:pPr>
      <w:rPr>
        <w:rFonts w:hint="default"/>
        <w:lang w:val="en-US" w:eastAsia="en-US" w:bidi="ar-SA"/>
      </w:rPr>
    </w:lvl>
    <w:lvl w:ilvl="8">
      <w:numFmt w:val="bullet"/>
      <w:lvlText w:val="•"/>
      <w:lvlJc w:val="left"/>
      <w:pPr>
        <w:ind w:left="8164" w:hanging="568"/>
      </w:pPr>
      <w:rPr>
        <w:rFonts w:hint="default"/>
        <w:lang w:val="en-US" w:eastAsia="en-US" w:bidi="ar-SA"/>
      </w:rPr>
    </w:lvl>
  </w:abstractNum>
  <w:abstractNum w:abstractNumId="5" w15:restartNumberingAfterBreak="0">
    <w:nsid w:val="058613CE"/>
    <w:multiLevelType w:val="hybridMultilevel"/>
    <w:tmpl w:val="0AB65C80"/>
    <w:lvl w:ilvl="0" w:tplc="35D45520">
      <w:start w:val="1"/>
      <w:numFmt w:val="lowerLetter"/>
      <w:lvlText w:val="(%1)"/>
      <w:lvlJc w:val="left"/>
      <w:pPr>
        <w:ind w:left="727" w:hanging="567"/>
      </w:pPr>
      <w:rPr>
        <w:rFonts w:ascii="Arial" w:eastAsia="Arial" w:hAnsi="Arial" w:cs="Arial" w:hint="default"/>
        <w:b w:val="0"/>
        <w:bCs w:val="0"/>
        <w:i w:val="0"/>
        <w:iCs w:val="0"/>
        <w:color w:val="010202"/>
        <w:spacing w:val="-2"/>
        <w:w w:val="101"/>
        <w:sz w:val="18"/>
        <w:szCs w:val="18"/>
        <w:lang w:val="en-US" w:eastAsia="en-US" w:bidi="ar-SA"/>
      </w:rPr>
    </w:lvl>
    <w:lvl w:ilvl="1" w:tplc="3580B614">
      <w:numFmt w:val="bullet"/>
      <w:lvlText w:val="•"/>
      <w:lvlJc w:val="left"/>
      <w:pPr>
        <w:ind w:left="1650" w:hanging="567"/>
      </w:pPr>
      <w:rPr>
        <w:rFonts w:hint="default"/>
        <w:lang w:val="en-US" w:eastAsia="en-US" w:bidi="ar-SA"/>
      </w:rPr>
    </w:lvl>
    <w:lvl w:ilvl="2" w:tplc="9268319A">
      <w:numFmt w:val="bullet"/>
      <w:lvlText w:val="•"/>
      <w:lvlJc w:val="left"/>
      <w:pPr>
        <w:ind w:left="2581" w:hanging="567"/>
      </w:pPr>
      <w:rPr>
        <w:rFonts w:hint="default"/>
        <w:lang w:val="en-US" w:eastAsia="en-US" w:bidi="ar-SA"/>
      </w:rPr>
    </w:lvl>
    <w:lvl w:ilvl="3" w:tplc="501246E4">
      <w:numFmt w:val="bullet"/>
      <w:lvlText w:val="•"/>
      <w:lvlJc w:val="left"/>
      <w:pPr>
        <w:ind w:left="3511" w:hanging="567"/>
      </w:pPr>
      <w:rPr>
        <w:rFonts w:hint="default"/>
        <w:lang w:val="en-US" w:eastAsia="en-US" w:bidi="ar-SA"/>
      </w:rPr>
    </w:lvl>
    <w:lvl w:ilvl="4" w:tplc="0D48CDAA">
      <w:numFmt w:val="bullet"/>
      <w:lvlText w:val="•"/>
      <w:lvlJc w:val="left"/>
      <w:pPr>
        <w:ind w:left="4442" w:hanging="567"/>
      </w:pPr>
      <w:rPr>
        <w:rFonts w:hint="default"/>
        <w:lang w:val="en-US" w:eastAsia="en-US" w:bidi="ar-SA"/>
      </w:rPr>
    </w:lvl>
    <w:lvl w:ilvl="5" w:tplc="ADF86E68">
      <w:numFmt w:val="bullet"/>
      <w:lvlText w:val="•"/>
      <w:lvlJc w:val="left"/>
      <w:pPr>
        <w:ind w:left="5372" w:hanging="567"/>
      </w:pPr>
      <w:rPr>
        <w:rFonts w:hint="default"/>
        <w:lang w:val="en-US" w:eastAsia="en-US" w:bidi="ar-SA"/>
      </w:rPr>
    </w:lvl>
    <w:lvl w:ilvl="6" w:tplc="2DDEFE4A">
      <w:numFmt w:val="bullet"/>
      <w:lvlText w:val="•"/>
      <w:lvlJc w:val="left"/>
      <w:pPr>
        <w:ind w:left="6303" w:hanging="567"/>
      </w:pPr>
      <w:rPr>
        <w:rFonts w:hint="default"/>
        <w:lang w:val="en-US" w:eastAsia="en-US" w:bidi="ar-SA"/>
      </w:rPr>
    </w:lvl>
    <w:lvl w:ilvl="7" w:tplc="EEEEC00A">
      <w:numFmt w:val="bullet"/>
      <w:lvlText w:val="•"/>
      <w:lvlJc w:val="left"/>
      <w:pPr>
        <w:ind w:left="7233" w:hanging="567"/>
      </w:pPr>
      <w:rPr>
        <w:rFonts w:hint="default"/>
        <w:lang w:val="en-US" w:eastAsia="en-US" w:bidi="ar-SA"/>
      </w:rPr>
    </w:lvl>
    <w:lvl w:ilvl="8" w:tplc="C28E7BCE">
      <w:numFmt w:val="bullet"/>
      <w:lvlText w:val="•"/>
      <w:lvlJc w:val="left"/>
      <w:pPr>
        <w:ind w:left="8164" w:hanging="567"/>
      </w:pPr>
      <w:rPr>
        <w:rFonts w:hint="default"/>
        <w:lang w:val="en-US" w:eastAsia="en-US" w:bidi="ar-SA"/>
      </w:rPr>
    </w:lvl>
  </w:abstractNum>
  <w:abstractNum w:abstractNumId="6" w15:restartNumberingAfterBreak="0">
    <w:nsid w:val="07A566F5"/>
    <w:multiLevelType w:val="hybridMultilevel"/>
    <w:tmpl w:val="3A8C6254"/>
    <w:lvl w:ilvl="0" w:tplc="9EE424F6">
      <w:numFmt w:val="bullet"/>
      <w:lvlText w:val="•"/>
      <w:lvlJc w:val="left"/>
      <w:pPr>
        <w:ind w:left="1448" w:hanging="361"/>
      </w:pPr>
      <w:rPr>
        <w:rFonts w:ascii="Arial" w:eastAsia="Arial" w:hAnsi="Arial" w:cs="Arial" w:hint="default"/>
        <w:b w:val="0"/>
        <w:bCs w:val="0"/>
        <w:i w:val="0"/>
        <w:iCs w:val="0"/>
        <w:color w:val="010202"/>
        <w:spacing w:val="0"/>
        <w:w w:val="133"/>
        <w:sz w:val="18"/>
        <w:szCs w:val="18"/>
        <w:lang w:val="en-US" w:eastAsia="en-US" w:bidi="ar-SA"/>
      </w:rPr>
    </w:lvl>
    <w:lvl w:ilvl="1" w:tplc="4FFE4F6A">
      <w:numFmt w:val="bullet"/>
      <w:lvlText w:val="•"/>
      <w:lvlJc w:val="left"/>
      <w:pPr>
        <w:ind w:left="2298" w:hanging="361"/>
      </w:pPr>
      <w:rPr>
        <w:rFonts w:hint="default"/>
        <w:lang w:val="en-US" w:eastAsia="en-US" w:bidi="ar-SA"/>
      </w:rPr>
    </w:lvl>
    <w:lvl w:ilvl="2" w:tplc="1D48BA4A">
      <w:numFmt w:val="bullet"/>
      <w:lvlText w:val="•"/>
      <w:lvlJc w:val="left"/>
      <w:pPr>
        <w:ind w:left="3157" w:hanging="361"/>
      </w:pPr>
      <w:rPr>
        <w:rFonts w:hint="default"/>
        <w:lang w:val="en-US" w:eastAsia="en-US" w:bidi="ar-SA"/>
      </w:rPr>
    </w:lvl>
    <w:lvl w:ilvl="3" w:tplc="1EA4EFAC">
      <w:numFmt w:val="bullet"/>
      <w:lvlText w:val="•"/>
      <w:lvlJc w:val="left"/>
      <w:pPr>
        <w:ind w:left="4015" w:hanging="361"/>
      </w:pPr>
      <w:rPr>
        <w:rFonts w:hint="default"/>
        <w:lang w:val="en-US" w:eastAsia="en-US" w:bidi="ar-SA"/>
      </w:rPr>
    </w:lvl>
    <w:lvl w:ilvl="4" w:tplc="3A1A478E">
      <w:numFmt w:val="bullet"/>
      <w:lvlText w:val="•"/>
      <w:lvlJc w:val="left"/>
      <w:pPr>
        <w:ind w:left="4874" w:hanging="361"/>
      </w:pPr>
      <w:rPr>
        <w:rFonts w:hint="default"/>
        <w:lang w:val="en-US" w:eastAsia="en-US" w:bidi="ar-SA"/>
      </w:rPr>
    </w:lvl>
    <w:lvl w:ilvl="5" w:tplc="A3686184">
      <w:numFmt w:val="bullet"/>
      <w:lvlText w:val="•"/>
      <w:lvlJc w:val="left"/>
      <w:pPr>
        <w:ind w:left="5732" w:hanging="361"/>
      </w:pPr>
      <w:rPr>
        <w:rFonts w:hint="default"/>
        <w:lang w:val="en-US" w:eastAsia="en-US" w:bidi="ar-SA"/>
      </w:rPr>
    </w:lvl>
    <w:lvl w:ilvl="6" w:tplc="A2B819D2">
      <w:numFmt w:val="bullet"/>
      <w:lvlText w:val="•"/>
      <w:lvlJc w:val="left"/>
      <w:pPr>
        <w:ind w:left="6591" w:hanging="361"/>
      </w:pPr>
      <w:rPr>
        <w:rFonts w:hint="default"/>
        <w:lang w:val="en-US" w:eastAsia="en-US" w:bidi="ar-SA"/>
      </w:rPr>
    </w:lvl>
    <w:lvl w:ilvl="7" w:tplc="F0048E90">
      <w:numFmt w:val="bullet"/>
      <w:lvlText w:val="•"/>
      <w:lvlJc w:val="left"/>
      <w:pPr>
        <w:ind w:left="7449" w:hanging="361"/>
      </w:pPr>
      <w:rPr>
        <w:rFonts w:hint="default"/>
        <w:lang w:val="en-US" w:eastAsia="en-US" w:bidi="ar-SA"/>
      </w:rPr>
    </w:lvl>
    <w:lvl w:ilvl="8" w:tplc="B786170C">
      <w:numFmt w:val="bullet"/>
      <w:lvlText w:val="•"/>
      <w:lvlJc w:val="left"/>
      <w:pPr>
        <w:ind w:left="8308" w:hanging="361"/>
      </w:pPr>
      <w:rPr>
        <w:rFonts w:hint="default"/>
        <w:lang w:val="en-US" w:eastAsia="en-US" w:bidi="ar-SA"/>
      </w:rPr>
    </w:lvl>
  </w:abstractNum>
  <w:abstractNum w:abstractNumId="7" w15:restartNumberingAfterBreak="0">
    <w:nsid w:val="0889196D"/>
    <w:multiLevelType w:val="multilevel"/>
    <w:tmpl w:val="202EC60E"/>
    <w:lvl w:ilvl="0">
      <w:start w:val="18"/>
      <w:numFmt w:val="decimal"/>
      <w:lvlText w:val="%1"/>
      <w:lvlJc w:val="left"/>
      <w:pPr>
        <w:ind w:left="728" w:hanging="568"/>
      </w:pPr>
      <w:rPr>
        <w:rFonts w:hint="default"/>
        <w:lang w:val="en-US" w:eastAsia="en-US" w:bidi="ar-SA"/>
      </w:rPr>
    </w:lvl>
    <w:lvl w:ilvl="1">
      <w:start w:val="1"/>
      <w:numFmt w:val="decimal"/>
      <w:lvlText w:val="%1.%2"/>
      <w:lvlJc w:val="left"/>
      <w:pPr>
        <w:ind w:left="728" w:hanging="568"/>
      </w:pPr>
      <w:rPr>
        <w:rFonts w:ascii="Arial" w:eastAsia="Arial" w:hAnsi="Arial" w:cs="Arial" w:hint="default"/>
        <w:b/>
        <w:bCs/>
        <w:i w:val="0"/>
        <w:iCs w:val="0"/>
        <w:color w:val="010202"/>
        <w:spacing w:val="-2"/>
        <w:w w:val="101"/>
        <w:sz w:val="18"/>
        <w:szCs w:val="18"/>
        <w:lang w:val="en-US" w:eastAsia="en-US" w:bidi="ar-SA"/>
      </w:rPr>
    </w:lvl>
    <w:lvl w:ilvl="2">
      <w:numFmt w:val="bullet"/>
      <w:lvlText w:val="•"/>
      <w:lvlJc w:val="left"/>
      <w:pPr>
        <w:ind w:left="2581" w:hanging="568"/>
      </w:pPr>
      <w:rPr>
        <w:rFonts w:hint="default"/>
        <w:lang w:val="en-US" w:eastAsia="en-US" w:bidi="ar-SA"/>
      </w:rPr>
    </w:lvl>
    <w:lvl w:ilvl="3">
      <w:numFmt w:val="bullet"/>
      <w:lvlText w:val="•"/>
      <w:lvlJc w:val="left"/>
      <w:pPr>
        <w:ind w:left="3511" w:hanging="568"/>
      </w:pPr>
      <w:rPr>
        <w:rFonts w:hint="default"/>
        <w:lang w:val="en-US" w:eastAsia="en-US" w:bidi="ar-SA"/>
      </w:rPr>
    </w:lvl>
    <w:lvl w:ilvl="4">
      <w:numFmt w:val="bullet"/>
      <w:lvlText w:val="•"/>
      <w:lvlJc w:val="left"/>
      <w:pPr>
        <w:ind w:left="4442" w:hanging="568"/>
      </w:pPr>
      <w:rPr>
        <w:rFonts w:hint="default"/>
        <w:lang w:val="en-US" w:eastAsia="en-US" w:bidi="ar-SA"/>
      </w:rPr>
    </w:lvl>
    <w:lvl w:ilvl="5">
      <w:numFmt w:val="bullet"/>
      <w:lvlText w:val="•"/>
      <w:lvlJc w:val="left"/>
      <w:pPr>
        <w:ind w:left="5372" w:hanging="568"/>
      </w:pPr>
      <w:rPr>
        <w:rFonts w:hint="default"/>
        <w:lang w:val="en-US" w:eastAsia="en-US" w:bidi="ar-SA"/>
      </w:rPr>
    </w:lvl>
    <w:lvl w:ilvl="6">
      <w:numFmt w:val="bullet"/>
      <w:lvlText w:val="•"/>
      <w:lvlJc w:val="left"/>
      <w:pPr>
        <w:ind w:left="6303" w:hanging="568"/>
      </w:pPr>
      <w:rPr>
        <w:rFonts w:hint="default"/>
        <w:lang w:val="en-US" w:eastAsia="en-US" w:bidi="ar-SA"/>
      </w:rPr>
    </w:lvl>
    <w:lvl w:ilvl="7">
      <w:numFmt w:val="bullet"/>
      <w:lvlText w:val="•"/>
      <w:lvlJc w:val="left"/>
      <w:pPr>
        <w:ind w:left="7233" w:hanging="568"/>
      </w:pPr>
      <w:rPr>
        <w:rFonts w:hint="default"/>
        <w:lang w:val="en-US" w:eastAsia="en-US" w:bidi="ar-SA"/>
      </w:rPr>
    </w:lvl>
    <w:lvl w:ilvl="8">
      <w:numFmt w:val="bullet"/>
      <w:lvlText w:val="•"/>
      <w:lvlJc w:val="left"/>
      <w:pPr>
        <w:ind w:left="8164" w:hanging="568"/>
      </w:pPr>
      <w:rPr>
        <w:rFonts w:hint="default"/>
        <w:lang w:val="en-US" w:eastAsia="en-US" w:bidi="ar-SA"/>
      </w:rPr>
    </w:lvl>
  </w:abstractNum>
  <w:abstractNum w:abstractNumId="8" w15:restartNumberingAfterBreak="0">
    <w:nsid w:val="095523B6"/>
    <w:multiLevelType w:val="multilevel"/>
    <w:tmpl w:val="5D1ECCD4"/>
    <w:lvl w:ilvl="0">
      <w:start w:val="10"/>
      <w:numFmt w:val="decimal"/>
      <w:lvlText w:val="%1"/>
      <w:lvlJc w:val="left"/>
      <w:pPr>
        <w:ind w:left="727" w:hanging="568"/>
      </w:pPr>
      <w:rPr>
        <w:rFonts w:hint="default"/>
        <w:lang w:val="en-US" w:eastAsia="en-US" w:bidi="ar-SA"/>
      </w:rPr>
    </w:lvl>
    <w:lvl w:ilvl="1">
      <w:start w:val="1"/>
      <w:numFmt w:val="decimal"/>
      <w:lvlText w:val="%1.%2"/>
      <w:lvlJc w:val="left"/>
      <w:pPr>
        <w:ind w:left="727" w:hanging="568"/>
      </w:pPr>
      <w:rPr>
        <w:rFonts w:ascii="Arial" w:eastAsia="Arial" w:hAnsi="Arial" w:cs="Arial" w:hint="default"/>
        <w:b/>
        <w:bCs/>
        <w:i w:val="0"/>
        <w:iCs w:val="0"/>
        <w:color w:val="010202"/>
        <w:spacing w:val="-2"/>
        <w:w w:val="101"/>
        <w:sz w:val="18"/>
        <w:szCs w:val="18"/>
        <w:lang w:val="en-US" w:eastAsia="en-US" w:bidi="ar-SA"/>
      </w:rPr>
    </w:lvl>
    <w:lvl w:ilvl="2">
      <w:numFmt w:val="bullet"/>
      <w:lvlText w:val="•"/>
      <w:lvlJc w:val="left"/>
      <w:pPr>
        <w:ind w:left="2581" w:hanging="568"/>
      </w:pPr>
      <w:rPr>
        <w:rFonts w:hint="default"/>
        <w:lang w:val="en-US" w:eastAsia="en-US" w:bidi="ar-SA"/>
      </w:rPr>
    </w:lvl>
    <w:lvl w:ilvl="3">
      <w:numFmt w:val="bullet"/>
      <w:lvlText w:val="•"/>
      <w:lvlJc w:val="left"/>
      <w:pPr>
        <w:ind w:left="3511" w:hanging="568"/>
      </w:pPr>
      <w:rPr>
        <w:rFonts w:hint="default"/>
        <w:lang w:val="en-US" w:eastAsia="en-US" w:bidi="ar-SA"/>
      </w:rPr>
    </w:lvl>
    <w:lvl w:ilvl="4">
      <w:numFmt w:val="bullet"/>
      <w:lvlText w:val="•"/>
      <w:lvlJc w:val="left"/>
      <w:pPr>
        <w:ind w:left="4442" w:hanging="568"/>
      </w:pPr>
      <w:rPr>
        <w:rFonts w:hint="default"/>
        <w:lang w:val="en-US" w:eastAsia="en-US" w:bidi="ar-SA"/>
      </w:rPr>
    </w:lvl>
    <w:lvl w:ilvl="5">
      <w:numFmt w:val="bullet"/>
      <w:lvlText w:val="•"/>
      <w:lvlJc w:val="left"/>
      <w:pPr>
        <w:ind w:left="5372" w:hanging="568"/>
      </w:pPr>
      <w:rPr>
        <w:rFonts w:hint="default"/>
        <w:lang w:val="en-US" w:eastAsia="en-US" w:bidi="ar-SA"/>
      </w:rPr>
    </w:lvl>
    <w:lvl w:ilvl="6">
      <w:numFmt w:val="bullet"/>
      <w:lvlText w:val="•"/>
      <w:lvlJc w:val="left"/>
      <w:pPr>
        <w:ind w:left="6303" w:hanging="568"/>
      </w:pPr>
      <w:rPr>
        <w:rFonts w:hint="default"/>
        <w:lang w:val="en-US" w:eastAsia="en-US" w:bidi="ar-SA"/>
      </w:rPr>
    </w:lvl>
    <w:lvl w:ilvl="7">
      <w:numFmt w:val="bullet"/>
      <w:lvlText w:val="•"/>
      <w:lvlJc w:val="left"/>
      <w:pPr>
        <w:ind w:left="7233" w:hanging="568"/>
      </w:pPr>
      <w:rPr>
        <w:rFonts w:hint="default"/>
        <w:lang w:val="en-US" w:eastAsia="en-US" w:bidi="ar-SA"/>
      </w:rPr>
    </w:lvl>
    <w:lvl w:ilvl="8">
      <w:numFmt w:val="bullet"/>
      <w:lvlText w:val="•"/>
      <w:lvlJc w:val="left"/>
      <w:pPr>
        <w:ind w:left="8164" w:hanging="568"/>
      </w:pPr>
      <w:rPr>
        <w:rFonts w:hint="default"/>
        <w:lang w:val="en-US" w:eastAsia="en-US" w:bidi="ar-SA"/>
      </w:rPr>
    </w:lvl>
  </w:abstractNum>
  <w:abstractNum w:abstractNumId="9" w15:restartNumberingAfterBreak="0">
    <w:nsid w:val="098D1B9E"/>
    <w:multiLevelType w:val="multilevel"/>
    <w:tmpl w:val="47421160"/>
    <w:lvl w:ilvl="0">
      <w:start w:val="11"/>
      <w:numFmt w:val="decimal"/>
      <w:lvlText w:val="%1"/>
      <w:lvlJc w:val="left"/>
      <w:pPr>
        <w:ind w:left="726" w:hanging="568"/>
      </w:pPr>
      <w:rPr>
        <w:rFonts w:hint="default"/>
        <w:lang w:val="en-US" w:eastAsia="en-US" w:bidi="ar-SA"/>
      </w:rPr>
    </w:lvl>
    <w:lvl w:ilvl="1">
      <w:start w:val="1"/>
      <w:numFmt w:val="decimal"/>
      <w:lvlText w:val="%1.%2"/>
      <w:lvlJc w:val="left"/>
      <w:pPr>
        <w:ind w:left="726" w:hanging="568"/>
      </w:pPr>
      <w:rPr>
        <w:rFonts w:ascii="Arial" w:eastAsia="Arial" w:hAnsi="Arial" w:cs="Arial" w:hint="default"/>
        <w:b/>
        <w:bCs/>
        <w:i w:val="0"/>
        <w:iCs w:val="0"/>
        <w:color w:val="010202"/>
        <w:spacing w:val="-2"/>
        <w:w w:val="101"/>
        <w:sz w:val="18"/>
        <w:szCs w:val="18"/>
        <w:lang w:val="en-US" w:eastAsia="en-US" w:bidi="ar-SA"/>
      </w:rPr>
    </w:lvl>
    <w:lvl w:ilvl="2">
      <w:start w:val="1"/>
      <w:numFmt w:val="lowerRoman"/>
      <w:lvlText w:val="(%3)"/>
      <w:lvlJc w:val="left"/>
      <w:pPr>
        <w:ind w:left="1240" w:hanging="720"/>
      </w:pPr>
      <w:rPr>
        <w:rFonts w:ascii="Arial" w:eastAsia="Arial" w:hAnsi="Arial" w:cs="Arial" w:hint="default"/>
        <w:b w:val="0"/>
        <w:bCs w:val="0"/>
        <w:i w:val="0"/>
        <w:iCs w:val="0"/>
        <w:color w:val="010202"/>
        <w:spacing w:val="-1"/>
        <w:w w:val="101"/>
        <w:sz w:val="18"/>
        <w:szCs w:val="18"/>
        <w:lang w:val="en-US" w:eastAsia="en-US" w:bidi="ar-SA"/>
      </w:rPr>
    </w:lvl>
    <w:lvl w:ilvl="3">
      <w:numFmt w:val="bullet"/>
      <w:lvlText w:val="•"/>
      <w:lvlJc w:val="left"/>
      <w:pPr>
        <w:ind w:left="3192" w:hanging="720"/>
      </w:pPr>
      <w:rPr>
        <w:rFonts w:hint="default"/>
        <w:lang w:val="en-US" w:eastAsia="en-US" w:bidi="ar-SA"/>
      </w:rPr>
    </w:lvl>
    <w:lvl w:ilvl="4">
      <w:numFmt w:val="bullet"/>
      <w:lvlText w:val="•"/>
      <w:lvlJc w:val="left"/>
      <w:pPr>
        <w:ind w:left="4168" w:hanging="720"/>
      </w:pPr>
      <w:rPr>
        <w:rFonts w:hint="default"/>
        <w:lang w:val="en-US" w:eastAsia="en-US" w:bidi="ar-SA"/>
      </w:rPr>
    </w:lvl>
    <w:lvl w:ilvl="5">
      <w:numFmt w:val="bullet"/>
      <w:lvlText w:val="•"/>
      <w:lvlJc w:val="left"/>
      <w:pPr>
        <w:ind w:left="5144" w:hanging="720"/>
      </w:pPr>
      <w:rPr>
        <w:rFonts w:hint="default"/>
        <w:lang w:val="en-US" w:eastAsia="en-US" w:bidi="ar-SA"/>
      </w:rPr>
    </w:lvl>
    <w:lvl w:ilvl="6">
      <w:numFmt w:val="bullet"/>
      <w:lvlText w:val="•"/>
      <w:lvlJc w:val="left"/>
      <w:pPr>
        <w:ind w:left="6120" w:hanging="720"/>
      </w:pPr>
      <w:rPr>
        <w:rFonts w:hint="default"/>
        <w:lang w:val="en-US" w:eastAsia="en-US" w:bidi="ar-SA"/>
      </w:rPr>
    </w:lvl>
    <w:lvl w:ilvl="7">
      <w:numFmt w:val="bullet"/>
      <w:lvlText w:val="•"/>
      <w:lvlJc w:val="left"/>
      <w:pPr>
        <w:ind w:left="7097" w:hanging="720"/>
      </w:pPr>
      <w:rPr>
        <w:rFonts w:hint="default"/>
        <w:lang w:val="en-US" w:eastAsia="en-US" w:bidi="ar-SA"/>
      </w:rPr>
    </w:lvl>
    <w:lvl w:ilvl="8">
      <w:numFmt w:val="bullet"/>
      <w:lvlText w:val="•"/>
      <w:lvlJc w:val="left"/>
      <w:pPr>
        <w:ind w:left="8073" w:hanging="720"/>
      </w:pPr>
      <w:rPr>
        <w:rFonts w:hint="default"/>
        <w:lang w:val="en-US" w:eastAsia="en-US" w:bidi="ar-SA"/>
      </w:rPr>
    </w:lvl>
  </w:abstractNum>
  <w:abstractNum w:abstractNumId="10" w15:restartNumberingAfterBreak="0">
    <w:nsid w:val="09FE18A4"/>
    <w:multiLevelType w:val="hybridMultilevel"/>
    <w:tmpl w:val="1DE2DAAE"/>
    <w:lvl w:ilvl="0" w:tplc="F4C274A4">
      <w:start w:val="1"/>
      <w:numFmt w:val="lowerLetter"/>
      <w:lvlText w:val="(%1)"/>
      <w:lvlJc w:val="left"/>
      <w:pPr>
        <w:ind w:left="728" w:hanging="567"/>
      </w:pPr>
      <w:rPr>
        <w:rFonts w:ascii="Arial" w:eastAsia="Arial" w:hAnsi="Arial" w:cs="Arial" w:hint="default"/>
        <w:b w:val="0"/>
        <w:bCs w:val="0"/>
        <w:i w:val="0"/>
        <w:iCs w:val="0"/>
        <w:color w:val="010202"/>
        <w:spacing w:val="-2"/>
        <w:w w:val="101"/>
        <w:sz w:val="18"/>
        <w:szCs w:val="18"/>
        <w:lang w:val="en-US" w:eastAsia="en-US" w:bidi="ar-SA"/>
      </w:rPr>
    </w:lvl>
    <w:lvl w:ilvl="1" w:tplc="53B24D90">
      <w:numFmt w:val="bullet"/>
      <w:lvlText w:val="•"/>
      <w:lvlJc w:val="left"/>
      <w:pPr>
        <w:ind w:left="1650" w:hanging="567"/>
      </w:pPr>
      <w:rPr>
        <w:rFonts w:hint="default"/>
        <w:lang w:val="en-US" w:eastAsia="en-US" w:bidi="ar-SA"/>
      </w:rPr>
    </w:lvl>
    <w:lvl w:ilvl="2" w:tplc="1344614E">
      <w:numFmt w:val="bullet"/>
      <w:lvlText w:val="•"/>
      <w:lvlJc w:val="left"/>
      <w:pPr>
        <w:ind w:left="2581" w:hanging="567"/>
      </w:pPr>
      <w:rPr>
        <w:rFonts w:hint="default"/>
        <w:lang w:val="en-US" w:eastAsia="en-US" w:bidi="ar-SA"/>
      </w:rPr>
    </w:lvl>
    <w:lvl w:ilvl="3" w:tplc="4BCA06E0">
      <w:numFmt w:val="bullet"/>
      <w:lvlText w:val="•"/>
      <w:lvlJc w:val="left"/>
      <w:pPr>
        <w:ind w:left="3511" w:hanging="567"/>
      </w:pPr>
      <w:rPr>
        <w:rFonts w:hint="default"/>
        <w:lang w:val="en-US" w:eastAsia="en-US" w:bidi="ar-SA"/>
      </w:rPr>
    </w:lvl>
    <w:lvl w:ilvl="4" w:tplc="25B29692">
      <w:numFmt w:val="bullet"/>
      <w:lvlText w:val="•"/>
      <w:lvlJc w:val="left"/>
      <w:pPr>
        <w:ind w:left="4442" w:hanging="567"/>
      </w:pPr>
      <w:rPr>
        <w:rFonts w:hint="default"/>
        <w:lang w:val="en-US" w:eastAsia="en-US" w:bidi="ar-SA"/>
      </w:rPr>
    </w:lvl>
    <w:lvl w:ilvl="5" w:tplc="09823A28">
      <w:numFmt w:val="bullet"/>
      <w:lvlText w:val="•"/>
      <w:lvlJc w:val="left"/>
      <w:pPr>
        <w:ind w:left="5372" w:hanging="567"/>
      </w:pPr>
      <w:rPr>
        <w:rFonts w:hint="default"/>
        <w:lang w:val="en-US" w:eastAsia="en-US" w:bidi="ar-SA"/>
      </w:rPr>
    </w:lvl>
    <w:lvl w:ilvl="6" w:tplc="644E5F2E">
      <w:numFmt w:val="bullet"/>
      <w:lvlText w:val="•"/>
      <w:lvlJc w:val="left"/>
      <w:pPr>
        <w:ind w:left="6303" w:hanging="567"/>
      </w:pPr>
      <w:rPr>
        <w:rFonts w:hint="default"/>
        <w:lang w:val="en-US" w:eastAsia="en-US" w:bidi="ar-SA"/>
      </w:rPr>
    </w:lvl>
    <w:lvl w:ilvl="7" w:tplc="FA541594">
      <w:numFmt w:val="bullet"/>
      <w:lvlText w:val="•"/>
      <w:lvlJc w:val="left"/>
      <w:pPr>
        <w:ind w:left="7233" w:hanging="567"/>
      </w:pPr>
      <w:rPr>
        <w:rFonts w:hint="default"/>
        <w:lang w:val="en-US" w:eastAsia="en-US" w:bidi="ar-SA"/>
      </w:rPr>
    </w:lvl>
    <w:lvl w:ilvl="8" w:tplc="143A5DEE">
      <w:numFmt w:val="bullet"/>
      <w:lvlText w:val="•"/>
      <w:lvlJc w:val="left"/>
      <w:pPr>
        <w:ind w:left="8164" w:hanging="567"/>
      </w:pPr>
      <w:rPr>
        <w:rFonts w:hint="default"/>
        <w:lang w:val="en-US" w:eastAsia="en-US" w:bidi="ar-SA"/>
      </w:rPr>
    </w:lvl>
  </w:abstractNum>
  <w:abstractNum w:abstractNumId="11" w15:restartNumberingAfterBreak="0">
    <w:nsid w:val="0BF97DF1"/>
    <w:multiLevelType w:val="multilevel"/>
    <w:tmpl w:val="6AC80AA4"/>
    <w:lvl w:ilvl="0">
      <w:start w:val="1"/>
      <w:numFmt w:val="decimal"/>
      <w:lvlText w:val="%1"/>
      <w:lvlJc w:val="left"/>
      <w:pPr>
        <w:ind w:left="360" w:hanging="360"/>
      </w:pPr>
      <w:rPr>
        <w:rFonts w:hint="default"/>
        <w:color w:val="000000"/>
      </w:rPr>
    </w:lvl>
    <w:lvl w:ilvl="1">
      <w:start w:val="5"/>
      <w:numFmt w:val="decimal"/>
      <w:lvlText w:val="%1.%2"/>
      <w:lvlJc w:val="left"/>
      <w:pPr>
        <w:ind w:left="360" w:hanging="360"/>
      </w:pPr>
      <w:rPr>
        <w:rFonts w:ascii="Calibri" w:hAnsi="Calibri" w:cs="Calibri"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720" w:hanging="72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080" w:hanging="108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12" w15:restartNumberingAfterBreak="0">
    <w:nsid w:val="0D233315"/>
    <w:multiLevelType w:val="hybridMultilevel"/>
    <w:tmpl w:val="BB6E1AD2"/>
    <w:lvl w:ilvl="0" w:tplc="5C8E0FD8">
      <w:start w:val="1"/>
      <w:numFmt w:val="lowerLetter"/>
      <w:lvlText w:val="(%1)"/>
      <w:lvlJc w:val="left"/>
      <w:pPr>
        <w:ind w:left="727" w:hanging="517"/>
      </w:pPr>
      <w:rPr>
        <w:rFonts w:ascii="Arial" w:eastAsia="Arial" w:hAnsi="Arial" w:cs="Arial" w:hint="default"/>
        <w:b w:val="0"/>
        <w:bCs w:val="0"/>
        <w:i w:val="0"/>
        <w:iCs w:val="0"/>
        <w:color w:val="010202"/>
        <w:spacing w:val="-2"/>
        <w:w w:val="101"/>
        <w:sz w:val="18"/>
        <w:szCs w:val="18"/>
        <w:lang w:val="en-US" w:eastAsia="en-US" w:bidi="ar-SA"/>
      </w:rPr>
    </w:lvl>
    <w:lvl w:ilvl="1" w:tplc="49E4317A">
      <w:numFmt w:val="bullet"/>
      <w:lvlText w:val="•"/>
      <w:lvlJc w:val="left"/>
      <w:pPr>
        <w:ind w:left="1650" w:hanging="517"/>
      </w:pPr>
      <w:rPr>
        <w:rFonts w:hint="default"/>
        <w:lang w:val="en-US" w:eastAsia="en-US" w:bidi="ar-SA"/>
      </w:rPr>
    </w:lvl>
    <w:lvl w:ilvl="2" w:tplc="8048ED7E">
      <w:numFmt w:val="bullet"/>
      <w:lvlText w:val="•"/>
      <w:lvlJc w:val="left"/>
      <w:pPr>
        <w:ind w:left="2581" w:hanging="517"/>
      </w:pPr>
      <w:rPr>
        <w:rFonts w:hint="default"/>
        <w:lang w:val="en-US" w:eastAsia="en-US" w:bidi="ar-SA"/>
      </w:rPr>
    </w:lvl>
    <w:lvl w:ilvl="3" w:tplc="A96889DC">
      <w:numFmt w:val="bullet"/>
      <w:lvlText w:val="•"/>
      <w:lvlJc w:val="left"/>
      <w:pPr>
        <w:ind w:left="3511" w:hanging="517"/>
      </w:pPr>
      <w:rPr>
        <w:rFonts w:hint="default"/>
        <w:lang w:val="en-US" w:eastAsia="en-US" w:bidi="ar-SA"/>
      </w:rPr>
    </w:lvl>
    <w:lvl w:ilvl="4" w:tplc="4F864476">
      <w:numFmt w:val="bullet"/>
      <w:lvlText w:val="•"/>
      <w:lvlJc w:val="left"/>
      <w:pPr>
        <w:ind w:left="4442" w:hanging="517"/>
      </w:pPr>
      <w:rPr>
        <w:rFonts w:hint="default"/>
        <w:lang w:val="en-US" w:eastAsia="en-US" w:bidi="ar-SA"/>
      </w:rPr>
    </w:lvl>
    <w:lvl w:ilvl="5" w:tplc="C804C256">
      <w:numFmt w:val="bullet"/>
      <w:lvlText w:val="•"/>
      <w:lvlJc w:val="left"/>
      <w:pPr>
        <w:ind w:left="5372" w:hanging="517"/>
      </w:pPr>
      <w:rPr>
        <w:rFonts w:hint="default"/>
        <w:lang w:val="en-US" w:eastAsia="en-US" w:bidi="ar-SA"/>
      </w:rPr>
    </w:lvl>
    <w:lvl w:ilvl="6" w:tplc="E8A0FBF4">
      <w:numFmt w:val="bullet"/>
      <w:lvlText w:val="•"/>
      <w:lvlJc w:val="left"/>
      <w:pPr>
        <w:ind w:left="6303" w:hanging="517"/>
      </w:pPr>
      <w:rPr>
        <w:rFonts w:hint="default"/>
        <w:lang w:val="en-US" w:eastAsia="en-US" w:bidi="ar-SA"/>
      </w:rPr>
    </w:lvl>
    <w:lvl w:ilvl="7" w:tplc="6D641196">
      <w:numFmt w:val="bullet"/>
      <w:lvlText w:val="•"/>
      <w:lvlJc w:val="left"/>
      <w:pPr>
        <w:ind w:left="7233" w:hanging="517"/>
      </w:pPr>
      <w:rPr>
        <w:rFonts w:hint="default"/>
        <w:lang w:val="en-US" w:eastAsia="en-US" w:bidi="ar-SA"/>
      </w:rPr>
    </w:lvl>
    <w:lvl w:ilvl="8" w:tplc="23EA2B9A">
      <w:numFmt w:val="bullet"/>
      <w:lvlText w:val="•"/>
      <w:lvlJc w:val="left"/>
      <w:pPr>
        <w:ind w:left="8164" w:hanging="517"/>
      </w:pPr>
      <w:rPr>
        <w:rFonts w:hint="default"/>
        <w:lang w:val="en-US" w:eastAsia="en-US" w:bidi="ar-SA"/>
      </w:rPr>
    </w:lvl>
  </w:abstractNum>
  <w:abstractNum w:abstractNumId="13" w15:restartNumberingAfterBreak="0">
    <w:nsid w:val="0FE026D3"/>
    <w:multiLevelType w:val="multilevel"/>
    <w:tmpl w:val="4BA45CE2"/>
    <w:lvl w:ilvl="0">
      <w:start w:val="11"/>
      <w:numFmt w:val="decimal"/>
      <w:lvlText w:val="%1"/>
      <w:lvlJc w:val="left"/>
      <w:pPr>
        <w:ind w:left="3436" w:hanging="401"/>
      </w:pPr>
      <w:rPr>
        <w:rFonts w:hint="default"/>
        <w:lang w:val="en-US" w:eastAsia="en-US" w:bidi="ar-SA"/>
      </w:rPr>
    </w:lvl>
    <w:lvl w:ilvl="1">
      <w:start w:val="4"/>
      <w:numFmt w:val="decimal"/>
      <w:lvlText w:val="%1.%2"/>
      <w:lvlJc w:val="left"/>
      <w:pPr>
        <w:ind w:left="3436" w:hanging="401"/>
      </w:pPr>
      <w:rPr>
        <w:rFonts w:ascii="Arial" w:eastAsia="Arial" w:hAnsi="Arial" w:cs="Arial" w:hint="default"/>
        <w:b w:val="0"/>
        <w:bCs w:val="0"/>
        <w:i w:val="0"/>
        <w:iCs w:val="0"/>
        <w:color w:val="010202"/>
        <w:spacing w:val="-2"/>
        <w:w w:val="101"/>
        <w:sz w:val="18"/>
        <w:szCs w:val="18"/>
        <w:lang w:val="en-US" w:eastAsia="en-US" w:bidi="ar-SA"/>
      </w:rPr>
    </w:lvl>
    <w:lvl w:ilvl="2">
      <w:numFmt w:val="bullet"/>
      <w:lvlText w:val="•"/>
      <w:lvlJc w:val="left"/>
      <w:pPr>
        <w:ind w:left="4757" w:hanging="401"/>
      </w:pPr>
      <w:rPr>
        <w:rFonts w:hint="default"/>
        <w:lang w:val="en-US" w:eastAsia="en-US" w:bidi="ar-SA"/>
      </w:rPr>
    </w:lvl>
    <w:lvl w:ilvl="3">
      <w:numFmt w:val="bullet"/>
      <w:lvlText w:val="•"/>
      <w:lvlJc w:val="left"/>
      <w:pPr>
        <w:ind w:left="5415" w:hanging="401"/>
      </w:pPr>
      <w:rPr>
        <w:rFonts w:hint="default"/>
        <w:lang w:val="en-US" w:eastAsia="en-US" w:bidi="ar-SA"/>
      </w:rPr>
    </w:lvl>
    <w:lvl w:ilvl="4">
      <w:numFmt w:val="bullet"/>
      <w:lvlText w:val="•"/>
      <w:lvlJc w:val="left"/>
      <w:pPr>
        <w:ind w:left="6074" w:hanging="401"/>
      </w:pPr>
      <w:rPr>
        <w:rFonts w:hint="default"/>
        <w:lang w:val="en-US" w:eastAsia="en-US" w:bidi="ar-SA"/>
      </w:rPr>
    </w:lvl>
    <w:lvl w:ilvl="5">
      <w:numFmt w:val="bullet"/>
      <w:lvlText w:val="•"/>
      <w:lvlJc w:val="left"/>
      <w:pPr>
        <w:ind w:left="6732" w:hanging="401"/>
      </w:pPr>
      <w:rPr>
        <w:rFonts w:hint="default"/>
        <w:lang w:val="en-US" w:eastAsia="en-US" w:bidi="ar-SA"/>
      </w:rPr>
    </w:lvl>
    <w:lvl w:ilvl="6">
      <w:numFmt w:val="bullet"/>
      <w:lvlText w:val="•"/>
      <w:lvlJc w:val="left"/>
      <w:pPr>
        <w:ind w:left="7391" w:hanging="401"/>
      </w:pPr>
      <w:rPr>
        <w:rFonts w:hint="default"/>
        <w:lang w:val="en-US" w:eastAsia="en-US" w:bidi="ar-SA"/>
      </w:rPr>
    </w:lvl>
    <w:lvl w:ilvl="7">
      <w:numFmt w:val="bullet"/>
      <w:lvlText w:val="•"/>
      <w:lvlJc w:val="left"/>
      <w:pPr>
        <w:ind w:left="8049" w:hanging="401"/>
      </w:pPr>
      <w:rPr>
        <w:rFonts w:hint="default"/>
        <w:lang w:val="en-US" w:eastAsia="en-US" w:bidi="ar-SA"/>
      </w:rPr>
    </w:lvl>
    <w:lvl w:ilvl="8">
      <w:numFmt w:val="bullet"/>
      <w:lvlText w:val="•"/>
      <w:lvlJc w:val="left"/>
      <w:pPr>
        <w:ind w:left="8708" w:hanging="401"/>
      </w:pPr>
      <w:rPr>
        <w:rFonts w:hint="default"/>
        <w:lang w:val="en-US" w:eastAsia="en-US" w:bidi="ar-SA"/>
      </w:rPr>
    </w:lvl>
  </w:abstractNum>
  <w:abstractNum w:abstractNumId="14" w15:restartNumberingAfterBreak="0">
    <w:nsid w:val="15807B09"/>
    <w:multiLevelType w:val="hybridMultilevel"/>
    <w:tmpl w:val="AF200C92"/>
    <w:lvl w:ilvl="0" w:tplc="795097D8">
      <w:start w:val="1"/>
      <w:numFmt w:val="lowerLetter"/>
      <w:lvlText w:val="(%1)"/>
      <w:lvlJc w:val="left"/>
      <w:pPr>
        <w:ind w:left="727" w:hanging="567"/>
      </w:pPr>
      <w:rPr>
        <w:rFonts w:ascii="Arial" w:eastAsia="Arial" w:hAnsi="Arial" w:cs="Arial" w:hint="default"/>
        <w:b w:val="0"/>
        <w:bCs w:val="0"/>
        <w:i w:val="0"/>
        <w:iCs w:val="0"/>
        <w:color w:val="010202"/>
        <w:spacing w:val="-2"/>
        <w:w w:val="101"/>
        <w:sz w:val="18"/>
        <w:szCs w:val="18"/>
        <w:lang w:val="en-US" w:eastAsia="en-US" w:bidi="ar-SA"/>
      </w:rPr>
    </w:lvl>
    <w:lvl w:ilvl="1" w:tplc="B79EC90E">
      <w:start w:val="1"/>
      <w:numFmt w:val="lowerRoman"/>
      <w:lvlText w:val="(%2)"/>
      <w:lvlJc w:val="left"/>
      <w:pPr>
        <w:ind w:left="1012" w:hanging="284"/>
      </w:pPr>
      <w:rPr>
        <w:rFonts w:ascii="Arial" w:eastAsia="Arial" w:hAnsi="Arial" w:cs="Arial" w:hint="default"/>
        <w:b w:val="0"/>
        <w:bCs w:val="0"/>
        <w:i w:val="0"/>
        <w:iCs w:val="0"/>
        <w:color w:val="010202"/>
        <w:spacing w:val="-1"/>
        <w:w w:val="101"/>
        <w:sz w:val="18"/>
        <w:szCs w:val="18"/>
        <w:lang w:val="en-US" w:eastAsia="en-US" w:bidi="ar-SA"/>
      </w:rPr>
    </w:lvl>
    <w:lvl w:ilvl="2" w:tplc="B12A1506">
      <w:numFmt w:val="bullet"/>
      <w:lvlText w:val="•"/>
      <w:lvlJc w:val="left"/>
      <w:pPr>
        <w:ind w:left="2020" w:hanging="284"/>
      </w:pPr>
      <w:rPr>
        <w:rFonts w:hint="default"/>
        <w:lang w:val="en-US" w:eastAsia="en-US" w:bidi="ar-SA"/>
      </w:rPr>
    </w:lvl>
    <w:lvl w:ilvl="3" w:tplc="FCCA7EE4">
      <w:numFmt w:val="bullet"/>
      <w:lvlText w:val="•"/>
      <w:lvlJc w:val="left"/>
      <w:pPr>
        <w:ind w:left="3021" w:hanging="284"/>
      </w:pPr>
      <w:rPr>
        <w:rFonts w:hint="default"/>
        <w:lang w:val="en-US" w:eastAsia="en-US" w:bidi="ar-SA"/>
      </w:rPr>
    </w:lvl>
    <w:lvl w:ilvl="4" w:tplc="6EB8EFB6">
      <w:numFmt w:val="bullet"/>
      <w:lvlText w:val="•"/>
      <w:lvlJc w:val="left"/>
      <w:pPr>
        <w:ind w:left="4021" w:hanging="284"/>
      </w:pPr>
      <w:rPr>
        <w:rFonts w:hint="default"/>
        <w:lang w:val="en-US" w:eastAsia="en-US" w:bidi="ar-SA"/>
      </w:rPr>
    </w:lvl>
    <w:lvl w:ilvl="5" w:tplc="C99021B8">
      <w:numFmt w:val="bullet"/>
      <w:lvlText w:val="•"/>
      <w:lvlJc w:val="left"/>
      <w:pPr>
        <w:ind w:left="5022" w:hanging="284"/>
      </w:pPr>
      <w:rPr>
        <w:rFonts w:hint="default"/>
        <w:lang w:val="en-US" w:eastAsia="en-US" w:bidi="ar-SA"/>
      </w:rPr>
    </w:lvl>
    <w:lvl w:ilvl="6" w:tplc="F9B8B7BA">
      <w:numFmt w:val="bullet"/>
      <w:lvlText w:val="•"/>
      <w:lvlJc w:val="left"/>
      <w:pPr>
        <w:ind w:left="6023" w:hanging="284"/>
      </w:pPr>
      <w:rPr>
        <w:rFonts w:hint="default"/>
        <w:lang w:val="en-US" w:eastAsia="en-US" w:bidi="ar-SA"/>
      </w:rPr>
    </w:lvl>
    <w:lvl w:ilvl="7" w:tplc="D0225AC4">
      <w:numFmt w:val="bullet"/>
      <w:lvlText w:val="•"/>
      <w:lvlJc w:val="left"/>
      <w:pPr>
        <w:ind w:left="7023" w:hanging="284"/>
      </w:pPr>
      <w:rPr>
        <w:rFonts w:hint="default"/>
        <w:lang w:val="en-US" w:eastAsia="en-US" w:bidi="ar-SA"/>
      </w:rPr>
    </w:lvl>
    <w:lvl w:ilvl="8" w:tplc="AB869F2A">
      <w:numFmt w:val="bullet"/>
      <w:lvlText w:val="•"/>
      <w:lvlJc w:val="left"/>
      <w:pPr>
        <w:ind w:left="8024" w:hanging="284"/>
      </w:pPr>
      <w:rPr>
        <w:rFonts w:hint="default"/>
        <w:lang w:val="en-US" w:eastAsia="en-US" w:bidi="ar-SA"/>
      </w:rPr>
    </w:lvl>
  </w:abstractNum>
  <w:abstractNum w:abstractNumId="15" w15:restartNumberingAfterBreak="0">
    <w:nsid w:val="16C53BEA"/>
    <w:multiLevelType w:val="hybridMultilevel"/>
    <w:tmpl w:val="91444B3C"/>
    <w:lvl w:ilvl="0" w:tplc="93C68748">
      <w:start w:val="1"/>
      <w:numFmt w:val="lowerLetter"/>
      <w:lvlText w:val="(%1)"/>
      <w:lvlJc w:val="left"/>
      <w:pPr>
        <w:ind w:left="726" w:hanging="567"/>
      </w:pPr>
      <w:rPr>
        <w:rFonts w:ascii="Arial" w:eastAsia="Arial" w:hAnsi="Arial" w:cs="Arial" w:hint="default"/>
        <w:b w:val="0"/>
        <w:bCs w:val="0"/>
        <w:i w:val="0"/>
        <w:iCs w:val="0"/>
        <w:color w:val="010202"/>
        <w:spacing w:val="-2"/>
        <w:w w:val="101"/>
        <w:sz w:val="18"/>
        <w:szCs w:val="18"/>
        <w:lang w:val="en-US" w:eastAsia="en-US" w:bidi="ar-SA"/>
      </w:rPr>
    </w:lvl>
    <w:lvl w:ilvl="1" w:tplc="692A115A">
      <w:numFmt w:val="bullet"/>
      <w:lvlText w:val="•"/>
      <w:lvlJc w:val="left"/>
      <w:pPr>
        <w:ind w:left="1650" w:hanging="567"/>
      </w:pPr>
      <w:rPr>
        <w:rFonts w:hint="default"/>
        <w:lang w:val="en-US" w:eastAsia="en-US" w:bidi="ar-SA"/>
      </w:rPr>
    </w:lvl>
    <w:lvl w:ilvl="2" w:tplc="0590CBEC">
      <w:numFmt w:val="bullet"/>
      <w:lvlText w:val="•"/>
      <w:lvlJc w:val="left"/>
      <w:pPr>
        <w:ind w:left="2581" w:hanging="567"/>
      </w:pPr>
      <w:rPr>
        <w:rFonts w:hint="default"/>
        <w:lang w:val="en-US" w:eastAsia="en-US" w:bidi="ar-SA"/>
      </w:rPr>
    </w:lvl>
    <w:lvl w:ilvl="3" w:tplc="CA86139E">
      <w:numFmt w:val="bullet"/>
      <w:lvlText w:val="•"/>
      <w:lvlJc w:val="left"/>
      <w:pPr>
        <w:ind w:left="3511" w:hanging="567"/>
      </w:pPr>
      <w:rPr>
        <w:rFonts w:hint="default"/>
        <w:lang w:val="en-US" w:eastAsia="en-US" w:bidi="ar-SA"/>
      </w:rPr>
    </w:lvl>
    <w:lvl w:ilvl="4" w:tplc="E88005B6">
      <w:numFmt w:val="bullet"/>
      <w:lvlText w:val="•"/>
      <w:lvlJc w:val="left"/>
      <w:pPr>
        <w:ind w:left="4442" w:hanging="567"/>
      </w:pPr>
      <w:rPr>
        <w:rFonts w:hint="default"/>
        <w:lang w:val="en-US" w:eastAsia="en-US" w:bidi="ar-SA"/>
      </w:rPr>
    </w:lvl>
    <w:lvl w:ilvl="5" w:tplc="932095D4">
      <w:numFmt w:val="bullet"/>
      <w:lvlText w:val="•"/>
      <w:lvlJc w:val="left"/>
      <w:pPr>
        <w:ind w:left="5372" w:hanging="567"/>
      </w:pPr>
      <w:rPr>
        <w:rFonts w:hint="default"/>
        <w:lang w:val="en-US" w:eastAsia="en-US" w:bidi="ar-SA"/>
      </w:rPr>
    </w:lvl>
    <w:lvl w:ilvl="6" w:tplc="73BC712E">
      <w:numFmt w:val="bullet"/>
      <w:lvlText w:val="•"/>
      <w:lvlJc w:val="left"/>
      <w:pPr>
        <w:ind w:left="6303" w:hanging="567"/>
      </w:pPr>
      <w:rPr>
        <w:rFonts w:hint="default"/>
        <w:lang w:val="en-US" w:eastAsia="en-US" w:bidi="ar-SA"/>
      </w:rPr>
    </w:lvl>
    <w:lvl w:ilvl="7" w:tplc="7B18A794">
      <w:numFmt w:val="bullet"/>
      <w:lvlText w:val="•"/>
      <w:lvlJc w:val="left"/>
      <w:pPr>
        <w:ind w:left="7233" w:hanging="567"/>
      </w:pPr>
      <w:rPr>
        <w:rFonts w:hint="default"/>
        <w:lang w:val="en-US" w:eastAsia="en-US" w:bidi="ar-SA"/>
      </w:rPr>
    </w:lvl>
    <w:lvl w:ilvl="8" w:tplc="7D36EB50">
      <w:numFmt w:val="bullet"/>
      <w:lvlText w:val="•"/>
      <w:lvlJc w:val="left"/>
      <w:pPr>
        <w:ind w:left="8164" w:hanging="567"/>
      </w:pPr>
      <w:rPr>
        <w:rFonts w:hint="default"/>
        <w:lang w:val="en-US" w:eastAsia="en-US" w:bidi="ar-SA"/>
      </w:rPr>
    </w:lvl>
  </w:abstractNum>
  <w:abstractNum w:abstractNumId="16" w15:restartNumberingAfterBreak="0">
    <w:nsid w:val="17F419B3"/>
    <w:multiLevelType w:val="hybridMultilevel"/>
    <w:tmpl w:val="22242834"/>
    <w:lvl w:ilvl="0" w:tplc="AB7EA8E4">
      <w:numFmt w:val="bullet"/>
      <w:lvlText w:val="•"/>
      <w:lvlJc w:val="left"/>
      <w:pPr>
        <w:ind w:left="467" w:hanging="361"/>
      </w:pPr>
      <w:rPr>
        <w:rFonts w:ascii="Arial" w:eastAsia="Arial" w:hAnsi="Arial" w:cs="Arial" w:hint="default"/>
        <w:b w:val="0"/>
        <w:bCs w:val="0"/>
        <w:i w:val="0"/>
        <w:iCs w:val="0"/>
        <w:color w:val="010202"/>
        <w:spacing w:val="0"/>
        <w:w w:val="133"/>
        <w:sz w:val="18"/>
        <w:szCs w:val="18"/>
        <w:lang w:val="en-US" w:eastAsia="en-US" w:bidi="ar-SA"/>
      </w:rPr>
    </w:lvl>
    <w:lvl w:ilvl="1" w:tplc="CCDC9BA8">
      <w:numFmt w:val="bullet"/>
      <w:lvlText w:val="•"/>
      <w:lvlJc w:val="left"/>
      <w:pPr>
        <w:ind w:left="880" w:hanging="361"/>
      </w:pPr>
      <w:rPr>
        <w:rFonts w:ascii="Arial" w:eastAsia="Arial" w:hAnsi="Arial" w:cs="Arial" w:hint="default"/>
        <w:spacing w:val="0"/>
        <w:w w:val="133"/>
        <w:lang w:val="en-US" w:eastAsia="en-US" w:bidi="ar-SA"/>
      </w:rPr>
    </w:lvl>
    <w:lvl w:ilvl="2" w:tplc="2A9ABA48">
      <w:numFmt w:val="bullet"/>
      <w:lvlText w:val="•"/>
      <w:lvlJc w:val="left"/>
      <w:pPr>
        <w:ind w:left="1741" w:hanging="361"/>
      </w:pPr>
      <w:rPr>
        <w:rFonts w:hint="default"/>
        <w:lang w:val="en-US" w:eastAsia="en-US" w:bidi="ar-SA"/>
      </w:rPr>
    </w:lvl>
    <w:lvl w:ilvl="3" w:tplc="03682FC4">
      <w:numFmt w:val="bullet"/>
      <w:lvlText w:val="•"/>
      <w:lvlJc w:val="left"/>
      <w:pPr>
        <w:ind w:left="2603" w:hanging="361"/>
      </w:pPr>
      <w:rPr>
        <w:rFonts w:hint="default"/>
        <w:lang w:val="en-US" w:eastAsia="en-US" w:bidi="ar-SA"/>
      </w:rPr>
    </w:lvl>
    <w:lvl w:ilvl="4" w:tplc="E5245A0E">
      <w:numFmt w:val="bullet"/>
      <w:lvlText w:val="•"/>
      <w:lvlJc w:val="left"/>
      <w:pPr>
        <w:ind w:left="3465" w:hanging="361"/>
      </w:pPr>
      <w:rPr>
        <w:rFonts w:hint="default"/>
        <w:lang w:val="en-US" w:eastAsia="en-US" w:bidi="ar-SA"/>
      </w:rPr>
    </w:lvl>
    <w:lvl w:ilvl="5" w:tplc="229C06BE">
      <w:numFmt w:val="bullet"/>
      <w:lvlText w:val="•"/>
      <w:lvlJc w:val="left"/>
      <w:pPr>
        <w:ind w:left="4327" w:hanging="361"/>
      </w:pPr>
      <w:rPr>
        <w:rFonts w:hint="default"/>
        <w:lang w:val="en-US" w:eastAsia="en-US" w:bidi="ar-SA"/>
      </w:rPr>
    </w:lvl>
    <w:lvl w:ilvl="6" w:tplc="F4F4C706">
      <w:numFmt w:val="bullet"/>
      <w:lvlText w:val="•"/>
      <w:lvlJc w:val="left"/>
      <w:pPr>
        <w:ind w:left="5189" w:hanging="361"/>
      </w:pPr>
      <w:rPr>
        <w:rFonts w:hint="default"/>
        <w:lang w:val="en-US" w:eastAsia="en-US" w:bidi="ar-SA"/>
      </w:rPr>
    </w:lvl>
    <w:lvl w:ilvl="7" w:tplc="B41623BA">
      <w:numFmt w:val="bullet"/>
      <w:lvlText w:val="•"/>
      <w:lvlJc w:val="left"/>
      <w:pPr>
        <w:ind w:left="6051" w:hanging="361"/>
      </w:pPr>
      <w:rPr>
        <w:rFonts w:hint="default"/>
        <w:lang w:val="en-US" w:eastAsia="en-US" w:bidi="ar-SA"/>
      </w:rPr>
    </w:lvl>
    <w:lvl w:ilvl="8" w:tplc="F072F2E0">
      <w:numFmt w:val="bullet"/>
      <w:lvlText w:val="•"/>
      <w:lvlJc w:val="left"/>
      <w:pPr>
        <w:ind w:left="6913" w:hanging="361"/>
      </w:pPr>
      <w:rPr>
        <w:rFonts w:hint="default"/>
        <w:lang w:val="en-US" w:eastAsia="en-US" w:bidi="ar-SA"/>
      </w:rPr>
    </w:lvl>
  </w:abstractNum>
  <w:abstractNum w:abstractNumId="17" w15:restartNumberingAfterBreak="0">
    <w:nsid w:val="192F4487"/>
    <w:multiLevelType w:val="multilevel"/>
    <w:tmpl w:val="44F86DEE"/>
    <w:lvl w:ilvl="0">
      <w:start w:val="13"/>
      <w:numFmt w:val="decimal"/>
      <w:lvlText w:val="%1"/>
      <w:lvlJc w:val="left"/>
      <w:pPr>
        <w:ind w:left="728" w:hanging="568"/>
      </w:pPr>
      <w:rPr>
        <w:rFonts w:hint="default"/>
        <w:lang w:val="en-US" w:eastAsia="en-US" w:bidi="ar-SA"/>
      </w:rPr>
    </w:lvl>
    <w:lvl w:ilvl="1">
      <w:start w:val="1"/>
      <w:numFmt w:val="decimal"/>
      <w:lvlText w:val="%1.%2"/>
      <w:lvlJc w:val="left"/>
      <w:pPr>
        <w:ind w:left="728" w:hanging="568"/>
      </w:pPr>
      <w:rPr>
        <w:rFonts w:ascii="Arial" w:eastAsia="Arial" w:hAnsi="Arial" w:cs="Arial" w:hint="default"/>
        <w:b/>
        <w:bCs/>
        <w:i w:val="0"/>
        <w:iCs w:val="0"/>
        <w:color w:val="010202"/>
        <w:spacing w:val="-2"/>
        <w:w w:val="101"/>
        <w:sz w:val="18"/>
        <w:szCs w:val="18"/>
        <w:lang w:val="en-US" w:eastAsia="en-US" w:bidi="ar-SA"/>
      </w:rPr>
    </w:lvl>
    <w:lvl w:ilvl="2">
      <w:numFmt w:val="bullet"/>
      <w:lvlText w:val="•"/>
      <w:lvlJc w:val="left"/>
      <w:pPr>
        <w:ind w:left="2581" w:hanging="568"/>
      </w:pPr>
      <w:rPr>
        <w:rFonts w:hint="default"/>
        <w:lang w:val="en-US" w:eastAsia="en-US" w:bidi="ar-SA"/>
      </w:rPr>
    </w:lvl>
    <w:lvl w:ilvl="3">
      <w:numFmt w:val="bullet"/>
      <w:lvlText w:val="•"/>
      <w:lvlJc w:val="left"/>
      <w:pPr>
        <w:ind w:left="3511" w:hanging="568"/>
      </w:pPr>
      <w:rPr>
        <w:rFonts w:hint="default"/>
        <w:lang w:val="en-US" w:eastAsia="en-US" w:bidi="ar-SA"/>
      </w:rPr>
    </w:lvl>
    <w:lvl w:ilvl="4">
      <w:numFmt w:val="bullet"/>
      <w:lvlText w:val="•"/>
      <w:lvlJc w:val="left"/>
      <w:pPr>
        <w:ind w:left="4442" w:hanging="568"/>
      </w:pPr>
      <w:rPr>
        <w:rFonts w:hint="default"/>
        <w:lang w:val="en-US" w:eastAsia="en-US" w:bidi="ar-SA"/>
      </w:rPr>
    </w:lvl>
    <w:lvl w:ilvl="5">
      <w:numFmt w:val="bullet"/>
      <w:lvlText w:val="•"/>
      <w:lvlJc w:val="left"/>
      <w:pPr>
        <w:ind w:left="5372" w:hanging="568"/>
      </w:pPr>
      <w:rPr>
        <w:rFonts w:hint="default"/>
        <w:lang w:val="en-US" w:eastAsia="en-US" w:bidi="ar-SA"/>
      </w:rPr>
    </w:lvl>
    <w:lvl w:ilvl="6">
      <w:numFmt w:val="bullet"/>
      <w:lvlText w:val="•"/>
      <w:lvlJc w:val="left"/>
      <w:pPr>
        <w:ind w:left="6303" w:hanging="568"/>
      </w:pPr>
      <w:rPr>
        <w:rFonts w:hint="default"/>
        <w:lang w:val="en-US" w:eastAsia="en-US" w:bidi="ar-SA"/>
      </w:rPr>
    </w:lvl>
    <w:lvl w:ilvl="7">
      <w:numFmt w:val="bullet"/>
      <w:lvlText w:val="•"/>
      <w:lvlJc w:val="left"/>
      <w:pPr>
        <w:ind w:left="7233" w:hanging="568"/>
      </w:pPr>
      <w:rPr>
        <w:rFonts w:hint="default"/>
        <w:lang w:val="en-US" w:eastAsia="en-US" w:bidi="ar-SA"/>
      </w:rPr>
    </w:lvl>
    <w:lvl w:ilvl="8">
      <w:numFmt w:val="bullet"/>
      <w:lvlText w:val="•"/>
      <w:lvlJc w:val="left"/>
      <w:pPr>
        <w:ind w:left="8164" w:hanging="568"/>
      </w:pPr>
      <w:rPr>
        <w:rFonts w:hint="default"/>
        <w:lang w:val="en-US" w:eastAsia="en-US" w:bidi="ar-SA"/>
      </w:rPr>
    </w:lvl>
  </w:abstractNum>
  <w:abstractNum w:abstractNumId="18" w15:restartNumberingAfterBreak="0">
    <w:nsid w:val="19B031F0"/>
    <w:multiLevelType w:val="hybridMultilevel"/>
    <w:tmpl w:val="F6188BAA"/>
    <w:lvl w:ilvl="0" w:tplc="8E420712">
      <w:start w:val="1"/>
      <w:numFmt w:val="lowerLetter"/>
      <w:lvlText w:val="(%1)"/>
      <w:lvlJc w:val="left"/>
      <w:pPr>
        <w:ind w:left="728" w:hanging="568"/>
      </w:pPr>
      <w:rPr>
        <w:rFonts w:ascii="Arial" w:eastAsia="Arial" w:hAnsi="Arial" w:cs="Arial" w:hint="default"/>
        <w:b w:val="0"/>
        <w:bCs w:val="0"/>
        <w:i w:val="0"/>
        <w:iCs w:val="0"/>
        <w:color w:val="010202"/>
        <w:spacing w:val="-2"/>
        <w:w w:val="101"/>
        <w:sz w:val="18"/>
        <w:szCs w:val="18"/>
        <w:lang w:val="en-US" w:eastAsia="en-US" w:bidi="ar-SA"/>
      </w:rPr>
    </w:lvl>
    <w:lvl w:ilvl="1" w:tplc="88E63FFC">
      <w:start w:val="1"/>
      <w:numFmt w:val="lowerRoman"/>
      <w:lvlText w:val="(%2)"/>
      <w:lvlJc w:val="left"/>
      <w:pPr>
        <w:ind w:left="1294" w:hanging="568"/>
      </w:pPr>
      <w:rPr>
        <w:rFonts w:ascii="Arial" w:eastAsia="Arial" w:hAnsi="Arial" w:cs="Arial" w:hint="default"/>
        <w:b w:val="0"/>
        <w:bCs w:val="0"/>
        <w:i w:val="0"/>
        <w:iCs w:val="0"/>
        <w:color w:val="010202"/>
        <w:spacing w:val="-1"/>
        <w:w w:val="101"/>
        <w:sz w:val="18"/>
        <w:szCs w:val="18"/>
        <w:lang w:val="en-US" w:eastAsia="en-US" w:bidi="ar-SA"/>
      </w:rPr>
    </w:lvl>
    <w:lvl w:ilvl="2" w:tplc="1472DF4C">
      <w:numFmt w:val="bullet"/>
      <w:lvlText w:val="•"/>
      <w:lvlJc w:val="left"/>
      <w:pPr>
        <w:ind w:left="1300" w:hanging="568"/>
      </w:pPr>
      <w:rPr>
        <w:rFonts w:hint="default"/>
        <w:lang w:val="en-US" w:eastAsia="en-US" w:bidi="ar-SA"/>
      </w:rPr>
    </w:lvl>
    <w:lvl w:ilvl="3" w:tplc="EA267A40">
      <w:numFmt w:val="bullet"/>
      <w:lvlText w:val="•"/>
      <w:lvlJc w:val="left"/>
      <w:pPr>
        <w:ind w:left="2390" w:hanging="568"/>
      </w:pPr>
      <w:rPr>
        <w:rFonts w:hint="default"/>
        <w:lang w:val="en-US" w:eastAsia="en-US" w:bidi="ar-SA"/>
      </w:rPr>
    </w:lvl>
    <w:lvl w:ilvl="4" w:tplc="831C691A">
      <w:numFmt w:val="bullet"/>
      <w:lvlText w:val="•"/>
      <w:lvlJc w:val="left"/>
      <w:pPr>
        <w:ind w:left="3481" w:hanging="568"/>
      </w:pPr>
      <w:rPr>
        <w:rFonts w:hint="default"/>
        <w:lang w:val="en-US" w:eastAsia="en-US" w:bidi="ar-SA"/>
      </w:rPr>
    </w:lvl>
    <w:lvl w:ilvl="5" w:tplc="8D1AAF4E">
      <w:numFmt w:val="bullet"/>
      <w:lvlText w:val="•"/>
      <w:lvlJc w:val="left"/>
      <w:pPr>
        <w:ind w:left="4572" w:hanging="568"/>
      </w:pPr>
      <w:rPr>
        <w:rFonts w:hint="default"/>
        <w:lang w:val="en-US" w:eastAsia="en-US" w:bidi="ar-SA"/>
      </w:rPr>
    </w:lvl>
    <w:lvl w:ilvl="6" w:tplc="DCA2AB98">
      <w:numFmt w:val="bullet"/>
      <w:lvlText w:val="•"/>
      <w:lvlJc w:val="left"/>
      <w:pPr>
        <w:ind w:left="5662" w:hanging="568"/>
      </w:pPr>
      <w:rPr>
        <w:rFonts w:hint="default"/>
        <w:lang w:val="en-US" w:eastAsia="en-US" w:bidi="ar-SA"/>
      </w:rPr>
    </w:lvl>
    <w:lvl w:ilvl="7" w:tplc="9AFC43C0">
      <w:numFmt w:val="bullet"/>
      <w:lvlText w:val="•"/>
      <w:lvlJc w:val="left"/>
      <w:pPr>
        <w:ind w:left="6753" w:hanging="568"/>
      </w:pPr>
      <w:rPr>
        <w:rFonts w:hint="default"/>
        <w:lang w:val="en-US" w:eastAsia="en-US" w:bidi="ar-SA"/>
      </w:rPr>
    </w:lvl>
    <w:lvl w:ilvl="8" w:tplc="6B505650">
      <w:numFmt w:val="bullet"/>
      <w:lvlText w:val="•"/>
      <w:lvlJc w:val="left"/>
      <w:pPr>
        <w:ind w:left="7844" w:hanging="568"/>
      </w:pPr>
      <w:rPr>
        <w:rFonts w:hint="default"/>
        <w:lang w:val="en-US" w:eastAsia="en-US" w:bidi="ar-SA"/>
      </w:rPr>
    </w:lvl>
  </w:abstractNum>
  <w:abstractNum w:abstractNumId="19" w15:restartNumberingAfterBreak="0">
    <w:nsid w:val="1C6A4D98"/>
    <w:multiLevelType w:val="hybridMultilevel"/>
    <w:tmpl w:val="12CC8A42"/>
    <w:lvl w:ilvl="0" w:tplc="9800E184">
      <w:start w:val="1"/>
      <w:numFmt w:val="lowerLetter"/>
      <w:lvlText w:val="(%1)"/>
      <w:lvlJc w:val="left"/>
      <w:pPr>
        <w:ind w:left="727" w:hanging="517"/>
      </w:pPr>
      <w:rPr>
        <w:rFonts w:ascii="Arial" w:eastAsia="Arial" w:hAnsi="Arial" w:cs="Arial" w:hint="default"/>
        <w:b w:val="0"/>
        <w:bCs w:val="0"/>
        <w:i w:val="0"/>
        <w:iCs w:val="0"/>
        <w:color w:val="010202"/>
        <w:spacing w:val="-2"/>
        <w:w w:val="101"/>
        <w:sz w:val="18"/>
        <w:szCs w:val="18"/>
        <w:lang w:val="en-US" w:eastAsia="en-US" w:bidi="ar-SA"/>
      </w:rPr>
    </w:lvl>
    <w:lvl w:ilvl="1" w:tplc="477EFBCA">
      <w:start w:val="1"/>
      <w:numFmt w:val="lowerRoman"/>
      <w:lvlText w:val="(%2)"/>
      <w:lvlJc w:val="left"/>
      <w:pPr>
        <w:ind w:left="1011" w:hanging="284"/>
      </w:pPr>
      <w:rPr>
        <w:rFonts w:ascii="Arial" w:eastAsia="Arial" w:hAnsi="Arial" w:cs="Arial" w:hint="default"/>
        <w:b w:val="0"/>
        <w:bCs w:val="0"/>
        <w:i w:val="0"/>
        <w:iCs w:val="0"/>
        <w:color w:val="010202"/>
        <w:spacing w:val="-1"/>
        <w:w w:val="101"/>
        <w:sz w:val="18"/>
        <w:szCs w:val="18"/>
        <w:lang w:val="en-US" w:eastAsia="en-US" w:bidi="ar-SA"/>
      </w:rPr>
    </w:lvl>
    <w:lvl w:ilvl="2" w:tplc="0570D8D0">
      <w:numFmt w:val="bullet"/>
      <w:lvlText w:val="•"/>
      <w:lvlJc w:val="left"/>
      <w:pPr>
        <w:ind w:left="2020" w:hanging="284"/>
      </w:pPr>
      <w:rPr>
        <w:rFonts w:hint="default"/>
        <w:lang w:val="en-US" w:eastAsia="en-US" w:bidi="ar-SA"/>
      </w:rPr>
    </w:lvl>
    <w:lvl w:ilvl="3" w:tplc="5FB62B2A">
      <w:numFmt w:val="bullet"/>
      <w:lvlText w:val="•"/>
      <w:lvlJc w:val="left"/>
      <w:pPr>
        <w:ind w:left="3021" w:hanging="284"/>
      </w:pPr>
      <w:rPr>
        <w:rFonts w:hint="default"/>
        <w:lang w:val="en-US" w:eastAsia="en-US" w:bidi="ar-SA"/>
      </w:rPr>
    </w:lvl>
    <w:lvl w:ilvl="4" w:tplc="309062AA">
      <w:numFmt w:val="bullet"/>
      <w:lvlText w:val="•"/>
      <w:lvlJc w:val="left"/>
      <w:pPr>
        <w:ind w:left="4021" w:hanging="284"/>
      </w:pPr>
      <w:rPr>
        <w:rFonts w:hint="default"/>
        <w:lang w:val="en-US" w:eastAsia="en-US" w:bidi="ar-SA"/>
      </w:rPr>
    </w:lvl>
    <w:lvl w:ilvl="5" w:tplc="7946F2D0">
      <w:numFmt w:val="bullet"/>
      <w:lvlText w:val="•"/>
      <w:lvlJc w:val="left"/>
      <w:pPr>
        <w:ind w:left="5022" w:hanging="284"/>
      </w:pPr>
      <w:rPr>
        <w:rFonts w:hint="default"/>
        <w:lang w:val="en-US" w:eastAsia="en-US" w:bidi="ar-SA"/>
      </w:rPr>
    </w:lvl>
    <w:lvl w:ilvl="6" w:tplc="ABA690B4">
      <w:numFmt w:val="bullet"/>
      <w:lvlText w:val="•"/>
      <w:lvlJc w:val="left"/>
      <w:pPr>
        <w:ind w:left="6023" w:hanging="284"/>
      </w:pPr>
      <w:rPr>
        <w:rFonts w:hint="default"/>
        <w:lang w:val="en-US" w:eastAsia="en-US" w:bidi="ar-SA"/>
      </w:rPr>
    </w:lvl>
    <w:lvl w:ilvl="7" w:tplc="D44E3522">
      <w:numFmt w:val="bullet"/>
      <w:lvlText w:val="•"/>
      <w:lvlJc w:val="left"/>
      <w:pPr>
        <w:ind w:left="7023" w:hanging="284"/>
      </w:pPr>
      <w:rPr>
        <w:rFonts w:hint="default"/>
        <w:lang w:val="en-US" w:eastAsia="en-US" w:bidi="ar-SA"/>
      </w:rPr>
    </w:lvl>
    <w:lvl w:ilvl="8" w:tplc="AE50E9D6">
      <w:numFmt w:val="bullet"/>
      <w:lvlText w:val="•"/>
      <w:lvlJc w:val="left"/>
      <w:pPr>
        <w:ind w:left="8024" w:hanging="284"/>
      </w:pPr>
      <w:rPr>
        <w:rFonts w:hint="default"/>
        <w:lang w:val="en-US" w:eastAsia="en-US" w:bidi="ar-SA"/>
      </w:rPr>
    </w:lvl>
  </w:abstractNum>
  <w:abstractNum w:abstractNumId="20" w15:restartNumberingAfterBreak="0">
    <w:nsid w:val="1CA354BF"/>
    <w:multiLevelType w:val="multilevel"/>
    <w:tmpl w:val="F7A87094"/>
    <w:lvl w:ilvl="0">
      <w:start w:val="2"/>
      <w:numFmt w:val="decimal"/>
      <w:lvlText w:val="%1"/>
      <w:lvlJc w:val="left"/>
      <w:pPr>
        <w:ind w:left="727" w:hanging="567"/>
      </w:pPr>
      <w:rPr>
        <w:rFonts w:ascii="Arial" w:eastAsia="Arial" w:hAnsi="Arial" w:cs="Arial" w:hint="default"/>
        <w:b/>
        <w:bCs/>
        <w:i w:val="0"/>
        <w:iCs w:val="0"/>
        <w:color w:val="010202"/>
        <w:spacing w:val="0"/>
        <w:w w:val="101"/>
        <w:sz w:val="18"/>
        <w:szCs w:val="18"/>
        <w:lang w:val="en-US" w:eastAsia="en-US" w:bidi="ar-SA"/>
      </w:rPr>
    </w:lvl>
    <w:lvl w:ilvl="1">
      <w:start w:val="1"/>
      <w:numFmt w:val="decimal"/>
      <w:lvlText w:val="%1.%2"/>
      <w:lvlJc w:val="left"/>
      <w:pPr>
        <w:ind w:left="727" w:hanging="568"/>
      </w:pPr>
      <w:rPr>
        <w:rFonts w:ascii="Arial" w:eastAsia="Arial" w:hAnsi="Arial" w:cs="Arial" w:hint="default"/>
        <w:b/>
        <w:bCs/>
        <w:i w:val="0"/>
        <w:iCs w:val="0"/>
        <w:color w:val="010202"/>
        <w:spacing w:val="-2"/>
        <w:w w:val="101"/>
        <w:sz w:val="18"/>
        <w:szCs w:val="18"/>
        <w:lang w:val="en-US" w:eastAsia="en-US" w:bidi="ar-SA"/>
      </w:rPr>
    </w:lvl>
    <w:lvl w:ilvl="2">
      <w:numFmt w:val="bullet"/>
      <w:lvlText w:val="•"/>
      <w:lvlJc w:val="left"/>
      <w:pPr>
        <w:ind w:left="2581" w:hanging="568"/>
      </w:pPr>
      <w:rPr>
        <w:rFonts w:hint="default"/>
        <w:lang w:val="en-US" w:eastAsia="en-US" w:bidi="ar-SA"/>
      </w:rPr>
    </w:lvl>
    <w:lvl w:ilvl="3">
      <w:numFmt w:val="bullet"/>
      <w:lvlText w:val="•"/>
      <w:lvlJc w:val="left"/>
      <w:pPr>
        <w:ind w:left="3511" w:hanging="568"/>
      </w:pPr>
      <w:rPr>
        <w:rFonts w:hint="default"/>
        <w:lang w:val="en-US" w:eastAsia="en-US" w:bidi="ar-SA"/>
      </w:rPr>
    </w:lvl>
    <w:lvl w:ilvl="4">
      <w:numFmt w:val="bullet"/>
      <w:lvlText w:val="•"/>
      <w:lvlJc w:val="left"/>
      <w:pPr>
        <w:ind w:left="4442" w:hanging="568"/>
      </w:pPr>
      <w:rPr>
        <w:rFonts w:hint="default"/>
        <w:lang w:val="en-US" w:eastAsia="en-US" w:bidi="ar-SA"/>
      </w:rPr>
    </w:lvl>
    <w:lvl w:ilvl="5">
      <w:numFmt w:val="bullet"/>
      <w:lvlText w:val="•"/>
      <w:lvlJc w:val="left"/>
      <w:pPr>
        <w:ind w:left="5372" w:hanging="568"/>
      </w:pPr>
      <w:rPr>
        <w:rFonts w:hint="default"/>
        <w:lang w:val="en-US" w:eastAsia="en-US" w:bidi="ar-SA"/>
      </w:rPr>
    </w:lvl>
    <w:lvl w:ilvl="6">
      <w:numFmt w:val="bullet"/>
      <w:lvlText w:val="•"/>
      <w:lvlJc w:val="left"/>
      <w:pPr>
        <w:ind w:left="6303" w:hanging="568"/>
      </w:pPr>
      <w:rPr>
        <w:rFonts w:hint="default"/>
        <w:lang w:val="en-US" w:eastAsia="en-US" w:bidi="ar-SA"/>
      </w:rPr>
    </w:lvl>
    <w:lvl w:ilvl="7">
      <w:numFmt w:val="bullet"/>
      <w:lvlText w:val="•"/>
      <w:lvlJc w:val="left"/>
      <w:pPr>
        <w:ind w:left="7233" w:hanging="568"/>
      </w:pPr>
      <w:rPr>
        <w:rFonts w:hint="default"/>
        <w:lang w:val="en-US" w:eastAsia="en-US" w:bidi="ar-SA"/>
      </w:rPr>
    </w:lvl>
    <w:lvl w:ilvl="8">
      <w:numFmt w:val="bullet"/>
      <w:lvlText w:val="•"/>
      <w:lvlJc w:val="left"/>
      <w:pPr>
        <w:ind w:left="8164" w:hanging="568"/>
      </w:pPr>
      <w:rPr>
        <w:rFonts w:hint="default"/>
        <w:lang w:val="en-US" w:eastAsia="en-US" w:bidi="ar-SA"/>
      </w:rPr>
    </w:lvl>
  </w:abstractNum>
  <w:abstractNum w:abstractNumId="21" w15:restartNumberingAfterBreak="0">
    <w:nsid w:val="1D0C0ED2"/>
    <w:multiLevelType w:val="hybridMultilevel"/>
    <w:tmpl w:val="8DE64DCE"/>
    <w:lvl w:ilvl="0" w:tplc="5F4A022E">
      <w:start w:val="1"/>
      <w:numFmt w:val="lowerLetter"/>
      <w:lvlText w:val="(%1)"/>
      <w:lvlJc w:val="left"/>
      <w:pPr>
        <w:ind w:left="728" w:hanging="567"/>
      </w:pPr>
      <w:rPr>
        <w:rFonts w:ascii="Arial" w:eastAsia="Arial" w:hAnsi="Arial" w:cs="Arial" w:hint="default"/>
        <w:b w:val="0"/>
        <w:bCs w:val="0"/>
        <w:i w:val="0"/>
        <w:iCs w:val="0"/>
        <w:color w:val="010202"/>
        <w:spacing w:val="-2"/>
        <w:w w:val="101"/>
        <w:sz w:val="18"/>
        <w:szCs w:val="18"/>
        <w:lang w:val="en-US" w:eastAsia="en-US" w:bidi="ar-SA"/>
      </w:rPr>
    </w:lvl>
    <w:lvl w:ilvl="1" w:tplc="E3B8D05C">
      <w:numFmt w:val="bullet"/>
      <w:lvlText w:val="•"/>
      <w:lvlJc w:val="left"/>
      <w:pPr>
        <w:ind w:left="1650" w:hanging="567"/>
      </w:pPr>
      <w:rPr>
        <w:rFonts w:hint="default"/>
        <w:lang w:val="en-US" w:eastAsia="en-US" w:bidi="ar-SA"/>
      </w:rPr>
    </w:lvl>
    <w:lvl w:ilvl="2" w:tplc="FC141342">
      <w:numFmt w:val="bullet"/>
      <w:lvlText w:val="•"/>
      <w:lvlJc w:val="left"/>
      <w:pPr>
        <w:ind w:left="2581" w:hanging="567"/>
      </w:pPr>
      <w:rPr>
        <w:rFonts w:hint="default"/>
        <w:lang w:val="en-US" w:eastAsia="en-US" w:bidi="ar-SA"/>
      </w:rPr>
    </w:lvl>
    <w:lvl w:ilvl="3" w:tplc="3FA87B9E">
      <w:numFmt w:val="bullet"/>
      <w:lvlText w:val="•"/>
      <w:lvlJc w:val="left"/>
      <w:pPr>
        <w:ind w:left="3511" w:hanging="567"/>
      </w:pPr>
      <w:rPr>
        <w:rFonts w:hint="default"/>
        <w:lang w:val="en-US" w:eastAsia="en-US" w:bidi="ar-SA"/>
      </w:rPr>
    </w:lvl>
    <w:lvl w:ilvl="4" w:tplc="C7360336">
      <w:numFmt w:val="bullet"/>
      <w:lvlText w:val="•"/>
      <w:lvlJc w:val="left"/>
      <w:pPr>
        <w:ind w:left="4442" w:hanging="567"/>
      </w:pPr>
      <w:rPr>
        <w:rFonts w:hint="default"/>
        <w:lang w:val="en-US" w:eastAsia="en-US" w:bidi="ar-SA"/>
      </w:rPr>
    </w:lvl>
    <w:lvl w:ilvl="5" w:tplc="7248C1C0">
      <w:numFmt w:val="bullet"/>
      <w:lvlText w:val="•"/>
      <w:lvlJc w:val="left"/>
      <w:pPr>
        <w:ind w:left="5372" w:hanging="567"/>
      </w:pPr>
      <w:rPr>
        <w:rFonts w:hint="default"/>
        <w:lang w:val="en-US" w:eastAsia="en-US" w:bidi="ar-SA"/>
      </w:rPr>
    </w:lvl>
    <w:lvl w:ilvl="6" w:tplc="7DDE10EA">
      <w:numFmt w:val="bullet"/>
      <w:lvlText w:val="•"/>
      <w:lvlJc w:val="left"/>
      <w:pPr>
        <w:ind w:left="6303" w:hanging="567"/>
      </w:pPr>
      <w:rPr>
        <w:rFonts w:hint="default"/>
        <w:lang w:val="en-US" w:eastAsia="en-US" w:bidi="ar-SA"/>
      </w:rPr>
    </w:lvl>
    <w:lvl w:ilvl="7" w:tplc="1EF85614">
      <w:numFmt w:val="bullet"/>
      <w:lvlText w:val="•"/>
      <w:lvlJc w:val="left"/>
      <w:pPr>
        <w:ind w:left="7233" w:hanging="567"/>
      </w:pPr>
      <w:rPr>
        <w:rFonts w:hint="default"/>
        <w:lang w:val="en-US" w:eastAsia="en-US" w:bidi="ar-SA"/>
      </w:rPr>
    </w:lvl>
    <w:lvl w:ilvl="8" w:tplc="D5800F00">
      <w:numFmt w:val="bullet"/>
      <w:lvlText w:val="•"/>
      <w:lvlJc w:val="left"/>
      <w:pPr>
        <w:ind w:left="8164" w:hanging="567"/>
      </w:pPr>
      <w:rPr>
        <w:rFonts w:hint="default"/>
        <w:lang w:val="en-US" w:eastAsia="en-US" w:bidi="ar-SA"/>
      </w:rPr>
    </w:lvl>
  </w:abstractNum>
  <w:abstractNum w:abstractNumId="22" w15:restartNumberingAfterBreak="0">
    <w:nsid w:val="1DE515D4"/>
    <w:multiLevelType w:val="multilevel"/>
    <w:tmpl w:val="2F30BB76"/>
    <w:lvl w:ilvl="0">
      <w:start w:val="1"/>
      <w:numFmt w:val="decimal"/>
      <w:lvlText w:val="%1."/>
      <w:lvlJc w:val="left"/>
      <w:pPr>
        <w:ind w:left="727" w:hanging="567"/>
      </w:pPr>
      <w:rPr>
        <w:rFonts w:ascii="Arial" w:eastAsia="Arial" w:hAnsi="Arial" w:cs="Arial" w:hint="default"/>
        <w:b w:val="0"/>
        <w:bCs w:val="0"/>
        <w:i w:val="0"/>
        <w:iCs w:val="0"/>
        <w:color w:val="010202"/>
        <w:spacing w:val="-2"/>
        <w:w w:val="101"/>
        <w:sz w:val="18"/>
        <w:szCs w:val="18"/>
        <w:lang w:val="en-US" w:eastAsia="en-US" w:bidi="ar-SA"/>
      </w:rPr>
    </w:lvl>
    <w:lvl w:ilvl="1">
      <w:start w:val="1"/>
      <w:numFmt w:val="decimal"/>
      <w:lvlText w:val="%1.%2"/>
      <w:lvlJc w:val="left"/>
      <w:pPr>
        <w:ind w:left="727" w:hanging="568"/>
      </w:pPr>
      <w:rPr>
        <w:rFonts w:ascii="Arial" w:eastAsia="Arial" w:hAnsi="Arial" w:cs="Arial" w:hint="default"/>
        <w:b w:val="0"/>
        <w:bCs w:val="0"/>
        <w:i w:val="0"/>
        <w:iCs w:val="0"/>
        <w:color w:val="010202"/>
        <w:spacing w:val="-2"/>
        <w:w w:val="101"/>
        <w:sz w:val="18"/>
        <w:szCs w:val="18"/>
        <w:lang w:val="en-US" w:eastAsia="en-US" w:bidi="ar-SA"/>
      </w:rPr>
    </w:lvl>
    <w:lvl w:ilvl="2">
      <w:numFmt w:val="bullet"/>
      <w:lvlText w:val="•"/>
      <w:lvlJc w:val="left"/>
      <w:pPr>
        <w:ind w:left="2581" w:hanging="568"/>
      </w:pPr>
      <w:rPr>
        <w:rFonts w:hint="default"/>
        <w:lang w:val="en-US" w:eastAsia="en-US" w:bidi="ar-SA"/>
      </w:rPr>
    </w:lvl>
    <w:lvl w:ilvl="3">
      <w:numFmt w:val="bullet"/>
      <w:lvlText w:val="•"/>
      <w:lvlJc w:val="left"/>
      <w:pPr>
        <w:ind w:left="3511" w:hanging="568"/>
      </w:pPr>
      <w:rPr>
        <w:rFonts w:hint="default"/>
        <w:lang w:val="en-US" w:eastAsia="en-US" w:bidi="ar-SA"/>
      </w:rPr>
    </w:lvl>
    <w:lvl w:ilvl="4">
      <w:numFmt w:val="bullet"/>
      <w:lvlText w:val="•"/>
      <w:lvlJc w:val="left"/>
      <w:pPr>
        <w:ind w:left="4442" w:hanging="568"/>
      </w:pPr>
      <w:rPr>
        <w:rFonts w:hint="default"/>
        <w:lang w:val="en-US" w:eastAsia="en-US" w:bidi="ar-SA"/>
      </w:rPr>
    </w:lvl>
    <w:lvl w:ilvl="5">
      <w:numFmt w:val="bullet"/>
      <w:lvlText w:val="•"/>
      <w:lvlJc w:val="left"/>
      <w:pPr>
        <w:ind w:left="5372" w:hanging="568"/>
      </w:pPr>
      <w:rPr>
        <w:rFonts w:hint="default"/>
        <w:lang w:val="en-US" w:eastAsia="en-US" w:bidi="ar-SA"/>
      </w:rPr>
    </w:lvl>
    <w:lvl w:ilvl="6">
      <w:numFmt w:val="bullet"/>
      <w:lvlText w:val="•"/>
      <w:lvlJc w:val="left"/>
      <w:pPr>
        <w:ind w:left="6303" w:hanging="568"/>
      </w:pPr>
      <w:rPr>
        <w:rFonts w:hint="default"/>
        <w:lang w:val="en-US" w:eastAsia="en-US" w:bidi="ar-SA"/>
      </w:rPr>
    </w:lvl>
    <w:lvl w:ilvl="7">
      <w:numFmt w:val="bullet"/>
      <w:lvlText w:val="•"/>
      <w:lvlJc w:val="left"/>
      <w:pPr>
        <w:ind w:left="7233" w:hanging="568"/>
      </w:pPr>
      <w:rPr>
        <w:rFonts w:hint="default"/>
        <w:lang w:val="en-US" w:eastAsia="en-US" w:bidi="ar-SA"/>
      </w:rPr>
    </w:lvl>
    <w:lvl w:ilvl="8">
      <w:numFmt w:val="bullet"/>
      <w:lvlText w:val="•"/>
      <w:lvlJc w:val="left"/>
      <w:pPr>
        <w:ind w:left="8164" w:hanging="568"/>
      </w:pPr>
      <w:rPr>
        <w:rFonts w:hint="default"/>
        <w:lang w:val="en-US" w:eastAsia="en-US" w:bidi="ar-SA"/>
      </w:rPr>
    </w:lvl>
  </w:abstractNum>
  <w:abstractNum w:abstractNumId="23" w15:restartNumberingAfterBreak="0">
    <w:nsid w:val="1F937495"/>
    <w:multiLevelType w:val="multilevel"/>
    <w:tmpl w:val="95FEDFF2"/>
    <w:lvl w:ilvl="0">
      <w:start w:val="1"/>
      <w:numFmt w:val="decimal"/>
      <w:lvlText w:val="%1."/>
      <w:lvlJc w:val="left"/>
      <w:pPr>
        <w:ind w:left="727" w:hanging="517"/>
      </w:pPr>
      <w:rPr>
        <w:rFonts w:ascii="Arial" w:eastAsia="Arial" w:hAnsi="Arial" w:cs="Arial" w:hint="default"/>
        <w:b w:val="0"/>
        <w:bCs w:val="0"/>
        <w:i w:val="0"/>
        <w:iCs w:val="0"/>
        <w:color w:val="010202"/>
        <w:spacing w:val="-2"/>
        <w:w w:val="101"/>
        <w:sz w:val="18"/>
        <w:szCs w:val="18"/>
        <w:lang w:val="en-US" w:eastAsia="en-US" w:bidi="ar-SA"/>
      </w:rPr>
    </w:lvl>
    <w:lvl w:ilvl="1">
      <w:start w:val="1"/>
      <w:numFmt w:val="decimal"/>
      <w:lvlText w:val="%1.%2."/>
      <w:lvlJc w:val="left"/>
      <w:pPr>
        <w:ind w:left="727" w:hanging="567"/>
      </w:pPr>
      <w:rPr>
        <w:rFonts w:ascii="Arial" w:eastAsia="Arial" w:hAnsi="Arial" w:cs="Arial" w:hint="default"/>
        <w:b w:val="0"/>
        <w:bCs w:val="0"/>
        <w:i w:val="0"/>
        <w:iCs w:val="0"/>
        <w:color w:val="010202"/>
        <w:spacing w:val="-2"/>
        <w:w w:val="101"/>
        <w:sz w:val="18"/>
        <w:szCs w:val="18"/>
        <w:lang w:val="en-US" w:eastAsia="en-US" w:bidi="ar-SA"/>
      </w:rPr>
    </w:lvl>
    <w:lvl w:ilvl="2">
      <w:numFmt w:val="bullet"/>
      <w:lvlText w:val="•"/>
      <w:lvlJc w:val="left"/>
      <w:pPr>
        <w:ind w:left="2581" w:hanging="567"/>
      </w:pPr>
      <w:rPr>
        <w:rFonts w:hint="default"/>
        <w:lang w:val="en-US" w:eastAsia="en-US" w:bidi="ar-SA"/>
      </w:rPr>
    </w:lvl>
    <w:lvl w:ilvl="3">
      <w:numFmt w:val="bullet"/>
      <w:lvlText w:val="•"/>
      <w:lvlJc w:val="left"/>
      <w:pPr>
        <w:ind w:left="3511" w:hanging="567"/>
      </w:pPr>
      <w:rPr>
        <w:rFonts w:hint="default"/>
        <w:lang w:val="en-US" w:eastAsia="en-US" w:bidi="ar-SA"/>
      </w:rPr>
    </w:lvl>
    <w:lvl w:ilvl="4">
      <w:numFmt w:val="bullet"/>
      <w:lvlText w:val="•"/>
      <w:lvlJc w:val="left"/>
      <w:pPr>
        <w:ind w:left="4442" w:hanging="567"/>
      </w:pPr>
      <w:rPr>
        <w:rFonts w:hint="default"/>
        <w:lang w:val="en-US" w:eastAsia="en-US" w:bidi="ar-SA"/>
      </w:rPr>
    </w:lvl>
    <w:lvl w:ilvl="5">
      <w:numFmt w:val="bullet"/>
      <w:lvlText w:val="•"/>
      <w:lvlJc w:val="left"/>
      <w:pPr>
        <w:ind w:left="5372" w:hanging="567"/>
      </w:pPr>
      <w:rPr>
        <w:rFonts w:hint="default"/>
        <w:lang w:val="en-US" w:eastAsia="en-US" w:bidi="ar-SA"/>
      </w:rPr>
    </w:lvl>
    <w:lvl w:ilvl="6">
      <w:numFmt w:val="bullet"/>
      <w:lvlText w:val="•"/>
      <w:lvlJc w:val="left"/>
      <w:pPr>
        <w:ind w:left="6303" w:hanging="567"/>
      </w:pPr>
      <w:rPr>
        <w:rFonts w:hint="default"/>
        <w:lang w:val="en-US" w:eastAsia="en-US" w:bidi="ar-SA"/>
      </w:rPr>
    </w:lvl>
    <w:lvl w:ilvl="7">
      <w:numFmt w:val="bullet"/>
      <w:lvlText w:val="•"/>
      <w:lvlJc w:val="left"/>
      <w:pPr>
        <w:ind w:left="7233" w:hanging="567"/>
      </w:pPr>
      <w:rPr>
        <w:rFonts w:hint="default"/>
        <w:lang w:val="en-US" w:eastAsia="en-US" w:bidi="ar-SA"/>
      </w:rPr>
    </w:lvl>
    <w:lvl w:ilvl="8">
      <w:numFmt w:val="bullet"/>
      <w:lvlText w:val="•"/>
      <w:lvlJc w:val="left"/>
      <w:pPr>
        <w:ind w:left="8164" w:hanging="567"/>
      </w:pPr>
      <w:rPr>
        <w:rFonts w:hint="default"/>
        <w:lang w:val="en-US" w:eastAsia="en-US" w:bidi="ar-SA"/>
      </w:rPr>
    </w:lvl>
  </w:abstractNum>
  <w:abstractNum w:abstractNumId="24" w15:restartNumberingAfterBreak="0">
    <w:nsid w:val="2254318A"/>
    <w:multiLevelType w:val="hybridMultilevel"/>
    <w:tmpl w:val="6D4C8924"/>
    <w:lvl w:ilvl="0" w:tplc="CD388E16">
      <w:start w:val="1"/>
      <w:numFmt w:val="lowerLetter"/>
      <w:lvlText w:val="(%1)"/>
      <w:lvlJc w:val="left"/>
      <w:pPr>
        <w:ind w:left="727" w:hanging="568"/>
      </w:pPr>
      <w:rPr>
        <w:rFonts w:ascii="Arial" w:eastAsia="Arial" w:hAnsi="Arial" w:cs="Arial" w:hint="default"/>
        <w:b w:val="0"/>
        <w:bCs w:val="0"/>
        <w:i w:val="0"/>
        <w:iCs w:val="0"/>
        <w:color w:val="010202"/>
        <w:spacing w:val="-2"/>
        <w:w w:val="101"/>
        <w:sz w:val="18"/>
        <w:szCs w:val="18"/>
        <w:lang w:val="en-US" w:eastAsia="en-US" w:bidi="ar-SA"/>
      </w:rPr>
    </w:lvl>
    <w:lvl w:ilvl="1" w:tplc="8284A4F0">
      <w:numFmt w:val="bullet"/>
      <w:lvlText w:val="•"/>
      <w:lvlJc w:val="left"/>
      <w:pPr>
        <w:ind w:left="1650" w:hanging="568"/>
      </w:pPr>
      <w:rPr>
        <w:rFonts w:hint="default"/>
        <w:lang w:val="en-US" w:eastAsia="en-US" w:bidi="ar-SA"/>
      </w:rPr>
    </w:lvl>
    <w:lvl w:ilvl="2" w:tplc="F38C0A86">
      <w:numFmt w:val="bullet"/>
      <w:lvlText w:val="•"/>
      <w:lvlJc w:val="left"/>
      <w:pPr>
        <w:ind w:left="2581" w:hanging="568"/>
      </w:pPr>
      <w:rPr>
        <w:rFonts w:hint="default"/>
        <w:lang w:val="en-US" w:eastAsia="en-US" w:bidi="ar-SA"/>
      </w:rPr>
    </w:lvl>
    <w:lvl w:ilvl="3" w:tplc="2564F360">
      <w:numFmt w:val="bullet"/>
      <w:lvlText w:val="•"/>
      <w:lvlJc w:val="left"/>
      <w:pPr>
        <w:ind w:left="3511" w:hanging="568"/>
      </w:pPr>
      <w:rPr>
        <w:rFonts w:hint="default"/>
        <w:lang w:val="en-US" w:eastAsia="en-US" w:bidi="ar-SA"/>
      </w:rPr>
    </w:lvl>
    <w:lvl w:ilvl="4" w:tplc="66680832">
      <w:numFmt w:val="bullet"/>
      <w:lvlText w:val="•"/>
      <w:lvlJc w:val="left"/>
      <w:pPr>
        <w:ind w:left="4442" w:hanging="568"/>
      </w:pPr>
      <w:rPr>
        <w:rFonts w:hint="default"/>
        <w:lang w:val="en-US" w:eastAsia="en-US" w:bidi="ar-SA"/>
      </w:rPr>
    </w:lvl>
    <w:lvl w:ilvl="5" w:tplc="CBD09ADE">
      <w:numFmt w:val="bullet"/>
      <w:lvlText w:val="•"/>
      <w:lvlJc w:val="left"/>
      <w:pPr>
        <w:ind w:left="5372" w:hanging="568"/>
      </w:pPr>
      <w:rPr>
        <w:rFonts w:hint="default"/>
        <w:lang w:val="en-US" w:eastAsia="en-US" w:bidi="ar-SA"/>
      </w:rPr>
    </w:lvl>
    <w:lvl w:ilvl="6" w:tplc="AC84F95E">
      <w:numFmt w:val="bullet"/>
      <w:lvlText w:val="•"/>
      <w:lvlJc w:val="left"/>
      <w:pPr>
        <w:ind w:left="6303" w:hanging="568"/>
      </w:pPr>
      <w:rPr>
        <w:rFonts w:hint="default"/>
        <w:lang w:val="en-US" w:eastAsia="en-US" w:bidi="ar-SA"/>
      </w:rPr>
    </w:lvl>
    <w:lvl w:ilvl="7" w:tplc="24FC4AFC">
      <w:numFmt w:val="bullet"/>
      <w:lvlText w:val="•"/>
      <w:lvlJc w:val="left"/>
      <w:pPr>
        <w:ind w:left="7233" w:hanging="568"/>
      </w:pPr>
      <w:rPr>
        <w:rFonts w:hint="default"/>
        <w:lang w:val="en-US" w:eastAsia="en-US" w:bidi="ar-SA"/>
      </w:rPr>
    </w:lvl>
    <w:lvl w:ilvl="8" w:tplc="2C5662B6">
      <w:numFmt w:val="bullet"/>
      <w:lvlText w:val="•"/>
      <w:lvlJc w:val="left"/>
      <w:pPr>
        <w:ind w:left="8164" w:hanging="568"/>
      </w:pPr>
      <w:rPr>
        <w:rFonts w:hint="default"/>
        <w:lang w:val="en-US" w:eastAsia="en-US" w:bidi="ar-SA"/>
      </w:rPr>
    </w:lvl>
  </w:abstractNum>
  <w:abstractNum w:abstractNumId="25" w15:restartNumberingAfterBreak="0">
    <w:nsid w:val="22705E4C"/>
    <w:multiLevelType w:val="hybridMultilevel"/>
    <w:tmpl w:val="B792E580"/>
    <w:lvl w:ilvl="0" w:tplc="1B38720A">
      <w:start w:val="2"/>
      <w:numFmt w:val="lowerRoman"/>
      <w:lvlText w:val="(%1)"/>
      <w:lvlJc w:val="left"/>
      <w:pPr>
        <w:ind w:left="1012" w:hanging="250"/>
      </w:pPr>
      <w:rPr>
        <w:rFonts w:ascii="Arial" w:eastAsia="Arial" w:hAnsi="Arial" w:cs="Arial" w:hint="default"/>
        <w:b w:val="0"/>
        <w:bCs w:val="0"/>
        <w:i w:val="0"/>
        <w:iCs w:val="0"/>
        <w:color w:val="010202"/>
        <w:spacing w:val="-1"/>
        <w:w w:val="101"/>
        <w:sz w:val="18"/>
        <w:szCs w:val="18"/>
        <w:lang w:val="en-US" w:eastAsia="en-US" w:bidi="ar-SA"/>
      </w:rPr>
    </w:lvl>
    <w:lvl w:ilvl="1" w:tplc="571C64E0">
      <w:numFmt w:val="bullet"/>
      <w:lvlText w:val="•"/>
      <w:lvlJc w:val="left"/>
      <w:pPr>
        <w:ind w:left="1920" w:hanging="250"/>
      </w:pPr>
      <w:rPr>
        <w:rFonts w:hint="default"/>
        <w:lang w:val="en-US" w:eastAsia="en-US" w:bidi="ar-SA"/>
      </w:rPr>
    </w:lvl>
    <w:lvl w:ilvl="2" w:tplc="50369C64">
      <w:numFmt w:val="bullet"/>
      <w:lvlText w:val="•"/>
      <w:lvlJc w:val="left"/>
      <w:pPr>
        <w:ind w:left="2821" w:hanging="250"/>
      </w:pPr>
      <w:rPr>
        <w:rFonts w:hint="default"/>
        <w:lang w:val="en-US" w:eastAsia="en-US" w:bidi="ar-SA"/>
      </w:rPr>
    </w:lvl>
    <w:lvl w:ilvl="3" w:tplc="59E8947A">
      <w:numFmt w:val="bullet"/>
      <w:lvlText w:val="•"/>
      <w:lvlJc w:val="left"/>
      <w:pPr>
        <w:ind w:left="3721" w:hanging="250"/>
      </w:pPr>
      <w:rPr>
        <w:rFonts w:hint="default"/>
        <w:lang w:val="en-US" w:eastAsia="en-US" w:bidi="ar-SA"/>
      </w:rPr>
    </w:lvl>
    <w:lvl w:ilvl="4" w:tplc="A8428B20">
      <w:numFmt w:val="bullet"/>
      <w:lvlText w:val="•"/>
      <w:lvlJc w:val="left"/>
      <w:pPr>
        <w:ind w:left="4622" w:hanging="250"/>
      </w:pPr>
      <w:rPr>
        <w:rFonts w:hint="default"/>
        <w:lang w:val="en-US" w:eastAsia="en-US" w:bidi="ar-SA"/>
      </w:rPr>
    </w:lvl>
    <w:lvl w:ilvl="5" w:tplc="E29871B4">
      <w:numFmt w:val="bullet"/>
      <w:lvlText w:val="•"/>
      <w:lvlJc w:val="left"/>
      <w:pPr>
        <w:ind w:left="5522" w:hanging="250"/>
      </w:pPr>
      <w:rPr>
        <w:rFonts w:hint="default"/>
        <w:lang w:val="en-US" w:eastAsia="en-US" w:bidi="ar-SA"/>
      </w:rPr>
    </w:lvl>
    <w:lvl w:ilvl="6" w:tplc="9594C3B6">
      <w:numFmt w:val="bullet"/>
      <w:lvlText w:val="•"/>
      <w:lvlJc w:val="left"/>
      <w:pPr>
        <w:ind w:left="6423" w:hanging="250"/>
      </w:pPr>
      <w:rPr>
        <w:rFonts w:hint="default"/>
        <w:lang w:val="en-US" w:eastAsia="en-US" w:bidi="ar-SA"/>
      </w:rPr>
    </w:lvl>
    <w:lvl w:ilvl="7" w:tplc="C07E5468">
      <w:numFmt w:val="bullet"/>
      <w:lvlText w:val="•"/>
      <w:lvlJc w:val="left"/>
      <w:pPr>
        <w:ind w:left="7323" w:hanging="250"/>
      </w:pPr>
      <w:rPr>
        <w:rFonts w:hint="default"/>
        <w:lang w:val="en-US" w:eastAsia="en-US" w:bidi="ar-SA"/>
      </w:rPr>
    </w:lvl>
    <w:lvl w:ilvl="8" w:tplc="8E665F46">
      <w:numFmt w:val="bullet"/>
      <w:lvlText w:val="•"/>
      <w:lvlJc w:val="left"/>
      <w:pPr>
        <w:ind w:left="8224" w:hanging="250"/>
      </w:pPr>
      <w:rPr>
        <w:rFonts w:hint="default"/>
        <w:lang w:val="en-US" w:eastAsia="en-US" w:bidi="ar-SA"/>
      </w:rPr>
    </w:lvl>
  </w:abstractNum>
  <w:abstractNum w:abstractNumId="26" w15:restartNumberingAfterBreak="0">
    <w:nsid w:val="23687658"/>
    <w:multiLevelType w:val="multilevel"/>
    <w:tmpl w:val="DF50A840"/>
    <w:lvl w:ilvl="0">
      <w:start w:val="1"/>
      <w:numFmt w:val="decimal"/>
      <w:lvlText w:val="%1."/>
      <w:lvlJc w:val="left"/>
      <w:pPr>
        <w:ind w:left="727" w:hanging="567"/>
      </w:pPr>
      <w:rPr>
        <w:rFonts w:ascii="Arial" w:eastAsia="Arial" w:hAnsi="Arial" w:cs="Arial" w:hint="default"/>
        <w:b w:val="0"/>
        <w:bCs w:val="0"/>
        <w:i w:val="0"/>
        <w:iCs w:val="0"/>
        <w:color w:val="010202"/>
        <w:spacing w:val="-2"/>
        <w:w w:val="101"/>
        <w:sz w:val="18"/>
        <w:szCs w:val="18"/>
        <w:lang w:val="en-US" w:eastAsia="en-US" w:bidi="ar-SA"/>
      </w:rPr>
    </w:lvl>
    <w:lvl w:ilvl="1">
      <w:start w:val="1"/>
      <w:numFmt w:val="decimal"/>
      <w:lvlText w:val="%1.%2"/>
      <w:lvlJc w:val="left"/>
      <w:pPr>
        <w:ind w:left="730" w:hanging="570"/>
      </w:pPr>
      <w:rPr>
        <w:rFonts w:ascii="Arial" w:eastAsia="Arial" w:hAnsi="Arial" w:cs="Arial" w:hint="default"/>
        <w:b w:val="0"/>
        <w:bCs w:val="0"/>
        <w:i w:val="0"/>
        <w:iCs w:val="0"/>
        <w:color w:val="010202"/>
        <w:spacing w:val="-2"/>
        <w:w w:val="101"/>
        <w:sz w:val="18"/>
        <w:szCs w:val="18"/>
        <w:lang w:val="en-US" w:eastAsia="en-US" w:bidi="ar-SA"/>
      </w:rPr>
    </w:lvl>
    <w:lvl w:ilvl="2">
      <w:start w:val="1"/>
      <w:numFmt w:val="decimal"/>
      <w:lvlText w:val="%1.%2.%3"/>
      <w:lvlJc w:val="left"/>
      <w:pPr>
        <w:ind w:left="727" w:hanging="568"/>
      </w:pPr>
      <w:rPr>
        <w:rFonts w:ascii="Arial" w:eastAsia="Arial" w:hAnsi="Arial" w:cs="Arial" w:hint="default"/>
        <w:b w:val="0"/>
        <w:bCs w:val="0"/>
        <w:i w:val="0"/>
        <w:iCs w:val="0"/>
        <w:color w:val="010202"/>
        <w:spacing w:val="-2"/>
        <w:w w:val="101"/>
        <w:sz w:val="18"/>
        <w:szCs w:val="18"/>
        <w:lang w:val="en-US" w:eastAsia="en-US" w:bidi="ar-SA"/>
      </w:rPr>
    </w:lvl>
    <w:lvl w:ilvl="3">
      <w:numFmt w:val="bullet"/>
      <w:lvlText w:val="•"/>
      <w:lvlJc w:val="left"/>
      <w:pPr>
        <w:ind w:left="2803" w:hanging="568"/>
      </w:pPr>
      <w:rPr>
        <w:rFonts w:hint="default"/>
        <w:lang w:val="en-US" w:eastAsia="en-US" w:bidi="ar-SA"/>
      </w:rPr>
    </w:lvl>
    <w:lvl w:ilvl="4">
      <w:numFmt w:val="bullet"/>
      <w:lvlText w:val="•"/>
      <w:lvlJc w:val="left"/>
      <w:pPr>
        <w:ind w:left="3835" w:hanging="568"/>
      </w:pPr>
      <w:rPr>
        <w:rFonts w:hint="default"/>
        <w:lang w:val="en-US" w:eastAsia="en-US" w:bidi="ar-SA"/>
      </w:rPr>
    </w:lvl>
    <w:lvl w:ilvl="5">
      <w:numFmt w:val="bullet"/>
      <w:lvlText w:val="•"/>
      <w:lvlJc w:val="left"/>
      <w:pPr>
        <w:ind w:left="4866" w:hanging="568"/>
      </w:pPr>
      <w:rPr>
        <w:rFonts w:hint="default"/>
        <w:lang w:val="en-US" w:eastAsia="en-US" w:bidi="ar-SA"/>
      </w:rPr>
    </w:lvl>
    <w:lvl w:ilvl="6">
      <w:numFmt w:val="bullet"/>
      <w:lvlText w:val="•"/>
      <w:lvlJc w:val="left"/>
      <w:pPr>
        <w:ind w:left="5898" w:hanging="568"/>
      </w:pPr>
      <w:rPr>
        <w:rFonts w:hint="default"/>
        <w:lang w:val="en-US" w:eastAsia="en-US" w:bidi="ar-SA"/>
      </w:rPr>
    </w:lvl>
    <w:lvl w:ilvl="7">
      <w:numFmt w:val="bullet"/>
      <w:lvlText w:val="•"/>
      <w:lvlJc w:val="left"/>
      <w:pPr>
        <w:ind w:left="6930" w:hanging="568"/>
      </w:pPr>
      <w:rPr>
        <w:rFonts w:hint="default"/>
        <w:lang w:val="en-US" w:eastAsia="en-US" w:bidi="ar-SA"/>
      </w:rPr>
    </w:lvl>
    <w:lvl w:ilvl="8">
      <w:numFmt w:val="bullet"/>
      <w:lvlText w:val="•"/>
      <w:lvlJc w:val="left"/>
      <w:pPr>
        <w:ind w:left="7962" w:hanging="568"/>
      </w:pPr>
      <w:rPr>
        <w:rFonts w:hint="default"/>
        <w:lang w:val="en-US" w:eastAsia="en-US" w:bidi="ar-SA"/>
      </w:rPr>
    </w:lvl>
  </w:abstractNum>
  <w:abstractNum w:abstractNumId="27" w15:restartNumberingAfterBreak="0">
    <w:nsid w:val="24063DD4"/>
    <w:multiLevelType w:val="multilevel"/>
    <w:tmpl w:val="411065D4"/>
    <w:lvl w:ilvl="0">
      <w:start w:val="1"/>
      <w:numFmt w:val="decimal"/>
      <w:lvlText w:val="%1."/>
      <w:lvlJc w:val="left"/>
      <w:pPr>
        <w:ind w:left="1239" w:hanging="360"/>
      </w:pPr>
    </w:lvl>
    <w:lvl w:ilvl="1">
      <w:start w:val="2"/>
      <w:numFmt w:val="decimal"/>
      <w:isLgl/>
      <w:lvlText w:val="%1.%2"/>
      <w:lvlJc w:val="left"/>
      <w:pPr>
        <w:ind w:left="1239" w:hanging="360"/>
      </w:pPr>
      <w:rPr>
        <w:rFonts w:hint="default"/>
        <w:color w:val="010202"/>
      </w:rPr>
    </w:lvl>
    <w:lvl w:ilvl="2">
      <w:start w:val="1"/>
      <w:numFmt w:val="decimal"/>
      <w:isLgl/>
      <w:lvlText w:val="%1.%2.%3"/>
      <w:lvlJc w:val="left"/>
      <w:pPr>
        <w:ind w:left="1599" w:hanging="720"/>
      </w:pPr>
      <w:rPr>
        <w:rFonts w:hint="default"/>
        <w:color w:val="010202"/>
      </w:rPr>
    </w:lvl>
    <w:lvl w:ilvl="3">
      <w:start w:val="1"/>
      <w:numFmt w:val="decimal"/>
      <w:isLgl/>
      <w:lvlText w:val="%1.%2.%3.%4"/>
      <w:lvlJc w:val="left"/>
      <w:pPr>
        <w:ind w:left="1599" w:hanging="720"/>
      </w:pPr>
      <w:rPr>
        <w:rFonts w:hint="default"/>
        <w:color w:val="010202"/>
      </w:rPr>
    </w:lvl>
    <w:lvl w:ilvl="4">
      <w:start w:val="1"/>
      <w:numFmt w:val="decimal"/>
      <w:isLgl/>
      <w:lvlText w:val="%1.%2.%3.%4.%5"/>
      <w:lvlJc w:val="left"/>
      <w:pPr>
        <w:ind w:left="1599" w:hanging="720"/>
      </w:pPr>
      <w:rPr>
        <w:rFonts w:hint="default"/>
        <w:color w:val="010202"/>
      </w:rPr>
    </w:lvl>
    <w:lvl w:ilvl="5">
      <w:start w:val="1"/>
      <w:numFmt w:val="decimal"/>
      <w:isLgl/>
      <w:lvlText w:val="%1.%2.%3.%4.%5.%6"/>
      <w:lvlJc w:val="left"/>
      <w:pPr>
        <w:ind w:left="1959" w:hanging="1080"/>
      </w:pPr>
      <w:rPr>
        <w:rFonts w:hint="default"/>
        <w:color w:val="010202"/>
      </w:rPr>
    </w:lvl>
    <w:lvl w:ilvl="6">
      <w:start w:val="1"/>
      <w:numFmt w:val="decimal"/>
      <w:isLgl/>
      <w:lvlText w:val="%1.%2.%3.%4.%5.%6.%7"/>
      <w:lvlJc w:val="left"/>
      <w:pPr>
        <w:ind w:left="1959" w:hanging="1080"/>
      </w:pPr>
      <w:rPr>
        <w:rFonts w:hint="default"/>
        <w:color w:val="010202"/>
      </w:rPr>
    </w:lvl>
    <w:lvl w:ilvl="7">
      <w:start w:val="1"/>
      <w:numFmt w:val="decimal"/>
      <w:isLgl/>
      <w:lvlText w:val="%1.%2.%3.%4.%5.%6.%7.%8"/>
      <w:lvlJc w:val="left"/>
      <w:pPr>
        <w:ind w:left="2319" w:hanging="1440"/>
      </w:pPr>
      <w:rPr>
        <w:rFonts w:hint="default"/>
        <w:color w:val="010202"/>
      </w:rPr>
    </w:lvl>
    <w:lvl w:ilvl="8">
      <w:start w:val="1"/>
      <w:numFmt w:val="decimal"/>
      <w:isLgl/>
      <w:lvlText w:val="%1.%2.%3.%4.%5.%6.%7.%8.%9"/>
      <w:lvlJc w:val="left"/>
      <w:pPr>
        <w:ind w:left="2319" w:hanging="1440"/>
      </w:pPr>
      <w:rPr>
        <w:rFonts w:hint="default"/>
        <w:color w:val="010202"/>
      </w:rPr>
    </w:lvl>
  </w:abstractNum>
  <w:abstractNum w:abstractNumId="28" w15:restartNumberingAfterBreak="0">
    <w:nsid w:val="24C41F52"/>
    <w:multiLevelType w:val="hybridMultilevel"/>
    <w:tmpl w:val="66E492C4"/>
    <w:lvl w:ilvl="0" w:tplc="D8CEE75C">
      <w:start w:val="1"/>
      <w:numFmt w:val="lowerLetter"/>
      <w:lvlText w:val="(%1)"/>
      <w:lvlJc w:val="left"/>
      <w:pPr>
        <w:ind w:left="728" w:hanging="567"/>
      </w:pPr>
      <w:rPr>
        <w:rFonts w:ascii="Arial" w:eastAsia="Arial" w:hAnsi="Arial" w:cs="Arial" w:hint="default"/>
        <w:b w:val="0"/>
        <w:bCs w:val="0"/>
        <w:i w:val="0"/>
        <w:iCs w:val="0"/>
        <w:color w:val="010202"/>
        <w:spacing w:val="-2"/>
        <w:w w:val="101"/>
        <w:sz w:val="18"/>
        <w:szCs w:val="18"/>
        <w:lang w:val="en-US" w:eastAsia="en-US" w:bidi="ar-SA"/>
      </w:rPr>
    </w:lvl>
    <w:lvl w:ilvl="1" w:tplc="7A9A0B74">
      <w:start w:val="1"/>
      <w:numFmt w:val="lowerRoman"/>
      <w:lvlText w:val="(%2)"/>
      <w:lvlJc w:val="left"/>
      <w:pPr>
        <w:ind w:left="727" w:hanging="567"/>
        <w:jc w:val="right"/>
      </w:pPr>
      <w:rPr>
        <w:rFonts w:ascii="Arial" w:eastAsia="Arial" w:hAnsi="Arial" w:cs="Arial" w:hint="default"/>
        <w:b w:val="0"/>
        <w:bCs w:val="0"/>
        <w:i w:val="0"/>
        <w:iCs w:val="0"/>
        <w:color w:val="010202"/>
        <w:spacing w:val="-1"/>
        <w:w w:val="101"/>
        <w:sz w:val="18"/>
        <w:szCs w:val="18"/>
        <w:lang w:val="en-US" w:eastAsia="en-US" w:bidi="ar-SA"/>
      </w:rPr>
    </w:lvl>
    <w:lvl w:ilvl="2" w:tplc="C1883852">
      <w:numFmt w:val="bullet"/>
      <w:lvlText w:val="•"/>
      <w:lvlJc w:val="left"/>
      <w:pPr>
        <w:ind w:left="1855" w:hanging="361"/>
      </w:pPr>
      <w:rPr>
        <w:rFonts w:ascii="Arial" w:eastAsia="Arial" w:hAnsi="Arial" w:cs="Arial" w:hint="default"/>
        <w:b w:val="0"/>
        <w:bCs w:val="0"/>
        <w:i w:val="0"/>
        <w:iCs w:val="0"/>
        <w:color w:val="010202"/>
        <w:spacing w:val="0"/>
        <w:w w:val="133"/>
        <w:sz w:val="18"/>
        <w:szCs w:val="18"/>
        <w:lang w:val="en-US" w:eastAsia="en-US" w:bidi="ar-SA"/>
      </w:rPr>
    </w:lvl>
    <w:lvl w:ilvl="3" w:tplc="34B6AF5E">
      <w:numFmt w:val="bullet"/>
      <w:lvlText w:val="•"/>
      <w:lvlJc w:val="left"/>
      <w:pPr>
        <w:ind w:left="3674" w:hanging="361"/>
      </w:pPr>
      <w:rPr>
        <w:rFonts w:hint="default"/>
        <w:lang w:val="en-US" w:eastAsia="en-US" w:bidi="ar-SA"/>
      </w:rPr>
    </w:lvl>
    <w:lvl w:ilvl="4" w:tplc="4B30C364">
      <w:numFmt w:val="bullet"/>
      <w:lvlText w:val="•"/>
      <w:lvlJc w:val="left"/>
      <w:pPr>
        <w:ind w:left="4581" w:hanging="361"/>
      </w:pPr>
      <w:rPr>
        <w:rFonts w:hint="default"/>
        <w:lang w:val="en-US" w:eastAsia="en-US" w:bidi="ar-SA"/>
      </w:rPr>
    </w:lvl>
    <w:lvl w:ilvl="5" w:tplc="7B8ADBBC">
      <w:numFmt w:val="bullet"/>
      <w:lvlText w:val="•"/>
      <w:lvlJc w:val="left"/>
      <w:pPr>
        <w:ind w:left="5489" w:hanging="361"/>
      </w:pPr>
      <w:rPr>
        <w:rFonts w:hint="default"/>
        <w:lang w:val="en-US" w:eastAsia="en-US" w:bidi="ar-SA"/>
      </w:rPr>
    </w:lvl>
    <w:lvl w:ilvl="6" w:tplc="754A26EC">
      <w:numFmt w:val="bullet"/>
      <w:lvlText w:val="•"/>
      <w:lvlJc w:val="left"/>
      <w:pPr>
        <w:ind w:left="6396" w:hanging="361"/>
      </w:pPr>
      <w:rPr>
        <w:rFonts w:hint="default"/>
        <w:lang w:val="en-US" w:eastAsia="en-US" w:bidi="ar-SA"/>
      </w:rPr>
    </w:lvl>
    <w:lvl w:ilvl="7" w:tplc="9A287C2E">
      <w:numFmt w:val="bullet"/>
      <w:lvlText w:val="•"/>
      <w:lvlJc w:val="left"/>
      <w:pPr>
        <w:ind w:left="7303" w:hanging="361"/>
      </w:pPr>
      <w:rPr>
        <w:rFonts w:hint="default"/>
        <w:lang w:val="en-US" w:eastAsia="en-US" w:bidi="ar-SA"/>
      </w:rPr>
    </w:lvl>
    <w:lvl w:ilvl="8" w:tplc="7C347032">
      <w:numFmt w:val="bullet"/>
      <w:lvlText w:val="•"/>
      <w:lvlJc w:val="left"/>
      <w:pPr>
        <w:ind w:left="8210" w:hanging="361"/>
      </w:pPr>
      <w:rPr>
        <w:rFonts w:hint="default"/>
        <w:lang w:val="en-US" w:eastAsia="en-US" w:bidi="ar-SA"/>
      </w:rPr>
    </w:lvl>
  </w:abstractNum>
  <w:abstractNum w:abstractNumId="29" w15:restartNumberingAfterBreak="0">
    <w:nsid w:val="24CA09B7"/>
    <w:multiLevelType w:val="hybridMultilevel"/>
    <w:tmpl w:val="C220E2A4"/>
    <w:lvl w:ilvl="0" w:tplc="542A5F34">
      <w:start w:val="1"/>
      <w:numFmt w:val="lowerLetter"/>
      <w:lvlText w:val="(%1)"/>
      <w:lvlJc w:val="left"/>
      <w:pPr>
        <w:ind w:left="727" w:hanging="567"/>
      </w:pPr>
      <w:rPr>
        <w:rFonts w:ascii="Arial" w:eastAsia="Arial" w:hAnsi="Arial" w:cs="Arial" w:hint="default"/>
        <w:b w:val="0"/>
        <w:bCs w:val="0"/>
        <w:i w:val="0"/>
        <w:iCs w:val="0"/>
        <w:color w:val="010202"/>
        <w:spacing w:val="-2"/>
        <w:w w:val="101"/>
        <w:sz w:val="18"/>
        <w:szCs w:val="18"/>
        <w:lang w:val="en-US" w:eastAsia="en-US" w:bidi="ar-SA"/>
      </w:rPr>
    </w:lvl>
    <w:lvl w:ilvl="1" w:tplc="A7643360">
      <w:numFmt w:val="bullet"/>
      <w:lvlText w:val="•"/>
      <w:lvlJc w:val="left"/>
      <w:pPr>
        <w:ind w:left="1650" w:hanging="567"/>
      </w:pPr>
      <w:rPr>
        <w:rFonts w:hint="default"/>
        <w:lang w:val="en-US" w:eastAsia="en-US" w:bidi="ar-SA"/>
      </w:rPr>
    </w:lvl>
    <w:lvl w:ilvl="2" w:tplc="720826D2">
      <w:numFmt w:val="bullet"/>
      <w:lvlText w:val="•"/>
      <w:lvlJc w:val="left"/>
      <w:pPr>
        <w:ind w:left="2581" w:hanging="567"/>
      </w:pPr>
      <w:rPr>
        <w:rFonts w:hint="default"/>
        <w:lang w:val="en-US" w:eastAsia="en-US" w:bidi="ar-SA"/>
      </w:rPr>
    </w:lvl>
    <w:lvl w:ilvl="3" w:tplc="8D8A9040">
      <w:numFmt w:val="bullet"/>
      <w:lvlText w:val="•"/>
      <w:lvlJc w:val="left"/>
      <w:pPr>
        <w:ind w:left="3511" w:hanging="567"/>
      </w:pPr>
      <w:rPr>
        <w:rFonts w:hint="default"/>
        <w:lang w:val="en-US" w:eastAsia="en-US" w:bidi="ar-SA"/>
      </w:rPr>
    </w:lvl>
    <w:lvl w:ilvl="4" w:tplc="5DDAD52A">
      <w:numFmt w:val="bullet"/>
      <w:lvlText w:val="•"/>
      <w:lvlJc w:val="left"/>
      <w:pPr>
        <w:ind w:left="4442" w:hanging="567"/>
      </w:pPr>
      <w:rPr>
        <w:rFonts w:hint="default"/>
        <w:lang w:val="en-US" w:eastAsia="en-US" w:bidi="ar-SA"/>
      </w:rPr>
    </w:lvl>
    <w:lvl w:ilvl="5" w:tplc="2BB64F1C">
      <w:numFmt w:val="bullet"/>
      <w:lvlText w:val="•"/>
      <w:lvlJc w:val="left"/>
      <w:pPr>
        <w:ind w:left="5372" w:hanging="567"/>
      </w:pPr>
      <w:rPr>
        <w:rFonts w:hint="default"/>
        <w:lang w:val="en-US" w:eastAsia="en-US" w:bidi="ar-SA"/>
      </w:rPr>
    </w:lvl>
    <w:lvl w:ilvl="6" w:tplc="6430017A">
      <w:numFmt w:val="bullet"/>
      <w:lvlText w:val="•"/>
      <w:lvlJc w:val="left"/>
      <w:pPr>
        <w:ind w:left="6303" w:hanging="567"/>
      </w:pPr>
      <w:rPr>
        <w:rFonts w:hint="default"/>
        <w:lang w:val="en-US" w:eastAsia="en-US" w:bidi="ar-SA"/>
      </w:rPr>
    </w:lvl>
    <w:lvl w:ilvl="7" w:tplc="2452C2E6">
      <w:numFmt w:val="bullet"/>
      <w:lvlText w:val="•"/>
      <w:lvlJc w:val="left"/>
      <w:pPr>
        <w:ind w:left="7233" w:hanging="567"/>
      </w:pPr>
      <w:rPr>
        <w:rFonts w:hint="default"/>
        <w:lang w:val="en-US" w:eastAsia="en-US" w:bidi="ar-SA"/>
      </w:rPr>
    </w:lvl>
    <w:lvl w:ilvl="8" w:tplc="A79ED88E">
      <w:numFmt w:val="bullet"/>
      <w:lvlText w:val="•"/>
      <w:lvlJc w:val="left"/>
      <w:pPr>
        <w:ind w:left="8164" w:hanging="567"/>
      </w:pPr>
      <w:rPr>
        <w:rFonts w:hint="default"/>
        <w:lang w:val="en-US" w:eastAsia="en-US" w:bidi="ar-SA"/>
      </w:rPr>
    </w:lvl>
  </w:abstractNum>
  <w:abstractNum w:abstractNumId="30" w15:restartNumberingAfterBreak="0">
    <w:nsid w:val="27007119"/>
    <w:multiLevelType w:val="hybridMultilevel"/>
    <w:tmpl w:val="1E9A8176"/>
    <w:lvl w:ilvl="0" w:tplc="FFFFFFFF">
      <w:start w:val="1"/>
      <w:numFmt w:val="lowerLetter"/>
      <w:lvlText w:val="(%1)"/>
      <w:lvlJc w:val="left"/>
      <w:pPr>
        <w:ind w:left="1011" w:hanging="567"/>
      </w:pPr>
      <w:rPr>
        <w:rFonts w:ascii="Arial" w:eastAsia="Arial" w:hAnsi="Arial" w:cs="Arial" w:hint="default"/>
        <w:b w:val="0"/>
        <w:bCs w:val="0"/>
        <w:i w:val="0"/>
        <w:iCs w:val="0"/>
        <w:color w:val="010202"/>
        <w:spacing w:val="-2"/>
        <w:w w:val="101"/>
        <w:sz w:val="18"/>
        <w:szCs w:val="18"/>
        <w:lang w:val="en-US" w:eastAsia="en-US" w:bidi="ar-SA"/>
      </w:rPr>
    </w:lvl>
    <w:lvl w:ilvl="1" w:tplc="FFFFFFFF">
      <w:start w:val="1"/>
      <w:numFmt w:val="lowerRoman"/>
      <w:lvlText w:val="(%2)"/>
      <w:lvlJc w:val="left"/>
      <w:pPr>
        <w:ind w:left="988" w:hanging="261"/>
      </w:pPr>
      <w:rPr>
        <w:rFonts w:ascii="Arial" w:eastAsia="Arial" w:hAnsi="Arial" w:cs="Arial" w:hint="default"/>
        <w:b w:val="0"/>
        <w:bCs w:val="0"/>
        <w:i w:val="0"/>
        <w:iCs w:val="0"/>
        <w:color w:val="010202"/>
        <w:spacing w:val="-1"/>
        <w:w w:val="101"/>
        <w:sz w:val="18"/>
        <w:szCs w:val="18"/>
        <w:lang w:val="en-US" w:eastAsia="en-US" w:bidi="ar-SA"/>
      </w:rPr>
    </w:lvl>
    <w:lvl w:ilvl="2" w:tplc="FFFFFFFF">
      <w:numFmt w:val="bullet"/>
      <w:lvlText w:val="•"/>
      <w:lvlJc w:val="left"/>
      <w:pPr>
        <w:ind w:left="2020" w:hanging="261"/>
      </w:pPr>
      <w:rPr>
        <w:rFonts w:hint="default"/>
        <w:lang w:val="en-US" w:eastAsia="en-US" w:bidi="ar-SA"/>
      </w:rPr>
    </w:lvl>
    <w:lvl w:ilvl="3" w:tplc="FFFFFFFF">
      <w:numFmt w:val="bullet"/>
      <w:lvlText w:val="•"/>
      <w:lvlJc w:val="left"/>
      <w:pPr>
        <w:ind w:left="3021" w:hanging="261"/>
      </w:pPr>
      <w:rPr>
        <w:rFonts w:hint="default"/>
        <w:lang w:val="en-US" w:eastAsia="en-US" w:bidi="ar-SA"/>
      </w:rPr>
    </w:lvl>
    <w:lvl w:ilvl="4" w:tplc="FFFFFFFF">
      <w:numFmt w:val="bullet"/>
      <w:lvlText w:val="•"/>
      <w:lvlJc w:val="left"/>
      <w:pPr>
        <w:ind w:left="4021" w:hanging="261"/>
      </w:pPr>
      <w:rPr>
        <w:rFonts w:hint="default"/>
        <w:lang w:val="en-US" w:eastAsia="en-US" w:bidi="ar-SA"/>
      </w:rPr>
    </w:lvl>
    <w:lvl w:ilvl="5" w:tplc="FFFFFFFF">
      <w:numFmt w:val="bullet"/>
      <w:lvlText w:val="•"/>
      <w:lvlJc w:val="left"/>
      <w:pPr>
        <w:ind w:left="5022" w:hanging="261"/>
      </w:pPr>
      <w:rPr>
        <w:rFonts w:hint="default"/>
        <w:lang w:val="en-US" w:eastAsia="en-US" w:bidi="ar-SA"/>
      </w:rPr>
    </w:lvl>
    <w:lvl w:ilvl="6" w:tplc="FFFFFFFF">
      <w:numFmt w:val="bullet"/>
      <w:lvlText w:val="•"/>
      <w:lvlJc w:val="left"/>
      <w:pPr>
        <w:ind w:left="6023" w:hanging="261"/>
      </w:pPr>
      <w:rPr>
        <w:rFonts w:hint="default"/>
        <w:lang w:val="en-US" w:eastAsia="en-US" w:bidi="ar-SA"/>
      </w:rPr>
    </w:lvl>
    <w:lvl w:ilvl="7" w:tplc="FFFFFFFF">
      <w:numFmt w:val="bullet"/>
      <w:lvlText w:val="•"/>
      <w:lvlJc w:val="left"/>
      <w:pPr>
        <w:ind w:left="7023" w:hanging="261"/>
      </w:pPr>
      <w:rPr>
        <w:rFonts w:hint="default"/>
        <w:lang w:val="en-US" w:eastAsia="en-US" w:bidi="ar-SA"/>
      </w:rPr>
    </w:lvl>
    <w:lvl w:ilvl="8" w:tplc="FFFFFFFF">
      <w:numFmt w:val="bullet"/>
      <w:lvlText w:val="•"/>
      <w:lvlJc w:val="left"/>
      <w:pPr>
        <w:ind w:left="8024" w:hanging="261"/>
      </w:pPr>
      <w:rPr>
        <w:rFonts w:hint="default"/>
        <w:lang w:val="en-US" w:eastAsia="en-US" w:bidi="ar-SA"/>
      </w:rPr>
    </w:lvl>
  </w:abstractNum>
  <w:abstractNum w:abstractNumId="31" w15:restartNumberingAfterBreak="0">
    <w:nsid w:val="28D108E0"/>
    <w:multiLevelType w:val="hybridMultilevel"/>
    <w:tmpl w:val="50287ED2"/>
    <w:lvl w:ilvl="0" w:tplc="A9D02290">
      <w:start w:val="1"/>
      <w:numFmt w:val="lowerLetter"/>
      <w:lvlText w:val="(%1)"/>
      <w:lvlJc w:val="left"/>
      <w:pPr>
        <w:ind w:left="727" w:hanging="567"/>
      </w:pPr>
      <w:rPr>
        <w:rFonts w:ascii="Arial" w:eastAsia="Arial" w:hAnsi="Arial" w:cs="Arial" w:hint="default"/>
        <w:b w:val="0"/>
        <w:bCs w:val="0"/>
        <w:i w:val="0"/>
        <w:iCs w:val="0"/>
        <w:color w:val="010202"/>
        <w:spacing w:val="-2"/>
        <w:w w:val="101"/>
        <w:sz w:val="18"/>
        <w:szCs w:val="18"/>
        <w:lang w:val="en-US" w:eastAsia="en-US" w:bidi="ar-SA"/>
      </w:rPr>
    </w:lvl>
    <w:lvl w:ilvl="1" w:tplc="62E69A12">
      <w:numFmt w:val="bullet"/>
      <w:lvlText w:val="•"/>
      <w:lvlJc w:val="left"/>
      <w:pPr>
        <w:ind w:left="1650" w:hanging="567"/>
      </w:pPr>
      <w:rPr>
        <w:rFonts w:hint="default"/>
        <w:lang w:val="en-US" w:eastAsia="en-US" w:bidi="ar-SA"/>
      </w:rPr>
    </w:lvl>
    <w:lvl w:ilvl="2" w:tplc="0A76AE48">
      <w:numFmt w:val="bullet"/>
      <w:lvlText w:val="•"/>
      <w:lvlJc w:val="left"/>
      <w:pPr>
        <w:ind w:left="2581" w:hanging="567"/>
      </w:pPr>
      <w:rPr>
        <w:rFonts w:hint="default"/>
        <w:lang w:val="en-US" w:eastAsia="en-US" w:bidi="ar-SA"/>
      </w:rPr>
    </w:lvl>
    <w:lvl w:ilvl="3" w:tplc="85BE4296">
      <w:numFmt w:val="bullet"/>
      <w:lvlText w:val="•"/>
      <w:lvlJc w:val="left"/>
      <w:pPr>
        <w:ind w:left="3511" w:hanging="567"/>
      </w:pPr>
      <w:rPr>
        <w:rFonts w:hint="default"/>
        <w:lang w:val="en-US" w:eastAsia="en-US" w:bidi="ar-SA"/>
      </w:rPr>
    </w:lvl>
    <w:lvl w:ilvl="4" w:tplc="E18C5454">
      <w:numFmt w:val="bullet"/>
      <w:lvlText w:val="•"/>
      <w:lvlJc w:val="left"/>
      <w:pPr>
        <w:ind w:left="4442" w:hanging="567"/>
      </w:pPr>
      <w:rPr>
        <w:rFonts w:hint="default"/>
        <w:lang w:val="en-US" w:eastAsia="en-US" w:bidi="ar-SA"/>
      </w:rPr>
    </w:lvl>
    <w:lvl w:ilvl="5" w:tplc="B31CDD08">
      <w:numFmt w:val="bullet"/>
      <w:lvlText w:val="•"/>
      <w:lvlJc w:val="left"/>
      <w:pPr>
        <w:ind w:left="5372" w:hanging="567"/>
      </w:pPr>
      <w:rPr>
        <w:rFonts w:hint="default"/>
        <w:lang w:val="en-US" w:eastAsia="en-US" w:bidi="ar-SA"/>
      </w:rPr>
    </w:lvl>
    <w:lvl w:ilvl="6" w:tplc="39DADD28">
      <w:numFmt w:val="bullet"/>
      <w:lvlText w:val="•"/>
      <w:lvlJc w:val="left"/>
      <w:pPr>
        <w:ind w:left="6303" w:hanging="567"/>
      </w:pPr>
      <w:rPr>
        <w:rFonts w:hint="default"/>
        <w:lang w:val="en-US" w:eastAsia="en-US" w:bidi="ar-SA"/>
      </w:rPr>
    </w:lvl>
    <w:lvl w:ilvl="7" w:tplc="E9FC303E">
      <w:numFmt w:val="bullet"/>
      <w:lvlText w:val="•"/>
      <w:lvlJc w:val="left"/>
      <w:pPr>
        <w:ind w:left="7233" w:hanging="567"/>
      </w:pPr>
      <w:rPr>
        <w:rFonts w:hint="default"/>
        <w:lang w:val="en-US" w:eastAsia="en-US" w:bidi="ar-SA"/>
      </w:rPr>
    </w:lvl>
    <w:lvl w:ilvl="8" w:tplc="213A3A2C">
      <w:numFmt w:val="bullet"/>
      <w:lvlText w:val="•"/>
      <w:lvlJc w:val="left"/>
      <w:pPr>
        <w:ind w:left="8164" w:hanging="567"/>
      </w:pPr>
      <w:rPr>
        <w:rFonts w:hint="default"/>
        <w:lang w:val="en-US" w:eastAsia="en-US" w:bidi="ar-SA"/>
      </w:rPr>
    </w:lvl>
  </w:abstractNum>
  <w:abstractNum w:abstractNumId="32" w15:restartNumberingAfterBreak="0">
    <w:nsid w:val="290D106F"/>
    <w:multiLevelType w:val="hybridMultilevel"/>
    <w:tmpl w:val="4532E5E8"/>
    <w:lvl w:ilvl="0" w:tplc="9864B37A">
      <w:start w:val="1"/>
      <w:numFmt w:val="lowerLetter"/>
      <w:lvlText w:val="(%1)"/>
      <w:lvlJc w:val="left"/>
      <w:pPr>
        <w:ind w:left="727" w:hanging="567"/>
      </w:pPr>
      <w:rPr>
        <w:rFonts w:ascii="Arial" w:eastAsia="Arial" w:hAnsi="Arial" w:cs="Arial" w:hint="default"/>
        <w:b w:val="0"/>
        <w:bCs w:val="0"/>
        <w:i w:val="0"/>
        <w:iCs w:val="0"/>
        <w:color w:val="010202"/>
        <w:spacing w:val="-2"/>
        <w:w w:val="101"/>
        <w:sz w:val="18"/>
        <w:szCs w:val="18"/>
        <w:lang w:val="en-US" w:eastAsia="en-US" w:bidi="ar-SA"/>
      </w:rPr>
    </w:lvl>
    <w:lvl w:ilvl="1" w:tplc="C1683250">
      <w:numFmt w:val="bullet"/>
      <w:lvlText w:val="•"/>
      <w:lvlJc w:val="left"/>
      <w:pPr>
        <w:ind w:left="1650" w:hanging="567"/>
      </w:pPr>
      <w:rPr>
        <w:rFonts w:hint="default"/>
        <w:lang w:val="en-US" w:eastAsia="en-US" w:bidi="ar-SA"/>
      </w:rPr>
    </w:lvl>
    <w:lvl w:ilvl="2" w:tplc="B4EA1EDC">
      <w:numFmt w:val="bullet"/>
      <w:lvlText w:val="•"/>
      <w:lvlJc w:val="left"/>
      <w:pPr>
        <w:ind w:left="2581" w:hanging="567"/>
      </w:pPr>
      <w:rPr>
        <w:rFonts w:hint="default"/>
        <w:lang w:val="en-US" w:eastAsia="en-US" w:bidi="ar-SA"/>
      </w:rPr>
    </w:lvl>
    <w:lvl w:ilvl="3" w:tplc="4DE85086">
      <w:numFmt w:val="bullet"/>
      <w:lvlText w:val="•"/>
      <w:lvlJc w:val="left"/>
      <w:pPr>
        <w:ind w:left="3511" w:hanging="567"/>
      </w:pPr>
      <w:rPr>
        <w:rFonts w:hint="default"/>
        <w:lang w:val="en-US" w:eastAsia="en-US" w:bidi="ar-SA"/>
      </w:rPr>
    </w:lvl>
    <w:lvl w:ilvl="4" w:tplc="809ED262">
      <w:numFmt w:val="bullet"/>
      <w:lvlText w:val="•"/>
      <w:lvlJc w:val="left"/>
      <w:pPr>
        <w:ind w:left="4442" w:hanging="567"/>
      </w:pPr>
      <w:rPr>
        <w:rFonts w:hint="default"/>
        <w:lang w:val="en-US" w:eastAsia="en-US" w:bidi="ar-SA"/>
      </w:rPr>
    </w:lvl>
    <w:lvl w:ilvl="5" w:tplc="B5CE3940">
      <w:numFmt w:val="bullet"/>
      <w:lvlText w:val="•"/>
      <w:lvlJc w:val="left"/>
      <w:pPr>
        <w:ind w:left="5372" w:hanging="567"/>
      </w:pPr>
      <w:rPr>
        <w:rFonts w:hint="default"/>
        <w:lang w:val="en-US" w:eastAsia="en-US" w:bidi="ar-SA"/>
      </w:rPr>
    </w:lvl>
    <w:lvl w:ilvl="6" w:tplc="D272056A">
      <w:numFmt w:val="bullet"/>
      <w:lvlText w:val="•"/>
      <w:lvlJc w:val="left"/>
      <w:pPr>
        <w:ind w:left="6303" w:hanging="567"/>
      </w:pPr>
      <w:rPr>
        <w:rFonts w:hint="default"/>
        <w:lang w:val="en-US" w:eastAsia="en-US" w:bidi="ar-SA"/>
      </w:rPr>
    </w:lvl>
    <w:lvl w:ilvl="7" w:tplc="01E64E96">
      <w:numFmt w:val="bullet"/>
      <w:lvlText w:val="•"/>
      <w:lvlJc w:val="left"/>
      <w:pPr>
        <w:ind w:left="7233" w:hanging="567"/>
      </w:pPr>
      <w:rPr>
        <w:rFonts w:hint="default"/>
        <w:lang w:val="en-US" w:eastAsia="en-US" w:bidi="ar-SA"/>
      </w:rPr>
    </w:lvl>
    <w:lvl w:ilvl="8" w:tplc="470E51AC">
      <w:numFmt w:val="bullet"/>
      <w:lvlText w:val="•"/>
      <w:lvlJc w:val="left"/>
      <w:pPr>
        <w:ind w:left="8164" w:hanging="567"/>
      </w:pPr>
      <w:rPr>
        <w:rFonts w:hint="default"/>
        <w:lang w:val="en-US" w:eastAsia="en-US" w:bidi="ar-SA"/>
      </w:rPr>
    </w:lvl>
  </w:abstractNum>
  <w:abstractNum w:abstractNumId="33" w15:restartNumberingAfterBreak="0">
    <w:nsid w:val="299C1254"/>
    <w:multiLevelType w:val="hybridMultilevel"/>
    <w:tmpl w:val="945063DC"/>
    <w:lvl w:ilvl="0" w:tplc="51267924">
      <w:start w:val="1"/>
      <w:numFmt w:val="lowerLetter"/>
      <w:lvlText w:val="(%1)"/>
      <w:lvlJc w:val="left"/>
      <w:pPr>
        <w:ind w:left="727" w:hanging="568"/>
      </w:pPr>
      <w:rPr>
        <w:rFonts w:ascii="Arial" w:eastAsia="Arial" w:hAnsi="Arial" w:cs="Arial" w:hint="default"/>
        <w:b w:val="0"/>
        <w:bCs w:val="0"/>
        <w:i w:val="0"/>
        <w:iCs w:val="0"/>
        <w:color w:val="010202"/>
        <w:spacing w:val="-2"/>
        <w:w w:val="101"/>
        <w:sz w:val="18"/>
        <w:szCs w:val="18"/>
        <w:lang w:val="en-US" w:eastAsia="en-US" w:bidi="ar-SA"/>
      </w:rPr>
    </w:lvl>
    <w:lvl w:ilvl="1" w:tplc="E690E880">
      <w:numFmt w:val="bullet"/>
      <w:lvlText w:val="•"/>
      <w:lvlJc w:val="left"/>
      <w:pPr>
        <w:ind w:left="1650" w:hanging="568"/>
      </w:pPr>
      <w:rPr>
        <w:rFonts w:hint="default"/>
        <w:lang w:val="en-US" w:eastAsia="en-US" w:bidi="ar-SA"/>
      </w:rPr>
    </w:lvl>
    <w:lvl w:ilvl="2" w:tplc="22D8187A">
      <w:numFmt w:val="bullet"/>
      <w:lvlText w:val="•"/>
      <w:lvlJc w:val="left"/>
      <w:pPr>
        <w:ind w:left="2581" w:hanging="568"/>
      </w:pPr>
      <w:rPr>
        <w:rFonts w:hint="default"/>
        <w:lang w:val="en-US" w:eastAsia="en-US" w:bidi="ar-SA"/>
      </w:rPr>
    </w:lvl>
    <w:lvl w:ilvl="3" w:tplc="81B22D84">
      <w:numFmt w:val="bullet"/>
      <w:lvlText w:val="•"/>
      <w:lvlJc w:val="left"/>
      <w:pPr>
        <w:ind w:left="3511" w:hanging="568"/>
      </w:pPr>
      <w:rPr>
        <w:rFonts w:hint="default"/>
        <w:lang w:val="en-US" w:eastAsia="en-US" w:bidi="ar-SA"/>
      </w:rPr>
    </w:lvl>
    <w:lvl w:ilvl="4" w:tplc="818EC422">
      <w:numFmt w:val="bullet"/>
      <w:lvlText w:val="•"/>
      <w:lvlJc w:val="left"/>
      <w:pPr>
        <w:ind w:left="4442" w:hanging="568"/>
      </w:pPr>
      <w:rPr>
        <w:rFonts w:hint="default"/>
        <w:lang w:val="en-US" w:eastAsia="en-US" w:bidi="ar-SA"/>
      </w:rPr>
    </w:lvl>
    <w:lvl w:ilvl="5" w:tplc="CB6C9488">
      <w:numFmt w:val="bullet"/>
      <w:lvlText w:val="•"/>
      <w:lvlJc w:val="left"/>
      <w:pPr>
        <w:ind w:left="5372" w:hanging="568"/>
      </w:pPr>
      <w:rPr>
        <w:rFonts w:hint="default"/>
        <w:lang w:val="en-US" w:eastAsia="en-US" w:bidi="ar-SA"/>
      </w:rPr>
    </w:lvl>
    <w:lvl w:ilvl="6" w:tplc="B5146F82">
      <w:numFmt w:val="bullet"/>
      <w:lvlText w:val="•"/>
      <w:lvlJc w:val="left"/>
      <w:pPr>
        <w:ind w:left="6303" w:hanging="568"/>
      </w:pPr>
      <w:rPr>
        <w:rFonts w:hint="default"/>
        <w:lang w:val="en-US" w:eastAsia="en-US" w:bidi="ar-SA"/>
      </w:rPr>
    </w:lvl>
    <w:lvl w:ilvl="7" w:tplc="4F3C0528">
      <w:numFmt w:val="bullet"/>
      <w:lvlText w:val="•"/>
      <w:lvlJc w:val="left"/>
      <w:pPr>
        <w:ind w:left="7233" w:hanging="568"/>
      </w:pPr>
      <w:rPr>
        <w:rFonts w:hint="default"/>
        <w:lang w:val="en-US" w:eastAsia="en-US" w:bidi="ar-SA"/>
      </w:rPr>
    </w:lvl>
    <w:lvl w:ilvl="8" w:tplc="293C41B8">
      <w:numFmt w:val="bullet"/>
      <w:lvlText w:val="•"/>
      <w:lvlJc w:val="left"/>
      <w:pPr>
        <w:ind w:left="8164" w:hanging="568"/>
      </w:pPr>
      <w:rPr>
        <w:rFonts w:hint="default"/>
        <w:lang w:val="en-US" w:eastAsia="en-US" w:bidi="ar-SA"/>
      </w:rPr>
    </w:lvl>
  </w:abstractNum>
  <w:abstractNum w:abstractNumId="34" w15:restartNumberingAfterBreak="0">
    <w:nsid w:val="2D5018B4"/>
    <w:multiLevelType w:val="hybridMultilevel"/>
    <w:tmpl w:val="B4E2BCE4"/>
    <w:lvl w:ilvl="0" w:tplc="015A2D8E">
      <w:start w:val="1"/>
      <w:numFmt w:val="decimal"/>
      <w:lvlText w:val="%1)"/>
      <w:lvlJc w:val="left"/>
      <w:pPr>
        <w:ind w:left="880" w:hanging="360"/>
      </w:pPr>
      <w:rPr>
        <w:rFonts w:ascii="Arial" w:eastAsia="Arial" w:hAnsi="Arial" w:cs="Arial" w:hint="default"/>
        <w:b w:val="0"/>
        <w:bCs w:val="0"/>
        <w:i w:val="0"/>
        <w:iCs w:val="0"/>
        <w:color w:val="010202"/>
        <w:spacing w:val="-2"/>
        <w:w w:val="101"/>
        <w:sz w:val="18"/>
        <w:szCs w:val="18"/>
        <w:lang w:val="en-US" w:eastAsia="en-US" w:bidi="ar-SA"/>
      </w:rPr>
    </w:lvl>
    <w:lvl w:ilvl="1" w:tplc="03CC119C">
      <w:numFmt w:val="bullet"/>
      <w:lvlText w:val="•"/>
      <w:lvlJc w:val="left"/>
      <w:pPr>
        <w:ind w:left="1794" w:hanging="360"/>
      </w:pPr>
      <w:rPr>
        <w:rFonts w:hint="default"/>
        <w:lang w:val="en-US" w:eastAsia="en-US" w:bidi="ar-SA"/>
      </w:rPr>
    </w:lvl>
    <w:lvl w:ilvl="2" w:tplc="CD84E52A">
      <w:numFmt w:val="bullet"/>
      <w:lvlText w:val="•"/>
      <w:lvlJc w:val="left"/>
      <w:pPr>
        <w:ind w:left="2709" w:hanging="360"/>
      </w:pPr>
      <w:rPr>
        <w:rFonts w:hint="default"/>
        <w:lang w:val="en-US" w:eastAsia="en-US" w:bidi="ar-SA"/>
      </w:rPr>
    </w:lvl>
    <w:lvl w:ilvl="3" w:tplc="101C4DAE">
      <w:numFmt w:val="bullet"/>
      <w:lvlText w:val="•"/>
      <w:lvlJc w:val="left"/>
      <w:pPr>
        <w:ind w:left="3623" w:hanging="360"/>
      </w:pPr>
      <w:rPr>
        <w:rFonts w:hint="default"/>
        <w:lang w:val="en-US" w:eastAsia="en-US" w:bidi="ar-SA"/>
      </w:rPr>
    </w:lvl>
    <w:lvl w:ilvl="4" w:tplc="80A481F4">
      <w:numFmt w:val="bullet"/>
      <w:lvlText w:val="•"/>
      <w:lvlJc w:val="left"/>
      <w:pPr>
        <w:ind w:left="4538" w:hanging="360"/>
      </w:pPr>
      <w:rPr>
        <w:rFonts w:hint="default"/>
        <w:lang w:val="en-US" w:eastAsia="en-US" w:bidi="ar-SA"/>
      </w:rPr>
    </w:lvl>
    <w:lvl w:ilvl="5" w:tplc="DBD64A6E">
      <w:numFmt w:val="bullet"/>
      <w:lvlText w:val="•"/>
      <w:lvlJc w:val="left"/>
      <w:pPr>
        <w:ind w:left="5452" w:hanging="360"/>
      </w:pPr>
      <w:rPr>
        <w:rFonts w:hint="default"/>
        <w:lang w:val="en-US" w:eastAsia="en-US" w:bidi="ar-SA"/>
      </w:rPr>
    </w:lvl>
    <w:lvl w:ilvl="6" w:tplc="B9C07704">
      <w:numFmt w:val="bullet"/>
      <w:lvlText w:val="•"/>
      <w:lvlJc w:val="left"/>
      <w:pPr>
        <w:ind w:left="6367" w:hanging="360"/>
      </w:pPr>
      <w:rPr>
        <w:rFonts w:hint="default"/>
        <w:lang w:val="en-US" w:eastAsia="en-US" w:bidi="ar-SA"/>
      </w:rPr>
    </w:lvl>
    <w:lvl w:ilvl="7" w:tplc="374839FE">
      <w:numFmt w:val="bullet"/>
      <w:lvlText w:val="•"/>
      <w:lvlJc w:val="left"/>
      <w:pPr>
        <w:ind w:left="7281" w:hanging="360"/>
      </w:pPr>
      <w:rPr>
        <w:rFonts w:hint="default"/>
        <w:lang w:val="en-US" w:eastAsia="en-US" w:bidi="ar-SA"/>
      </w:rPr>
    </w:lvl>
    <w:lvl w:ilvl="8" w:tplc="18689E24">
      <w:numFmt w:val="bullet"/>
      <w:lvlText w:val="•"/>
      <w:lvlJc w:val="left"/>
      <w:pPr>
        <w:ind w:left="8196" w:hanging="360"/>
      </w:pPr>
      <w:rPr>
        <w:rFonts w:hint="default"/>
        <w:lang w:val="en-US" w:eastAsia="en-US" w:bidi="ar-SA"/>
      </w:rPr>
    </w:lvl>
  </w:abstractNum>
  <w:abstractNum w:abstractNumId="35" w15:restartNumberingAfterBreak="0">
    <w:nsid w:val="2EDC5BAB"/>
    <w:multiLevelType w:val="multilevel"/>
    <w:tmpl w:val="F94A0D0C"/>
    <w:lvl w:ilvl="0">
      <w:start w:val="11"/>
      <w:numFmt w:val="decimal"/>
      <w:lvlText w:val="%1"/>
      <w:lvlJc w:val="left"/>
      <w:pPr>
        <w:ind w:left="3437" w:hanging="401"/>
      </w:pPr>
      <w:rPr>
        <w:rFonts w:hint="default"/>
        <w:lang w:val="en-US" w:eastAsia="en-US" w:bidi="ar-SA"/>
      </w:rPr>
    </w:lvl>
    <w:lvl w:ilvl="1">
      <w:start w:val="1"/>
      <w:numFmt w:val="decimal"/>
      <w:lvlText w:val="%1.%2"/>
      <w:lvlJc w:val="left"/>
      <w:pPr>
        <w:ind w:left="3437" w:hanging="401"/>
      </w:pPr>
      <w:rPr>
        <w:rFonts w:ascii="Arial" w:eastAsia="Arial" w:hAnsi="Arial" w:cs="Arial" w:hint="default"/>
        <w:b w:val="0"/>
        <w:bCs w:val="0"/>
        <w:i w:val="0"/>
        <w:iCs w:val="0"/>
        <w:color w:val="010202"/>
        <w:spacing w:val="-2"/>
        <w:w w:val="101"/>
        <w:sz w:val="18"/>
        <w:szCs w:val="18"/>
        <w:lang w:val="en-US" w:eastAsia="en-US" w:bidi="ar-SA"/>
      </w:rPr>
    </w:lvl>
    <w:lvl w:ilvl="2">
      <w:numFmt w:val="bullet"/>
      <w:lvlText w:val="•"/>
      <w:lvlJc w:val="left"/>
      <w:pPr>
        <w:ind w:left="4757" w:hanging="401"/>
      </w:pPr>
      <w:rPr>
        <w:rFonts w:hint="default"/>
        <w:lang w:val="en-US" w:eastAsia="en-US" w:bidi="ar-SA"/>
      </w:rPr>
    </w:lvl>
    <w:lvl w:ilvl="3">
      <w:numFmt w:val="bullet"/>
      <w:lvlText w:val="•"/>
      <w:lvlJc w:val="left"/>
      <w:pPr>
        <w:ind w:left="5415" w:hanging="401"/>
      </w:pPr>
      <w:rPr>
        <w:rFonts w:hint="default"/>
        <w:lang w:val="en-US" w:eastAsia="en-US" w:bidi="ar-SA"/>
      </w:rPr>
    </w:lvl>
    <w:lvl w:ilvl="4">
      <w:numFmt w:val="bullet"/>
      <w:lvlText w:val="•"/>
      <w:lvlJc w:val="left"/>
      <w:pPr>
        <w:ind w:left="6074" w:hanging="401"/>
      </w:pPr>
      <w:rPr>
        <w:rFonts w:hint="default"/>
        <w:lang w:val="en-US" w:eastAsia="en-US" w:bidi="ar-SA"/>
      </w:rPr>
    </w:lvl>
    <w:lvl w:ilvl="5">
      <w:numFmt w:val="bullet"/>
      <w:lvlText w:val="•"/>
      <w:lvlJc w:val="left"/>
      <w:pPr>
        <w:ind w:left="6732" w:hanging="401"/>
      </w:pPr>
      <w:rPr>
        <w:rFonts w:hint="default"/>
        <w:lang w:val="en-US" w:eastAsia="en-US" w:bidi="ar-SA"/>
      </w:rPr>
    </w:lvl>
    <w:lvl w:ilvl="6">
      <w:numFmt w:val="bullet"/>
      <w:lvlText w:val="•"/>
      <w:lvlJc w:val="left"/>
      <w:pPr>
        <w:ind w:left="7391" w:hanging="401"/>
      </w:pPr>
      <w:rPr>
        <w:rFonts w:hint="default"/>
        <w:lang w:val="en-US" w:eastAsia="en-US" w:bidi="ar-SA"/>
      </w:rPr>
    </w:lvl>
    <w:lvl w:ilvl="7">
      <w:numFmt w:val="bullet"/>
      <w:lvlText w:val="•"/>
      <w:lvlJc w:val="left"/>
      <w:pPr>
        <w:ind w:left="8049" w:hanging="401"/>
      </w:pPr>
      <w:rPr>
        <w:rFonts w:hint="default"/>
        <w:lang w:val="en-US" w:eastAsia="en-US" w:bidi="ar-SA"/>
      </w:rPr>
    </w:lvl>
    <w:lvl w:ilvl="8">
      <w:numFmt w:val="bullet"/>
      <w:lvlText w:val="•"/>
      <w:lvlJc w:val="left"/>
      <w:pPr>
        <w:ind w:left="8708" w:hanging="401"/>
      </w:pPr>
      <w:rPr>
        <w:rFonts w:hint="default"/>
        <w:lang w:val="en-US" w:eastAsia="en-US" w:bidi="ar-SA"/>
      </w:rPr>
    </w:lvl>
  </w:abstractNum>
  <w:abstractNum w:abstractNumId="36" w15:restartNumberingAfterBreak="0">
    <w:nsid w:val="2F4113BA"/>
    <w:multiLevelType w:val="hybridMultilevel"/>
    <w:tmpl w:val="6FA6D4BE"/>
    <w:lvl w:ilvl="0" w:tplc="767CF67A">
      <w:start w:val="1"/>
      <w:numFmt w:val="decimal"/>
      <w:lvlText w:val="%1."/>
      <w:lvlJc w:val="left"/>
      <w:pPr>
        <w:ind w:left="720" w:hanging="675"/>
      </w:pPr>
      <w:rPr>
        <w:rFonts w:hint="default"/>
        <w:b w:val="0"/>
      </w:rPr>
    </w:lvl>
    <w:lvl w:ilvl="1" w:tplc="18090019" w:tentative="1">
      <w:start w:val="1"/>
      <w:numFmt w:val="lowerLetter"/>
      <w:lvlText w:val="%2."/>
      <w:lvlJc w:val="left"/>
      <w:pPr>
        <w:ind w:left="1125" w:hanging="360"/>
      </w:pPr>
    </w:lvl>
    <w:lvl w:ilvl="2" w:tplc="1809001B" w:tentative="1">
      <w:start w:val="1"/>
      <w:numFmt w:val="lowerRoman"/>
      <w:lvlText w:val="%3."/>
      <w:lvlJc w:val="right"/>
      <w:pPr>
        <w:ind w:left="1845" w:hanging="180"/>
      </w:pPr>
    </w:lvl>
    <w:lvl w:ilvl="3" w:tplc="1809000F" w:tentative="1">
      <w:start w:val="1"/>
      <w:numFmt w:val="decimal"/>
      <w:lvlText w:val="%4."/>
      <w:lvlJc w:val="left"/>
      <w:pPr>
        <w:ind w:left="2565" w:hanging="360"/>
      </w:pPr>
    </w:lvl>
    <w:lvl w:ilvl="4" w:tplc="18090019" w:tentative="1">
      <w:start w:val="1"/>
      <w:numFmt w:val="lowerLetter"/>
      <w:lvlText w:val="%5."/>
      <w:lvlJc w:val="left"/>
      <w:pPr>
        <w:ind w:left="3285" w:hanging="360"/>
      </w:pPr>
    </w:lvl>
    <w:lvl w:ilvl="5" w:tplc="1809001B" w:tentative="1">
      <w:start w:val="1"/>
      <w:numFmt w:val="lowerRoman"/>
      <w:lvlText w:val="%6."/>
      <w:lvlJc w:val="right"/>
      <w:pPr>
        <w:ind w:left="4005" w:hanging="180"/>
      </w:pPr>
    </w:lvl>
    <w:lvl w:ilvl="6" w:tplc="1809000F" w:tentative="1">
      <w:start w:val="1"/>
      <w:numFmt w:val="decimal"/>
      <w:lvlText w:val="%7."/>
      <w:lvlJc w:val="left"/>
      <w:pPr>
        <w:ind w:left="4725" w:hanging="360"/>
      </w:pPr>
    </w:lvl>
    <w:lvl w:ilvl="7" w:tplc="18090019" w:tentative="1">
      <w:start w:val="1"/>
      <w:numFmt w:val="lowerLetter"/>
      <w:lvlText w:val="%8."/>
      <w:lvlJc w:val="left"/>
      <w:pPr>
        <w:ind w:left="5445" w:hanging="360"/>
      </w:pPr>
    </w:lvl>
    <w:lvl w:ilvl="8" w:tplc="1809001B" w:tentative="1">
      <w:start w:val="1"/>
      <w:numFmt w:val="lowerRoman"/>
      <w:lvlText w:val="%9."/>
      <w:lvlJc w:val="right"/>
      <w:pPr>
        <w:ind w:left="6165" w:hanging="180"/>
      </w:pPr>
    </w:lvl>
  </w:abstractNum>
  <w:abstractNum w:abstractNumId="37" w15:restartNumberingAfterBreak="0">
    <w:nsid w:val="30172495"/>
    <w:multiLevelType w:val="hybridMultilevel"/>
    <w:tmpl w:val="64C2D4C0"/>
    <w:lvl w:ilvl="0" w:tplc="4E50D162">
      <w:start w:val="1"/>
      <w:numFmt w:val="lowerLetter"/>
      <w:lvlText w:val="(%1)"/>
      <w:lvlJc w:val="left"/>
      <w:pPr>
        <w:ind w:left="727" w:hanging="567"/>
      </w:pPr>
      <w:rPr>
        <w:rFonts w:ascii="Arial" w:eastAsia="Arial" w:hAnsi="Arial" w:cs="Arial" w:hint="default"/>
        <w:b w:val="0"/>
        <w:bCs w:val="0"/>
        <w:i w:val="0"/>
        <w:iCs w:val="0"/>
        <w:color w:val="010202"/>
        <w:spacing w:val="-2"/>
        <w:w w:val="101"/>
        <w:sz w:val="18"/>
        <w:szCs w:val="18"/>
        <w:lang w:val="en-US" w:eastAsia="en-US" w:bidi="ar-SA"/>
      </w:rPr>
    </w:lvl>
    <w:lvl w:ilvl="1" w:tplc="41583E62">
      <w:numFmt w:val="bullet"/>
      <w:lvlText w:val="•"/>
      <w:lvlJc w:val="left"/>
      <w:pPr>
        <w:ind w:left="1650" w:hanging="567"/>
      </w:pPr>
      <w:rPr>
        <w:rFonts w:hint="default"/>
        <w:lang w:val="en-US" w:eastAsia="en-US" w:bidi="ar-SA"/>
      </w:rPr>
    </w:lvl>
    <w:lvl w:ilvl="2" w:tplc="C0B0C4DC">
      <w:numFmt w:val="bullet"/>
      <w:lvlText w:val="•"/>
      <w:lvlJc w:val="left"/>
      <w:pPr>
        <w:ind w:left="2581" w:hanging="567"/>
      </w:pPr>
      <w:rPr>
        <w:rFonts w:hint="default"/>
        <w:lang w:val="en-US" w:eastAsia="en-US" w:bidi="ar-SA"/>
      </w:rPr>
    </w:lvl>
    <w:lvl w:ilvl="3" w:tplc="A498E75E">
      <w:numFmt w:val="bullet"/>
      <w:lvlText w:val="•"/>
      <w:lvlJc w:val="left"/>
      <w:pPr>
        <w:ind w:left="3511" w:hanging="567"/>
      </w:pPr>
      <w:rPr>
        <w:rFonts w:hint="default"/>
        <w:lang w:val="en-US" w:eastAsia="en-US" w:bidi="ar-SA"/>
      </w:rPr>
    </w:lvl>
    <w:lvl w:ilvl="4" w:tplc="9E8271AA">
      <w:numFmt w:val="bullet"/>
      <w:lvlText w:val="•"/>
      <w:lvlJc w:val="left"/>
      <w:pPr>
        <w:ind w:left="4442" w:hanging="567"/>
      </w:pPr>
      <w:rPr>
        <w:rFonts w:hint="default"/>
        <w:lang w:val="en-US" w:eastAsia="en-US" w:bidi="ar-SA"/>
      </w:rPr>
    </w:lvl>
    <w:lvl w:ilvl="5" w:tplc="F4840F86">
      <w:numFmt w:val="bullet"/>
      <w:lvlText w:val="•"/>
      <w:lvlJc w:val="left"/>
      <w:pPr>
        <w:ind w:left="5372" w:hanging="567"/>
      </w:pPr>
      <w:rPr>
        <w:rFonts w:hint="default"/>
        <w:lang w:val="en-US" w:eastAsia="en-US" w:bidi="ar-SA"/>
      </w:rPr>
    </w:lvl>
    <w:lvl w:ilvl="6" w:tplc="E6CA7FF2">
      <w:numFmt w:val="bullet"/>
      <w:lvlText w:val="•"/>
      <w:lvlJc w:val="left"/>
      <w:pPr>
        <w:ind w:left="6303" w:hanging="567"/>
      </w:pPr>
      <w:rPr>
        <w:rFonts w:hint="default"/>
        <w:lang w:val="en-US" w:eastAsia="en-US" w:bidi="ar-SA"/>
      </w:rPr>
    </w:lvl>
    <w:lvl w:ilvl="7" w:tplc="F8F470B4">
      <w:numFmt w:val="bullet"/>
      <w:lvlText w:val="•"/>
      <w:lvlJc w:val="left"/>
      <w:pPr>
        <w:ind w:left="7233" w:hanging="567"/>
      </w:pPr>
      <w:rPr>
        <w:rFonts w:hint="default"/>
        <w:lang w:val="en-US" w:eastAsia="en-US" w:bidi="ar-SA"/>
      </w:rPr>
    </w:lvl>
    <w:lvl w:ilvl="8" w:tplc="0AF47B20">
      <w:numFmt w:val="bullet"/>
      <w:lvlText w:val="•"/>
      <w:lvlJc w:val="left"/>
      <w:pPr>
        <w:ind w:left="8164" w:hanging="567"/>
      </w:pPr>
      <w:rPr>
        <w:rFonts w:hint="default"/>
        <w:lang w:val="en-US" w:eastAsia="en-US" w:bidi="ar-SA"/>
      </w:rPr>
    </w:lvl>
  </w:abstractNum>
  <w:abstractNum w:abstractNumId="38" w15:restartNumberingAfterBreak="0">
    <w:nsid w:val="308D437E"/>
    <w:multiLevelType w:val="hybridMultilevel"/>
    <w:tmpl w:val="011E3AF8"/>
    <w:lvl w:ilvl="0" w:tplc="961634B8">
      <w:start w:val="2"/>
      <w:numFmt w:val="lowerRoman"/>
      <w:lvlText w:val="(%1)"/>
      <w:lvlJc w:val="left"/>
      <w:pPr>
        <w:ind w:left="1011" w:hanging="251"/>
      </w:pPr>
      <w:rPr>
        <w:rFonts w:ascii="Arial" w:eastAsia="Arial" w:hAnsi="Arial" w:cs="Arial" w:hint="default"/>
        <w:b w:val="0"/>
        <w:bCs w:val="0"/>
        <w:i w:val="0"/>
        <w:iCs w:val="0"/>
        <w:color w:val="010202"/>
        <w:spacing w:val="-1"/>
        <w:w w:val="101"/>
        <w:sz w:val="18"/>
        <w:szCs w:val="18"/>
        <w:lang w:val="en-US" w:eastAsia="en-US" w:bidi="ar-SA"/>
      </w:rPr>
    </w:lvl>
    <w:lvl w:ilvl="1" w:tplc="F02C8CAC">
      <w:numFmt w:val="bullet"/>
      <w:lvlText w:val="•"/>
      <w:lvlJc w:val="left"/>
      <w:pPr>
        <w:ind w:left="1920" w:hanging="251"/>
      </w:pPr>
      <w:rPr>
        <w:rFonts w:hint="default"/>
        <w:lang w:val="en-US" w:eastAsia="en-US" w:bidi="ar-SA"/>
      </w:rPr>
    </w:lvl>
    <w:lvl w:ilvl="2" w:tplc="2C40F6A6">
      <w:numFmt w:val="bullet"/>
      <w:lvlText w:val="•"/>
      <w:lvlJc w:val="left"/>
      <w:pPr>
        <w:ind w:left="2821" w:hanging="251"/>
      </w:pPr>
      <w:rPr>
        <w:rFonts w:hint="default"/>
        <w:lang w:val="en-US" w:eastAsia="en-US" w:bidi="ar-SA"/>
      </w:rPr>
    </w:lvl>
    <w:lvl w:ilvl="3" w:tplc="E092C29C">
      <w:numFmt w:val="bullet"/>
      <w:lvlText w:val="•"/>
      <w:lvlJc w:val="left"/>
      <w:pPr>
        <w:ind w:left="3721" w:hanging="251"/>
      </w:pPr>
      <w:rPr>
        <w:rFonts w:hint="default"/>
        <w:lang w:val="en-US" w:eastAsia="en-US" w:bidi="ar-SA"/>
      </w:rPr>
    </w:lvl>
    <w:lvl w:ilvl="4" w:tplc="4B1855A8">
      <w:numFmt w:val="bullet"/>
      <w:lvlText w:val="•"/>
      <w:lvlJc w:val="left"/>
      <w:pPr>
        <w:ind w:left="4622" w:hanging="251"/>
      </w:pPr>
      <w:rPr>
        <w:rFonts w:hint="default"/>
        <w:lang w:val="en-US" w:eastAsia="en-US" w:bidi="ar-SA"/>
      </w:rPr>
    </w:lvl>
    <w:lvl w:ilvl="5" w:tplc="793430D6">
      <w:numFmt w:val="bullet"/>
      <w:lvlText w:val="•"/>
      <w:lvlJc w:val="left"/>
      <w:pPr>
        <w:ind w:left="5522" w:hanging="251"/>
      </w:pPr>
      <w:rPr>
        <w:rFonts w:hint="default"/>
        <w:lang w:val="en-US" w:eastAsia="en-US" w:bidi="ar-SA"/>
      </w:rPr>
    </w:lvl>
    <w:lvl w:ilvl="6" w:tplc="E618A996">
      <w:numFmt w:val="bullet"/>
      <w:lvlText w:val="•"/>
      <w:lvlJc w:val="left"/>
      <w:pPr>
        <w:ind w:left="6423" w:hanging="251"/>
      </w:pPr>
      <w:rPr>
        <w:rFonts w:hint="default"/>
        <w:lang w:val="en-US" w:eastAsia="en-US" w:bidi="ar-SA"/>
      </w:rPr>
    </w:lvl>
    <w:lvl w:ilvl="7" w:tplc="4EA4721C">
      <w:numFmt w:val="bullet"/>
      <w:lvlText w:val="•"/>
      <w:lvlJc w:val="left"/>
      <w:pPr>
        <w:ind w:left="7323" w:hanging="251"/>
      </w:pPr>
      <w:rPr>
        <w:rFonts w:hint="default"/>
        <w:lang w:val="en-US" w:eastAsia="en-US" w:bidi="ar-SA"/>
      </w:rPr>
    </w:lvl>
    <w:lvl w:ilvl="8" w:tplc="221C0C54">
      <w:numFmt w:val="bullet"/>
      <w:lvlText w:val="•"/>
      <w:lvlJc w:val="left"/>
      <w:pPr>
        <w:ind w:left="8224" w:hanging="251"/>
      </w:pPr>
      <w:rPr>
        <w:rFonts w:hint="default"/>
        <w:lang w:val="en-US" w:eastAsia="en-US" w:bidi="ar-SA"/>
      </w:rPr>
    </w:lvl>
  </w:abstractNum>
  <w:abstractNum w:abstractNumId="39" w15:restartNumberingAfterBreak="0">
    <w:nsid w:val="319D129C"/>
    <w:multiLevelType w:val="hybridMultilevel"/>
    <w:tmpl w:val="32F2CC1E"/>
    <w:lvl w:ilvl="0" w:tplc="53AC67D0">
      <w:start w:val="1"/>
      <w:numFmt w:val="lowerLetter"/>
      <w:lvlText w:val="(%1)"/>
      <w:lvlJc w:val="left"/>
      <w:pPr>
        <w:ind w:left="727" w:hanging="567"/>
      </w:pPr>
      <w:rPr>
        <w:rFonts w:ascii="Arial" w:eastAsia="Arial" w:hAnsi="Arial" w:cs="Arial" w:hint="default"/>
        <w:b w:val="0"/>
        <w:bCs w:val="0"/>
        <w:i w:val="0"/>
        <w:iCs w:val="0"/>
        <w:color w:val="010202"/>
        <w:spacing w:val="-2"/>
        <w:w w:val="101"/>
        <w:sz w:val="18"/>
        <w:szCs w:val="18"/>
        <w:lang w:val="en-US" w:eastAsia="en-US" w:bidi="ar-SA"/>
      </w:rPr>
    </w:lvl>
    <w:lvl w:ilvl="1" w:tplc="EF982D24">
      <w:numFmt w:val="bullet"/>
      <w:lvlText w:val="•"/>
      <w:lvlJc w:val="left"/>
      <w:pPr>
        <w:ind w:left="1650" w:hanging="567"/>
      </w:pPr>
      <w:rPr>
        <w:rFonts w:hint="default"/>
        <w:lang w:val="en-US" w:eastAsia="en-US" w:bidi="ar-SA"/>
      </w:rPr>
    </w:lvl>
    <w:lvl w:ilvl="2" w:tplc="2BC6D282">
      <w:numFmt w:val="bullet"/>
      <w:lvlText w:val="•"/>
      <w:lvlJc w:val="left"/>
      <w:pPr>
        <w:ind w:left="2581" w:hanging="567"/>
      </w:pPr>
      <w:rPr>
        <w:rFonts w:hint="default"/>
        <w:lang w:val="en-US" w:eastAsia="en-US" w:bidi="ar-SA"/>
      </w:rPr>
    </w:lvl>
    <w:lvl w:ilvl="3" w:tplc="62AE43CC">
      <w:numFmt w:val="bullet"/>
      <w:lvlText w:val="•"/>
      <w:lvlJc w:val="left"/>
      <w:pPr>
        <w:ind w:left="3511" w:hanging="567"/>
      </w:pPr>
      <w:rPr>
        <w:rFonts w:hint="default"/>
        <w:lang w:val="en-US" w:eastAsia="en-US" w:bidi="ar-SA"/>
      </w:rPr>
    </w:lvl>
    <w:lvl w:ilvl="4" w:tplc="58C6F8C6">
      <w:numFmt w:val="bullet"/>
      <w:lvlText w:val="•"/>
      <w:lvlJc w:val="left"/>
      <w:pPr>
        <w:ind w:left="4442" w:hanging="567"/>
      </w:pPr>
      <w:rPr>
        <w:rFonts w:hint="default"/>
        <w:lang w:val="en-US" w:eastAsia="en-US" w:bidi="ar-SA"/>
      </w:rPr>
    </w:lvl>
    <w:lvl w:ilvl="5" w:tplc="49A49422">
      <w:numFmt w:val="bullet"/>
      <w:lvlText w:val="•"/>
      <w:lvlJc w:val="left"/>
      <w:pPr>
        <w:ind w:left="5372" w:hanging="567"/>
      </w:pPr>
      <w:rPr>
        <w:rFonts w:hint="default"/>
        <w:lang w:val="en-US" w:eastAsia="en-US" w:bidi="ar-SA"/>
      </w:rPr>
    </w:lvl>
    <w:lvl w:ilvl="6" w:tplc="6B52ACC8">
      <w:numFmt w:val="bullet"/>
      <w:lvlText w:val="•"/>
      <w:lvlJc w:val="left"/>
      <w:pPr>
        <w:ind w:left="6303" w:hanging="567"/>
      </w:pPr>
      <w:rPr>
        <w:rFonts w:hint="default"/>
        <w:lang w:val="en-US" w:eastAsia="en-US" w:bidi="ar-SA"/>
      </w:rPr>
    </w:lvl>
    <w:lvl w:ilvl="7" w:tplc="E746046C">
      <w:numFmt w:val="bullet"/>
      <w:lvlText w:val="•"/>
      <w:lvlJc w:val="left"/>
      <w:pPr>
        <w:ind w:left="7233" w:hanging="567"/>
      </w:pPr>
      <w:rPr>
        <w:rFonts w:hint="default"/>
        <w:lang w:val="en-US" w:eastAsia="en-US" w:bidi="ar-SA"/>
      </w:rPr>
    </w:lvl>
    <w:lvl w:ilvl="8" w:tplc="0A22F6EE">
      <w:numFmt w:val="bullet"/>
      <w:lvlText w:val="•"/>
      <w:lvlJc w:val="left"/>
      <w:pPr>
        <w:ind w:left="8164" w:hanging="567"/>
      </w:pPr>
      <w:rPr>
        <w:rFonts w:hint="default"/>
        <w:lang w:val="en-US" w:eastAsia="en-US" w:bidi="ar-SA"/>
      </w:rPr>
    </w:lvl>
  </w:abstractNum>
  <w:abstractNum w:abstractNumId="40" w15:restartNumberingAfterBreak="0">
    <w:nsid w:val="33076209"/>
    <w:multiLevelType w:val="hybridMultilevel"/>
    <w:tmpl w:val="1E9A8176"/>
    <w:lvl w:ilvl="0" w:tplc="FFFFFFFF">
      <w:start w:val="1"/>
      <w:numFmt w:val="lowerLetter"/>
      <w:lvlText w:val="(%1)"/>
      <w:lvlJc w:val="left"/>
      <w:pPr>
        <w:ind w:left="1011" w:hanging="567"/>
      </w:pPr>
      <w:rPr>
        <w:rFonts w:ascii="Arial" w:eastAsia="Arial" w:hAnsi="Arial" w:cs="Arial" w:hint="default"/>
        <w:b w:val="0"/>
        <w:bCs w:val="0"/>
        <w:i w:val="0"/>
        <w:iCs w:val="0"/>
        <w:color w:val="010202"/>
        <w:spacing w:val="-2"/>
        <w:w w:val="101"/>
        <w:sz w:val="18"/>
        <w:szCs w:val="18"/>
        <w:lang w:val="en-US" w:eastAsia="en-US" w:bidi="ar-SA"/>
      </w:rPr>
    </w:lvl>
    <w:lvl w:ilvl="1" w:tplc="FFFFFFFF">
      <w:start w:val="1"/>
      <w:numFmt w:val="lowerRoman"/>
      <w:lvlText w:val="(%2)"/>
      <w:lvlJc w:val="left"/>
      <w:pPr>
        <w:ind w:left="988" w:hanging="261"/>
      </w:pPr>
      <w:rPr>
        <w:rFonts w:ascii="Arial" w:eastAsia="Arial" w:hAnsi="Arial" w:cs="Arial" w:hint="default"/>
        <w:b w:val="0"/>
        <w:bCs w:val="0"/>
        <w:i w:val="0"/>
        <w:iCs w:val="0"/>
        <w:color w:val="010202"/>
        <w:spacing w:val="-1"/>
        <w:w w:val="101"/>
        <w:sz w:val="18"/>
        <w:szCs w:val="18"/>
        <w:lang w:val="en-US" w:eastAsia="en-US" w:bidi="ar-SA"/>
      </w:rPr>
    </w:lvl>
    <w:lvl w:ilvl="2" w:tplc="FFFFFFFF">
      <w:numFmt w:val="bullet"/>
      <w:lvlText w:val="•"/>
      <w:lvlJc w:val="left"/>
      <w:pPr>
        <w:ind w:left="2020" w:hanging="261"/>
      </w:pPr>
      <w:rPr>
        <w:rFonts w:hint="default"/>
        <w:lang w:val="en-US" w:eastAsia="en-US" w:bidi="ar-SA"/>
      </w:rPr>
    </w:lvl>
    <w:lvl w:ilvl="3" w:tplc="FFFFFFFF">
      <w:numFmt w:val="bullet"/>
      <w:lvlText w:val="•"/>
      <w:lvlJc w:val="left"/>
      <w:pPr>
        <w:ind w:left="3021" w:hanging="261"/>
      </w:pPr>
      <w:rPr>
        <w:rFonts w:hint="default"/>
        <w:lang w:val="en-US" w:eastAsia="en-US" w:bidi="ar-SA"/>
      </w:rPr>
    </w:lvl>
    <w:lvl w:ilvl="4" w:tplc="FFFFFFFF">
      <w:numFmt w:val="bullet"/>
      <w:lvlText w:val="•"/>
      <w:lvlJc w:val="left"/>
      <w:pPr>
        <w:ind w:left="4021" w:hanging="261"/>
      </w:pPr>
      <w:rPr>
        <w:rFonts w:hint="default"/>
        <w:lang w:val="en-US" w:eastAsia="en-US" w:bidi="ar-SA"/>
      </w:rPr>
    </w:lvl>
    <w:lvl w:ilvl="5" w:tplc="FFFFFFFF">
      <w:numFmt w:val="bullet"/>
      <w:lvlText w:val="•"/>
      <w:lvlJc w:val="left"/>
      <w:pPr>
        <w:ind w:left="5022" w:hanging="261"/>
      </w:pPr>
      <w:rPr>
        <w:rFonts w:hint="default"/>
        <w:lang w:val="en-US" w:eastAsia="en-US" w:bidi="ar-SA"/>
      </w:rPr>
    </w:lvl>
    <w:lvl w:ilvl="6" w:tplc="FFFFFFFF">
      <w:numFmt w:val="bullet"/>
      <w:lvlText w:val="•"/>
      <w:lvlJc w:val="left"/>
      <w:pPr>
        <w:ind w:left="6023" w:hanging="261"/>
      </w:pPr>
      <w:rPr>
        <w:rFonts w:hint="default"/>
        <w:lang w:val="en-US" w:eastAsia="en-US" w:bidi="ar-SA"/>
      </w:rPr>
    </w:lvl>
    <w:lvl w:ilvl="7" w:tplc="FFFFFFFF">
      <w:numFmt w:val="bullet"/>
      <w:lvlText w:val="•"/>
      <w:lvlJc w:val="left"/>
      <w:pPr>
        <w:ind w:left="7023" w:hanging="261"/>
      </w:pPr>
      <w:rPr>
        <w:rFonts w:hint="default"/>
        <w:lang w:val="en-US" w:eastAsia="en-US" w:bidi="ar-SA"/>
      </w:rPr>
    </w:lvl>
    <w:lvl w:ilvl="8" w:tplc="FFFFFFFF">
      <w:numFmt w:val="bullet"/>
      <w:lvlText w:val="•"/>
      <w:lvlJc w:val="left"/>
      <w:pPr>
        <w:ind w:left="8024" w:hanging="261"/>
      </w:pPr>
      <w:rPr>
        <w:rFonts w:hint="default"/>
        <w:lang w:val="en-US" w:eastAsia="en-US" w:bidi="ar-SA"/>
      </w:rPr>
    </w:lvl>
  </w:abstractNum>
  <w:abstractNum w:abstractNumId="41" w15:restartNumberingAfterBreak="0">
    <w:nsid w:val="377834DB"/>
    <w:multiLevelType w:val="multilevel"/>
    <w:tmpl w:val="C22EF1F8"/>
    <w:lvl w:ilvl="0">
      <w:start w:val="3"/>
      <w:numFmt w:val="decimal"/>
      <w:lvlText w:val="%1."/>
      <w:lvlJc w:val="left"/>
      <w:pPr>
        <w:ind w:left="882" w:hanging="720"/>
      </w:pPr>
      <w:rPr>
        <w:rFonts w:ascii="Arial" w:eastAsia="Arial" w:hAnsi="Arial" w:cs="Arial" w:hint="default"/>
        <w:b w:val="0"/>
        <w:bCs w:val="0"/>
        <w:i w:val="0"/>
        <w:iCs w:val="0"/>
        <w:color w:val="010202"/>
        <w:spacing w:val="-2"/>
        <w:w w:val="101"/>
        <w:sz w:val="18"/>
        <w:szCs w:val="18"/>
        <w:lang w:val="en-US" w:eastAsia="en-US" w:bidi="ar-SA"/>
      </w:rPr>
    </w:lvl>
    <w:lvl w:ilvl="1">
      <w:start w:val="1"/>
      <w:numFmt w:val="decimal"/>
      <w:lvlText w:val="%1.%2"/>
      <w:lvlJc w:val="left"/>
      <w:pPr>
        <w:ind w:left="162" w:hanging="301"/>
      </w:pPr>
      <w:rPr>
        <w:rFonts w:ascii="Arial" w:eastAsia="Arial" w:hAnsi="Arial" w:cs="Arial" w:hint="default"/>
        <w:b w:val="0"/>
        <w:bCs w:val="0"/>
        <w:i w:val="0"/>
        <w:iCs w:val="0"/>
        <w:color w:val="010202"/>
        <w:spacing w:val="-2"/>
        <w:w w:val="101"/>
        <w:sz w:val="18"/>
        <w:szCs w:val="18"/>
        <w:lang w:val="en-US" w:eastAsia="en-US" w:bidi="ar-SA"/>
      </w:rPr>
    </w:lvl>
    <w:lvl w:ilvl="2">
      <w:numFmt w:val="bullet"/>
      <w:lvlText w:val="•"/>
      <w:lvlJc w:val="left"/>
      <w:pPr>
        <w:ind w:left="1896" w:hanging="301"/>
      </w:pPr>
      <w:rPr>
        <w:rFonts w:hint="default"/>
        <w:lang w:val="en-US" w:eastAsia="en-US" w:bidi="ar-SA"/>
      </w:rPr>
    </w:lvl>
    <w:lvl w:ilvl="3">
      <w:numFmt w:val="bullet"/>
      <w:lvlText w:val="•"/>
      <w:lvlJc w:val="left"/>
      <w:pPr>
        <w:ind w:left="2912" w:hanging="301"/>
      </w:pPr>
      <w:rPr>
        <w:rFonts w:hint="default"/>
        <w:lang w:val="en-US" w:eastAsia="en-US" w:bidi="ar-SA"/>
      </w:rPr>
    </w:lvl>
    <w:lvl w:ilvl="4">
      <w:numFmt w:val="bullet"/>
      <w:lvlText w:val="•"/>
      <w:lvlJc w:val="left"/>
      <w:pPr>
        <w:ind w:left="3928" w:hanging="301"/>
      </w:pPr>
      <w:rPr>
        <w:rFonts w:hint="default"/>
        <w:lang w:val="en-US" w:eastAsia="en-US" w:bidi="ar-SA"/>
      </w:rPr>
    </w:lvl>
    <w:lvl w:ilvl="5">
      <w:numFmt w:val="bullet"/>
      <w:lvlText w:val="•"/>
      <w:lvlJc w:val="left"/>
      <w:pPr>
        <w:ind w:left="4944" w:hanging="301"/>
      </w:pPr>
      <w:rPr>
        <w:rFonts w:hint="default"/>
        <w:lang w:val="en-US" w:eastAsia="en-US" w:bidi="ar-SA"/>
      </w:rPr>
    </w:lvl>
    <w:lvl w:ilvl="6">
      <w:numFmt w:val="bullet"/>
      <w:lvlText w:val="•"/>
      <w:lvlJc w:val="left"/>
      <w:pPr>
        <w:ind w:left="5960" w:hanging="301"/>
      </w:pPr>
      <w:rPr>
        <w:rFonts w:hint="default"/>
        <w:lang w:val="en-US" w:eastAsia="en-US" w:bidi="ar-SA"/>
      </w:rPr>
    </w:lvl>
    <w:lvl w:ilvl="7">
      <w:numFmt w:val="bullet"/>
      <w:lvlText w:val="•"/>
      <w:lvlJc w:val="left"/>
      <w:pPr>
        <w:ind w:left="6977" w:hanging="301"/>
      </w:pPr>
      <w:rPr>
        <w:rFonts w:hint="default"/>
        <w:lang w:val="en-US" w:eastAsia="en-US" w:bidi="ar-SA"/>
      </w:rPr>
    </w:lvl>
    <w:lvl w:ilvl="8">
      <w:numFmt w:val="bullet"/>
      <w:lvlText w:val="•"/>
      <w:lvlJc w:val="left"/>
      <w:pPr>
        <w:ind w:left="7993" w:hanging="301"/>
      </w:pPr>
      <w:rPr>
        <w:rFonts w:hint="default"/>
        <w:lang w:val="en-US" w:eastAsia="en-US" w:bidi="ar-SA"/>
      </w:rPr>
    </w:lvl>
  </w:abstractNum>
  <w:abstractNum w:abstractNumId="42" w15:restartNumberingAfterBreak="0">
    <w:nsid w:val="3D581097"/>
    <w:multiLevelType w:val="hybridMultilevel"/>
    <w:tmpl w:val="5A52536A"/>
    <w:lvl w:ilvl="0" w:tplc="595A443C">
      <w:start w:val="1"/>
      <w:numFmt w:val="lowerLetter"/>
      <w:lvlText w:val="(%1)"/>
      <w:lvlJc w:val="left"/>
      <w:pPr>
        <w:ind w:left="728" w:hanging="567"/>
      </w:pPr>
      <w:rPr>
        <w:rFonts w:ascii="Arial" w:eastAsia="Arial" w:hAnsi="Arial" w:cs="Arial" w:hint="default"/>
        <w:b w:val="0"/>
        <w:bCs w:val="0"/>
        <w:i w:val="0"/>
        <w:iCs w:val="0"/>
        <w:color w:val="010202"/>
        <w:spacing w:val="-2"/>
        <w:w w:val="101"/>
        <w:sz w:val="18"/>
        <w:szCs w:val="18"/>
        <w:lang w:val="en-US" w:eastAsia="en-US" w:bidi="ar-SA"/>
      </w:rPr>
    </w:lvl>
    <w:lvl w:ilvl="1" w:tplc="1F6A9A12">
      <w:numFmt w:val="bullet"/>
      <w:lvlText w:val="•"/>
      <w:lvlJc w:val="left"/>
      <w:pPr>
        <w:ind w:left="1650" w:hanging="567"/>
      </w:pPr>
      <w:rPr>
        <w:rFonts w:hint="default"/>
        <w:lang w:val="en-US" w:eastAsia="en-US" w:bidi="ar-SA"/>
      </w:rPr>
    </w:lvl>
    <w:lvl w:ilvl="2" w:tplc="0D469DB8">
      <w:numFmt w:val="bullet"/>
      <w:lvlText w:val="•"/>
      <w:lvlJc w:val="left"/>
      <w:pPr>
        <w:ind w:left="2581" w:hanging="567"/>
      </w:pPr>
      <w:rPr>
        <w:rFonts w:hint="default"/>
        <w:lang w:val="en-US" w:eastAsia="en-US" w:bidi="ar-SA"/>
      </w:rPr>
    </w:lvl>
    <w:lvl w:ilvl="3" w:tplc="419EA5A4">
      <w:numFmt w:val="bullet"/>
      <w:lvlText w:val="•"/>
      <w:lvlJc w:val="left"/>
      <w:pPr>
        <w:ind w:left="3511" w:hanging="567"/>
      </w:pPr>
      <w:rPr>
        <w:rFonts w:hint="default"/>
        <w:lang w:val="en-US" w:eastAsia="en-US" w:bidi="ar-SA"/>
      </w:rPr>
    </w:lvl>
    <w:lvl w:ilvl="4" w:tplc="1C822C60">
      <w:numFmt w:val="bullet"/>
      <w:lvlText w:val="•"/>
      <w:lvlJc w:val="left"/>
      <w:pPr>
        <w:ind w:left="4442" w:hanging="567"/>
      </w:pPr>
      <w:rPr>
        <w:rFonts w:hint="default"/>
        <w:lang w:val="en-US" w:eastAsia="en-US" w:bidi="ar-SA"/>
      </w:rPr>
    </w:lvl>
    <w:lvl w:ilvl="5" w:tplc="BEE2578A">
      <w:numFmt w:val="bullet"/>
      <w:lvlText w:val="•"/>
      <w:lvlJc w:val="left"/>
      <w:pPr>
        <w:ind w:left="5372" w:hanging="567"/>
      </w:pPr>
      <w:rPr>
        <w:rFonts w:hint="default"/>
        <w:lang w:val="en-US" w:eastAsia="en-US" w:bidi="ar-SA"/>
      </w:rPr>
    </w:lvl>
    <w:lvl w:ilvl="6" w:tplc="9B8E015A">
      <w:numFmt w:val="bullet"/>
      <w:lvlText w:val="•"/>
      <w:lvlJc w:val="left"/>
      <w:pPr>
        <w:ind w:left="6303" w:hanging="567"/>
      </w:pPr>
      <w:rPr>
        <w:rFonts w:hint="default"/>
        <w:lang w:val="en-US" w:eastAsia="en-US" w:bidi="ar-SA"/>
      </w:rPr>
    </w:lvl>
    <w:lvl w:ilvl="7" w:tplc="4EB6F994">
      <w:numFmt w:val="bullet"/>
      <w:lvlText w:val="•"/>
      <w:lvlJc w:val="left"/>
      <w:pPr>
        <w:ind w:left="7233" w:hanging="567"/>
      </w:pPr>
      <w:rPr>
        <w:rFonts w:hint="default"/>
        <w:lang w:val="en-US" w:eastAsia="en-US" w:bidi="ar-SA"/>
      </w:rPr>
    </w:lvl>
    <w:lvl w:ilvl="8" w:tplc="32044D04">
      <w:numFmt w:val="bullet"/>
      <w:lvlText w:val="•"/>
      <w:lvlJc w:val="left"/>
      <w:pPr>
        <w:ind w:left="8164" w:hanging="567"/>
      </w:pPr>
      <w:rPr>
        <w:rFonts w:hint="default"/>
        <w:lang w:val="en-US" w:eastAsia="en-US" w:bidi="ar-SA"/>
      </w:rPr>
    </w:lvl>
  </w:abstractNum>
  <w:abstractNum w:abstractNumId="43" w15:restartNumberingAfterBreak="0">
    <w:nsid w:val="3D7A3633"/>
    <w:multiLevelType w:val="multilevel"/>
    <w:tmpl w:val="025E2716"/>
    <w:lvl w:ilvl="0">
      <w:start w:val="1"/>
      <w:numFmt w:val="decimal"/>
      <w:lvlText w:val="%1."/>
      <w:lvlJc w:val="left"/>
      <w:pPr>
        <w:ind w:left="727" w:hanging="568"/>
      </w:pPr>
      <w:rPr>
        <w:rFonts w:ascii="Arial" w:eastAsia="Arial" w:hAnsi="Arial" w:cs="Arial" w:hint="default"/>
        <w:b w:val="0"/>
        <w:bCs w:val="0"/>
        <w:i w:val="0"/>
        <w:iCs w:val="0"/>
        <w:color w:val="010202"/>
        <w:spacing w:val="-2"/>
        <w:w w:val="101"/>
        <w:sz w:val="18"/>
        <w:szCs w:val="18"/>
        <w:lang w:val="en-US" w:eastAsia="en-US" w:bidi="ar-SA"/>
      </w:rPr>
    </w:lvl>
    <w:lvl w:ilvl="1">
      <w:start w:val="1"/>
      <w:numFmt w:val="decimal"/>
      <w:lvlText w:val="%1.%2"/>
      <w:lvlJc w:val="left"/>
      <w:pPr>
        <w:ind w:left="727" w:hanging="568"/>
      </w:pPr>
      <w:rPr>
        <w:rFonts w:ascii="Arial" w:eastAsia="Arial" w:hAnsi="Arial" w:cs="Arial" w:hint="default"/>
        <w:b w:val="0"/>
        <w:bCs w:val="0"/>
        <w:i w:val="0"/>
        <w:iCs w:val="0"/>
        <w:color w:val="010202"/>
        <w:spacing w:val="-2"/>
        <w:w w:val="101"/>
        <w:sz w:val="18"/>
        <w:szCs w:val="18"/>
        <w:lang w:val="en-US" w:eastAsia="en-US" w:bidi="ar-SA"/>
      </w:rPr>
    </w:lvl>
    <w:lvl w:ilvl="2">
      <w:numFmt w:val="bullet"/>
      <w:lvlText w:val="•"/>
      <w:lvlJc w:val="left"/>
      <w:pPr>
        <w:ind w:left="2581" w:hanging="568"/>
      </w:pPr>
      <w:rPr>
        <w:rFonts w:hint="default"/>
        <w:lang w:val="en-US" w:eastAsia="en-US" w:bidi="ar-SA"/>
      </w:rPr>
    </w:lvl>
    <w:lvl w:ilvl="3">
      <w:numFmt w:val="bullet"/>
      <w:lvlText w:val="•"/>
      <w:lvlJc w:val="left"/>
      <w:pPr>
        <w:ind w:left="3511" w:hanging="568"/>
      </w:pPr>
      <w:rPr>
        <w:rFonts w:hint="default"/>
        <w:lang w:val="en-US" w:eastAsia="en-US" w:bidi="ar-SA"/>
      </w:rPr>
    </w:lvl>
    <w:lvl w:ilvl="4">
      <w:numFmt w:val="bullet"/>
      <w:lvlText w:val="•"/>
      <w:lvlJc w:val="left"/>
      <w:pPr>
        <w:ind w:left="4442" w:hanging="568"/>
      </w:pPr>
      <w:rPr>
        <w:rFonts w:hint="default"/>
        <w:lang w:val="en-US" w:eastAsia="en-US" w:bidi="ar-SA"/>
      </w:rPr>
    </w:lvl>
    <w:lvl w:ilvl="5">
      <w:numFmt w:val="bullet"/>
      <w:lvlText w:val="•"/>
      <w:lvlJc w:val="left"/>
      <w:pPr>
        <w:ind w:left="5372" w:hanging="568"/>
      </w:pPr>
      <w:rPr>
        <w:rFonts w:hint="default"/>
        <w:lang w:val="en-US" w:eastAsia="en-US" w:bidi="ar-SA"/>
      </w:rPr>
    </w:lvl>
    <w:lvl w:ilvl="6">
      <w:numFmt w:val="bullet"/>
      <w:lvlText w:val="•"/>
      <w:lvlJc w:val="left"/>
      <w:pPr>
        <w:ind w:left="6303" w:hanging="568"/>
      </w:pPr>
      <w:rPr>
        <w:rFonts w:hint="default"/>
        <w:lang w:val="en-US" w:eastAsia="en-US" w:bidi="ar-SA"/>
      </w:rPr>
    </w:lvl>
    <w:lvl w:ilvl="7">
      <w:numFmt w:val="bullet"/>
      <w:lvlText w:val="•"/>
      <w:lvlJc w:val="left"/>
      <w:pPr>
        <w:ind w:left="7233" w:hanging="568"/>
      </w:pPr>
      <w:rPr>
        <w:rFonts w:hint="default"/>
        <w:lang w:val="en-US" w:eastAsia="en-US" w:bidi="ar-SA"/>
      </w:rPr>
    </w:lvl>
    <w:lvl w:ilvl="8">
      <w:numFmt w:val="bullet"/>
      <w:lvlText w:val="•"/>
      <w:lvlJc w:val="left"/>
      <w:pPr>
        <w:ind w:left="8164" w:hanging="568"/>
      </w:pPr>
      <w:rPr>
        <w:rFonts w:hint="default"/>
        <w:lang w:val="en-US" w:eastAsia="en-US" w:bidi="ar-SA"/>
      </w:rPr>
    </w:lvl>
  </w:abstractNum>
  <w:abstractNum w:abstractNumId="44" w15:restartNumberingAfterBreak="0">
    <w:nsid w:val="3EE81D44"/>
    <w:multiLevelType w:val="hybridMultilevel"/>
    <w:tmpl w:val="F5CAEF28"/>
    <w:lvl w:ilvl="0" w:tplc="875A2D74">
      <w:start w:val="1"/>
      <w:numFmt w:val="lowerLetter"/>
      <w:lvlText w:val="(%1)"/>
      <w:lvlJc w:val="left"/>
      <w:pPr>
        <w:ind w:left="727" w:hanging="567"/>
      </w:pPr>
      <w:rPr>
        <w:rFonts w:ascii="Arial" w:eastAsia="Arial" w:hAnsi="Arial" w:cs="Arial" w:hint="default"/>
        <w:b w:val="0"/>
        <w:bCs w:val="0"/>
        <w:i w:val="0"/>
        <w:iCs w:val="0"/>
        <w:color w:val="010202"/>
        <w:spacing w:val="-2"/>
        <w:w w:val="101"/>
        <w:sz w:val="18"/>
        <w:szCs w:val="18"/>
        <w:lang w:val="en-US" w:eastAsia="en-US" w:bidi="ar-SA"/>
      </w:rPr>
    </w:lvl>
    <w:lvl w:ilvl="1" w:tplc="19E6D79C">
      <w:numFmt w:val="bullet"/>
      <w:lvlText w:val="•"/>
      <w:lvlJc w:val="left"/>
      <w:pPr>
        <w:ind w:left="1650" w:hanging="567"/>
      </w:pPr>
      <w:rPr>
        <w:rFonts w:hint="default"/>
        <w:lang w:val="en-US" w:eastAsia="en-US" w:bidi="ar-SA"/>
      </w:rPr>
    </w:lvl>
    <w:lvl w:ilvl="2" w:tplc="0CD23FBA">
      <w:numFmt w:val="bullet"/>
      <w:lvlText w:val="•"/>
      <w:lvlJc w:val="left"/>
      <w:pPr>
        <w:ind w:left="2581" w:hanging="567"/>
      </w:pPr>
      <w:rPr>
        <w:rFonts w:hint="default"/>
        <w:lang w:val="en-US" w:eastAsia="en-US" w:bidi="ar-SA"/>
      </w:rPr>
    </w:lvl>
    <w:lvl w:ilvl="3" w:tplc="21FE5B68">
      <w:numFmt w:val="bullet"/>
      <w:lvlText w:val="•"/>
      <w:lvlJc w:val="left"/>
      <w:pPr>
        <w:ind w:left="3511" w:hanging="567"/>
      </w:pPr>
      <w:rPr>
        <w:rFonts w:hint="default"/>
        <w:lang w:val="en-US" w:eastAsia="en-US" w:bidi="ar-SA"/>
      </w:rPr>
    </w:lvl>
    <w:lvl w:ilvl="4" w:tplc="208AB4E4">
      <w:numFmt w:val="bullet"/>
      <w:lvlText w:val="•"/>
      <w:lvlJc w:val="left"/>
      <w:pPr>
        <w:ind w:left="4442" w:hanging="567"/>
      </w:pPr>
      <w:rPr>
        <w:rFonts w:hint="default"/>
        <w:lang w:val="en-US" w:eastAsia="en-US" w:bidi="ar-SA"/>
      </w:rPr>
    </w:lvl>
    <w:lvl w:ilvl="5" w:tplc="0B6EFFEC">
      <w:numFmt w:val="bullet"/>
      <w:lvlText w:val="•"/>
      <w:lvlJc w:val="left"/>
      <w:pPr>
        <w:ind w:left="5372" w:hanging="567"/>
      </w:pPr>
      <w:rPr>
        <w:rFonts w:hint="default"/>
        <w:lang w:val="en-US" w:eastAsia="en-US" w:bidi="ar-SA"/>
      </w:rPr>
    </w:lvl>
    <w:lvl w:ilvl="6" w:tplc="B03438CA">
      <w:numFmt w:val="bullet"/>
      <w:lvlText w:val="•"/>
      <w:lvlJc w:val="left"/>
      <w:pPr>
        <w:ind w:left="6303" w:hanging="567"/>
      </w:pPr>
      <w:rPr>
        <w:rFonts w:hint="default"/>
        <w:lang w:val="en-US" w:eastAsia="en-US" w:bidi="ar-SA"/>
      </w:rPr>
    </w:lvl>
    <w:lvl w:ilvl="7" w:tplc="FC8E9328">
      <w:numFmt w:val="bullet"/>
      <w:lvlText w:val="•"/>
      <w:lvlJc w:val="left"/>
      <w:pPr>
        <w:ind w:left="7233" w:hanging="567"/>
      </w:pPr>
      <w:rPr>
        <w:rFonts w:hint="default"/>
        <w:lang w:val="en-US" w:eastAsia="en-US" w:bidi="ar-SA"/>
      </w:rPr>
    </w:lvl>
    <w:lvl w:ilvl="8" w:tplc="C8BC8F7E">
      <w:numFmt w:val="bullet"/>
      <w:lvlText w:val="•"/>
      <w:lvlJc w:val="left"/>
      <w:pPr>
        <w:ind w:left="8164" w:hanging="567"/>
      </w:pPr>
      <w:rPr>
        <w:rFonts w:hint="default"/>
        <w:lang w:val="en-US" w:eastAsia="en-US" w:bidi="ar-SA"/>
      </w:rPr>
    </w:lvl>
  </w:abstractNum>
  <w:abstractNum w:abstractNumId="45" w15:restartNumberingAfterBreak="0">
    <w:nsid w:val="41423D04"/>
    <w:multiLevelType w:val="hybridMultilevel"/>
    <w:tmpl w:val="ECFAF58E"/>
    <w:lvl w:ilvl="0" w:tplc="F0768ADA">
      <w:start w:val="1"/>
      <w:numFmt w:val="lowerLetter"/>
      <w:lvlText w:val="(%1)"/>
      <w:lvlJc w:val="left"/>
      <w:pPr>
        <w:ind w:left="727" w:hanging="567"/>
      </w:pPr>
      <w:rPr>
        <w:rFonts w:ascii="Arial" w:eastAsia="Arial" w:hAnsi="Arial" w:cs="Arial" w:hint="default"/>
        <w:b w:val="0"/>
        <w:bCs w:val="0"/>
        <w:i w:val="0"/>
        <w:iCs w:val="0"/>
        <w:color w:val="010202"/>
        <w:spacing w:val="-2"/>
        <w:w w:val="101"/>
        <w:sz w:val="18"/>
        <w:szCs w:val="18"/>
        <w:lang w:val="en-US" w:eastAsia="en-US" w:bidi="ar-SA"/>
      </w:rPr>
    </w:lvl>
    <w:lvl w:ilvl="1" w:tplc="798C7EEC">
      <w:numFmt w:val="bullet"/>
      <w:lvlText w:val="•"/>
      <w:lvlJc w:val="left"/>
      <w:pPr>
        <w:ind w:left="1650" w:hanging="567"/>
      </w:pPr>
      <w:rPr>
        <w:rFonts w:hint="default"/>
        <w:lang w:val="en-US" w:eastAsia="en-US" w:bidi="ar-SA"/>
      </w:rPr>
    </w:lvl>
    <w:lvl w:ilvl="2" w:tplc="B59E18AE">
      <w:numFmt w:val="bullet"/>
      <w:lvlText w:val="•"/>
      <w:lvlJc w:val="left"/>
      <w:pPr>
        <w:ind w:left="2581" w:hanging="567"/>
      </w:pPr>
      <w:rPr>
        <w:rFonts w:hint="default"/>
        <w:lang w:val="en-US" w:eastAsia="en-US" w:bidi="ar-SA"/>
      </w:rPr>
    </w:lvl>
    <w:lvl w:ilvl="3" w:tplc="4E82654C">
      <w:numFmt w:val="bullet"/>
      <w:lvlText w:val="•"/>
      <w:lvlJc w:val="left"/>
      <w:pPr>
        <w:ind w:left="3511" w:hanging="567"/>
      </w:pPr>
      <w:rPr>
        <w:rFonts w:hint="default"/>
        <w:lang w:val="en-US" w:eastAsia="en-US" w:bidi="ar-SA"/>
      </w:rPr>
    </w:lvl>
    <w:lvl w:ilvl="4" w:tplc="7F96FBFE">
      <w:numFmt w:val="bullet"/>
      <w:lvlText w:val="•"/>
      <w:lvlJc w:val="left"/>
      <w:pPr>
        <w:ind w:left="4442" w:hanging="567"/>
      </w:pPr>
      <w:rPr>
        <w:rFonts w:hint="default"/>
        <w:lang w:val="en-US" w:eastAsia="en-US" w:bidi="ar-SA"/>
      </w:rPr>
    </w:lvl>
    <w:lvl w:ilvl="5" w:tplc="F54E6CC8">
      <w:numFmt w:val="bullet"/>
      <w:lvlText w:val="•"/>
      <w:lvlJc w:val="left"/>
      <w:pPr>
        <w:ind w:left="5372" w:hanging="567"/>
      </w:pPr>
      <w:rPr>
        <w:rFonts w:hint="default"/>
        <w:lang w:val="en-US" w:eastAsia="en-US" w:bidi="ar-SA"/>
      </w:rPr>
    </w:lvl>
    <w:lvl w:ilvl="6" w:tplc="9FB43650">
      <w:numFmt w:val="bullet"/>
      <w:lvlText w:val="•"/>
      <w:lvlJc w:val="left"/>
      <w:pPr>
        <w:ind w:left="6303" w:hanging="567"/>
      </w:pPr>
      <w:rPr>
        <w:rFonts w:hint="default"/>
        <w:lang w:val="en-US" w:eastAsia="en-US" w:bidi="ar-SA"/>
      </w:rPr>
    </w:lvl>
    <w:lvl w:ilvl="7" w:tplc="E5A22D74">
      <w:numFmt w:val="bullet"/>
      <w:lvlText w:val="•"/>
      <w:lvlJc w:val="left"/>
      <w:pPr>
        <w:ind w:left="7233" w:hanging="567"/>
      </w:pPr>
      <w:rPr>
        <w:rFonts w:hint="default"/>
        <w:lang w:val="en-US" w:eastAsia="en-US" w:bidi="ar-SA"/>
      </w:rPr>
    </w:lvl>
    <w:lvl w:ilvl="8" w:tplc="221ABA36">
      <w:numFmt w:val="bullet"/>
      <w:lvlText w:val="•"/>
      <w:lvlJc w:val="left"/>
      <w:pPr>
        <w:ind w:left="8164" w:hanging="567"/>
      </w:pPr>
      <w:rPr>
        <w:rFonts w:hint="default"/>
        <w:lang w:val="en-US" w:eastAsia="en-US" w:bidi="ar-SA"/>
      </w:rPr>
    </w:lvl>
  </w:abstractNum>
  <w:abstractNum w:abstractNumId="46" w15:restartNumberingAfterBreak="0">
    <w:nsid w:val="42724EC1"/>
    <w:multiLevelType w:val="hybridMultilevel"/>
    <w:tmpl w:val="17767B22"/>
    <w:lvl w:ilvl="0" w:tplc="4F4817B8">
      <w:start w:val="1"/>
      <w:numFmt w:val="lowerLetter"/>
      <w:lvlText w:val="(%1)"/>
      <w:lvlJc w:val="left"/>
      <w:pPr>
        <w:ind w:left="727" w:hanging="567"/>
      </w:pPr>
      <w:rPr>
        <w:rFonts w:ascii="Arial" w:eastAsia="Arial" w:hAnsi="Arial" w:cs="Arial" w:hint="default"/>
        <w:b w:val="0"/>
        <w:bCs w:val="0"/>
        <w:i w:val="0"/>
        <w:iCs w:val="0"/>
        <w:color w:val="010202"/>
        <w:spacing w:val="-2"/>
        <w:w w:val="101"/>
        <w:sz w:val="18"/>
        <w:szCs w:val="18"/>
        <w:lang w:val="en-US" w:eastAsia="en-US" w:bidi="ar-SA"/>
      </w:rPr>
    </w:lvl>
    <w:lvl w:ilvl="1" w:tplc="42DC5590">
      <w:numFmt w:val="bullet"/>
      <w:lvlText w:val="•"/>
      <w:lvlJc w:val="left"/>
      <w:pPr>
        <w:ind w:left="1650" w:hanging="567"/>
      </w:pPr>
      <w:rPr>
        <w:rFonts w:hint="default"/>
        <w:lang w:val="en-US" w:eastAsia="en-US" w:bidi="ar-SA"/>
      </w:rPr>
    </w:lvl>
    <w:lvl w:ilvl="2" w:tplc="E11A51A2">
      <w:numFmt w:val="bullet"/>
      <w:lvlText w:val="•"/>
      <w:lvlJc w:val="left"/>
      <w:pPr>
        <w:ind w:left="2581" w:hanging="567"/>
      </w:pPr>
      <w:rPr>
        <w:rFonts w:hint="default"/>
        <w:lang w:val="en-US" w:eastAsia="en-US" w:bidi="ar-SA"/>
      </w:rPr>
    </w:lvl>
    <w:lvl w:ilvl="3" w:tplc="0E54FCF6">
      <w:numFmt w:val="bullet"/>
      <w:lvlText w:val="•"/>
      <w:lvlJc w:val="left"/>
      <w:pPr>
        <w:ind w:left="3511" w:hanging="567"/>
      </w:pPr>
      <w:rPr>
        <w:rFonts w:hint="default"/>
        <w:lang w:val="en-US" w:eastAsia="en-US" w:bidi="ar-SA"/>
      </w:rPr>
    </w:lvl>
    <w:lvl w:ilvl="4" w:tplc="EEF02166">
      <w:numFmt w:val="bullet"/>
      <w:lvlText w:val="•"/>
      <w:lvlJc w:val="left"/>
      <w:pPr>
        <w:ind w:left="4442" w:hanging="567"/>
      </w:pPr>
      <w:rPr>
        <w:rFonts w:hint="default"/>
        <w:lang w:val="en-US" w:eastAsia="en-US" w:bidi="ar-SA"/>
      </w:rPr>
    </w:lvl>
    <w:lvl w:ilvl="5" w:tplc="C52CCEA4">
      <w:numFmt w:val="bullet"/>
      <w:lvlText w:val="•"/>
      <w:lvlJc w:val="left"/>
      <w:pPr>
        <w:ind w:left="5372" w:hanging="567"/>
      </w:pPr>
      <w:rPr>
        <w:rFonts w:hint="default"/>
        <w:lang w:val="en-US" w:eastAsia="en-US" w:bidi="ar-SA"/>
      </w:rPr>
    </w:lvl>
    <w:lvl w:ilvl="6" w:tplc="E8A466C8">
      <w:numFmt w:val="bullet"/>
      <w:lvlText w:val="•"/>
      <w:lvlJc w:val="left"/>
      <w:pPr>
        <w:ind w:left="6303" w:hanging="567"/>
      </w:pPr>
      <w:rPr>
        <w:rFonts w:hint="default"/>
        <w:lang w:val="en-US" w:eastAsia="en-US" w:bidi="ar-SA"/>
      </w:rPr>
    </w:lvl>
    <w:lvl w:ilvl="7" w:tplc="A67A336C">
      <w:numFmt w:val="bullet"/>
      <w:lvlText w:val="•"/>
      <w:lvlJc w:val="left"/>
      <w:pPr>
        <w:ind w:left="7233" w:hanging="567"/>
      </w:pPr>
      <w:rPr>
        <w:rFonts w:hint="default"/>
        <w:lang w:val="en-US" w:eastAsia="en-US" w:bidi="ar-SA"/>
      </w:rPr>
    </w:lvl>
    <w:lvl w:ilvl="8" w:tplc="1C74CE74">
      <w:numFmt w:val="bullet"/>
      <w:lvlText w:val="•"/>
      <w:lvlJc w:val="left"/>
      <w:pPr>
        <w:ind w:left="8164" w:hanging="567"/>
      </w:pPr>
      <w:rPr>
        <w:rFonts w:hint="default"/>
        <w:lang w:val="en-US" w:eastAsia="en-US" w:bidi="ar-SA"/>
      </w:rPr>
    </w:lvl>
  </w:abstractNum>
  <w:abstractNum w:abstractNumId="47" w15:restartNumberingAfterBreak="0">
    <w:nsid w:val="450B7821"/>
    <w:multiLevelType w:val="hybridMultilevel"/>
    <w:tmpl w:val="2236F2A4"/>
    <w:lvl w:ilvl="0" w:tplc="B1E895AA">
      <w:start w:val="1"/>
      <w:numFmt w:val="decimal"/>
      <w:pStyle w:val="ListParagraph"/>
      <w:lvlText w:val="2.%1"/>
      <w:lvlJc w:val="left"/>
      <w:pPr>
        <w:ind w:left="880" w:hanging="360"/>
      </w:pPr>
      <w:rPr>
        <w:rFonts w:hint="default"/>
      </w:rPr>
    </w:lvl>
    <w:lvl w:ilvl="1" w:tplc="18090019" w:tentative="1">
      <w:start w:val="1"/>
      <w:numFmt w:val="lowerLetter"/>
      <w:lvlText w:val="%2."/>
      <w:lvlJc w:val="left"/>
      <w:pPr>
        <w:ind w:left="1600" w:hanging="360"/>
      </w:pPr>
    </w:lvl>
    <w:lvl w:ilvl="2" w:tplc="1809001B" w:tentative="1">
      <w:start w:val="1"/>
      <w:numFmt w:val="lowerRoman"/>
      <w:lvlText w:val="%3."/>
      <w:lvlJc w:val="right"/>
      <w:pPr>
        <w:ind w:left="2320" w:hanging="180"/>
      </w:pPr>
    </w:lvl>
    <w:lvl w:ilvl="3" w:tplc="1809000F" w:tentative="1">
      <w:start w:val="1"/>
      <w:numFmt w:val="decimal"/>
      <w:lvlText w:val="%4."/>
      <w:lvlJc w:val="left"/>
      <w:pPr>
        <w:ind w:left="3040" w:hanging="360"/>
      </w:pPr>
    </w:lvl>
    <w:lvl w:ilvl="4" w:tplc="18090019" w:tentative="1">
      <w:start w:val="1"/>
      <w:numFmt w:val="lowerLetter"/>
      <w:lvlText w:val="%5."/>
      <w:lvlJc w:val="left"/>
      <w:pPr>
        <w:ind w:left="3760" w:hanging="360"/>
      </w:pPr>
    </w:lvl>
    <w:lvl w:ilvl="5" w:tplc="1809001B" w:tentative="1">
      <w:start w:val="1"/>
      <w:numFmt w:val="lowerRoman"/>
      <w:lvlText w:val="%6."/>
      <w:lvlJc w:val="right"/>
      <w:pPr>
        <w:ind w:left="4480" w:hanging="180"/>
      </w:pPr>
    </w:lvl>
    <w:lvl w:ilvl="6" w:tplc="1809000F" w:tentative="1">
      <w:start w:val="1"/>
      <w:numFmt w:val="decimal"/>
      <w:lvlText w:val="%7."/>
      <w:lvlJc w:val="left"/>
      <w:pPr>
        <w:ind w:left="5200" w:hanging="360"/>
      </w:pPr>
    </w:lvl>
    <w:lvl w:ilvl="7" w:tplc="18090019" w:tentative="1">
      <w:start w:val="1"/>
      <w:numFmt w:val="lowerLetter"/>
      <w:lvlText w:val="%8."/>
      <w:lvlJc w:val="left"/>
      <w:pPr>
        <w:ind w:left="5920" w:hanging="360"/>
      </w:pPr>
    </w:lvl>
    <w:lvl w:ilvl="8" w:tplc="1809001B" w:tentative="1">
      <w:start w:val="1"/>
      <w:numFmt w:val="lowerRoman"/>
      <w:lvlText w:val="%9."/>
      <w:lvlJc w:val="right"/>
      <w:pPr>
        <w:ind w:left="6640" w:hanging="180"/>
      </w:pPr>
    </w:lvl>
  </w:abstractNum>
  <w:abstractNum w:abstractNumId="48" w15:restartNumberingAfterBreak="0">
    <w:nsid w:val="451D1FED"/>
    <w:multiLevelType w:val="multilevel"/>
    <w:tmpl w:val="F6A80CFC"/>
    <w:lvl w:ilvl="0">
      <w:start w:val="14"/>
      <w:numFmt w:val="decimal"/>
      <w:lvlText w:val="%1"/>
      <w:lvlJc w:val="left"/>
      <w:pPr>
        <w:ind w:left="727" w:hanging="568"/>
      </w:pPr>
      <w:rPr>
        <w:rFonts w:hint="default"/>
        <w:lang w:val="en-US" w:eastAsia="en-US" w:bidi="ar-SA"/>
      </w:rPr>
    </w:lvl>
    <w:lvl w:ilvl="1">
      <w:start w:val="1"/>
      <w:numFmt w:val="decimal"/>
      <w:lvlText w:val="%1.%2"/>
      <w:lvlJc w:val="left"/>
      <w:pPr>
        <w:ind w:left="727" w:hanging="568"/>
      </w:pPr>
      <w:rPr>
        <w:rFonts w:ascii="Arial" w:eastAsia="Arial" w:hAnsi="Arial" w:cs="Arial" w:hint="default"/>
        <w:b/>
        <w:bCs/>
        <w:i w:val="0"/>
        <w:iCs w:val="0"/>
        <w:color w:val="010202"/>
        <w:spacing w:val="-2"/>
        <w:w w:val="101"/>
        <w:sz w:val="18"/>
        <w:szCs w:val="18"/>
        <w:lang w:val="en-US" w:eastAsia="en-US" w:bidi="ar-SA"/>
      </w:rPr>
    </w:lvl>
    <w:lvl w:ilvl="2">
      <w:numFmt w:val="bullet"/>
      <w:lvlText w:val="•"/>
      <w:lvlJc w:val="left"/>
      <w:pPr>
        <w:ind w:left="2581" w:hanging="568"/>
      </w:pPr>
      <w:rPr>
        <w:rFonts w:hint="default"/>
        <w:lang w:val="en-US" w:eastAsia="en-US" w:bidi="ar-SA"/>
      </w:rPr>
    </w:lvl>
    <w:lvl w:ilvl="3">
      <w:numFmt w:val="bullet"/>
      <w:lvlText w:val="•"/>
      <w:lvlJc w:val="left"/>
      <w:pPr>
        <w:ind w:left="3511" w:hanging="568"/>
      </w:pPr>
      <w:rPr>
        <w:rFonts w:hint="default"/>
        <w:lang w:val="en-US" w:eastAsia="en-US" w:bidi="ar-SA"/>
      </w:rPr>
    </w:lvl>
    <w:lvl w:ilvl="4">
      <w:numFmt w:val="bullet"/>
      <w:lvlText w:val="•"/>
      <w:lvlJc w:val="left"/>
      <w:pPr>
        <w:ind w:left="4442" w:hanging="568"/>
      </w:pPr>
      <w:rPr>
        <w:rFonts w:hint="default"/>
        <w:lang w:val="en-US" w:eastAsia="en-US" w:bidi="ar-SA"/>
      </w:rPr>
    </w:lvl>
    <w:lvl w:ilvl="5">
      <w:numFmt w:val="bullet"/>
      <w:lvlText w:val="•"/>
      <w:lvlJc w:val="left"/>
      <w:pPr>
        <w:ind w:left="5372" w:hanging="568"/>
      </w:pPr>
      <w:rPr>
        <w:rFonts w:hint="default"/>
        <w:lang w:val="en-US" w:eastAsia="en-US" w:bidi="ar-SA"/>
      </w:rPr>
    </w:lvl>
    <w:lvl w:ilvl="6">
      <w:numFmt w:val="bullet"/>
      <w:lvlText w:val="•"/>
      <w:lvlJc w:val="left"/>
      <w:pPr>
        <w:ind w:left="6303" w:hanging="568"/>
      </w:pPr>
      <w:rPr>
        <w:rFonts w:hint="default"/>
        <w:lang w:val="en-US" w:eastAsia="en-US" w:bidi="ar-SA"/>
      </w:rPr>
    </w:lvl>
    <w:lvl w:ilvl="7">
      <w:numFmt w:val="bullet"/>
      <w:lvlText w:val="•"/>
      <w:lvlJc w:val="left"/>
      <w:pPr>
        <w:ind w:left="7233" w:hanging="568"/>
      </w:pPr>
      <w:rPr>
        <w:rFonts w:hint="default"/>
        <w:lang w:val="en-US" w:eastAsia="en-US" w:bidi="ar-SA"/>
      </w:rPr>
    </w:lvl>
    <w:lvl w:ilvl="8">
      <w:numFmt w:val="bullet"/>
      <w:lvlText w:val="•"/>
      <w:lvlJc w:val="left"/>
      <w:pPr>
        <w:ind w:left="8164" w:hanging="568"/>
      </w:pPr>
      <w:rPr>
        <w:rFonts w:hint="default"/>
        <w:lang w:val="en-US" w:eastAsia="en-US" w:bidi="ar-SA"/>
      </w:rPr>
    </w:lvl>
  </w:abstractNum>
  <w:abstractNum w:abstractNumId="49" w15:restartNumberingAfterBreak="0">
    <w:nsid w:val="492B4926"/>
    <w:multiLevelType w:val="hybridMultilevel"/>
    <w:tmpl w:val="0E1E0ECA"/>
    <w:lvl w:ilvl="0" w:tplc="D708FDBE">
      <w:start w:val="1"/>
      <w:numFmt w:val="lowerLetter"/>
      <w:lvlText w:val="(%1)"/>
      <w:lvlJc w:val="left"/>
      <w:pPr>
        <w:ind w:left="727" w:hanging="567"/>
      </w:pPr>
      <w:rPr>
        <w:rFonts w:ascii="Arial" w:eastAsia="Arial" w:hAnsi="Arial" w:cs="Arial" w:hint="default"/>
        <w:b w:val="0"/>
        <w:bCs w:val="0"/>
        <w:i w:val="0"/>
        <w:iCs w:val="0"/>
        <w:color w:val="010202"/>
        <w:spacing w:val="-2"/>
        <w:w w:val="101"/>
        <w:sz w:val="18"/>
        <w:szCs w:val="18"/>
        <w:lang w:val="en-US" w:eastAsia="en-US" w:bidi="ar-SA"/>
      </w:rPr>
    </w:lvl>
    <w:lvl w:ilvl="1" w:tplc="19B243AA">
      <w:numFmt w:val="bullet"/>
      <w:lvlText w:val="•"/>
      <w:lvlJc w:val="left"/>
      <w:pPr>
        <w:ind w:left="1650" w:hanging="567"/>
      </w:pPr>
      <w:rPr>
        <w:rFonts w:hint="default"/>
        <w:lang w:val="en-US" w:eastAsia="en-US" w:bidi="ar-SA"/>
      </w:rPr>
    </w:lvl>
    <w:lvl w:ilvl="2" w:tplc="2F040264">
      <w:numFmt w:val="bullet"/>
      <w:lvlText w:val="•"/>
      <w:lvlJc w:val="left"/>
      <w:pPr>
        <w:ind w:left="2581" w:hanging="567"/>
      </w:pPr>
      <w:rPr>
        <w:rFonts w:hint="default"/>
        <w:lang w:val="en-US" w:eastAsia="en-US" w:bidi="ar-SA"/>
      </w:rPr>
    </w:lvl>
    <w:lvl w:ilvl="3" w:tplc="1EBC729C">
      <w:numFmt w:val="bullet"/>
      <w:lvlText w:val="•"/>
      <w:lvlJc w:val="left"/>
      <w:pPr>
        <w:ind w:left="3511" w:hanging="567"/>
      </w:pPr>
      <w:rPr>
        <w:rFonts w:hint="default"/>
        <w:lang w:val="en-US" w:eastAsia="en-US" w:bidi="ar-SA"/>
      </w:rPr>
    </w:lvl>
    <w:lvl w:ilvl="4" w:tplc="5580680E">
      <w:numFmt w:val="bullet"/>
      <w:lvlText w:val="•"/>
      <w:lvlJc w:val="left"/>
      <w:pPr>
        <w:ind w:left="4442" w:hanging="567"/>
      </w:pPr>
      <w:rPr>
        <w:rFonts w:hint="default"/>
        <w:lang w:val="en-US" w:eastAsia="en-US" w:bidi="ar-SA"/>
      </w:rPr>
    </w:lvl>
    <w:lvl w:ilvl="5" w:tplc="45B2148C">
      <w:numFmt w:val="bullet"/>
      <w:lvlText w:val="•"/>
      <w:lvlJc w:val="left"/>
      <w:pPr>
        <w:ind w:left="5372" w:hanging="567"/>
      </w:pPr>
      <w:rPr>
        <w:rFonts w:hint="default"/>
        <w:lang w:val="en-US" w:eastAsia="en-US" w:bidi="ar-SA"/>
      </w:rPr>
    </w:lvl>
    <w:lvl w:ilvl="6" w:tplc="807CB0F6">
      <w:numFmt w:val="bullet"/>
      <w:lvlText w:val="•"/>
      <w:lvlJc w:val="left"/>
      <w:pPr>
        <w:ind w:left="6303" w:hanging="567"/>
      </w:pPr>
      <w:rPr>
        <w:rFonts w:hint="default"/>
        <w:lang w:val="en-US" w:eastAsia="en-US" w:bidi="ar-SA"/>
      </w:rPr>
    </w:lvl>
    <w:lvl w:ilvl="7" w:tplc="6B5E7FFC">
      <w:numFmt w:val="bullet"/>
      <w:lvlText w:val="•"/>
      <w:lvlJc w:val="left"/>
      <w:pPr>
        <w:ind w:left="7233" w:hanging="567"/>
      </w:pPr>
      <w:rPr>
        <w:rFonts w:hint="default"/>
        <w:lang w:val="en-US" w:eastAsia="en-US" w:bidi="ar-SA"/>
      </w:rPr>
    </w:lvl>
    <w:lvl w:ilvl="8" w:tplc="81E81F7A">
      <w:numFmt w:val="bullet"/>
      <w:lvlText w:val="•"/>
      <w:lvlJc w:val="left"/>
      <w:pPr>
        <w:ind w:left="8164" w:hanging="567"/>
      </w:pPr>
      <w:rPr>
        <w:rFonts w:hint="default"/>
        <w:lang w:val="en-US" w:eastAsia="en-US" w:bidi="ar-SA"/>
      </w:rPr>
    </w:lvl>
  </w:abstractNum>
  <w:abstractNum w:abstractNumId="50" w15:restartNumberingAfterBreak="0">
    <w:nsid w:val="492C6DDF"/>
    <w:multiLevelType w:val="hybridMultilevel"/>
    <w:tmpl w:val="A854426A"/>
    <w:lvl w:ilvl="0" w:tplc="094AA5DC">
      <w:start w:val="1"/>
      <w:numFmt w:val="decimal"/>
      <w:pStyle w:val="Subtitle"/>
      <w:lvlText w:val="3.%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1" w15:restartNumberingAfterBreak="0">
    <w:nsid w:val="4BC929E3"/>
    <w:multiLevelType w:val="hybridMultilevel"/>
    <w:tmpl w:val="4A10C1EA"/>
    <w:lvl w:ilvl="0" w:tplc="B298F6A4">
      <w:start w:val="1"/>
      <w:numFmt w:val="lowerLetter"/>
      <w:lvlText w:val="(%1)"/>
      <w:lvlJc w:val="left"/>
      <w:pPr>
        <w:ind w:left="727" w:hanging="567"/>
      </w:pPr>
      <w:rPr>
        <w:rFonts w:ascii="Arial" w:eastAsia="Arial" w:hAnsi="Arial" w:cs="Arial" w:hint="default"/>
        <w:b w:val="0"/>
        <w:bCs w:val="0"/>
        <w:i w:val="0"/>
        <w:iCs w:val="0"/>
        <w:color w:val="010202"/>
        <w:spacing w:val="-2"/>
        <w:w w:val="101"/>
        <w:sz w:val="18"/>
        <w:szCs w:val="18"/>
        <w:lang w:val="en-US" w:eastAsia="en-US" w:bidi="ar-SA"/>
      </w:rPr>
    </w:lvl>
    <w:lvl w:ilvl="1" w:tplc="8F96031A">
      <w:numFmt w:val="bullet"/>
      <w:lvlText w:val="•"/>
      <w:lvlJc w:val="left"/>
      <w:pPr>
        <w:ind w:left="1650" w:hanging="567"/>
      </w:pPr>
      <w:rPr>
        <w:rFonts w:hint="default"/>
        <w:lang w:val="en-US" w:eastAsia="en-US" w:bidi="ar-SA"/>
      </w:rPr>
    </w:lvl>
    <w:lvl w:ilvl="2" w:tplc="4D866750">
      <w:numFmt w:val="bullet"/>
      <w:lvlText w:val="•"/>
      <w:lvlJc w:val="left"/>
      <w:pPr>
        <w:ind w:left="2581" w:hanging="567"/>
      </w:pPr>
      <w:rPr>
        <w:rFonts w:hint="default"/>
        <w:lang w:val="en-US" w:eastAsia="en-US" w:bidi="ar-SA"/>
      </w:rPr>
    </w:lvl>
    <w:lvl w:ilvl="3" w:tplc="03F29432">
      <w:numFmt w:val="bullet"/>
      <w:lvlText w:val="•"/>
      <w:lvlJc w:val="left"/>
      <w:pPr>
        <w:ind w:left="3511" w:hanging="567"/>
      </w:pPr>
      <w:rPr>
        <w:rFonts w:hint="default"/>
        <w:lang w:val="en-US" w:eastAsia="en-US" w:bidi="ar-SA"/>
      </w:rPr>
    </w:lvl>
    <w:lvl w:ilvl="4" w:tplc="AEDE0E1C">
      <w:numFmt w:val="bullet"/>
      <w:lvlText w:val="•"/>
      <w:lvlJc w:val="left"/>
      <w:pPr>
        <w:ind w:left="4442" w:hanging="567"/>
      </w:pPr>
      <w:rPr>
        <w:rFonts w:hint="default"/>
        <w:lang w:val="en-US" w:eastAsia="en-US" w:bidi="ar-SA"/>
      </w:rPr>
    </w:lvl>
    <w:lvl w:ilvl="5" w:tplc="95F2F604">
      <w:numFmt w:val="bullet"/>
      <w:lvlText w:val="•"/>
      <w:lvlJc w:val="left"/>
      <w:pPr>
        <w:ind w:left="5372" w:hanging="567"/>
      </w:pPr>
      <w:rPr>
        <w:rFonts w:hint="default"/>
        <w:lang w:val="en-US" w:eastAsia="en-US" w:bidi="ar-SA"/>
      </w:rPr>
    </w:lvl>
    <w:lvl w:ilvl="6" w:tplc="87B0D61A">
      <w:numFmt w:val="bullet"/>
      <w:lvlText w:val="•"/>
      <w:lvlJc w:val="left"/>
      <w:pPr>
        <w:ind w:left="6303" w:hanging="567"/>
      </w:pPr>
      <w:rPr>
        <w:rFonts w:hint="default"/>
        <w:lang w:val="en-US" w:eastAsia="en-US" w:bidi="ar-SA"/>
      </w:rPr>
    </w:lvl>
    <w:lvl w:ilvl="7" w:tplc="5EBCCDF0">
      <w:numFmt w:val="bullet"/>
      <w:lvlText w:val="•"/>
      <w:lvlJc w:val="left"/>
      <w:pPr>
        <w:ind w:left="7233" w:hanging="567"/>
      </w:pPr>
      <w:rPr>
        <w:rFonts w:hint="default"/>
        <w:lang w:val="en-US" w:eastAsia="en-US" w:bidi="ar-SA"/>
      </w:rPr>
    </w:lvl>
    <w:lvl w:ilvl="8" w:tplc="FEEA02DA">
      <w:numFmt w:val="bullet"/>
      <w:lvlText w:val="•"/>
      <w:lvlJc w:val="left"/>
      <w:pPr>
        <w:ind w:left="8164" w:hanging="567"/>
      </w:pPr>
      <w:rPr>
        <w:rFonts w:hint="default"/>
        <w:lang w:val="en-US" w:eastAsia="en-US" w:bidi="ar-SA"/>
      </w:rPr>
    </w:lvl>
  </w:abstractNum>
  <w:abstractNum w:abstractNumId="52" w15:restartNumberingAfterBreak="0">
    <w:nsid w:val="4CC26C40"/>
    <w:multiLevelType w:val="multilevel"/>
    <w:tmpl w:val="34ECBB3C"/>
    <w:lvl w:ilvl="0">
      <w:start w:val="1"/>
      <w:numFmt w:val="decimal"/>
      <w:lvlText w:val="%1."/>
      <w:lvlJc w:val="left"/>
      <w:pPr>
        <w:ind w:left="727" w:hanging="567"/>
      </w:pPr>
      <w:rPr>
        <w:rFonts w:ascii="Arial" w:eastAsia="Arial" w:hAnsi="Arial" w:cs="Arial" w:hint="default"/>
        <w:b w:val="0"/>
        <w:bCs w:val="0"/>
        <w:i w:val="0"/>
        <w:iCs w:val="0"/>
        <w:color w:val="010202"/>
        <w:spacing w:val="-2"/>
        <w:w w:val="101"/>
        <w:sz w:val="18"/>
        <w:szCs w:val="18"/>
        <w:lang w:val="en-US" w:eastAsia="en-US" w:bidi="ar-SA"/>
      </w:rPr>
    </w:lvl>
    <w:lvl w:ilvl="1">
      <w:start w:val="1"/>
      <w:numFmt w:val="decimal"/>
      <w:lvlText w:val="%1.%2"/>
      <w:lvlJc w:val="left"/>
      <w:pPr>
        <w:ind w:left="728" w:hanging="568"/>
      </w:pPr>
      <w:rPr>
        <w:rFonts w:ascii="Arial" w:eastAsia="Arial" w:hAnsi="Arial" w:cs="Arial" w:hint="default"/>
        <w:b w:val="0"/>
        <w:bCs w:val="0"/>
        <w:i w:val="0"/>
        <w:iCs w:val="0"/>
        <w:color w:val="010202"/>
        <w:spacing w:val="-2"/>
        <w:w w:val="101"/>
        <w:sz w:val="18"/>
        <w:szCs w:val="18"/>
        <w:lang w:val="en-US" w:eastAsia="en-US" w:bidi="ar-SA"/>
      </w:rPr>
    </w:lvl>
    <w:lvl w:ilvl="2">
      <w:numFmt w:val="bullet"/>
      <w:lvlText w:val="•"/>
      <w:lvlJc w:val="left"/>
      <w:pPr>
        <w:ind w:left="2581" w:hanging="568"/>
      </w:pPr>
      <w:rPr>
        <w:rFonts w:hint="default"/>
        <w:lang w:val="en-US" w:eastAsia="en-US" w:bidi="ar-SA"/>
      </w:rPr>
    </w:lvl>
    <w:lvl w:ilvl="3">
      <w:numFmt w:val="bullet"/>
      <w:lvlText w:val="•"/>
      <w:lvlJc w:val="left"/>
      <w:pPr>
        <w:ind w:left="3511" w:hanging="568"/>
      </w:pPr>
      <w:rPr>
        <w:rFonts w:hint="default"/>
        <w:lang w:val="en-US" w:eastAsia="en-US" w:bidi="ar-SA"/>
      </w:rPr>
    </w:lvl>
    <w:lvl w:ilvl="4">
      <w:numFmt w:val="bullet"/>
      <w:lvlText w:val="•"/>
      <w:lvlJc w:val="left"/>
      <w:pPr>
        <w:ind w:left="4442" w:hanging="568"/>
      </w:pPr>
      <w:rPr>
        <w:rFonts w:hint="default"/>
        <w:lang w:val="en-US" w:eastAsia="en-US" w:bidi="ar-SA"/>
      </w:rPr>
    </w:lvl>
    <w:lvl w:ilvl="5">
      <w:numFmt w:val="bullet"/>
      <w:lvlText w:val="•"/>
      <w:lvlJc w:val="left"/>
      <w:pPr>
        <w:ind w:left="5372" w:hanging="568"/>
      </w:pPr>
      <w:rPr>
        <w:rFonts w:hint="default"/>
        <w:lang w:val="en-US" w:eastAsia="en-US" w:bidi="ar-SA"/>
      </w:rPr>
    </w:lvl>
    <w:lvl w:ilvl="6">
      <w:numFmt w:val="bullet"/>
      <w:lvlText w:val="•"/>
      <w:lvlJc w:val="left"/>
      <w:pPr>
        <w:ind w:left="6303" w:hanging="568"/>
      </w:pPr>
      <w:rPr>
        <w:rFonts w:hint="default"/>
        <w:lang w:val="en-US" w:eastAsia="en-US" w:bidi="ar-SA"/>
      </w:rPr>
    </w:lvl>
    <w:lvl w:ilvl="7">
      <w:numFmt w:val="bullet"/>
      <w:lvlText w:val="•"/>
      <w:lvlJc w:val="left"/>
      <w:pPr>
        <w:ind w:left="7233" w:hanging="568"/>
      </w:pPr>
      <w:rPr>
        <w:rFonts w:hint="default"/>
        <w:lang w:val="en-US" w:eastAsia="en-US" w:bidi="ar-SA"/>
      </w:rPr>
    </w:lvl>
    <w:lvl w:ilvl="8">
      <w:numFmt w:val="bullet"/>
      <w:lvlText w:val="•"/>
      <w:lvlJc w:val="left"/>
      <w:pPr>
        <w:ind w:left="8164" w:hanging="568"/>
      </w:pPr>
      <w:rPr>
        <w:rFonts w:hint="default"/>
        <w:lang w:val="en-US" w:eastAsia="en-US" w:bidi="ar-SA"/>
      </w:rPr>
    </w:lvl>
  </w:abstractNum>
  <w:abstractNum w:abstractNumId="53" w15:restartNumberingAfterBreak="0">
    <w:nsid w:val="531060D8"/>
    <w:multiLevelType w:val="multilevel"/>
    <w:tmpl w:val="264A6BA6"/>
    <w:lvl w:ilvl="0">
      <w:start w:val="1"/>
      <w:numFmt w:val="decimal"/>
      <w:lvlText w:val="%1"/>
      <w:lvlJc w:val="left"/>
      <w:pPr>
        <w:ind w:left="727" w:hanging="568"/>
      </w:pPr>
      <w:rPr>
        <w:rFonts w:hint="default"/>
        <w:lang w:val="en-US" w:eastAsia="en-US" w:bidi="ar-SA"/>
      </w:rPr>
    </w:lvl>
    <w:lvl w:ilvl="1">
      <w:start w:val="2"/>
      <w:numFmt w:val="decimal"/>
      <w:lvlText w:val="%1.%2"/>
      <w:lvlJc w:val="left"/>
      <w:pPr>
        <w:ind w:left="727" w:hanging="568"/>
      </w:pPr>
      <w:rPr>
        <w:rFonts w:ascii="Arial" w:eastAsia="Arial" w:hAnsi="Arial" w:cs="Arial" w:hint="default"/>
        <w:b w:val="0"/>
        <w:bCs w:val="0"/>
        <w:i w:val="0"/>
        <w:iCs w:val="0"/>
        <w:color w:val="010202"/>
        <w:spacing w:val="-2"/>
        <w:w w:val="101"/>
        <w:sz w:val="18"/>
        <w:szCs w:val="18"/>
        <w:lang w:val="en-US" w:eastAsia="en-US" w:bidi="ar-SA"/>
      </w:rPr>
    </w:lvl>
    <w:lvl w:ilvl="2">
      <w:numFmt w:val="bullet"/>
      <w:lvlText w:val="•"/>
      <w:lvlJc w:val="left"/>
      <w:pPr>
        <w:ind w:left="2581" w:hanging="568"/>
      </w:pPr>
      <w:rPr>
        <w:rFonts w:hint="default"/>
        <w:lang w:val="en-US" w:eastAsia="en-US" w:bidi="ar-SA"/>
      </w:rPr>
    </w:lvl>
    <w:lvl w:ilvl="3">
      <w:numFmt w:val="bullet"/>
      <w:lvlText w:val="•"/>
      <w:lvlJc w:val="left"/>
      <w:pPr>
        <w:ind w:left="3511" w:hanging="568"/>
      </w:pPr>
      <w:rPr>
        <w:rFonts w:hint="default"/>
        <w:lang w:val="en-US" w:eastAsia="en-US" w:bidi="ar-SA"/>
      </w:rPr>
    </w:lvl>
    <w:lvl w:ilvl="4">
      <w:numFmt w:val="bullet"/>
      <w:lvlText w:val="•"/>
      <w:lvlJc w:val="left"/>
      <w:pPr>
        <w:ind w:left="4442" w:hanging="568"/>
      </w:pPr>
      <w:rPr>
        <w:rFonts w:hint="default"/>
        <w:lang w:val="en-US" w:eastAsia="en-US" w:bidi="ar-SA"/>
      </w:rPr>
    </w:lvl>
    <w:lvl w:ilvl="5">
      <w:numFmt w:val="bullet"/>
      <w:lvlText w:val="•"/>
      <w:lvlJc w:val="left"/>
      <w:pPr>
        <w:ind w:left="5372" w:hanging="568"/>
      </w:pPr>
      <w:rPr>
        <w:rFonts w:hint="default"/>
        <w:lang w:val="en-US" w:eastAsia="en-US" w:bidi="ar-SA"/>
      </w:rPr>
    </w:lvl>
    <w:lvl w:ilvl="6">
      <w:numFmt w:val="bullet"/>
      <w:lvlText w:val="•"/>
      <w:lvlJc w:val="left"/>
      <w:pPr>
        <w:ind w:left="6303" w:hanging="568"/>
      </w:pPr>
      <w:rPr>
        <w:rFonts w:hint="default"/>
        <w:lang w:val="en-US" w:eastAsia="en-US" w:bidi="ar-SA"/>
      </w:rPr>
    </w:lvl>
    <w:lvl w:ilvl="7">
      <w:numFmt w:val="bullet"/>
      <w:lvlText w:val="•"/>
      <w:lvlJc w:val="left"/>
      <w:pPr>
        <w:ind w:left="7233" w:hanging="568"/>
      </w:pPr>
      <w:rPr>
        <w:rFonts w:hint="default"/>
        <w:lang w:val="en-US" w:eastAsia="en-US" w:bidi="ar-SA"/>
      </w:rPr>
    </w:lvl>
    <w:lvl w:ilvl="8">
      <w:numFmt w:val="bullet"/>
      <w:lvlText w:val="•"/>
      <w:lvlJc w:val="left"/>
      <w:pPr>
        <w:ind w:left="8164" w:hanging="568"/>
      </w:pPr>
      <w:rPr>
        <w:rFonts w:hint="default"/>
        <w:lang w:val="en-US" w:eastAsia="en-US" w:bidi="ar-SA"/>
      </w:rPr>
    </w:lvl>
  </w:abstractNum>
  <w:abstractNum w:abstractNumId="54" w15:restartNumberingAfterBreak="0">
    <w:nsid w:val="53757D04"/>
    <w:multiLevelType w:val="multilevel"/>
    <w:tmpl w:val="A2AC1000"/>
    <w:lvl w:ilvl="0">
      <w:start w:val="2"/>
      <w:numFmt w:val="decimal"/>
      <w:lvlText w:val="%1"/>
      <w:lvlJc w:val="left"/>
      <w:pPr>
        <w:ind w:left="728" w:hanging="568"/>
      </w:pPr>
      <w:rPr>
        <w:rFonts w:hint="default"/>
        <w:lang w:val="en-US" w:eastAsia="en-US" w:bidi="ar-SA"/>
      </w:rPr>
    </w:lvl>
    <w:lvl w:ilvl="1">
      <w:start w:val="1"/>
      <w:numFmt w:val="decimal"/>
      <w:lvlText w:val="%1.%2"/>
      <w:lvlJc w:val="left"/>
      <w:pPr>
        <w:ind w:left="728" w:hanging="568"/>
      </w:pPr>
      <w:rPr>
        <w:rFonts w:ascii="Arial" w:eastAsia="Arial" w:hAnsi="Arial" w:cs="Arial" w:hint="default"/>
        <w:b w:val="0"/>
        <w:bCs w:val="0"/>
        <w:i w:val="0"/>
        <w:iCs w:val="0"/>
        <w:color w:val="010202"/>
        <w:spacing w:val="-2"/>
        <w:w w:val="101"/>
        <w:sz w:val="18"/>
        <w:szCs w:val="18"/>
        <w:lang w:val="en-US" w:eastAsia="en-US" w:bidi="ar-SA"/>
      </w:rPr>
    </w:lvl>
    <w:lvl w:ilvl="2">
      <w:start w:val="1"/>
      <w:numFmt w:val="lowerLetter"/>
      <w:lvlText w:val="(%3)"/>
      <w:lvlJc w:val="left"/>
      <w:pPr>
        <w:ind w:left="998" w:hanging="271"/>
      </w:pPr>
      <w:rPr>
        <w:rFonts w:ascii="Arial" w:eastAsia="Arial" w:hAnsi="Arial" w:cs="Arial" w:hint="default"/>
        <w:b w:val="0"/>
        <w:bCs w:val="0"/>
        <w:i w:val="0"/>
        <w:iCs w:val="0"/>
        <w:color w:val="010202"/>
        <w:spacing w:val="-2"/>
        <w:w w:val="101"/>
        <w:sz w:val="18"/>
        <w:szCs w:val="18"/>
        <w:lang w:val="en-US" w:eastAsia="en-US" w:bidi="ar-SA"/>
      </w:rPr>
    </w:lvl>
    <w:lvl w:ilvl="3">
      <w:numFmt w:val="bullet"/>
      <w:lvlText w:val="•"/>
      <w:lvlJc w:val="left"/>
      <w:pPr>
        <w:ind w:left="3005" w:hanging="271"/>
      </w:pPr>
      <w:rPr>
        <w:rFonts w:hint="default"/>
        <w:lang w:val="en-US" w:eastAsia="en-US" w:bidi="ar-SA"/>
      </w:rPr>
    </w:lvl>
    <w:lvl w:ilvl="4">
      <w:numFmt w:val="bullet"/>
      <w:lvlText w:val="•"/>
      <w:lvlJc w:val="left"/>
      <w:pPr>
        <w:ind w:left="4008" w:hanging="271"/>
      </w:pPr>
      <w:rPr>
        <w:rFonts w:hint="default"/>
        <w:lang w:val="en-US" w:eastAsia="en-US" w:bidi="ar-SA"/>
      </w:rPr>
    </w:lvl>
    <w:lvl w:ilvl="5">
      <w:numFmt w:val="bullet"/>
      <w:lvlText w:val="•"/>
      <w:lvlJc w:val="left"/>
      <w:pPr>
        <w:ind w:left="5011" w:hanging="271"/>
      </w:pPr>
      <w:rPr>
        <w:rFonts w:hint="default"/>
        <w:lang w:val="en-US" w:eastAsia="en-US" w:bidi="ar-SA"/>
      </w:rPr>
    </w:lvl>
    <w:lvl w:ilvl="6">
      <w:numFmt w:val="bullet"/>
      <w:lvlText w:val="•"/>
      <w:lvlJc w:val="left"/>
      <w:pPr>
        <w:ind w:left="6014" w:hanging="271"/>
      </w:pPr>
      <w:rPr>
        <w:rFonts w:hint="default"/>
        <w:lang w:val="en-US" w:eastAsia="en-US" w:bidi="ar-SA"/>
      </w:rPr>
    </w:lvl>
    <w:lvl w:ilvl="7">
      <w:numFmt w:val="bullet"/>
      <w:lvlText w:val="•"/>
      <w:lvlJc w:val="left"/>
      <w:pPr>
        <w:ind w:left="7017" w:hanging="271"/>
      </w:pPr>
      <w:rPr>
        <w:rFonts w:hint="default"/>
        <w:lang w:val="en-US" w:eastAsia="en-US" w:bidi="ar-SA"/>
      </w:rPr>
    </w:lvl>
    <w:lvl w:ilvl="8">
      <w:numFmt w:val="bullet"/>
      <w:lvlText w:val="•"/>
      <w:lvlJc w:val="left"/>
      <w:pPr>
        <w:ind w:left="8019" w:hanging="271"/>
      </w:pPr>
      <w:rPr>
        <w:rFonts w:hint="default"/>
        <w:lang w:val="en-US" w:eastAsia="en-US" w:bidi="ar-SA"/>
      </w:rPr>
    </w:lvl>
  </w:abstractNum>
  <w:abstractNum w:abstractNumId="55" w15:restartNumberingAfterBreak="0">
    <w:nsid w:val="5389746E"/>
    <w:multiLevelType w:val="hybridMultilevel"/>
    <w:tmpl w:val="CF3CDFA6"/>
    <w:lvl w:ilvl="0" w:tplc="669A8958">
      <w:start w:val="1"/>
      <w:numFmt w:val="lowerLetter"/>
      <w:lvlText w:val="(%1)"/>
      <w:lvlJc w:val="left"/>
      <w:pPr>
        <w:ind w:left="728" w:hanging="568"/>
      </w:pPr>
      <w:rPr>
        <w:rFonts w:ascii="Arial" w:eastAsia="Arial" w:hAnsi="Arial" w:cs="Arial" w:hint="default"/>
        <w:b w:val="0"/>
        <w:bCs w:val="0"/>
        <w:i w:val="0"/>
        <w:iCs w:val="0"/>
        <w:color w:val="010202"/>
        <w:spacing w:val="-2"/>
        <w:w w:val="101"/>
        <w:sz w:val="18"/>
        <w:szCs w:val="18"/>
        <w:lang w:val="en-US" w:eastAsia="en-US" w:bidi="ar-SA"/>
      </w:rPr>
    </w:lvl>
    <w:lvl w:ilvl="1" w:tplc="9044F4A0">
      <w:start w:val="2"/>
      <w:numFmt w:val="lowerRoman"/>
      <w:lvlText w:val="(%2)"/>
      <w:lvlJc w:val="left"/>
      <w:pPr>
        <w:ind w:left="728" w:hanging="251"/>
      </w:pPr>
      <w:rPr>
        <w:rFonts w:ascii="Arial" w:eastAsia="Arial" w:hAnsi="Arial" w:cs="Arial" w:hint="default"/>
        <w:b w:val="0"/>
        <w:bCs w:val="0"/>
        <w:i w:val="0"/>
        <w:iCs w:val="0"/>
        <w:color w:val="010202"/>
        <w:spacing w:val="-1"/>
        <w:w w:val="101"/>
        <w:sz w:val="18"/>
        <w:szCs w:val="18"/>
        <w:lang w:val="en-US" w:eastAsia="en-US" w:bidi="ar-SA"/>
      </w:rPr>
    </w:lvl>
    <w:lvl w:ilvl="2" w:tplc="499655F4">
      <w:numFmt w:val="bullet"/>
      <w:lvlText w:val="•"/>
      <w:lvlJc w:val="left"/>
      <w:pPr>
        <w:ind w:left="1985" w:hanging="251"/>
      </w:pPr>
      <w:rPr>
        <w:rFonts w:hint="default"/>
        <w:lang w:val="en-US" w:eastAsia="en-US" w:bidi="ar-SA"/>
      </w:rPr>
    </w:lvl>
    <w:lvl w:ilvl="3" w:tplc="E9945A20">
      <w:numFmt w:val="bullet"/>
      <w:lvlText w:val="•"/>
      <w:lvlJc w:val="left"/>
      <w:pPr>
        <w:ind w:left="2990" w:hanging="251"/>
      </w:pPr>
      <w:rPr>
        <w:rFonts w:hint="default"/>
        <w:lang w:val="en-US" w:eastAsia="en-US" w:bidi="ar-SA"/>
      </w:rPr>
    </w:lvl>
    <w:lvl w:ilvl="4" w:tplc="D60AE7DE">
      <w:numFmt w:val="bullet"/>
      <w:lvlText w:val="•"/>
      <w:lvlJc w:val="left"/>
      <w:pPr>
        <w:ind w:left="3995" w:hanging="251"/>
      </w:pPr>
      <w:rPr>
        <w:rFonts w:hint="default"/>
        <w:lang w:val="en-US" w:eastAsia="en-US" w:bidi="ar-SA"/>
      </w:rPr>
    </w:lvl>
    <w:lvl w:ilvl="5" w:tplc="E68AF25C">
      <w:numFmt w:val="bullet"/>
      <w:lvlText w:val="•"/>
      <w:lvlJc w:val="left"/>
      <w:pPr>
        <w:ind w:left="5000" w:hanging="251"/>
      </w:pPr>
      <w:rPr>
        <w:rFonts w:hint="default"/>
        <w:lang w:val="en-US" w:eastAsia="en-US" w:bidi="ar-SA"/>
      </w:rPr>
    </w:lvl>
    <w:lvl w:ilvl="6" w:tplc="6BCA9C6C">
      <w:numFmt w:val="bullet"/>
      <w:lvlText w:val="•"/>
      <w:lvlJc w:val="left"/>
      <w:pPr>
        <w:ind w:left="6005" w:hanging="251"/>
      </w:pPr>
      <w:rPr>
        <w:rFonts w:hint="default"/>
        <w:lang w:val="en-US" w:eastAsia="en-US" w:bidi="ar-SA"/>
      </w:rPr>
    </w:lvl>
    <w:lvl w:ilvl="7" w:tplc="5524D73C">
      <w:numFmt w:val="bullet"/>
      <w:lvlText w:val="•"/>
      <w:lvlJc w:val="left"/>
      <w:pPr>
        <w:ind w:left="7010" w:hanging="251"/>
      </w:pPr>
      <w:rPr>
        <w:rFonts w:hint="default"/>
        <w:lang w:val="en-US" w:eastAsia="en-US" w:bidi="ar-SA"/>
      </w:rPr>
    </w:lvl>
    <w:lvl w:ilvl="8" w:tplc="D726685A">
      <w:numFmt w:val="bullet"/>
      <w:lvlText w:val="•"/>
      <w:lvlJc w:val="left"/>
      <w:pPr>
        <w:ind w:left="8015" w:hanging="251"/>
      </w:pPr>
      <w:rPr>
        <w:rFonts w:hint="default"/>
        <w:lang w:val="en-US" w:eastAsia="en-US" w:bidi="ar-SA"/>
      </w:rPr>
    </w:lvl>
  </w:abstractNum>
  <w:abstractNum w:abstractNumId="56" w15:restartNumberingAfterBreak="0">
    <w:nsid w:val="53941416"/>
    <w:multiLevelType w:val="multilevel"/>
    <w:tmpl w:val="6E02A590"/>
    <w:lvl w:ilvl="0">
      <w:start w:val="1"/>
      <w:numFmt w:val="decimal"/>
      <w:lvlText w:val="%1."/>
      <w:lvlJc w:val="left"/>
      <w:pPr>
        <w:ind w:left="728" w:hanging="568"/>
      </w:pPr>
      <w:rPr>
        <w:rFonts w:ascii="Arial" w:eastAsia="Arial" w:hAnsi="Arial" w:cs="Arial" w:hint="default"/>
        <w:b w:val="0"/>
        <w:bCs w:val="0"/>
        <w:i w:val="0"/>
        <w:iCs w:val="0"/>
        <w:color w:val="010202"/>
        <w:spacing w:val="-2"/>
        <w:w w:val="101"/>
        <w:sz w:val="18"/>
        <w:szCs w:val="18"/>
        <w:lang w:val="en-US" w:eastAsia="en-US" w:bidi="ar-SA"/>
      </w:rPr>
    </w:lvl>
    <w:lvl w:ilvl="1">
      <w:start w:val="1"/>
      <w:numFmt w:val="decimal"/>
      <w:lvlText w:val="%1.%2"/>
      <w:lvlJc w:val="left"/>
      <w:pPr>
        <w:ind w:left="461" w:hanging="301"/>
      </w:pPr>
      <w:rPr>
        <w:rFonts w:ascii="Arial" w:eastAsia="Arial" w:hAnsi="Arial" w:cs="Arial" w:hint="default"/>
        <w:b w:val="0"/>
        <w:bCs w:val="0"/>
        <w:i w:val="0"/>
        <w:iCs w:val="0"/>
        <w:color w:val="010202"/>
        <w:spacing w:val="-2"/>
        <w:w w:val="101"/>
        <w:sz w:val="18"/>
        <w:szCs w:val="18"/>
        <w:lang w:val="en-US" w:eastAsia="en-US" w:bidi="ar-SA"/>
      </w:rPr>
    </w:lvl>
    <w:lvl w:ilvl="2">
      <w:numFmt w:val="bullet"/>
      <w:lvlText w:val="•"/>
      <w:lvlJc w:val="left"/>
      <w:pPr>
        <w:ind w:left="1753" w:hanging="301"/>
      </w:pPr>
      <w:rPr>
        <w:rFonts w:hint="default"/>
        <w:lang w:val="en-US" w:eastAsia="en-US" w:bidi="ar-SA"/>
      </w:rPr>
    </w:lvl>
    <w:lvl w:ilvl="3">
      <w:numFmt w:val="bullet"/>
      <w:lvlText w:val="•"/>
      <w:lvlJc w:val="left"/>
      <w:pPr>
        <w:ind w:left="2787" w:hanging="301"/>
      </w:pPr>
      <w:rPr>
        <w:rFonts w:hint="default"/>
        <w:lang w:val="en-US" w:eastAsia="en-US" w:bidi="ar-SA"/>
      </w:rPr>
    </w:lvl>
    <w:lvl w:ilvl="4">
      <w:numFmt w:val="bullet"/>
      <w:lvlText w:val="•"/>
      <w:lvlJc w:val="left"/>
      <w:pPr>
        <w:ind w:left="3821" w:hanging="301"/>
      </w:pPr>
      <w:rPr>
        <w:rFonts w:hint="default"/>
        <w:lang w:val="en-US" w:eastAsia="en-US" w:bidi="ar-SA"/>
      </w:rPr>
    </w:lvl>
    <w:lvl w:ilvl="5">
      <w:numFmt w:val="bullet"/>
      <w:lvlText w:val="•"/>
      <w:lvlJc w:val="left"/>
      <w:pPr>
        <w:ind w:left="4855" w:hanging="301"/>
      </w:pPr>
      <w:rPr>
        <w:rFonts w:hint="default"/>
        <w:lang w:val="en-US" w:eastAsia="en-US" w:bidi="ar-SA"/>
      </w:rPr>
    </w:lvl>
    <w:lvl w:ilvl="6">
      <w:numFmt w:val="bullet"/>
      <w:lvlText w:val="•"/>
      <w:lvlJc w:val="left"/>
      <w:pPr>
        <w:ind w:left="5889" w:hanging="301"/>
      </w:pPr>
      <w:rPr>
        <w:rFonts w:hint="default"/>
        <w:lang w:val="en-US" w:eastAsia="en-US" w:bidi="ar-SA"/>
      </w:rPr>
    </w:lvl>
    <w:lvl w:ilvl="7">
      <w:numFmt w:val="bullet"/>
      <w:lvlText w:val="•"/>
      <w:lvlJc w:val="left"/>
      <w:pPr>
        <w:ind w:left="6923" w:hanging="301"/>
      </w:pPr>
      <w:rPr>
        <w:rFonts w:hint="default"/>
        <w:lang w:val="en-US" w:eastAsia="en-US" w:bidi="ar-SA"/>
      </w:rPr>
    </w:lvl>
    <w:lvl w:ilvl="8">
      <w:numFmt w:val="bullet"/>
      <w:lvlText w:val="•"/>
      <w:lvlJc w:val="left"/>
      <w:pPr>
        <w:ind w:left="7957" w:hanging="301"/>
      </w:pPr>
      <w:rPr>
        <w:rFonts w:hint="default"/>
        <w:lang w:val="en-US" w:eastAsia="en-US" w:bidi="ar-SA"/>
      </w:rPr>
    </w:lvl>
  </w:abstractNum>
  <w:abstractNum w:abstractNumId="57" w15:restartNumberingAfterBreak="0">
    <w:nsid w:val="5434289B"/>
    <w:multiLevelType w:val="multilevel"/>
    <w:tmpl w:val="FF948ECC"/>
    <w:lvl w:ilvl="0">
      <w:start w:val="1"/>
      <w:numFmt w:val="decimal"/>
      <w:lvlText w:val="%1."/>
      <w:lvlJc w:val="left"/>
      <w:pPr>
        <w:ind w:left="728" w:hanging="568"/>
      </w:pPr>
      <w:rPr>
        <w:rFonts w:ascii="Arial" w:eastAsia="Arial" w:hAnsi="Arial" w:cs="Arial" w:hint="default"/>
        <w:b w:val="0"/>
        <w:bCs w:val="0"/>
        <w:i w:val="0"/>
        <w:iCs w:val="0"/>
        <w:color w:val="010202"/>
        <w:spacing w:val="-2"/>
        <w:w w:val="101"/>
        <w:sz w:val="18"/>
        <w:szCs w:val="18"/>
        <w:lang w:val="en-US" w:eastAsia="en-US" w:bidi="ar-SA"/>
      </w:rPr>
    </w:lvl>
    <w:lvl w:ilvl="1">
      <w:start w:val="1"/>
      <w:numFmt w:val="decimal"/>
      <w:lvlText w:val="%1.%2"/>
      <w:lvlJc w:val="left"/>
      <w:pPr>
        <w:ind w:left="728" w:hanging="568"/>
      </w:pPr>
      <w:rPr>
        <w:rFonts w:ascii="Arial" w:eastAsia="Arial" w:hAnsi="Arial" w:cs="Arial" w:hint="default"/>
        <w:b w:val="0"/>
        <w:bCs w:val="0"/>
        <w:i w:val="0"/>
        <w:iCs w:val="0"/>
        <w:color w:val="010202"/>
        <w:spacing w:val="-2"/>
        <w:w w:val="101"/>
        <w:sz w:val="18"/>
        <w:szCs w:val="18"/>
        <w:lang w:val="en-US" w:eastAsia="en-US" w:bidi="ar-SA"/>
      </w:rPr>
    </w:lvl>
    <w:lvl w:ilvl="2">
      <w:numFmt w:val="bullet"/>
      <w:lvlText w:val="•"/>
      <w:lvlJc w:val="left"/>
      <w:pPr>
        <w:ind w:left="2581" w:hanging="568"/>
      </w:pPr>
      <w:rPr>
        <w:rFonts w:hint="default"/>
        <w:lang w:val="en-US" w:eastAsia="en-US" w:bidi="ar-SA"/>
      </w:rPr>
    </w:lvl>
    <w:lvl w:ilvl="3">
      <w:numFmt w:val="bullet"/>
      <w:lvlText w:val="•"/>
      <w:lvlJc w:val="left"/>
      <w:pPr>
        <w:ind w:left="3511" w:hanging="568"/>
      </w:pPr>
      <w:rPr>
        <w:rFonts w:hint="default"/>
        <w:lang w:val="en-US" w:eastAsia="en-US" w:bidi="ar-SA"/>
      </w:rPr>
    </w:lvl>
    <w:lvl w:ilvl="4">
      <w:numFmt w:val="bullet"/>
      <w:lvlText w:val="•"/>
      <w:lvlJc w:val="left"/>
      <w:pPr>
        <w:ind w:left="4442" w:hanging="568"/>
      </w:pPr>
      <w:rPr>
        <w:rFonts w:hint="default"/>
        <w:lang w:val="en-US" w:eastAsia="en-US" w:bidi="ar-SA"/>
      </w:rPr>
    </w:lvl>
    <w:lvl w:ilvl="5">
      <w:numFmt w:val="bullet"/>
      <w:lvlText w:val="•"/>
      <w:lvlJc w:val="left"/>
      <w:pPr>
        <w:ind w:left="5372" w:hanging="568"/>
      </w:pPr>
      <w:rPr>
        <w:rFonts w:hint="default"/>
        <w:lang w:val="en-US" w:eastAsia="en-US" w:bidi="ar-SA"/>
      </w:rPr>
    </w:lvl>
    <w:lvl w:ilvl="6">
      <w:numFmt w:val="bullet"/>
      <w:lvlText w:val="•"/>
      <w:lvlJc w:val="left"/>
      <w:pPr>
        <w:ind w:left="6303" w:hanging="568"/>
      </w:pPr>
      <w:rPr>
        <w:rFonts w:hint="default"/>
        <w:lang w:val="en-US" w:eastAsia="en-US" w:bidi="ar-SA"/>
      </w:rPr>
    </w:lvl>
    <w:lvl w:ilvl="7">
      <w:numFmt w:val="bullet"/>
      <w:lvlText w:val="•"/>
      <w:lvlJc w:val="left"/>
      <w:pPr>
        <w:ind w:left="7233" w:hanging="568"/>
      </w:pPr>
      <w:rPr>
        <w:rFonts w:hint="default"/>
        <w:lang w:val="en-US" w:eastAsia="en-US" w:bidi="ar-SA"/>
      </w:rPr>
    </w:lvl>
    <w:lvl w:ilvl="8">
      <w:numFmt w:val="bullet"/>
      <w:lvlText w:val="•"/>
      <w:lvlJc w:val="left"/>
      <w:pPr>
        <w:ind w:left="8164" w:hanging="568"/>
      </w:pPr>
      <w:rPr>
        <w:rFonts w:hint="default"/>
        <w:lang w:val="en-US" w:eastAsia="en-US" w:bidi="ar-SA"/>
      </w:rPr>
    </w:lvl>
  </w:abstractNum>
  <w:abstractNum w:abstractNumId="58" w15:restartNumberingAfterBreak="0">
    <w:nsid w:val="54AA4B95"/>
    <w:multiLevelType w:val="hybridMultilevel"/>
    <w:tmpl w:val="A73A0A58"/>
    <w:lvl w:ilvl="0" w:tplc="50AC3A34">
      <w:start w:val="1"/>
      <w:numFmt w:val="decimal"/>
      <w:lvlText w:val="%1."/>
      <w:lvlJc w:val="left"/>
      <w:pPr>
        <w:ind w:left="728" w:hanging="568"/>
      </w:pPr>
      <w:rPr>
        <w:rFonts w:ascii="Arial" w:eastAsia="Arial" w:hAnsi="Arial" w:cs="Arial" w:hint="default"/>
        <w:b w:val="0"/>
        <w:bCs w:val="0"/>
        <w:i w:val="0"/>
        <w:iCs w:val="0"/>
        <w:color w:val="010202"/>
        <w:spacing w:val="-2"/>
        <w:w w:val="101"/>
        <w:sz w:val="18"/>
        <w:szCs w:val="18"/>
        <w:lang w:val="en-US" w:eastAsia="en-US" w:bidi="ar-SA"/>
      </w:rPr>
    </w:lvl>
    <w:lvl w:ilvl="1" w:tplc="58F88476">
      <w:start w:val="1"/>
      <w:numFmt w:val="lowerLetter"/>
      <w:lvlText w:val="(%2)"/>
      <w:lvlJc w:val="left"/>
      <w:pPr>
        <w:ind w:left="728" w:hanging="567"/>
      </w:pPr>
      <w:rPr>
        <w:rFonts w:ascii="Arial" w:eastAsia="Arial" w:hAnsi="Arial" w:cs="Arial" w:hint="default"/>
        <w:b w:val="0"/>
        <w:bCs w:val="0"/>
        <w:i w:val="0"/>
        <w:iCs w:val="0"/>
        <w:color w:val="010202"/>
        <w:spacing w:val="-2"/>
        <w:w w:val="101"/>
        <w:sz w:val="18"/>
        <w:szCs w:val="18"/>
        <w:lang w:val="en-US" w:eastAsia="en-US" w:bidi="ar-SA"/>
      </w:rPr>
    </w:lvl>
    <w:lvl w:ilvl="2" w:tplc="09124D94">
      <w:numFmt w:val="bullet"/>
      <w:lvlText w:val="•"/>
      <w:lvlJc w:val="left"/>
      <w:pPr>
        <w:ind w:left="2581" w:hanging="567"/>
      </w:pPr>
      <w:rPr>
        <w:rFonts w:hint="default"/>
        <w:lang w:val="en-US" w:eastAsia="en-US" w:bidi="ar-SA"/>
      </w:rPr>
    </w:lvl>
    <w:lvl w:ilvl="3" w:tplc="7EB69730">
      <w:numFmt w:val="bullet"/>
      <w:lvlText w:val="•"/>
      <w:lvlJc w:val="left"/>
      <w:pPr>
        <w:ind w:left="3511" w:hanging="567"/>
      </w:pPr>
      <w:rPr>
        <w:rFonts w:hint="default"/>
        <w:lang w:val="en-US" w:eastAsia="en-US" w:bidi="ar-SA"/>
      </w:rPr>
    </w:lvl>
    <w:lvl w:ilvl="4" w:tplc="8AA09A6C">
      <w:numFmt w:val="bullet"/>
      <w:lvlText w:val="•"/>
      <w:lvlJc w:val="left"/>
      <w:pPr>
        <w:ind w:left="4442" w:hanging="567"/>
      </w:pPr>
      <w:rPr>
        <w:rFonts w:hint="default"/>
        <w:lang w:val="en-US" w:eastAsia="en-US" w:bidi="ar-SA"/>
      </w:rPr>
    </w:lvl>
    <w:lvl w:ilvl="5" w:tplc="B5B0B286">
      <w:numFmt w:val="bullet"/>
      <w:lvlText w:val="•"/>
      <w:lvlJc w:val="left"/>
      <w:pPr>
        <w:ind w:left="5372" w:hanging="567"/>
      </w:pPr>
      <w:rPr>
        <w:rFonts w:hint="default"/>
        <w:lang w:val="en-US" w:eastAsia="en-US" w:bidi="ar-SA"/>
      </w:rPr>
    </w:lvl>
    <w:lvl w:ilvl="6" w:tplc="64BC080A">
      <w:numFmt w:val="bullet"/>
      <w:lvlText w:val="•"/>
      <w:lvlJc w:val="left"/>
      <w:pPr>
        <w:ind w:left="6303" w:hanging="567"/>
      </w:pPr>
      <w:rPr>
        <w:rFonts w:hint="default"/>
        <w:lang w:val="en-US" w:eastAsia="en-US" w:bidi="ar-SA"/>
      </w:rPr>
    </w:lvl>
    <w:lvl w:ilvl="7" w:tplc="D84A4CBC">
      <w:numFmt w:val="bullet"/>
      <w:lvlText w:val="•"/>
      <w:lvlJc w:val="left"/>
      <w:pPr>
        <w:ind w:left="7233" w:hanging="567"/>
      </w:pPr>
      <w:rPr>
        <w:rFonts w:hint="default"/>
        <w:lang w:val="en-US" w:eastAsia="en-US" w:bidi="ar-SA"/>
      </w:rPr>
    </w:lvl>
    <w:lvl w:ilvl="8" w:tplc="22C6777A">
      <w:numFmt w:val="bullet"/>
      <w:lvlText w:val="•"/>
      <w:lvlJc w:val="left"/>
      <w:pPr>
        <w:ind w:left="8164" w:hanging="567"/>
      </w:pPr>
      <w:rPr>
        <w:rFonts w:hint="default"/>
        <w:lang w:val="en-US" w:eastAsia="en-US" w:bidi="ar-SA"/>
      </w:rPr>
    </w:lvl>
  </w:abstractNum>
  <w:abstractNum w:abstractNumId="59" w15:restartNumberingAfterBreak="0">
    <w:nsid w:val="55D64464"/>
    <w:multiLevelType w:val="multilevel"/>
    <w:tmpl w:val="0A3E4192"/>
    <w:lvl w:ilvl="0">
      <w:start w:val="2"/>
      <w:numFmt w:val="decimal"/>
      <w:lvlText w:val="%1"/>
      <w:lvlJc w:val="left"/>
      <w:pPr>
        <w:ind w:left="880" w:hanging="721"/>
      </w:pPr>
      <w:rPr>
        <w:rFonts w:ascii="Arial" w:eastAsia="Arial" w:hAnsi="Arial" w:cs="Arial" w:hint="default"/>
        <w:b w:val="0"/>
        <w:bCs w:val="0"/>
        <w:i w:val="0"/>
        <w:iCs w:val="0"/>
        <w:color w:val="010202"/>
        <w:spacing w:val="0"/>
        <w:w w:val="101"/>
        <w:sz w:val="18"/>
        <w:szCs w:val="18"/>
        <w:lang w:val="en-US" w:eastAsia="en-US" w:bidi="ar-SA"/>
      </w:rPr>
    </w:lvl>
    <w:lvl w:ilvl="1">
      <w:start w:val="1"/>
      <w:numFmt w:val="decimal"/>
      <w:lvlText w:val="%1.%2"/>
      <w:lvlJc w:val="left"/>
      <w:pPr>
        <w:ind w:left="520" w:hanging="361"/>
      </w:pPr>
      <w:rPr>
        <w:rFonts w:ascii="Arial" w:eastAsia="Arial" w:hAnsi="Arial" w:cs="Arial" w:hint="default"/>
        <w:b w:val="0"/>
        <w:bCs w:val="0"/>
        <w:i w:val="0"/>
        <w:iCs w:val="0"/>
        <w:color w:val="010202"/>
        <w:spacing w:val="-2"/>
        <w:w w:val="101"/>
        <w:sz w:val="18"/>
        <w:szCs w:val="18"/>
        <w:lang w:val="en-US" w:eastAsia="en-US" w:bidi="ar-SA"/>
      </w:rPr>
    </w:lvl>
    <w:lvl w:ilvl="2">
      <w:numFmt w:val="bullet"/>
      <w:lvlText w:val="•"/>
      <w:lvlJc w:val="left"/>
      <w:pPr>
        <w:ind w:left="1240" w:hanging="361"/>
      </w:pPr>
      <w:rPr>
        <w:rFonts w:ascii="Arial" w:eastAsia="Arial" w:hAnsi="Arial" w:cs="Arial" w:hint="default"/>
        <w:b w:val="0"/>
        <w:bCs w:val="0"/>
        <w:i w:val="0"/>
        <w:iCs w:val="0"/>
        <w:color w:val="010202"/>
        <w:spacing w:val="0"/>
        <w:w w:val="133"/>
        <w:sz w:val="18"/>
        <w:szCs w:val="18"/>
        <w:lang w:val="en-US" w:eastAsia="en-US" w:bidi="ar-SA"/>
      </w:rPr>
    </w:lvl>
    <w:lvl w:ilvl="3">
      <w:numFmt w:val="bullet"/>
      <w:lvlText w:val="•"/>
      <w:lvlJc w:val="left"/>
      <w:pPr>
        <w:ind w:left="2338" w:hanging="361"/>
      </w:pPr>
      <w:rPr>
        <w:rFonts w:hint="default"/>
        <w:lang w:val="en-US" w:eastAsia="en-US" w:bidi="ar-SA"/>
      </w:rPr>
    </w:lvl>
    <w:lvl w:ilvl="4">
      <w:numFmt w:val="bullet"/>
      <w:lvlText w:val="•"/>
      <w:lvlJc w:val="left"/>
      <w:pPr>
        <w:ind w:left="3436" w:hanging="361"/>
      </w:pPr>
      <w:rPr>
        <w:rFonts w:hint="default"/>
        <w:lang w:val="en-US" w:eastAsia="en-US" w:bidi="ar-SA"/>
      </w:rPr>
    </w:lvl>
    <w:lvl w:ilvl="5">
      <w:numFmt w:val="bullet"/>
      <w:lvlText w:val="•"/>
      <w:lvlJc w:val="left"/>
      <w:pPr>
        <w:ind w:left="4534" w:hanging="361"/>
      </w:pPr>
      <w:rPr>
        <w:rFonts w:hint="default"/>
        <w:lang w:val="en-US" w:eastAsia="en-US" w:bidi="ar-SA"/>
      </w:rPr>
    </w:lvl>
    <w:lvl w:ilvl="6">
      <w:numFmt w:val="bullet"/>
      <w:lvlText w:val="•"/>
      <w:lvlJc w:val="left"/>
      <w:pPr>
        <w:ind w:left="5632" w:hanging="361"/>
      </w:pPr>
      <w:rPr>
        <w:rFonts w:hint="default"/>
        <w:lang w:val="en-US" w:eastAsia="en-US" w:bidi="ar-SA"/>
      </w:rPr>
    </w:lvl>
    <w:lvl w:ilvl="7">
      <w:numFmt w:val="bullet"/>
      <w:lvlText w:val="•"/>
      <w:lvlJc w:val="left"/>
      <w:pPr>
        <w:ind w:left="6730" w:hanging="361"/>
      </w:pPr>
      <w:rPr>
        <w:rFonts w:hint="default"/>
        <w:lang w:val="en-US" w:eastAsia="en-US" w:bidi="ar-SA"/>
      </w:rPr>
    </w:lvl>
    <w:lvl w:ilvl="8">
      <w:numFmt w:val="bullet"/>
      <w:lvlText w:val="•"/>
      <w:lvlJc w:val="left"/>
      <w:pPr>
        <w:ind w:left="7829" w:hanging="361"/>
      </w:pPr>
      <w:rPr>
        <w:rFonts w:hint="default"/>
        <w:lang w:val="en-US" w:eastAsia="en-US" w:bidi="ar-SA"/>
      </w:rPr>
    </w:lvl>
  </w:abstractNum>
  <w:abstractNum w:abstractNumId="60" w15:restartNumberingAfterBreak="0">
    <w:nsid w:val="565B3271"/>
    <w:multiLevelType w:val="multilevel"/>
    <w:tmpl w:val="D0ACF782"/>
    <w:lvl w:ilvl="0">
      <w:start w:val="1"/>
      <w:numFmt w:val="decimal"/>
      <w:lvlText w:val="%1."/>
      <w:lvlJc w:val="left"/>
      <w:pPr>
        <w:ind w:left="360" w:hanging="201"/>
      </w:pPr>
      <w:rPr>
        <w:rFonts w:ascii="Arial" w:eastAsia="Arial" w:hAnsi="Arial" w:cs="Arial" w:hint="default"/>
        <w:b w:val="0"/>
        <w:bCs w:val="0"/>
        <w:i w:val="0"/>
        <w:iCs w:val="0"/>
        <w:color w:val="010202"/>
        <w:spacing w:val="-2"/>
        <w:w w:val="101"/>
        <w:sz w:val="18"/>
        <w:szCs w:val="18"/>
        <w:lang w:val="en-US" w:eastAsia="en-US" w:bidi="ar-SA"/>
      </w:rPr>
    </w:lvl>
    <w:lvl w:ilvl="1">
      <w:start w:val="1"/>
      <w:numFmt w:val="decimal"/>
      <w:lvlText w:val="%1.%2"/>
      <w:lvlJc w:val="left"/>
      <w:pPr>
        <w:ind w:left="160" w:hanging="301"/>
      </w:pPr>
      <w:rPr>
        <w:rFonts w:ascii="Arial" w:eastAsia="Arial" w:hAnsi="Arial" w:cs="Arial" w:hint="default"/>
        <w:b w:val="0"/>
        <w:bCs w:val="0"/>
        <w:i w:val="0"/>
        <w:iCs w:val="0"/>
        <w:color w:val="010202"/>
        <w:spacing w:val="-2"/>
        <w:w w:val="101"/>
        <w:sz w:val="18"/>
        <w:szCs w:val="18"/>
        <w:lang w:val="en-US" w:eastAsia="en-US" w:bidi="ar-SA"/>
      </w:rPr>
    </w:lvl>
    <w:lvl w:ilvl="2">
      <w:numFmt w:val="bullet"/>
      <w:lvlText w:val="•"/>
      <w:lvlJc w:val="left"/>
      <w:pPr>
        <w:ind w:left="460" w:hanging="301"/>
      </w:pPr>
      <w:rPr>
        <w:rFonts w:hint="default"/>
        <w:lang w:val="en-US" w:eastAsia="en-US" w:bidi="ar-SA"/>
      </w:rPr>
    </w:lvl>
    <w:lvl w:ilvl="3">
      <w:numFmt w:val="bullet"/>
      <w:lvlText w:val="•"/>
      <w:lvlJc w:val="left"/>
      <w:pPr>
        <w:ind w:left="1655" w:hanging="301"/>
      </w:pPr>
      <w:rPr>
        <w:rFonts w:hint="default"/>
        <w:lang w:val="en-US" w:eastAsia="en-US" w:bidi="ar-SA"/>
      </w:rPr>
    </w:lvl>
    <w:lvl w:ilvl="4">
      <w:numFmt w:val="bullet"/>
      <w:lvlText w:val="•"/>
      <w:lvlJc w:val="left"/>
      <w:pPr>
        <w:ind w:left="2851" w:hanging="301"/>
      </w:pPr>
      <w:rPr>
        <w:rFonts w:hint="default"/>
        <w:lang w:val="en-US" w:eastAsia="en-US" w:bidi="ar-SA"/>
      </w:rPr>
    </w:lvl>
    <w:lvl w:ilvl="5">
      <w:numFmt w:val="bullet"/>
      <w:lvlText w:val="•"/>
      <w:lvlJc w:val="left"/>
      <w:pPr>
        <w:ind w:left="4047" w:hanging="301"/>
      </w:pPr>
      <w:rPr>
        <w:rFonts w:hint="default"/>
        <w:lang w:val="en-US" w:eastAsia="en-US" w:bidi="ar-SA"/>
      </w:rPr>
    </w:lvl>
    <w:lvl w:ilvl="6">
      <w:numFmt w:val="bullet"/>
      <w:lvlText w:val="•"/>
      <w:lvlJc w:val="left"/>
      <w:pPr>
        <w:ind w:left="5242" w:hanging="301"/>
      </w:pPr>
      <w:rPr>
        <w:rFonts w:hint="default"/>
        <w:lang w:val="en-US" w:eastAsia="en-US" w:bidi="ar-SA"/>
      </w:rPr>
    </w:lvl>
    <w:lvl w:ilvl="7">
      <w:numFmt w:val="bullet"/>
      <w:lvlText w:val="•"/>
      <w:lvlJc w:val="left"/>
      <w:pPr>
        <w:ind w:left="6438" w:hanging="301"/>
      </w:pPr>
      <w:rPr>
        <w:rFonts w:hint="default"/>
        <w:lang w:val="en-US" w:eastAsia="en-US" w:bidi="ar-SA"/>
      </w:rPr>
    </w:lvl>
    <w:lvl w:ilvl="8">
      <w:numFmt w:val="bullet"/>
      <w:lvlText w:val="•"/>
      <w:lvlJc w:val="left"/>
      <w:pPr>
        <w:ind w:left="7634" w:hanging="301"/>
      </w:pPr>
      <w:rPr>
        <w:rFonts w:hint="default"/>
        <w:lang w:val="en-US" w:eastAsia="en-US" w:bidi="ar-SA"/>
      </w:rPr>
    </w:lvl>
  </w:abstractNum>
  <w:abstractNum w:abstractNumId="61" w15:restartNumberingAfterBreak="0">
    <w:nsid w:val="56B93743"/>
    <w:multiLevelType w:val="hybridMultilevel"/>
    <w:tmpl w:val="67E2D5DA"/>
    <w:lvl w:ilvl="0" w:tplc="B02654C4">
      <w:start w:val="1"/>
      <w:numFmt w:val="decimal"/>
      <w:lvlText w:val="%1."/>
      <w:lvlJc w:val="left"/>
      <w:pPr>
        <w:ind w:left="1011" w:hanging="568"/>
      </w:pPr>
      <w:rPr>
        <w:rFonts w:ascii="Arial" w:eastAsia="Arial" w:hAnsi="Arial" w:cs="Arial" w:hint="default"/>
        <w:b w:val="0"/>
        <w:bCs w:val="0"/>
        <w:i w:val="0"/>
        <w:iCs w:val="0"/>
        <w:color w:val="010202"/>
        <w:spacing w:val="-2"/>
        <w:w w:val="101"/>
        <w:sz w:val="18"/>
        <w:szCs w:val="18"/>
        <w:lang w:val="en-US" w:eastAsia="en-US" w:bidi="ar-SA"/>
      </w:rPr>
    </w:lvl>
    <w:lvl w:ilvl="1" w:tplc="4FB0850C">
      <w:start w:val="2"/>
      <w:numFmt w:val="lowerRoman"/>
      <w:lvlText w:val="(%2)"/>
      <w:lvlJc w:val="left"/>
      <w:pPr>
        <w:ind w:left="1012" w:hanging="251"/>
      </w:pPr>
      <w:rPr>
        <w:rFonts w:ascii="Arial" w:eastAsia="Arial" w:hAnsi="Arial" w:cs="Arial" w:hint="default"/>
        <w:b w:val="0"/>
        <w:bCs w:val="0"/>
        <w:i w:val="0"/>
        <w:iCs w:val="0"/>
        <w:color w:val="010202"/>
        <w:spacing w:val="-1"/>
        <w:w w:val="101"/>
        <w:sz w:val="18"/>
        <w:szCs w:val="18"/>
        <w:lang w:val="en-US" w:eastAsia="en-US" w:bidi="ar-SA"/>
      </w:rPr>
    </w:lvl>
    <w:lvl w:ilvl="2" w:tplc="C5562B50">
      <w:numFmt w:val="bullet"/>
      <w:lvlText w:val="•"/>
      <w:lvlJc w:val="left"/>
      <w:pPr>
        <w:ind w:left="2020" w:hanging="251"/>
      </w:pPr>
      <w:rPr>
        <w:rFonts w:hint="default"/>
        <w:lang w:val="en-US" w:eastAsia="en-US" w:bidi="ar-SA"/>
      </w:rPr>
    </w:lvl>
    <w:lvl w:ilvl="3" w:tplc="E3B89EDA">
      <w:numFmt w:val="bullet"/>
      <w:lvlText w:val="•"/>
      <w:lvlJc w:val="left"/>
      <w:pPr>
        <w:ind w:left="3021" w:hanging="251"/>
      </w:pPr>
      <w:rPr>
        <w:rFonts w:hint="default"/>
        <w:lang w:val="en-US" w:eastAsia="en-US" w:bidi="ar-SA"/>
      </w:rPr>
    </w:lvl>
    <w:lvl w:ilvl="4" w:tplc="BD8ADEB4">
      <w:numFmt w:val="bullet"/>
      <w:lvlText w:val="•"/>
      <w:lvlJc w:val="left"/>
      <w:pPr>
        <w:ind w:left="4021" w:hanging="251"/>
      </w:pPr>
      <w:rPr>
        <w:rFonts w:hint="default"/>
        <w:lang w:val="en-US" w:eastAsia="en-US" w:bidi="ar-SA"/>
      </w:rPr>
    </w:lvl>
    <w:lvl w:ilvl="5" w:tplc="62B8CCF0">
      <w:numFmt w:val="bullet"/>
      <w:lvlText w:val="•"/>
      <w:lvlJc w:val="left"/>
      <w:pPr>
        <w:ind w:left="5022" w:hanging="251"/>
      </w:pPr>
      <w:rPr>
        <w:rFonts w:hint="default"/>
        <w:lang w:val="en-US" w:eastAsia="en-US" w:bidi="ar-SA"/>
      </w:rPr>
    </w:lvl>
    <w:lvl w:ilvl="6" w:tplc="A26221E8">
      <w:numFmt w:val="bullet"/>
      <w:lvlText w:val="•"/>
      <w:lvlJc w:val="left"/>
      <w:pPr>
        <w:ind w:left="6023" w:hanging="251"/>
      </w:pPr>
      <w:rPr>
        <w:rFonts w:hint="default"/>
        <w:lang w:val="en-US" w:eastAsia="en-US" w:bidi="ar-SA"/>
      </w:rPr>
    </w:lvl>
    <w:lvl w:ilvl="7" w:tplc="46408E02">
      <w:numFmt w:val="bullet"/>
      <w:lvlText w:val="•"/>
      <w:lvlJc w:val="left"/>
      <w:pPr>
        <w:ind w:left="7023" w:hanging="251"/>
      </w:pPr>
      <w:rPr>
        <w:rFonts w:hint="default"/>
        <w:lang w:val="en-US" w:eastAsia="en-US" w:bidi="ar-SA"/>
      </w:rPr>
    </w:lvl>
    <w:lvl w:ilvl="8" w:tplc="88800B88">
      <w:numFmt w:val="bullet"/>
      <w:lvlText w:val="•"/>
      <w:lvlJc w:val="left"/>
      <w:pPr>
        <w:ind w:left="8024" w:hanging="251"/>
      </w:pPr>
      <w:rPr>
        <w:rFonts w:hint="default"/>
        <w:lang w:val="en-US" w:eastAsia="en-US" w:bidi="ar-SA"/>
      </w:rPr>
    </w:lvl>
  </w:abstractNum>
  <w:abstractNum w:abstractNumId="62" w15:restartNumberingAfterBreak="0">
    <w:nsid w:val="57384D90"/>
    <w:multiLevelType w:val="multilevel"/>
    <w:tmpl w:val="ABE88C60"/>
    <w:lvl w:ilvl="0">
      <w:start w:val="1"/>
      <w:numFmt w:val="decimal"/>
      <w:lvlText w:val="%1."/>
      <w:lvlJc w:val="left"/>
      <w:pPr>
        <w:ind w:left="880" w:hanging="361"/>
        <w:jc w:val="right"/>
      </w:pPr>
      <w:rPr>
        <w:rFonts w:ascii="Arial" w:eastAsia="Arial" w:hAnsi="Arial" w:cs="Arial" w:hint="default"/>
        <w:b w:val="0"/>
        <w:bCs w:val="0"/>
        <w:i w:val="0"/>
        <w:iCs w:val="0"/>
        <w:color w:val="010202"/>
        <w:spacing w:val="-2"/>
        <w:w w:val="101"/>
        <w:sz w:val="18"/>
        <w:szCs w:val="18"/>
        <w:lang w:val="en-US" w:eastAsia="en-US" w:bidi="ar-SA"/>
      </w:rPr>
    </w:lvl>
    <w:lvl w:ilvl="1">
      <w:start w:val="1"/>
      <w:numFmt w:val="decimal"/>
      <w:lvlText w:val="%1.%2"/>
      <w:lvlJc w:val="left"/>
      <w:pPr>
        <w:ind w:left="880" w:hanging="301"/>
      </w:pPr>
      <w:rPr>
        <w:rFonts w:ascii="Arial" w:eastAsia="Arial" w:hAnsi="Arial" w:cs="Arial" w:hint="default"/>
        <w:b w:val="0"/>
        <w:bCs w:val="0"/>
        <w:i w:val="0"/>
        <w:iCs w:val="0"/>
        <w:color w:val="010202"/>
        <w:spacing w:val="-2"/>
        <w:w w:val="101"/>
        <w:sz w:val="18"/>
        <w:szCs w:val="18"/>
        <w:lang w:val="en-US" w:eastAsia="en-US" w:bidi="ar-SA"/>
      </w:rPr>
    </w:lvl>
    <w:lvl w:ilvl="2">
      <w:start w:val="1"/>
      <w:numFmt w:val="decimal"/>
      <w:lvlText w:val="%1.%2.%3"/>
      <w:lvlJc w:val="left"/>
      <w:pPr>
        <w:ind w:left="1331" w:hanging="451"/>
      </w:pPr>
      <w:rPr>
        <w:rFonts w:ascii="Arial" w:eastAsia="Arial" w:hAnsi="Arial" w:cs="Arial" w:hint="default"/>
        <w:b w:val="0"/>
        <w:bCs w:val="0"/>
        <w:i w:val="0"/>
        <w:iCs w:val="0"/>
        <w:color w:val="010202"/>
        <w:spacing w:val="-2"/>
        <w:w w:val="101"/>
        <w:sz w:val="18"/>
        <w:szCs w:val="18"/>
        <w:lang w:val="en-US" w:eastAsia="en-US" w:bidi="ar-SA"/>
      </w:rPr>
    </w:lvl>
    <w:lvl w:ilvl="3">
      <w:numFmt w:val="bullet"/>
      <w:lvlText w:val="•"/>
      <w:lvlJc w:val="left"/>
      <w:pPr>
        <w:ind w:left="2425" w:hanging="451"/>
      </w:pPr>
      <w:rPr>
        <w:rFonts w:hint="default"/>
        <w:lang w:val="en-US" w:eastAsia="en-US" w:bidi="ar-SA"/>
      </w:rPr>
    </w:lvl>
    <w:lvl w:ilvl="4">
      <w:numFmt w:val="bullet"/>
      <w:lvlText w:val="•"/>
      <w:lvlJc w:val="left"/>
      <w:pPr>
        <w:ind w:left="3511" w:hanging="451"/>
      </w:pPr>
      <w:rPr>
        <w:rFonts w:hint="default"/>
        <w:lang w:val="en-US" w:eastAsia="en-US" w:bidi="ar-SA"/>
      </w:rPr>
    </w:lvl>
    <w:lvl w:ilvl="5">
      <w:numFmt w:val="bullet"/>
      <w:lvlText w:val="•"/>
      <w:lvlJc w:val="left"/>
      <w:pPr>
        <w:ind w:left="4597" w:hanging="451"/>
      </w:pPr>
      <w:rPr>
        <w:rFonts w:hint="default"/>
        <w:lang w:val="en-US" w:eastAsia="en-US" w:bidi="ar-SA"/>
      </w:rPr>
    </w:lvl>
    <w:lvl w:ilvl="6">
      <w:numFmt w:val="bullet"/>
      <w:lvlText w:val="•"/>
      <w:lvlJc w:val="left"/>
      <w:pPr>
        <w:ind w:left="5682" w:hanging="451"/>
      </w:pPr>
      <w:rPr>
        <w:rFonts w:hint="default"/>
        <w:lang w:val="en-US" w:eastAsia="en-US" w:bidi="ar-SA"/>
      </w:rPr>
    </w:lvl>
    <w:lvl w:ilvl="7">
      <w:numFmt w:val="bullet"/>
      <w:lvlText w:val="•"/>
      <w:lvlJc w:val="left"/>
      <w:pPr>
        <w:ind w:left="6768" w:hanging="451"/>
      </w:pPr>
      <w:rPr>
        <w:rFonts w:hint="default"/>
        <w:lang w:val="en-US" w:eastAsia="en-US" w:bidi="ar-SA"/>
      </w:rPr>
    </w:lvl>
    <w:lvl w:ilvl="8">
      <w:numFmt w:val="bullet"/>
      <w:lvlText w:val="•"/>
      <w:lvlJc w:val="left"/>
      <w:pPr>
        <w:ind w:left="7854" w:hanging="451"/>
      </w:pPr>
      <w:rPr>
        <w:rFonts w:hint="default"/>
        <w:lang w:val="en-US" w:eastAsia="en-US" w:bidi="ar-SA"/>
      </w:rPr>
    </w:lvl>
  </w:abstractNum>
  <w:abstractNum w:abstractNumId="63" w15:restartNumberingAfterBreak="0">
    <w:nsid w:val="582A11A1"/>
    <w:multiLevelType w:val="hybridMultilevel"/>
    <w:tmpl w:val="173CCAFA"/>
    <w:lvl w:ilvl="0" w:tplc="4E161E20">
      <w:start w:val="1"/>
      <w:numFmt w:val="lowerLetter"/>
      <w:lvlText w:val="(%1)"/>
      <w:lvlJc w:val="left"/>
      <w:pPr>
        <w:ind w:left="727" w:hanging="568"/>
      </w:pPr>
      <w:rPr>
        <w:rFonts w:ascii="Arial" w:eastAsia="Arial" w:hAnsi="Arial" w:cs="Arial" w:hint="default"/>
        <w:b w:val="0"/>
        <w:bCs w:val="0"/>
        <w:i w:val="0"/>
        <w:iCs w:val="0"/>
        <w:color w:val="010202"/>
        <w:spacing w:val="-2"/>
        <w:w w:val="101"/>
        <w:sz w:val="18"/>
        <w:szCs w:val="18"/>
        <w:lang w:val="en-US" w:eastAsia="en-US" w:bidi="ar-SA"/>
      </w:rPr>
    </w:lvl>
    <w:lvl w:ilvl="1" w:tplc="3D4A887A">
      <w:numFmt w:val="bullet"/>
      <w:lvlText w:val="•"/>
      <w:lvlJc w:val="left"/>
      <w:pPr>
        <w:ind w:left="1650" w:hanging="568"/>
      </w:pPr>
      <w:rPr>
        <w:rFonts w:hint="default"/>
        <w:lang w:val="en-US" w:eastAsia="en-US" w:bidi="ar-SA"/>
      </w:rPr>
    </w:lvl>
    <w:lvl w:ilvl="2" w:tplc="14288DF6">
      <w:numFmt w:val="bullet"/>
      <w:lvlText w:val="•"/>
      <w:lvlJc w:val="left"/>
      <w:pPr>
        <w:ind w:left="2581" w:hanging="568"/>
      </w:pPr>
      <w:rPr>
        <w:rFonts w:hint="default"/>
        <w:lang w:val="en-US" w:eastAsia="en-US" w:bidi="ar-SA"/>
      </w:rPr>
    </w:lvl>
    <w:lvl w:ilvl="3" w:tplc="B85C2B6A">
      <w:numFmt w:val="bullet"/>
      <w:lvlText w:val="•"/>
      <w:lvlJc w:val="left"/>
      <w:pPr>
        <w:ind w:left="3511" w:hanging="568"/>
      </w:pPr>
      <w:rPr>
        <w:rFonts w:hint="default"/>
        <w:lang w:val="en-US" w:eastAsia="en-US" w:bidi="ar-SA"/>
      </w:rPr>
    </w:lvl>
    <w:lvl w:ilvl="4" w:tplc="EFA2AF10">
      <w:numFmt w:val="bullet"/>
      <w:lvlText w:val="•"/>
      <w:lvlJc w:val="left"/>
      <w:pPr>
        <w:ind w:left="4442" w:hanging="568"/>
      </w:pPr>
      <w:rPr>
        <w:rFonts w:hint="default"/>
        <w:lang w:val="en-US" w:eastAsia="en-US" w:bidi="ar-SA"/>
      </w:rPr>
    </w:lvl>
    <w:lvl w:ilvl="5" w:tplc="8422801E">
      <w:numFmt w:val="bullet"/>
      <w:lvlText w:val="•"/>
      <w:lvlJc w:val="left"/>
      <w:pPr>
        <w:ind w:left="5372" w:hanging="568"/>
      </w:pPr>
      <w:rPr>
        <w:rFonts w:hint="default"/>
        <w:lang w:val="en-US" w:eastAsia="en-US" w:bidi="ar-SA"/>
      </w:rPr>
    </w:lvl>
    <w:lvl w:ilvl="6" w:tplc="60A28168">
      <w:numFmt w:val="bullet"/>
      <w:lvlText w:val="•"/>
      <w:lvlJc w:val="left"/>
      <w:pPr>
        <w:ind w:left="6303" w:hanging="568"/>
      </w:pPr>
      <w:rPr>
        <w:rFonts w:hint="default"/>
        <w:lang w:val="en-US" w:eastAsia="en-US" w:bidi="ar-SA"/>
      </w:rPr>
    </w:lvl>
    <w:lvl w:ilvl="7" w:tplc="1122AD34">
      <w:numFmt w:val="bullet"/>
      <w:lvlText w:val="•"/>
      <w:lvlJc w:val="left"/>
      <w:pPr>
        <w:ind w:left="7233" w:hanging="568"/>
      </w:pPr>
      <w:rPr>
        <w:rFonts w:hint="default"/>
        <w:lang w:val="en-US" w:eastAsia="en-US" w:bidi="ar-SA"/>
      </w:rPr>
    </w:lvl>
    <w:lvl w:ilvl="8" w:tplc="184C8742">
      <w:numFmt w:val="bullet"/>
      <w:lvlText w:val="•"/>
      <w:lvlJc w:val="left"/>
      <w:pPr>
        <w:ind w:left="8164" w:hanging="568"/>
      </w:pPr>
      <w:rPr>
        <w:rFonts w:hint="default"/>
        <w:lang w:val="en-US" w:eastAsia="en-US" w:bidi="ar-SA"/>
      </w:rPr>
    </w:lvl>
  </w:abstractNum>
  <w:abstractNum w:abstractNumId="64" w15:restartNumberingAfterBreak="0">
    <w:nsid w:val="59AC6857"/>
    <w:multiLevelType w:val="hybridMultilevel"/>
    <w:tmpl w:val="9348A3D8"/>
    <w:lvl w:ilvl="0" w:tplc="0042408C">
      <w:start w:val="1"/>
      <w:numFmt w:val="lowerLetter"/>
      <w:lvlText w:val="(%1)"/>
      <w:lvlJc w:val="left"/>
      <w:pPr>
        <w:ind w:left="715" w:hanging="555"/>
      </w:pPr>
      <w:rPr>
        <w:rFonts w:hint="default"/>
      </w:rPr>
    </w:lvl>
    <w:lvl w:ilvl="1" w:tplc="18090019" w:tentative="1">
      <w:start w:val="1"/>
      <w:numFmt w:val="lowerLetter"/>
      <w:lvlText w:val="%2."/>
      <w:lvlJc w:val="left"/>
      <w:pPr>
        <w:ind w:left="1240" w:hanging="360"/>
      </w:pPr>
    </w:lvl>
    <w:lvl w:ilvl="2" w:tplc="1809001B" w:tentative="1">
      <w:start w:val="1"/>
      <w:numFmt w:val="lowerRoman"/>
      <w:lvlText w:val="%3."/>
      <w:lvlJc w:val="right"/>
      <w:pPr>
        <w:ind w:left="1960" w:hanging="180"/>
      </w:pPr>
    </w:lvl>
    <w:lvl w:ilvl="3" w:tplc="1809000F" w:tentative="1">
      <w:start w:val="1"/>
      <w:numFmt w:val="decimal"/>
      <w:lvlText w:val="%4."/>
      <w:lvlJc w:val="left"/>
      <w:pPr>
        <w:ind w:left="2680" w:hanging="360"/>
      </w:pPr>
    </w:lvl>
    <w:lvl w:ilvl="4" w:tplc="18090019" w:tentative="1">
      <w:start w:val="1"/>
      <w:numFmt w:val="lowerLetter"/>
      <w:lvlText w:val="%5."/>
      <w:lvlJc w:val="left"/>
      <w:pPr>
        <w:ind w:left="3400" w:hanging="360"/>
      </w:pPr>
    </w:lvl>
    <w:lvl w:ilvl="5" w:tplc="1809001B" w:tentative="1">
      <w:start w:val="1"/>
      <w:numFmt w:val="lowerRoman"/>
      <w:lvlText w:val="%6."/>
      <w:lvlJc w:val="right"/>
      <w:pPr>
        <w:ind w:left="4120" w:hanging="180"/>
      </w:pPr>
    </w:lvl>
    <w:lvl w:ilvl="6" w:tplc="1809000F" w:tentative="1">
      <w:start w:val="1"/>
      <w:numFmt w:val="decimal"/>
      <w:lvlText w:val="%7."/>
      <w:lvlJc w:val="left"/>
      <w:pPr>
        <w:ind w:left="4840" w:hanging="360"/>
      </w:pPr>
    </w:lvl>
    <w:lvl w:ilvl="7" w:tplc="18090019" w:tentative="1">
      <w:start w:val="1"/>
      <w:numFmt w:val="lowerLetter"/>
      <w:lvlText w:val="%8."/>
      <w:lvlJc w:val="left"/>
      <w:pPr>
        <w:ind w:left="5560" w:hanging="360"/>
      </w:pPr>
    </w:lvl>
    <w:lvl w:ilvl="8" w:tplc="1809001B" w:tentative="1">
      <w:start w:val="1"/>
      <w:numFmt w:val="lowerRoman"/>
      <w:lvlText w:val="%9."/>
      <w:lvlJc w:val="right"/>
      <w:pPr>
        <w:ind w:left="6280" w:hanging="180"/>
      </w:pPr>
    </w:lvl>
  </w:abstractNum>
  <w:abstractNum w:abstractNumId="65" w15:restartNumberingAfterBreak="0">
    <w:nsid w:val="5DEB40FB"/>
    <w:multiLevelType w:val="multilevel"/>
    <w:tmpl w:val="2C587AB0"/>
    <w:lvl w:ilvl="0">
      <w:start w:val="3"/>
      <w:numFmt w:val="decimal"/>
      <w:lvlText w:val="%1"/>
      <w:lvlJc w:val="left"/>
      <w:pPr>
        <w:ind w:left="728" w:hanging="568"/>
      </w:pPr>
      <w:rPr>
        <w:rFonts w:hint="default"/>
        <w:lang w:val="en-US" w:eastAsia="en-US" w:bidi="ar-SA"/>
      </w:rPr>
    </w:lvl>
    <w:lvl w:ilvl="1">
      <w:start w:val="1"/>
      <w:numFmt w:val="decimal"/>
      <w:lvlText w:val="%1.%2"/>
      <w:lvlJc w:val="left"/>
      <w:pPr>
        <w:ind w:left="728" w:hanging="568"/>
      </w:pPr>
      <w:rPr>
        <w:rFonts w:ascii="Arial" w:eastAsia="Arial" w:hAnsi="Arial" w:cs="Arial" w:hint="default"/>
        <w:b w:val="0"/>
        <w:bCs w:val="0"/>
        <w:i w:val="0"/>
        <w:iCs w:val="0"/>
        <w:color w:val="010202"/>
        <w:spacing w:val="-2"/>
        <w:w w:val="101"/>
        <w:sz w:val="18"/>
        <w:szCs w:val="18"/>
        <w:lang w:val="en-US" w:eastAsia="en-US" w:bidi="ar-SA"/>
      </w:rPr>
    </w:lvl>
    <w:lvl w:ilvl="2">
      <w:numFmt w:val="bullet"/>
      <w:lvlText w:val="•"/>
      <w:lvlJc w:val="left"/>
      <w:pPr>
        <w:ind w:left="2581" w:hanging="568"/>
      </w:pPr>
      <w:rPr>
        <w:rFonts w:hint="default"/>
        <w:lang w:val="en-US" w:eastAsia="en-US" w:bidi="ar-SA"/>
      </w:rPr>
    </w:lvl>
    <w:lvl w:ilvl="3">
      <w:numFmt w:val="bullet"/>
      <w:lvlText w:val="•"/>
      <w:lvlJc w:val="left"/>
      <w:pPr>
        <w:ind w:left="3511" w:hanging="568"/>
      </w:pPr>
      <w:rPr>
        <w:rFonts w:hint="default"/>
        <w:lang w:val="en-US" w:eastAsia="en-US" w:bidi="ar-SA"/>
      </w:rPr>
    </w:lvl>
    <w:lvl w:ilvl="4">
      <w:numFmt w:val="bullet"/>
      <w:lvlText w:val="•"/>
      <w:lvlJc w:val="left"/>
      <w:pPr>
        <w:ind w:left="4442" w:hanging="568"/>
      </w:pPr>
      <w:rPr>
        <w:rFonts w:hint="default"/>
        <w:lang w:val="en-US" w:eastAsia="en-US" w:bidi="ar-SA"/>
      </w:rPr>
    </w:lvl>
    <w:lvl w:ilvl="5">
      <w:numFmt w:val="bullet"/>
      <w:lvlText w:val="•"/>
      <w:lvlJc w:val="left"/>
      <w:pPr>
        <w:ind w:left="5372" w:hanging="568"/>
      </w:pPr>
      <w:rPr>
        <w:rFonts w:hint="default"/>
        <w:lang w:val="en-US" w:eastAsia="en-US" w:bidi="ar-SA"/>
      </w:rPr>
    </w:lvl>
    <w:lvl w:ilvl="6">
      <w:numFmt w:val="bullet"/>
      <w:lvlText w:val="•"/>
      <w:lvlJc w:val="left"/>
      <w:pPr>
        <w:ind w:left="6303" w:hanging="568"/>
      </w:pPr>
      <w:rPr>
        <w:rFonts w:hint="default"/>
        <w:lang w:val="en-US" w:eastAsia="en-US" w:bidi="ar-SA"/>
      </w:rPr>
    </w:lvl>
    <w:lvl w:ilvl="7">
      <w:numFmt w:val="bullet"/>
      <w:lvlText w:val="•"/>
      <w:lvlJc w:val="left"/>
      <w:pPr>
        <w:ind w:left="7233" w:hanging="568"/>
      </w:pPr>
      <w:rPr>
        <w:rFonts w:hint="default"/>
        <w:lang w:val="en-US" w:eastAsia="en-US" w:bidi="ar-SA"/>
      </w:rPr>
    </w:lvl>
    <w:lvl w:ilvl="8">
      <w:numFmt w:val="bullet"/>
      <w:lvlText w:val="•"/>
      <w:lvlJc w:val="left"/>
      <w:pPr>
        <w:ind w:left="8164" w:hanging="568"/>
      </w:pPr>
      <w:rPr>
        <w:rFonts w:hint="default"/>
        <w:lang w:val="en-US" w:eastAsia="en-US" w:bidi="ar-SA"/>
      </w:rPr>
    </w:lvl>
  </w:abstractNum>
  <w:abstractNum w:abstractNumId="66" w15:restartNumberingAfterBreak="0">
    <w:nsid w:val="5EAE74E8"/>
    <w:multiLevelType w:val="hybridMultilevel"/>
    <w:tmpl w:val="7B0AC2DC"/>
    <w:lvl w:ilvl="0" w:tplc="206C5AB4">
      <w:start w:val="1"/>
      <w:numFmt w:val="lowerLetter"/>
      <w:lvlText w:val="(%1)"/>
      <w:lvlJc w:val="left"/>
      <w:pPr>
        <w:ind w:left="727" w:hanging="567"/>
        <w:jc w:val="right"/>
      </w:pPr>
      <w:rPr>
        <w:rFonts w:ascii="Arial" w:eastAsia="Arial" w:hAnsi="Arial" w:cs="Arial" w:hint="default"/>
        <w:b w:val="0"/>
        <w:bCs w:val="0"/>
        <w:i w:val="0"/>
        <w:iCs w:val="0"/>
        <w:color w:val="010202"/>
        <w:spacing w:val="-2"/>
        <w:w w:val="101"/>
        <w:sz w:val="18"/>
        <w:szCs w:val="18"/>
        <w:lang w:val="en-US" w:eastAsia="en-US" w:bidi="ar-SA"/>
      </w:rPr>
    </w:lvl>
    <w:lvl w:ilvl="1" w:tplc="2E7CB550">
      <w:numFmt w:val="bullet"/>
      <w:lvlText w:val="•"/>
      <w:lvlJc w:val="left"/>
      <w:pPr>
        <w:ind w:left="1650" w:hanging="567"/>
      </w:pPr>
      <w:rPr>
        <w:rFonts w:hint="default"/>
        <w:lang w:val="en-US" w:eastAsia="en-US" w:bidi="ar-SA"/>
      </w:rPr>
    </w:lvl>
    <w:lvl w:ilvl="2" w:tplc="4AE477F2">
      <w:numFmt w:val="bullet"/>
      <w:lvlText w:val="•"/>
      <w:lvlJc w:val="left"/>
      <w:pPr>
        <w:ind w:left="2581" w:hanging="567"/>
      </w:pPr>
      <w:rPr>
        <w:rFonts w:hint="default"/>
        <w:lang w:val="en-US" w:eastAsia="en-US" w:bidi="ar-SA"/>
      </w:rPr>
    </w:lvl>
    <w:lvl w:ilvl="3" w:tplc="1688E732">
      <w:numFmt w:val="bullet"/>
      <w:lvlText w:val="•"/>
      <w:lvlJc w:val="left"/>
      <w:pPr>
        <w:ind w:left="3511" w:hanging="567"/>
      </w:pPr>
      <w:rPr>
        <w:rFonts w:hint="default"/>
        <w:lang w:val="en-US" w:eastAsia="en-US" w:bidi="ar-SA"/>
      </w:rPr>
    </w:lvl>
    <w:lvl w:ilvl="4" w:tplc="27901ED2">
      <w:numFmt w:val="bullet"/>
      <w:lvlText w:val="•"/>
      <w:lvlJc w:val="left"/>
      <w:pPr>
        <w:ind w:left="4442" w:hanging="567"/>
      </w:pPr>
      <w:rPr>
        <w:rFonts w:hint="default"/>
        <w:lang w:val="en-US" w:eastAsia="en-US" w:bidi="ar-SA"/>
      </w:rPr>
    </w:lvl>
    <w:lvl w:ilvl="5" w:tplc="C1CEAA12">
      <w:numFmt w:val="bullet"/>
      <w:lvlText w:val="•"/>
      <w:lvlJc w:val="left"/>
      <w:pPr>
        <w:ind w:left="5372" w:hanging="567"/>
      </w:pPr>
      <w:rPr>
        <w:rFonts w:hint="default"/>
        <w:lang w:val="en-US" w:eastAsia="en-US" w:bidi="ar-SA"/>
      </w:rPr>
    </w:lvl>
    <w:lvl w:ilvl="6" w:tplc="FD124E92">
      <w:numFmt w:val="bullet"/>
      <w:lvlText w:val="•"/>
      <w:lvlJc w:val="left"/>
      <w:pPr>
        <w:ind w:left="6303" w:hanging="567"/>
      </w:pPr>
      <w:rPr>
        <w:rFonts w:hint="default"/>
        <w:lang w:val="en-US" w:eastAsia="en-US" w:bidi="ar-SA"/>
      </w:rPr>
    </w:lvl>
    <w:lvl w:ilvl="7" w:tplc="B616DFD8">
      <w:numFmt w:val="bullet"/>
      <w:lvlText w:val="•"/>
      <w:lvlJc w:val="left"/>
      <w:pPr>
        <w:ind w:left="7233" w:hanging="567"/>
      </w:pPr>
      <w:rPr>
        <w:rFonts w:hint="default"/>
        <w:lang w:val="en-US" w:eastAsia="en-US" w:bidi="ar-SA"/>
      </w:rPr>
    </w:lvl>
    <w:lvl w:ilvl="8" w:tplc="FC18D5EC">
      <w:numFmt w:val="bullet"/>
      <w:lvlText w:val="•"/>
      <w:lvlJc w:val="left"/>
      <w:pPr>
        <w:ind w:left="8164" w:hanging="567"/>
      </w:pPr>
      <w:rPr>
        <w:rFonts w:hint="default"/>
        <w:lang w:val="en-US" w:eastAsia="en-US" w:bidi="ar-SA"/>
      </w:rPr>
    </w:lvl>
  </w:abstractNum>
  <w:abstractNum w:abstractNumId="67" w15:restartNumberingAfterBreak="0">
    <w:nsid w:val="5FC72508"/>
    <w:multiLevelType w:val="hybridMultilevel"/>
    <w:tmpl w:val="9732EAE0"/>
    <w:lvl w:ilvl="0" w:tplc="4E488E32">
      <w:start w:val="1"/>
      <w:numFmt w:val="lowerLetter"/>
      <w:lvlText w:val="(%1)"/>
      <w:lvlJc w:val="left"/>
      <w:pPr>
        <w:ind w:left="726" w:hanging="567"/>
      </w:pPr>
      <w:rPr>
        <w:rFonts w:ascii="Arial" w:eastAsia="Arial" w:hAnsi="Arial" w:cs="Arial" w:hint="default"/>
        <w:b w:val="0"/>
        <w:bCs w:val="0"/>
        <w:i w:val="0"/>
        <w:iCs w:val="0"/>
        <w:color w:val="010202"/>
        <w:spacing w:val="-2"/>
        <w:w w:val="101"/>
        <w:sz w:val="18"/>
        <w:szCs w:val="18"/>
        <w:lang w:val="en-US" w:eastAsia="en-US" w:bidi="ar-SA"/>
      </w:rPr>
    </w:lvl>
    <w:lvl w:ilvl="1" w:tplc="B6764088">
      <w:numFmt w:val="bullet"/>
      <w:lvlText w:val="•"/>
      <w:lvlJc w:val="left"/>
      <w:pPr>
        <w:ind w:left="1650" w:hanging="567"/>
      </w:pPr>
      <w:rPr>
        <w:rFonts w:hint="default"/>
        <w:lang w:val="en-US" w:eastAsia="en-US" w:bidi="ar-SA"/>
      </w:rPr>
    </w:lvl>
    <w:lvl w:ilvl="2" w:tplc="EE0AB2F8">
      <w:numFmt w:val="bullet"/>
      <w:lvlText w:val="•"/>
      <w:lvlJc w:val="left"/>
      <w:pPr>
        <w:ind w:left="2581" w:hanging="567"/>
      </w:pPr>
      <w:rPr>
        <w:rFonts w:hint="default"/>
        <w:lang w:val="en-US" w:eastAsia="en-US" w:bidi="ar-SA"/>
      </w:rPr>
    </w:lvl>
    <w:lvl w:ilvl="3" w:tplc="512A5124">
      <w:numFmt w:val="bullet"/>
      <w:lvlText w:val="•"/>
      <w:lvlJc w:val="left"/>
      <w:pPr>
        <w:ind w:left="3511" w:hanging="567"/>
      </w:pPr>
      <w:rPr>
        <w:rFonts w:hint="default"/>
        <w:lang w:val="en-US" w:eastAsia="en-US" w:bidi="ar-SA"/>
      </w:rPr>
    </w:lvl>
    <w:lvl w:ilvl="4" w:tplc="642E9010">
      <w:numFmt w:val="bullet"/>
      <w:lvlText w:val="•"/>
      <w:lvlJc w:val="left"/>
      <w:pPr>
        <w:ind w:left="4442" w:hanging="567"/>
      </w:pPr>
      <w:rPr>
        <w:rFonts w:hint="default"/>
        <w:lang w:val="en-US" w:eastAsia="en-US" w:bidi="ar-SA"/>
      </w:rPr>
    </w:lvl>
    <w:lvl w:ilvl="5" w:tplc="3C005680">
      <w:numFmt w:val="bullet"/>
      <w:lvlText w:val="•"/>
      <w:lvlJc w:val="left"/>
      <w:pPr>
        <w:ind w:left="5372" w:hanging="567"/>
      </w:pPr>
      <w:rPr>
        <w:rFonts w:hint="default"/>
        <w:lang w:val="en-US" w:eastAsia="en-US" w:bidi="ar-SA"/>
      </w:rPr>
    </w:lvl>
    <w:lvl w:ilvl="6" w:tplc="DEEA4972">
      <w:numFmt w:val="bullet"/>
      <w:lvlText w:val="•"/>
      <w:lvlJc w:val="left"/>
      <w:pPr>
        <w:ind w:left="6303" w:hanging="567"/>
      </w:pPr>
      <w:rPr>
        <w:rFonts w:hint="default"/>
        <w:lang w:val="en-US" w:eastAsia="en-US" w:bidi="ar-SA"/>
      </w:rPr>
    </w:lvl>
    <w:lvl w:ilvl="7" w:tplc="11DEB952">
      <w:numFmt w:val="bullet"/>
      <w:lvlText w:val="•"/>
      <w:lvlJc w:val="left"/>
      <w:pPr>
        <w:ind w:left="7233" w:hanging="567"/>
      </w:pPr>
      <w:rPr>
        <w:rFonts w:hint="default"/>
        <w:lang w:val="en-US" w:eastAsia="en-US" w:bidi="ar-SA"/>
      </w:rPr>
    </w:lvl>
    <w:lvl w:ilvl="8" w:tplc="02E43EF6">
      <w:numFmt w:val="bullet"/>
      <w:lvlText w:val="•"/>
      <w:lvlJc w:val="left"/>
      <w:pPr>
        <w:ind w:left="8164" w:hanging="567"/>
      </w:pPr>
      <w:rPr>
        <w:rFonts w:hint="default"/>
        <w:lang w:val="en-US" w:eastAsia="en-US" w:bidi="ar-SA"/>
      </w:rPr>
    </w:lvl>
  </w:abstractNum>
  <w:abstractNum w:abstractNumId="68" w15:restartNumberingAfterBreak="0">
    <w:nsid w:val="611E0C92"/>
    <w:multiLevelType w:val="hybridMultilevel"/>
    <w:tmpl w:val="C9F2CF38"/>
    <w:lvl w:ilvl="0" w:tplc="0EBCA498">
      <w:start w:val="1"/>
      <w:numFmt w:val="lowerLetter"/>
      <w:lvlText w:val="(%1)"/>
      <w:lvlJc w:val="left"/>
      <w:pPr>
        <w:ind w:left="727" w:hanging="567"/>
      </w:pPr>
      <w:rPr>
        <w:rFonts w:ascii="Arial" w:eastAsia="Arial" w:hAnsi="Arial" w:cs="Arial" w:hint="default"/>
        <w:b w:val="0"/>
        <w:bCs w:val="0"/>
        <w:i w:val="0"/>
        <w:iCs w:val="0"/>
        <w:color w:val="010202"/>
        <w:spacing w:val="-2"/>
        <w:w w:val="101"/>
        <w:sz w:val="18"/>
        <w:szCs w:val="18"/>
        <w:lang w:val="en-US" w:eastAsia="en-US" w:bidi="ar-SA"/>
      </w:rPr>
    </w:lvl>
    <w:lvl w:ilvl="1" w:tplc="0C2068D4">
      <w:numFmt w:val="bullet"/>
      <w:lvlText w:val="•"/>
      <w:lvlJc w:val="left"/>
      <w:pPr>
        <w:ind w:left="1650" w:hanging="567"/>
      </w:pPr>
      <w:rPr>
        <w:rFonts w:hint="default"/>
        <w:lang w:val="en-US" w:eastAsia="en-US" w:bidi="ar-SA"/>
      </w:rPr>
    </w:lvl>
    <w:lvl w:ilvl="2" w:tplc="2834BEA6">
      <w:numFmt w:val="bullet"/>
      <w:lvlText w:val="•"/>
      <w:lvlJc w:val="left"/>
      <w:pPr>
        <w:ind w:left="2581" w:hanging="567"/>
      </w:pPr>
      <w:rPr>
        <w:rFonts w:hint="default"/>
        <w:lang w:val="en-US" w:eastAsia="en-US" w:bidi="ar-SA"/>
      </w:rPr>
    </w:lvl>
    <w:lvl w:ilvl="3" w:tplc="8612D7D8">
      <w:numFmt w:val="bullet"/>
      <w:lvlText w:val="•"/>
      <w:lvlJc w:val="left"/>
      <w:pPr>
        <w:ind w:left="3511" w:hanging="567"/>
      </w:pPr>
      <w:rPr>
        <w:rFonts w:hint="default"/>
        <w:lang w:val="en-US" w:eastAsia="en-US" w:bidi="ar-SA"/>
      </w:rPr>
    </w:lvl>
    <w:lvl w:ilvl="4" w:tplc="1D9C44A2">
      <w:numFmt w:val="bullet"/>
      <w:lvlText w:val="•"/>
      <w:lvlJc w:val="left"/>
      <w:pPr>
        <w:ind w:left="4442" w:hanging="567"/>
      </w:pPr>
      <w:rPr>
        <w:rFonts w:hint="default"/>
        <w:lang w:val="en-US" w:eastAsia="en-US" w:bidi="ar-SA"/>
      </w:rPr>
    </w:lvl>
    <w:lvl w:ilvl="5" w:tplc="91F62E88">
      <w:numFmt w:val="bullet"/>
      <w:lvlText w:val="•"/>
      <w:lvlJc w:val="left"/>
      <w:pPr>
        <w:ind w:left="5372" w:hanging="567"/>
      </w:pPr>
      <w:rPr>
        <w:rFonts w:hint="default"/>
        <w:lang w:val="en-US" w:eastAsia="en-US" w:bidi="ar-SA"/>
      </w:rPr>
    </w:lvl>
    <w:lvl w:ilvl="6" w:tplc="66AC688A">
      <w:numFmt w:val="bullet"/>
      <w:lvlText w:val="•"/>
      <w:lvlJc w:val="left"/>
      <w:pPr>
        <w:ind w:left="6303" w:hanging="567"/>
      </w:pPr>
      <w:rPr>
        <w:rFonts w:hint="default"/>
        <w:lang w:val="en-US" w:eastAsia="en-US" w:bidi="ar-SA"/>
      </w:rPr>
    </w:lvl>
    <w:lvl w:ilvl="7" w:tplc="E16C89A4">
      <w:numFmt w:val="bullet"/>
      <w:lvlText w:val="•"/>
      <w:lvlJc w:val="left"/>
      <w:pPr>
        <w:ind w:left="7233" w:hanging="567"/>
      </w:pPr>
      <w:rPr>
        <w:rFonts w:hint="default"/>
        <w:lang w:val="en-US" w:eastAsia="en-US" w:bidi="ar-SA"/>
      </w:rPr>
    </w:lvl>
    <w:lvl w:ilvl="8" w:tplc="E220871E">
      <w:numFmt w:val="bullet"/>
      <w:lvlText w:val="•"/>
      <w:lvlJc w:val="left"/>
      <w:pPr>
        <w:ind w:left="8164" w:hanging="567"/>
      </w:pPr>
      <w:rPr>
        <w:rFonts w:hint="default"/>
        <w:lang w:val="en-US" w:eastAsia="en-US" w:bidi="ar-SA"/>
      </w:rPr>
    </w:lvl>
  </w:abstractNum>
  <w:abstractNum w:abstractNumId="69" w15:restartNumberingAfterBreak="0">
    <w:nsid w:val="635A3066"/>
    <w:multiLevelType w:val="hybridMultilevel"/>
    <w:tmpl w:val="F3ACA0D6"/>
    <w:lvl w:ilvl="0" w:tplc="DB04AE80">
      <w:start w:val="1"/>
      <w:numFmt w:val="lowerLetter"/>
      <w:lvlText w:val="(%1)"/>
      <w:lvlJc w:val="left"/>
      <w:pPr>
        <w:ind w:left="728" w:hanging="567"/>
      </w:pPr>
      <w:rPr>
        <w:rFonts w:ascii="Arial" w:eastAsia="Arial" w:hAnsi="Arial" w:cs="Arial" w:hint="default"/>
        <w:b w:val="0"/>
        <w:bCs w:val="0"/>
        <w:i w:val="0"/>
        <w:iCs w:val="0"/>
        <w:color w:val="010202"/>
        <w:spacing w:val="-2"/>
        <w:w w:val="101"/>
        <w:sz w:val="18"/>
        <w:szCs w:val="18"/>
        <w:lang w:val="en-US" w:eastAsia="en-US" w:bidi="ar-SA"/>
      </w:rPr>
    </w:lvl>
    <w:lvl w:ilvl="1" w:tplc="F600E650">
      <w:numFmt w:val="bullet"/>
      <w:lvlText w:val="•"/>
      <w:lvlJc w:val="left"/>
      <w:pPr>
        <w:ind w:left="1650" w:hanging="567"/>
      </w:pPr>
      <w:rPr>
        <w:rFonts w:hint="default"/>
        <w:lang w:val="en-US" w:eastAsia="en-US" w:bidi="ar-SA"/>
      </w:rPr>
    </w:lvl>
    <w:lvl w:ilvl="2" w:tplc="151C2BDA">
      <w:numFmt w:val="bullet"/>
      <w:lvlText w:val="•"/>
      <w:lvlJc w:val="left"/>
      <w:pPr>
        <w:ind w:left="2581" w:hanging="567"/>
      </w:pPr>
      <w:rPr>
        <w:rFonts w:hint="default"/>
        <w:lang w:val="en-US" w:eastAsia="en-US" w:bidi="ar-SA"/>
      </w:rPr>
    </w:lvl>
    <w:lvl w:ilvl="3" w:tplc="A7D8B02E">
      <w:numFmt w:val="bullet"/>
      <w:lvlText w:val="•"/>
      <w:lvlJc w:val="left"/>
      <w:pPr>
        <w:ind w:left="3511" w:hanging="567"/>
      </w:pPr>
      <w:rPr>
        <w:rFonts w:hint="default"/>
        <w:lang w:val="en-US" w:eastAsia="en-US" w:bidi="ar-SA"/>
      </w:rPr>
    </w:lvl>
    <w:lvl w:ilvl="4" w:tplc="41C462A4">
      <w:numFmt w:val="bullet"/>
      <w:lvlText w:val="•"/>
      <w:lvlJc w:val="left"/>
      <w:pPr>
        <w:ind w:left="4442" w:hanging="567"/>
      </w:pPr>
      <w:rPr>
        <w:rFonts w:hint="default"/>
        <w:lang w:val="en-US" w:eastAsia="en-US" w:bidi="ar-SA"/>
      </w:rPr>
    </w:lvl>
    <w:lvl w:ilvl="5" w:tplc="C3867FA8">
      <w:numFmt w:val="bullet"/>
      <w:lvlText w:val="•"/>
      <w:lvlJc w:val="left"/>
      <w:pPr>
        <w:ind w:left="5372" w:hanging="567"/>
      </w:pPr>
      <w:rPr>
        <w:rFonts w:hint="default"/>
        <w:lang w:val="en-US" w:eastAsia="en-US" w:bidi="ar-SA"/>
      </w:rPr>
    </w:lvl>
    <w:lvl w:ilvl="6" w:tplc="DBB42838">
      <w:numFmt w:val="bullet"/>
      <w:lvlText w:val="•"/>
      <w:lvlJc w:val="left"/>
      <w:pPr>
        <w:ind w:left="6303" w:hanging="567"/>
      </w:pPr>
      <w:rPr>
        <w:rFonts w:hint="default"/>
        <w:lang w:val="en-US" w:eastAsia="en-US" w:bidi="ar-SA"/>
      </w:rPr>
    </w:lvl>
    <w:lvl w:ilvl="7" w:tplc="382404DC">
      <w:numFmt w:val="bullet"/>
      <w:lvlText w:val="•"/>
      <w:lvlJc w:val="left"/>
      <w:pPr>
        <w:ind w:left="7233" w:hanging="567"/>
      </w:pPr>
      <w:rPr>
        <w:rFonts w:hint="default"/>
        <w:lang w:val="en-US" w:eastAsia="en-US" w:bidi="ar-SA"/>
      </w:rPr>
    </w:lvl>
    <w:lvl w:ilvl="8" w:tplc="D20CD12E">
      <w:numFmt w:val="bullet"/>
      <w:lvlText w:val="•"/>
      <w:lvlJc w:val="left"/>
      <w:pPr>
        <w:ind w:left="8164" w:hanging="567"/>
      </w:pPr>
      <w:rPr>
        <w:rFonts w:hint="default"/>
        <w:lang w:val="en-US" w:eastAsia="en-US" w:bidi="ar-SA"/>
      </w:rPr>
    </w:lvl>
  </w:abstractNum>
  <w:abstractNum w:abstractNumId="70" w15:restartNumberingAfterBreak="0">
    <w:nsid w:val="66423A26"/>
    <w:multiLevelType w:val="hybridMultilevel"/>
    <w:tmpl w:val="2B3AD6E4"/>
    <w:lvl w:ilvl="0" w:tplc="A89AAAD2">
      <w:start w:val="1"/>
      <w:numFmt w:val="lowerLetter"/>
      <w:lvlText w:val="(%1)"/>
      <w:lvlJc w:val="left"/>
      <w:pPr>
        <w:ind w:left="727" w:hanging="567"/>
      </w:pPr>
      <w:rPr>
        <w:rFonts w:ascii="Arial" w:eastAsia="Arial" w:hAnsi="Arial" w:cs="Arial" w:hint="default"/>
        <w:b w:val="0"/>
        <w:bCs w:val="0"/>
        <w:i w:val="0"/>
        <w:iCs w:val="0"/>
        <w:color w:val="010202"/>
        <w:spacing w:val="-2"/>
        <w:w w:val="101"/>
        <w:sz w:val="18"/>
        <w:szCs w:val="18"/>
        <w:lang w:val="en-US" w:eastAsia="en-US" w:bidi="ar-SA"/>
      </w:rPr>
    </w:lvl>
    <w:lvl w:ilvl="1" w:tplc="B3A4130E">
      <w:numFmt w:val="bullet"/>
      <w:lvlText w:val="•"/>
      <w:lvlJc w:val="left"/>
      <w:pPr>
        <w:ind w:left="1650" w:hanging="567"/>
      </w:pPr>
      <w:rPr>
        <w:rFonts w:hint="default"/>
        <w:lang w:val="en-US" w:eastAsia="en-US" w:bidi="ar-SA"/>
      </w:rPr>
    </w:lvl>
    <w:lvl w:ilvl="2" w:tplc="664A7F62">
      <w:numFmt w:val="bullet"/>
      <w:lvlText w:val="•"/>
      <w:lvlJc w:val="left"/>
      <w:pPr>
        <w:ind w:left="2581" w:hanging="567"/>
      </w:pPr>
      <w:rPr>
        <w:rFonts w:hint="default"/>
        <w:lang w:val="en-US" w:eastAsia="en-US" w:bidi="ar-SA"/>
      </w:rPr>
    </w:lvl>
    <w:lvl w:ilvl="3" w:tplc="792649EC">
      <w:numFmt w:val="bullet"/>
      <w:lvlText w:val="•"/>
      <w:lvlJc w:val="left"/>
      <w:pPr>
        <w:ind w:left="3511" w:hanging="567"/>
      </w:pPr>
      <w:rPr>
        <w:rFonts w:hint="default"/>
        <w:lang w:val="en-US" w:eastAsia="en-US" w:bidi="ar-SA"/>
      </w:rPr>
    </w:lvl>
    <w:lvl w:ilvl="4" w:tplc="7B669640">
      <w:numFmt w:val="bullet"/>
      <w:lvlText w:val="•"/>
      <w:lvlJc w:val="left"/>
      <w:pPr>
        <w:ind w:left="4442" w:hanging="567"/>
      </w:pPr>
      <w:rPr>
        <w:rFonts w:hint="default"/>
        <w:lang w:val="en-US" w:eastAsia="en-US" w:bidi="ar-SA"/>
      </w:rPr>
    </w:lvl>
    <w:lvl w:ilvl="5" w:tplc="AA6A527E">
      <w:numFmt w:val="bullet"/>
      <w:lvlText w:val="•"/>
      <w:lvlJc w:val="left"/>
      <w:pPr>
        <w:ind w:left="5372" w:hanging="567"/>
      </w:pPr>
      <w:rPr>
        <w:rFonts w:hint="default"/>
        <w:lang w:val="en-US" w:eastAsia="en-US" w:bidi="ar-SA"/>
      </w:rPr>
    </w:lvl>
    <w:lvl w:ilvl="6" w:tplc="25628C1A">
      <w:numFmt w:val="bullet"/>
      <w:lvlText w:val="•"/>
      <w:lvlJc w:val="left"/>
      <w:pPr>
        <w:ind w:left="6303" w:hanging="567"/>
      </w:pPr>
      <w:rPr>
        <w:rFonts w:hint="default"/>
        <w:lang w:val="en-US" w:eastAsia="en-US" w:bidi="ar-SA"/>
      </w:rPr>
    </w:lvl>
    <w:lvl w:ilvl="7" w:tplc="2E18CE4A">
      <w:numFmt w:val="bullet"/>
      <w:lvlText w:val="•"/>
      <w:lvlJc w:val="left"/>
      <w:pPr>
        <w:ind w:left="7233" w:hanging="567"/>
      </w:pPr>
      <w:rPr>
        <w:rFonts w:hint="default"/>
        <w:lang w:val="en-US" w:eastAsia="en-US" w:bidi="ar-SA"/>
      </w:rPr>
    </w:lvl>
    <w:lvl w:ilvl="8" w:tplc="9120183A">
      <w:numFmt w:val="bullet"/>
      <w:lvlText w:val="•"/>
      <w:lvlJc w:val="left"/>
      <w:pPr>
        <w:ind w:left="8164" w:hanging="567"/>
      </w:pPr>
      <w:rPr>
        <w:rFonts w:hint="default"/>
        <w:lang w:val="en-US" w:eastAsia="en-US" w:bidi="ar-SA"/>
      </w:rPr>
    </w:lvl>
  </w:abstractNum>
  <w:abstractNum w:abstractNumId="71" w15:restartNumberingAfterBreak="0">
    <w:nsid w:val="671D1BA4"/>
    <w:multiLevelType w:val="hybridMultilevel"/>
    <w:tmpl w:val="793668F2"/>
    <w:lvl w:ilvl="0" w:tplc="0930B158">
      <w:start w:val="1"/>
      <w:numFmt w:val="lowerLetter"/>
      <w:lvlText w:val="(%1)"/>
      <w:lvlJc w:val="left"/>
      <w:pPr>
        <w:ind w:left="727" w:hanging="567"/>
      </w:pPr>
      <w:rPr>
        <w:rFonts w:ascii="Arial" w:eastAsia="Arial" w:hAnsi="Arial" w:cs="Arial" w:hint="default"/>
        <w:b w:val="0"/>
        <w:bCs w:val="0"/>
        <w:i w:val="0"/>
        <w:iCs w:val="0"/>
        <w:color w:val="010202"/>
        <w:spacing w:val="-2"/>
        <w:w w:val="101"/>
        <w:sz w:val="18"/>
        <w:szCs w:val="18"/>
        <w:lang w:val="en-US" w:eastAsia="en-US" w:bidi="ar-SA"/>
      </w:rPr>
    </w:lvl>
    <w:lvl w:ilvl="1" w:tplc="15AA668E">
      <w:numFmt w:val="bullet"/>
      <w:lvlText w:val="•"/>
      <w:lvlJc w:val="left"/>
      <w:pPr>
        <w:ind w:left="1650" w:hanging="567"/>
      </w:pPr>
      <w:rPr>
        <w:rFonts w:hint="default"/>
        <w:lang w:val="en-US" w:eastAsia="en-US" w:bidi="ar-SA"/>
      </w:rPr>
    </w:lvl>
    <w:lvl w:ilvl="2" w:tplc="B6F0CBDA">
      <w:numFmt w:val="bullet"/>
      <w:lvlText w:val="•"/>
      <w:lvlJc w:val="left"/>
      <w:pPr>
        <w:ind w:left="2581" w:hanging="567"/>
      </w:pPr>
      <w:rPr>
        <w:rFonts w:hint="default"/>
        <w:lang w:val="en-US" w:eastAsia="en-US" w:bidi="ar-SA"/>
      </w:rPr>
    </w:lvl>
    <w:lvl w:ilvl="3" w:tplc="E252E86A">
      <w:numFmt w:val="bullet"/>
      <w:lvlText w:val="•"/>
      <w:lvlJc w:val="left"/>
      <w:pPr>
        <w:ind w:left="3511" w:hanging="567"/>
      </w:pPr>
      <w:rPr>
        <w:rFonts w:hint="default"/>
        <w:lang w:val="en-US" w:eastAsia="en-US" w:bidi="ar-SA"/>
      </w:rPr>
    </w:lvl>
    <w:lvl w:ilvl="4" w:tplc="D09A5F7E">
      <w:numFmt w:val="bullet"/>
      <w:lvlText w:val="•"/>
      <w:lvlJc w:val="left"/>
      <w:pPr>
        <w:ind w:left="4442" w:hanging="567"/>
      </w:pPr>
      <w:rPr>
        <w:rFonts w:hint="default"/>
        <w:lang w:val="en-US" w:eastAsia="en-US" w:bidi="ar-SA"/>
      </w:rPr>
    </w:lvl>
    <w:lvl w:ilvl="5" w:tplc="F85680B2">
      <w:numFmt w:val="bullet"/>
      <w:lvlText w:val="•"/>
      <w:lvlJc w:val="left"/>
      <w:pPr>
        <w:ind w:left="5372" w:hanging="567"/>
      </w:pPr>
      <w:rPr>
        <w:rFonts w:hint="default"/>
        <w:lang w:val="en-US" w:eastAsia="en-US" w:bidi="ar-SA"/>
      </w:rPr>
    </w:lvl>
    <w:lvl w:ilvl="6" w:tplc="92646B04">
      <w:numFmt w:val="bullet"/>
      <w:lvlText w:val="•"/>
      <w:lvlJc w:val="left"/>
      <w:pPr>
        <w:ind w:left="6303" w:hanging="567"/>
      </w:pPr>
      <w:rPr>
        <w:rFonts w:hint="default"/>
        <w:lang w:val="en-US" w:eastAsia="en-US" w:bidi="ar-SA"/>
      </w:rPr>
    </w:lvl>
    <w:lvl w:ilvl="7" w:tplc="19C26E28">
      <w:numFmt w:val="bullet"/>
      <w:lvlText w:val="•"/>
      <w:lvlJc w:val="left"/>
      <w:pPr>
        <w:ind w:left="7233" w:hanging="567"/>
      </w:pPr>
      <w:rPr>
        <w:rFonts w:hint="default"/>
        <w:lang w:val="en-US" w:eastAsia="en-US" w:bidi="ar-SA"/>
      </w:rPr>
    </w:lvl>
    <w:lvl w:ilvl="8" w:tplc="94A89D52">
      <w:numFmt w:val="bullet"/>
      <w:lvlText w:val="•"/>
      <w:lvlJc w:val="left"/>
      <w:pPr>
        <w:ind w:left="8164" w:hanging="567"/>
      </w:pPr>
      <w:rPr>
        <w:rFonts w:hint="default"/>
        <w:lang w:val="en-US" w:eastAsia="en-US" w:bidi="ar-SA"/>
      </w:rPr>
    </w:lvl>
  </w:abstractNum>
  <w:abstractNum w:abstractNumId="72" w15:restartNumberingAfterBreak="0">
    <w:nsid w:val="67545719"/>
    <w:multiLevelType w:val="hybridMultilevel"/>
    <w:tmpl w:val="58309EEC"/>
    <w:lvl w:ilvl="0" w:tplc="4AFE5196">
      <w:start w:val="1"/>
      <w:numFmt w:val="lowerLetter"/>
      <w:lvlText w:val="(%1)"/>
      <w:lvlJc w:val="left"/>
      <w:pPr>
        <w:ind w:left="727" w:hanging="617"/>
      </w:pPr>
      <w:rPr>
        <w:rFonts w:ascii="Arial" w:eastAsia="Arial" w:hAnsi="Arial" w:cs="Arial" w:hint="default"/>
        <w:b w:val="0"/>
        <w:bCs w:val="0"/>
        <w:i w:val="0"/>
        <w:iCs w:val="0"/>
        <w:color w:val="010202"/>
        <w:spacing w:val="-2"/>
        <w:w w:val="101"/>
        <w:sz w:val="18"/>
        <w:szCs w:val="18"/>
        <w:lang w:val="en-US" w:eastAsia="en-US" w:bidi="ar-SA"/>
      </w:rPr>
    </w:lvl>
    <w:lvl w:ilvl="1" w:tplc="3DECF728">
      <w:start w:val="1"/>
      <w:numFmt w:val="lowerRoman"/>
      <w:lvlText w:val="(%2)"/>
      <w:lvlJc w:val="left"/>
      <w:pPr>
        <w:ind w:left="1011" w:hanging="284"/>
      </w:pPr>
      <w:rPr>
        <w:rFonts w:ascii="Arial" w:eastAsia="Arial" w:hAnsi="Arial" w:cs="Arial" w:hint="default"/>
        <w:b w:val="0"/>
        <w:bCs w:val="0"/>
        <w:i w:val="0"/>
        <w:iCs w:val="0"/>
        <w:color w:val="010202"/>
        <w:spacing w:val="-1"/>
        <w:w w:val="101"/>
        <w:sz w:val="18"/>
        <w:szCs w:val="18"/>
        <w:lang w:val="en-US" w:eastAsia="en-US" w:bidi="ar-SA"/>
      </w:rPr>
    </w:lvl>
    <w:lvl w:ilvl="2" w:tplc="50149CAE">
      <w:numFmt w:val="bullet"/>
      <w:lvlText w:val="•"/>
      <w:lvlJc w:val="left"/>
      <w:pPr>
        <w:ind w:left="2020" w:hanging="284"/>
      </w:pPr>
      <w:rPr>
        <w:rFonts w:hint="default"/>
        <w:lang w:val="en-US" w:eastAsia="en-US" w:bidi="ar-SA"/>
      </w:rPr>
    </w:lvl>
    <w:lvl w:ilvl="3" w:tplc="4A94905C">
      <w:numFmt w:val="bullet"/>
      <w:lvlText w:val="•"/>
      <w:lvlJc w:val="left"/>
      <w:pPr>
        <w:ind w:left="3021" w:hanging="284"/>
      </w:pPr>
      <w:rPr>
        <w:rFonts w:hint="default"/>
        <w:lang w:val="en-US" w:eastAsia="en-US" w:bidi="ar-SA"/>
      </w:rPr>
    </w:lvl>
    <w:lvl w:ilvl="4" w:tplc="A002FDE0">
      <w:numFmt w:val="bullet"/>
      <w:lvlText w:val="•"/>
      <w:lvlJc w:val="left"/>
      <w:pPr>
        <w:ind w:left="4021" w:hanging="284"/>
      </w:pPr>
      <w:rPr>
        <w:rFonts w:hint="default"/>
        <w:lang w:val="en-US" w:eastAsia="en-US" w:bidi="ar-SA"/>
      </w:rPr>
    </w:lvl>
    <w:lvl w:ilvl="5" w:tplc="35A6739C">
      <w:numFmt w:val="bullet"/>
      <w:lvlText w:val="•"/>
      <w:lvlJc w:val="left"/>
      <w:pPr>
        <w:ind w:left="5022" w:hanging="284"/>
      </w:pPr>
      <w:rPr>
        <w:rFonts w:hint="default"/>
        <w:lang w:val="en-US" w:eastAsia="en-US" w:bidi="ar-SA"/>
      </w:rPr>
    </w:lvl>
    <w:lvl w:ilvl="6" w:tplc="9A2AA614">
      <w:numFmt w:val="bullet"/>
      <w:lvlText w:val="•"/>
      <w:lvlJc w:val="left"/>
      <w:pPr>
        <w:ind w:left="6023" w:hanging="284"/>
      </w:pPr>
      <w:rPr>
        <w:rFonts w:hint="default"/>
        <w:lang w:val="en-US" w:eastAsia="en-US" w:bidi="ar-SA"/>
      </w:rPr>
    </w:lvl>
    <w:lvl w:ilvl="7" w:tplc="EF00581E">
      <w:numFmt w:val="bullet"/>
      <w:lvlText w:val="•"/>
      <w:lvlJc w:val="left"/>
      <w:pPr>
        <w:ind w:left="7023" w:hanging="284"/>
      </w:pPr>
      <w:rPr>
        <w:rFonts w:hint="default"/>
        <w:lang w:val="en-US" w:eastAsia="en-US" w:bidi="ar-SA"/>
      </w:rPr>
    </w:lvl>
    <w:lvl w:ilvl="8" w:tplc="CD70BE1E">
      <w:numFmt w:val="bullet"/>
      <w:lvlText w:val="•"/>
      <w:lvlJc w:val="left"/>
      <w:pPr>
        <w:ind w:left="8024" w:hanging="284"/>
      </w:pPr>
      <w:rPr>
        <w:rFonts w:hint="default"/>
        <w:lang w:val="en-US" w:eastAsia="en-US" w:bidi="ar-SA"/>
      </w:rPr>
    </w:lvl>
  </w:abstractNum>
  <w:abstractNum w:abstractNumId="73" w15:restartNumberingAfterBreak="0">
    <w:nsid w:val="67BA20D5"/>
    <w:multiLevelType w:val="multilevel"/>
    <w:tmpl w:val="ABB86210"/>
    <w:lvl w:ilvl="0">
      <w:start w:val="6"/>
      <w:numFmt w:val="decimal"/>
      <w:lvlText w:val="%1"/>
      <w:lvlJc w:val="left"/>
      <w:pPr>
        <w:ind w:left="727" w:hanging="568"/>
      </w:pPr>
      <w:rPr>
        <w:rFonts w:hint="default"/>
        <w:lang w:val="en-US" w:eastAsia="en-US" w:bidi="ar-SA"/>
      </w:rPr>
    </w:lvl>
    <w:lvl w:ilvl="1">
      <w:start w:val="1"/>
      <w:numFmt w:val="decimal"/>
      <w:lvlText w:val="%1.%2"/>
      <w:lvlJc w:val="left"/>
      <w:pPr>
        <w:ind w:left="727" w:hanging="568"/>
      </w:pPr>
      <w:rPr>
        <w:rFonts w:ascii="Arial" w:eastAsia="Arial" w:hAnsi="Arial" w:cs="Arial" w:hint="default"/>
        <w:b/>
        <w:bCs/>
        <w:i w:val="0"/>
        <w:iCs w:val="0"/>
        <w:color w:val="010202"/>
        <w:spacing w:val="-2"/>
        <w:w w:val="101"/>
        <w:sz w:val="18"/>
        <w:szCs w:val="18"/>
        <w:lang w:val="en-US" w:eastAsia="en-US" w:bidi="ar-SA"/>
      </w:rPr>
    </w:lvl>
    <w:lvl w:ilvl="2">
      <w:numFmt w:val="bullet"/>
      <w:lvlText w:val="•"/>
      <w:lvlJc w:val="left"/>
      <w:pPr>
        <w:ind w:left="2581" w:hanging="568"/>
      </w:pPr>
      <w:rPr>
        <w:rFonts w:hint="default"/>
        <w:lang w:val="en-US" w:eastAsia="en-US" w:bidi="ar-SA"/>
      </w:rPr>
    </w:lvl>
    <w:lvl w:ilvl="3">
      <w:numFmt w:val="bullet"/>
      <w:lvlText w:val="•"/>
      <w:lvlJc w:val="left"/>
      <w:pPr>
        <w:ind w:left="3511" w:hanging="568"/>
      </w:pPr>
      <w:rPr>
        <w:rFonts w:hint="default"/>
        <w:lang w:val="en-US" w:eastAsia="en-US" w:bidi="ar-SA"/>
      </w:rPr>
    </w:lvl>
    <w:lvl w:ilvl="4">
      <w:numFmt w:val="bullet"/>
      <w:lvlText w:val="•"/>
      <w:lvlJc w:val="left"/>
      <w:pPr>
        <w:ind w:left="4442" w:hanging="568"/>
      </w:pPr>
      <w:rPr>
        <w:rFonts w:hint="default"/>
        <w:lang w:val="en-US" w:eastAsia="en-US" w:bidi="ar-SA"/>
      </w:rPr>
    </w:lvl>
    <w:lvl w:ilvl="5">
      <w:numFmt w:val="bullet"/>
      <w:lvlText w:val="•"/>
      <w:lvlJc w:val="left"/>
      <w:pPr>
        <w:ind w:left="5372" w:hanging="568"/>
      </w:pPr>
      <w:rPr>
        <w:rFonts w:hint="default"/>
        <w:lang w:val="en-US" w:eastAsia="en-US" w:bidi="ar-SA"/>
      </w:rPr>
    </w:lvl>
    <w:lvl w:ilvl="6">
      <w:numFmt w:val="bullet"/>
      <w:lvlText w:val="•"/>
      <w:lvlJc w:val="left"/>
      <w:pPr>
        <w:ind w:left="6303" w:hanging="568"/>
      </w:pPr>
      <w:rPr>
        <w:rFonts w:hint="default"/>
        <w:lang w:val="en-US" w:eastAsia="en-US" w:bidi="ar-SA"/>
      </w:rPr>
    </w:lvl>
    <w:lvl w:ilvl="7">
      <w:numFmt w:val="bullet"/>
      <w:lvlText w:val="•"/>
      <w:lvlJc w:val="left"/>
      <w:pPr>
        <w:ind w:left="7233" w:hanging="568"/>
      </w:pPr>
      <w:rPr>
        <w:rFonts w:hint="default"/>
        <w:lang w:val="en-US" w:eastAsia="en-US" w:bidi="ar-SA"/>
      </w:rPr>
    </w:lvl>
    <w:lvl w:ilvl="8">
      <w:numFmt w:val="bullet"/>
      <w:lvlText w:val="•"/>
      <w:lvlJc w:val="left"/>
      <w:pPr>
        <w:ind w:left="8164" w:hanging="568"/>
      </w:pPr>
      <w:rPr>
        <w:rFonts w:hint="default"/>
        <w:lang w:val="en-US" w:eastAsia="en-US" w:bidi="ar-SA"/>
      </w:rPr>
    </w:lvl>
  </w:abstractNum>
  <w:abstractNum w:abstractNumId="74" w15:restartNumberingAfterBreak="0">
    <w:nsid w:val="68EE358E"/>
    <w:multiLevelType w:val="multilevel"/>
    <w:tmpl w:val="95682A6C"/>
    <w:lvl w:ilvl="0">
      <w:start w:val="1"/>
      <w:numFmt w:val="decimal"/>
      <w:lvlText w:val="%1."/>
      <w:lvlJc w:val="left"/>
      <w:pPr>
        <w:ind w:left="727" w:hanging="568"/>
      </w:pPr>
      <w:rPr>
        <w:rFonts w:ascii="Arial" w:eastAsia="Arial" w:hAnsi="Arial" w:cs="Arial" w:hint="default"/>
        <w:b w:val="0"/>
        <w:bCs w:val="0"/>
        <w:i w:val="0"/>
        <w:iCs w:val="0"/>
        <w:color w:val="010202"/>
        <w:spacing w:val="-2"/>
        <w:w w:val="101"/>
        <w:sz w:val="18"/>
        <w:szCs w:val="18"/>
        <w:lang w:val="en-US" w:eastAsia="en-US" w:bidi="ar-SA"/>
      </w:rPr>
    </w:lvl>
    <w:lvl w:ilvl="1">
      <w:start w:val="1"/>
      <w:numFmt w:val="decimal"/>
      <w:lvlText w:val="%1.%2"/>
      <w:lvlJc w:val="left"/>
      <w:pPr>
        <w:ind w:left="727" w:hanging="568"/>
      </w:pPr>
      <w:rPr>
        <w:rFonts w:ascii="Arial" w:eastAsia="Arial" w:hAnsi="Arial" w:cs="Arial" w:hint="default"/>
        <w:b w:val="0"/>
        <w:bCs w:val="0"/>
        <w:i w:val="0"/>
        <w:iCs w:val="0"/>
        <w:color w:val="010202"/>
        <w:spacing w:val="-2"/>
        <w:w w:val="101"/>
        <w:sz w:val="18"/>
        <w:szCs w:val="18"/>
        <w:lang w:val="en-US" w:eastAsia="en-US" w:bidi="ar-SA"/>
      </w:rPr>
    </w:lvl>
    <w:lvl w:ilvl="2">
      <w:numFmt w:val="bullet"/>
      <w:lvlText w:val="•"/>
      <w:lvlJc w:val="left"/>
      <w:pPr>
        <w:ind w:left="2581" w:hanging="568"/>
      </w:pPr>
      <w:rPr>
        <w:rFonts w:hint="default"/>
        <w:lang w:val="en-US" w:eastAsia="en-US" w:bidi="ar-SA"/>
      </w:rPr>
    </w:lvl>
    <w:lvl w:ilvl="3">
      <w:numFmt w:val="bullet"/>
      <w:lvlText w:val="•"/>
      <w:lvlJc w:val="left"/>
      <w:pPr>
        <w:ind w:left="3511" w:hanging="568"/>
      </w:pPr>
      <w:rPr>
        <w:rFonts w:hint="default"/>
        <w:lang w:val="en-US" w:eastAsia="en-US" w:bidi="ar-SA"/>
      </w:rPr>
    </w:lvl>
    <w:lvl w:ilvl="4">
      <w:numFmt w:val="bullet"/>
      <w:lvlText w:val="•"/>
      <w:lvlJc w:val="left"/>
      <w:pPr>
        <w:ind w:left="4442" w:hanging="568"/>
      </w:pPr>
      <w:rPr>
        <w:rFonts w:hint="default"/>
        <w:lang w:val="en-US" w:eastAsia="en-US" w:bidi="ar-SA"/>
      </w:rPr>
    </w:lvl>
    <w:lvl w:ilvl="5">
      <w:numFmt w:val="bullet"/>
      <w:lvlText w:val="•"/>
      <w:lvlJc w:val="left"/>
      <w:pPr>
        <w:ind w:left="5372" w:hanging="568"/>
      </w:pPr>
      <w:rPr>
        <w:rFonts w:hint="default"/>
        <w:lang w:val="en-US" w:eastAsia="en-US" w:bidi="ar-SA"/>
      </w:rPr>
    </w:lvl>
    <w:lvl w:ilvl="6">
      <w:numFmt w:val="bullet"/>
      <w:lvlText w:val="•"/>
      <w:lvlJc w:val="left"/>
      <w:pPr>
        <w:ind w:left="6303" w:hanging="568"/>
      </w:pPr>
      <w:rPr>
        <w:rFonts w:hint="default"/>
        <w:lang w:val="en-US" w:eastAsia="en-US" w:bidi="ar-SA"/>
      </w:rPr>
    </w:lvl>
    <w:lvl w:ilvl="7">
      <w:numFmt w:val="bullet"/>
      <w:lvlText w:val="•"/>
      <w:lvlJc w:val="left"/>
      <w:pPr>
        <w:ind w:left="7233" w:hanging="568"/>
      </w:pPr>
      <w:rPr>
        <w:rFonts w:hint="default"/>
        <w:lang w:val="en-US" w:eastAsia="en-US" w:bidi="ar-SA"/>
      </w:rPr>
    </w:lvl>
    <w:lvl w:ilvl="8">
      <w:numFmt w:val="bullet"/>
      <w:lvlText w:val="•"/>
      <w:lvlJc w:val="left"/>
      <w:pPr>
        <w:ind w:left="8164" w:hanging="568"/>
      </w:pPr>
      <w:rPr>
        <w:rFonts w:hint="default"/>
        <w:lang w:val="en-US" w:eastAsia="en-US" w:bidi="ar-SA"/>
      </w:rPr>
    </w:lvl>
  </w:abstractNum>
  <w:abstractNum w:abstractNumId="75" w15:restartNumberingAfterBreak="0">
    <w:nsid w:val="69900A6D"/>
    <w:multiLevelType w:val="multilevel"/>
    <w:tmpl w:val="7308838C"/>
    <w:lvl w:ilvl="0">
      <w:start w:val="3"/>
      <w:numFmt w:val="decimal"/>
      <w:lvlText w:val="%1"/>
      <w:lvlJc w:val="left"/>
      <w:pPr>
        <w:ind w:left="728" w:hanging="568"/>
      </w:pPr>
      <w:rPr>
        <w:rFonts w:hint="default"/>
        <w:lang w:val="en-US" w:eastAsia="en-US" w:bidi="ar-SA"/>
      </w:rPr>
    </w:lvl>
    <w:lvl w:ilvl="1">
      <w:start w:val="1"/>
      <w:numFmt w:val="decimal"/>
      <w:lvlText w:val="%1.%2"/>
      <w:lvlJc w:val="left"/>
      <w:pPr>
        <w:ind w:left="728" w:hanging="568"/>
      </w:pPr>
      <w:rPr>
        <w:rFonts w:ascii="Arial" w:eastAsia="Arial" w:hAnsi="Arial" w:cs="Arial" w:hint="default"/>
        <w:b/>
        <w:bCs/>
        <w:i w:val="0"/>
        <w:iCs w:val="0"/>
        <w:color w:val="010202"/>
        <w:spacing w:val="-2"/>
        <w:w w:val="101"/>
        <w:sz w:val="18"/>
        <w:szCs w:val="18"/>
        <w:lang w:val="en-US" w:eastAsia="en-US" w:bidi="ar-SA"/>
      </w:rPr>
    </w:lvl>
    <w:lvl w:ilvl="2">
      <w:numFmt w:val="bullet"/>
      <w:lvlText w:val="•"/>
      <w:lvlJc w:val="left"/>
      <w:pPr>
        <w:ind w:left="2581" w:hanging="568"/>
      </w:pPr>
      <w:rPr>
        <w:rFonts w:hint="default"/>
        <w:lang w:val="en-US" w:eastAsia="en-US" w:bidi="ar-SA"/>
      </w:rPr>
    </w:lvl>
    <w:lvl w:ilvl="3">
      <w:numFmt w:val="bullet"/>
      <w:lvlText w:val="•"/>
      <w:lvlJc w:val="left"/>
      <w:pPr>
        <w:ind w:left="3511" w:hanging="568"/>
      </w:pPr>
      <w:rPr>
        <w:rFonts w:hint="default"/>
        <w:lang w:val="en-US" w:eastAsia="en-US" w:bidi="ar-SA"/>
      </w:rPr>
    </w:lvl>
    <w:lvl w:ilvl="4">
      <w:numFmt w:val="bullet"/>
      <w:lvlText w:val="•"/>
      <w:lvlJc w:val="left"/>
      <w:pPr>
        <w:ind w:left="4442" w:hanging="568"/>
      </w:pPr>
      <w:rPr>
        <w:rFonts w:hint="default"/>
        <w:lang w:val="en-US" w:eastAsia="en-US" w:bidi="ar-SA"/>
      </w:rPr>
    </w:lvl>
    <w:lvl w:ilvl="5">
      <w:numFmt w:val="bullet"/>
      <w:lvlText w:val="•"/>
      <w:lvlJc w:val="left"/>
      <w:pPr>
        <w:ind w:left="5372" w:hanging="568"/>
      </w:pPr>
      <w:rPr>
        <w:rFonts w:hint="default"/>
        <w:lang w:val="en-US" w:eastAsia="en-US" w:bidi="ar-SA"/>
      </w:rPr>
    </w:lvl>
    <w:lvl w:ilvl="6">
      <w:numFmt w:val="bullet"/>
      <w:lvlText w:val="•"/>
      <w:lvlJc w:val="left"/>
      <w:pPr>
        <w:ind w:left="6303" w:hanging="568"/>
      </w:pPr>
      <w:rPr>
        <w:rFonts w:hint="default"/>
        <w:lang w:val="en-US" w:eastAsia="en-US" w:bidi="ar-SA"/>
      </w:rPr>
    </w:lvl>
    <w:lvl w:ilvl="7">
      <w:numFmt w:val="bullet"/>
      <w:lvlText w:val="•"/>
      <w:lvlJc w:val="left"/>
      <w:pPr>
        <w:ind w:left="7233" w:hanging="568"/>
      </w:pPr>
      <w:rPr>
        <w:rFonts w:hint="default"/>
        <w:lang w:val="en-US" w:eastAsia="en-US" w:bidi="ar-SA"/>
      </w:rPr>
    </w:lvl>
    <w:lvl w:ilvl="8">
      <w:numFmt w:val="bullet"/>
      <w:lvlText w:val="•"/>
      <w:lvlJc w:val="left"/>
      <w:pPr>
        <w:ind w:left="8164" w:hanging="568"/>
      </w:pPr>
      <w:rPr>
        <w:rFonts w:hint="default"/>
        <w:lang w:val="en-US" w:eastAsia="en-US" w:bidi="ar-SA"/>
      </w:rPr>
    </w:lvl>
  </w:abstractNum>
  <w:abstractNum w:abstractNumId="76" w15:restartNumberingAfterBreak="0">
    <w:nsid w:val="6AB023A8"/>
    <w:multiLevelType w:val="hybridMultilevel"/>
    <w:tmpl w:val="1AA8E5F2"/>
    <w:lvl w:ilvl="0" w:tplc="205EFFE2">
      <w:start w:val="1"/>
      <w:numFmt w:val="lowerLetter"/>
      <w:lvlText w:val="(%1)"/>
      <w:lvlJc w:val="left"/>
      <w:pPr>
        <w:ind w:left="728" w:hanging="567"/>
      </w:pPr>
      <w:rPr>
        <w:rFonts w:ascii="Arial" w:eastAsia="Arial" w:hAnsi="Arial" w:cs="Arial" w:hint="default"/>
        <w:b w:val="0"/>
        <w:bCs w:val="0"/>
        <w:i w:val="0"/>
        <w:iCs w:val="0"/>
        <w:color w:val="010202"/>
        <w:spacing w:val="-2"/>
        <w:w w:val="101"/>
        <w:sz w:val="18"/>
        <w:szCs w:val="18"/>
        <w:lang w:val="en-US" w:eastAsia="en-US" w:bidi="ar-SA"/>
      </w:rPr>
    </w:lvl>
    <w:lvl w:ilvl="1" w:tplc="3D2297F6">
      <w:start w:val="2"/>
      <w:numFmt w:val="lowerRoman"/>
      <w:lvlText w:val="(%2)"/>
      <w:lvlJc w:val="left"/>
      <w:pPr>
        <w:ind w:left="1012" w:hanging="284"/>
      </w:pPr>
      <w:rPr>
        <w:rFonts w:ascii="Arial" w:eastAsia="Arial" w:hAnsi="Arial" w:cs="Arial" w:hint="default"/>
        <w:b w:val="0"/>
        <w:bCs w:val="0"/>
        <w:i w:val="0"/>
        <w:iCs w:val="0"/>
        <w:color w:val="010202"/>
        <w:spacing w:val="-1"/>
        <w:w w:val="101"/>
        <w:sz w:val="18"/>
        <w:szCs w:val="18"/>
        <w:lang w:val="en-US" w:eastAsia="en-US" w:bidi="ar-SA"/>
      </w:rPr>
    </w:lvl>
    <w:lvl w:ilvl="2" w:tplc="3CA04808">
      <w:numFmt w:val="bullet"/>
      <w:lvlText w:val="•"/>
      <w:lvlJc w:val="left"/>
      <w:pPr>
        <w:ind w:left="2020" w:hanging="284"/>
      </w:pPr>
      <w:rPr>
        <w:rFonts w:hint="default"/>
        <w:lang w:val="en-US" w:eastAsia="en-US" w:bidi="ar-SA"/>
      </w:rPr>
    </w:lvl>
    <w:lvl w:ilvl="3" w:tplc="C4D224BA">
      <w:numFmt w:val="bullet"/>
      <w:lvlText w:val="•"/>
      <w:lvlJc w:val="left"/>
      <w:pPr>
        <w:ind w:left="3021" w:hanging="284"/>
      </w:pPr>
      <w:rPr>
        <w:rFonts w:hint="default"/>
        <w:lang w:val="en-US" w:eastAsia="en-US" w:bidi="ar-SA"/>
      </w:rPr>
    </w:lvl>
    <w:lvl w:ilvl="4" w:tplc="5EF65EE4">
      <w:numFmt w:val="bullet"/>
      <w:lvlText w:val="•"/>
      <w:lvlJc w:val="left"/>
      <w:pPr>
        <w:ind w:left="4021" w:hanging="284"/>
      </w:pPr>
      <w:rPr>
        <w:rFonts w:hint="default"/>
        <w:lang w:val="en-US" w:eastAsia="en-US" w:bidi="ar-SA"/>
      </w:rPr>
    </w:lvl>
    <w:lvl w:ilvl="5" w:tplc="CA9651C0">
      <w:numFmt w:val="bullet"/>
      <w:lvlText w:val="•"/>
      <w:lvlJc w:val="left"/>
      <w:pPr>
        <w:ind w:left="5022" w:hanging="284"/>
      </w:pPr>
      <w:rPr>
        <w:rFonts w:hint="default"/>
        <w:lang w:val="en-US" w:eastAsia="en-US" w:bidi="ar-SA"/>
      </w:rPr>
    </w:lvl>
    <w:lvl w:ilvl="6" w:tplc="B18CCD14">
      <w:numFmt w:val="bullet"/>
      <w:lvlText w:val="•"/>
      <w:lvlJc w:val="left"/>
      <w:pPr>
        <w:ind w:left="6023" w:hanging="284"/>
      </w:pPr>
      <w:rPr>
        <w:rFonts w:hint="default"/>
        <w:lang w:val="en-US" w:eastAsia="en-US" w:bidi="ar-SA"/>
      </w:rPr>
    </w:lvl>
    <w:lvl w:ilvl="7" w:tplc="00947F66">
      <w:numFmt w:val="bullet"/>
      <w:lvlText w:val="•"/>
      <w:lvlJc w:val="left"/>
      <w:pPr>
        <w:ind w:left="7023" w:hanging="284"/>
      </w:pPr>
      <w:rPr>
        <w:rFonts w:hint="default"/>
        <w:lang w:val="en-US" w:eastAsia="en-US" w:bidi="ar-SA"/>
      </w:rPr>
    </w:lvl>
    <w:lvl w:ilvl="8" w:tplc="D95E9182">
      <w:numFmt w:val="bullet"/>
      <w:lvlText w:val="•"/>
      <w:lvlJc w:val="left"/>
      <w:pPr>
        <w:ind w:left="8024" w:hanging="284"/>
      </w:pPr>
      <w:rPr>
        <w:rFonts w:hint="default"/>
        <w:lang w:val="en-US" w:eastAsia="en-US" w:bidi="ar-SA"/>
      </w:rPr>
    </w:lvl>
  </w:abstractNum>
  <w:abstractNum w:abstractNumId="77" w15:restartNumberingAfterBreak="0">
    <w:nsid w:val="6ACA057B"/>
    <w:multiLevelType w:val="hybridMultilevel"/>
    <w:tmpl w:val="FF2CC390"/>
    <w:lvl w:ilvl="0" w:tplc="EBA49AA2">
      <w:start w:val="1"/>
      <w:numFmt w:val="lowerLetter"/>
      <w:lvlText w:val="(%1)"/>
      <w:lvlJc w:val="left"/>
      <w:pPr>
        <w:ind w:left="727" w:hanging="568"/>
      </w:pPr>
      <w:rPr>
        <w:rFonts w:ascii="Arial" w:eastAsia="Arial" w:hAnsi="Arial" w:cs="Arial" w:hint="default"/>
        <w:b w:val="0"/>
        <w:bCs w:val="0"/>
        <w:i w:val="0"/>
        <w:iCs w:val="0"/>
        <w:color w:val="010202"/>
        <w:spacing w:val="-2"/>
        <w:w w:val="101"/>
        <w:sz w:val="18"/>
        <w:szCs w:val="18"/>
        <w:lang w:val="en-US" w:eastAsia="en-US" w:bidi="ar-SA"/>
      </w:rPr>
    </w:lvl>
    <w:lvl w:ilvl="1" w:tplc="D7E2A304">
      <w:numFmt w:val="bullet"/>
      <w:lvlText w:val="•"/>
      <w:lvlJc w:val="left"/>
      <w:pPr>
        <w:ind w:left="1650" w:hanging="568"/>
      </w:pPr>
      <w:rPr>
        <w:rFonts w:hint="default"/>
        <w:lang w:val="en-US" w:eastAsia="en-US" w:bidi="ar-SA"/>
      </w:rPr>
    </w:lvl>
    <w:lvl w:ilvl="2" w:tplc="4CB42BCA">
      <w:numFmt w:val="bullet"/>
      <w:lvlText w:val="•"/>
      <w:lvlJc w:val="left"/>
      <w:pPr>
        <w:ind w:left="2581" w:hanging="568"/>
      </w:pPr>
      <w:rPr>
        <w:rFonts w:hint="default"/>
        <w:lang w:val="en-US" w:eastAsia="en-US" w:bidi="ar-SA"/>
      </w:rPr>
    </w:lvl>
    <w:lvl w:ilvl="3" w:tplc="2C7CFDF6">
      <w:numFmt w:val="bullet"/>
      <w:lvlText w:val="•"/>
      <w:lvlJc w:val="left"/>
      <w:pPr>
        <w:ind w:left="3511" w:hanging="568"/>
      </w:pPr>
      <w:rPr>
        <w:rFonts w:hint="default"/>
        <w:lang w:val="en-US" w:eastAsia="en-US" w:bidi="ar-SA"/>
      </w:rPr>
    </w:lvl>
    <w:lvl w:ilvl="4" w:tplc="9106412C">
      <w:numFmt w:val="bullet"/>
      <w:lvlText w:val="•"/>
      <w:lvlJc w:val="left"/>
      <w:pPr>
        <w:ind w:left="4442" w:hanging="568"/>
      </w:pPr>
      <w:rPr>
        <w:rFonts w:hint="default"/>
        <w:lang w:val="en-US" w:eastAsia="en-US" w:bidi="ar-SA"/>
      </w:rPr>
    </w:lvl>
    <w:lvl w:ilvl="5" w:tplc="C0A28E98">
      <w:numFmt w:val="bullet"/>
      <w:lvlText w:val="•"/>
      <w:lvlJc w:val="left"/>
      <w:pPr>
        <w:ind w:left="5372" w:hanging="568"/>
      </w:pPr>
      <w:rPr>
        <w:rFonts w:hint="default"/>
        <w:lang w:val="en-US" w:eastAsia="en-US" w:bidi="ar-SA"/>
      </w:rPr>
    </w:lvl>
    <w:lvl w:ilvl="6" w:tplc="F3686374">
      <w:numFmt w:val="bullet"/>
      <w:lvlText w:val="•"/>
      <w:lvlJc w:val="left"/>
      <w:pPr>
        <w:ind w:left="6303" w:hanging="568"/>
      </w:pPr>
      <w:rPr>
        <w:rFonts w:hint="default"/>
        <w:lang w:val="en-US" w:eastAsia="en-US" w:bidi="ar-SA"/>
      </w:rPr>
    </w:lvl>
    <w:lvl w:ilvl="7" w:tplc="C1CAFB28">
      <w:numFmt w:val="bullet"/>
      <w:lvlText w:val="•"/>
      <w:lvlJc w:val="left"/>
      <w:pPr>
        <w:ind w:left="7233" w:hanging="568"/>
      </w:pPr>
      <w:rPr>
        <w:rFonts w:hint="default"/>
        <w:lang w:val="en-US" w:eastAsia="en-US" w:bidi="ar-SA"/>
      </w:rPr>
    </w:lvl>
    <w:lvl w:ilvl="8" w:tplc="E64EE5C6">
      <w:numFmt w:val="bullet"/>
      <w:lvlText w:val="•"/>
      <w:lvlJc w:val="left"/>
      <w:pPr>
        <w:ind w:left="8164" w:hanging="568"/>
      </w:pPr>
      <w:rPr>
        <w:rFonts w:hint="default"/>
        <w:lang w:val="en-US" w:eastAsia="en-US" w:bidi="ar-SA"/>
      </w:rPr>
    </w:lvl>
  </w:abstractNum>
  <w:abstractNum w:abstractNumId="78" w15:restartNumberingAfterBreak="0">
    <w:nsid w:val="6CA94D23"/>
    <w:multiLevelType w:val="hybridMultilevel"/>
    <w:tmpl w:val="A5986014"/>
    <w:lvl w:ilvl="0" w:tplc="2E62CF06">
      <w:start w:val="1"/>
      <w:numFmt w:val="decimal"/>
      <w:lvlText w:val="%1"/>
      <w:lvlJc w:val="left"/>
      <w:pPr>
        <w:ind w:left="519" w:hanging="360"/>
      </w:pPr>
      <w:rPr>
        <w:rFonts w:hint="default"/>
        <w:color w:val="010202"/>
      </w:rPr>
    </w:lvl>
    <w:lvl w:ilvl="1" w:tplc="18090019">
      <w:start w:val="1"/>
      <w:numFmt w:val="lowerLetter"/>
      <w:lvlText w:val="%2."/>
      <w:lvlJc w:val="left"/>
      <w:pPr>
        <w:ind w:left="1239" w:hanging="360"/>
      </w:pPr>
    </w:lvl>
    <w:lvl w:ilvl="2" w:tplc="1809001B" w:tentative="1">
      <w:start w:val="1"/>
      <w:numFmt w:val="lowerRoman"/>
      <w:lvlText w:val="%3."/>
      <w:lvlJc w:val="right"/>
      <w:pPr>
        <w:ind w:left="1959" w:hanging="180"/>
      </w:pPr>
    </w:lvl>
    <w:lvl w:ilvl="3" w:tplc="1809000F" w:tentative="1">
      <w:start w:val="1"/>
      <w:numFmt w:val="decimal"/>
      <w:lvlText w:val="%4."/>
      <w:lvlJc w:val="left"/>
      <w:pPr>
        <w:ind w:left="2679" w:hanging="360"/>
      </w:pPr>
    </w:lvl>
    <w:lvl w:ilvl="4" w:tplc="18090019" w:tentative="1">
      <w:start w:val="1"/>
      <w:numFmt w:val="lowerLetter"/>
      <w:lvlText w:val="%5."/>
      <w:lvlJc w:val="left"/>
      <w:pPr>
        <w:ind w:left="3399" w:hanging="360"/>
      </w:pPr>
    </w:lvl>
    <w:lvl w:ilvl="5" w:tplc="1809001B" w:tentative="1">
      <w:start w:val="1"/>
      <w:numFmt w:val="lowerRoman"/>
      <w:lvlText w:val="%6."/>
      <w:lvlJc w:val="right"/>
      <w:pPr>
        <w:ind w:left="4119" w:hanging="180"/>
      </w:pPr>
    </w:lvl>
    <w:lvl w:ilvl="6" w:tplc="1809000F" w:tentative="1">
      <w:start w:val="1"/>
      <w:numFmt w:val="decimal"/>
      <w:lvlText w:val="%7."/>
      <w:lvlJc w:val="left"/>
      <w:pPr>
        <w:ind w:left="4839" w:hanging="360"/>
      </w:pPr>
    </w:lvl>
    <w:lvl w:ilvl="7" w:tplc="18090019" w:tentative="1">
      <w:start w:val="1"/>
      <w:numFmt w:val="lowerLetter"/>
      <w:lvlText w:val="%8."/>
      <w:lvlJc w:val="left"/>
      <w:pPr>
        <w:ind w:left="5559" w:hanging="360"/>
      </w:pPr>
    </w:lvl>
    <w:lvl w:ilvl="8" w:tplc="1809001B" w:tentative="1">
      <w:start w:val="1"/>
      <w:numFmt w:val="lowerRoman"/>
      <w:lvlText w:val="%9."/>
      <w:lvlJc w:val="right"/>
      <w:pPr>
        <w:ind w:left="6279" w:hanging="180"/>
      </w:pPr>
    </w:lvl>
  </w:abstractNum>
  <w:abstractNum w:abstractNumId="79" w15:restartNumberingAfterBreak="0">
    <w:nsid w:val="6CD5659B"/>
    <w:multiLevelType w:val="multilevel"/>
    <w:tmpl w:val="85BE5A74"/>
    <w:lvl w:ilvl="0">
      <w:start w:val="1"/>
      <w:numFmt w:val="decimal"/>
      <w:lvlText w:val="%1."/>
      <w:lvlJc w:val="left"/>
      <w:pPr>
        <w:ind w:left="727" w:hanging="568"/>
      </w:pPr>
      <w:rPr>
        <w:rFonts w:ascii="Arial" w:eastAsia="Arial" w:hAnsi="Arial" w:cs="Arial" w:hint="default"/>
        <w:b w:val="0"/>
        <w:bCs w:val="0"/>
        <w:i w:val="0"/>
        <w:iCs w:val="0"/>
        <w:color w:val="010202"/>
        <w:spacing w:val="-2"/>
        <w:w w:val="101"/>
        <w:sz w:val="18"/>
        <w:szCs w:val="18"/>
        <w:lang w:val="en-US" w:eastAsia="en-US" w:bidi="ar-SA"/>
      </w:rPr>
    </w:lvl>
    <w:lvl w:ilvl="1">
      <w:start w:val="1"/>
      <w:numFmt w:val="decimal"/>
      <w:lvlText w:val="%1.%2"/>
      <w:lvlJc w:val="left"/>
      <w:pPr>
        <w:ind w:left="728" w:hanging="568"/>
      </w:pPr>
      <w:rPr>
        <w:rFonts w:ascii="Arial" w:eastAsia="Arial" w:hAnsi="Arial" w:cs="Arial" w:hint="default"/>
        <w:b w:val="0"/>
        <w:bCs w:val="0"/>
        <w:i w:val="0"/>
        <w:iCs w:val="0"/>
        <w:color w:val="010202"/>
        <w:spacing w:val="-2"/>
        <w:w w:val="101"/>
        <w:sz w:val="18"/>
        <w:szCs w:val="18"/>
        <w:lang w:val="en-US" w:eastAsia="en-US" w:bidi="ar-SA"/>
      </w:rPr>
    </w:lvl>
    <w:lvl w:ilvl="2">
      <w:numFmt w:val="bullet"/>
      <w:lvlText w:val="•"/>
      <w:lvlJc w:val="left"/>
      <w:pPr>
        <w:ind w:left="2581" w:hanging="568"/>
      </w:pPr>
      <w:rPr>
        <w:rFonts w:hint="default"/>
        <w:lang w:val="en-US" w:eastAsia="en-US" w:bidi="ar-SA"/>
      </w:rPr>
    </w:lvl>
    <w:lvl w:ilvl="3">
      <w:numFmt w:val="bullet"/>
      <w:lvlText w:val="•"/>
      <w:lvlJc w:val="left"/>
      <w:pPr>
        <w:ind w:left="3511" w:hanging="568"/>
      </w:pPr>
      <w:rPr>
        <w:rFonts w:hint="default"/>
        <w:lang w:val="en-US" w:eastAsia="en-US" w:bidi="ar-SA"/>
      </w:rPr>
    </w:lvl>
    <w:lvl w:ilvl="4">
      <w:numFmt w:val="bullet"/>
      <w:lvlText w:val="•"/>
      <w:lvlJc w:val="left"/>
      <w:pPr>
        <w:ind w:left="4442" w:hanging="568"/>
      </w:pPr>
      <w:rPr>
        <w:rFonts w:hint="default"/>
        <w:lang w:val="en-US" w:eastAsia="en-US" w:bidi="ar-SA"/>
      </w:rPr>
    </w:lvl>
    <w:lvl w:ilvl="5">
      <w:numFmt w:val="bullet"/>
      <w:lvlText w:val="•"/>
      <w:lvlJc w:val="left"/>
      <w:pPr>
        <w:ind w:left="5372" w:hanging="568"/>
      </w:pPr>
      <w:rPr>
        <w:rFonts w:hint="default"/>
        <w:lang w:val="en-US" w:eastAsia="en-US" w:bidi="ar-SA"/>
      </w:rPr>
    </w:lvl>
    <w:lvl w:ilvl="6">
      <w:numFmt w:val="bullet"/>
      <w:lvlText w:val="•"/>
      <w:lvlJc w:val="left"/>
      <w:pPr>
        <w:ind w:left="6303" w:hanging="568"/>
      </w:pPr>
      <w:rPr>
        <w:rFonts w:hint="default"/>
        <w:lang w:val="en-US" w:eastAsia="en-US" w:bidi="ar-SA"/>
      </w:rPr>
    </w:lvl>
    <w:lvl w:ilvl="7">
      <w:numFmt w:val="bullet"/>
      <w:lvlText w:val="•"/>
      <w:lvlJc w:val="left"/>
      <w:pPr>
        <w:ind w:left="7233" w:hanging="568"/>
      </w:pPr>
      <w:rPr>
        <w:rFonts w:hint="default"/>
        <w:lang w:val="en-US" w:eastAsia="en-US" w:bidi="ar-SA"/>
      </w:rPr>
    </w:lvl>
    <w:lvl w:ilvl="8">
      <w:numFmt w:val="bullet"/>
      <w:lvlText w:val="•"/>
      <w:lvlJc w:val="left"/>
      <w:pPr>
        <w:ind w:left="8164" w:hanging="568"/>
      </w:pPr>
      <w:rPr>
        <w:rFonts w:hint="default"/>
        <w:lang w:val="en-US" w:eastAsia="en-US" w:bidi="ar-SA"/>
      </w:rPr>
    </w:lvl>
  </w:abstractNum>
  <w:abstractNum w:abstractNumId="80" w15:restartNumberingAfterBreak="0">
    <w:nsid w:val="6DAD57F0"/>
    <w:multiLevelType w:val="hybridMultilevel"/>
    <w:tmpl w:val="A1EC5C2A"/>
    <w:lvl w:ilvl="0" w:tplc="0F3481C6">
      <w:start w:val="1"/>
      <w:numFmt w:val="lowerRoman"/>
      <w:lvlText w:val="(%1)"/>
      <w:lvlJc w:val="left"/>
      <w:pPr>
        <w:ind w:left="1294" w:hanging="567"/>
      </w:pPr>
      <w:rPr>
        <w:rFonts w:ascii="Arial" w:eastAsia="Arial" w:hAnsi="Arial" w:cs="Arial" w:hint="default"/>
        <w:b w:val="0"/>
        <w:bCs w:val="0"/>
        <w:i w:val="0"/>
        <w:iCs w:val="0"/>
        <w:color w:val="010202"/>
        <w:spacing w:val="-1"/>
        <w:w w:val="101"/>
        <w:sz w:val="18"/>
        <w:szCs w:val="18"/>
        <w:lang w:val="en-US" w:eastAsia="en-US" w:bidi="ar-SA"/>
      </w:rPr>
    </w:lvl>
    <w:lvl w:ilvl="1" w:tplc="FBB62EF0">
      <w:numFmt w:val="bullet"/>
      <w:lvlText w:val="•"/>
      <w:lvlJc w:val="left"/>
      <w:pPr>
        <w:ind w:left="2172" w:hanging="567"/>
      </w:pPr>
      <w:rPr>
        <w:rFonts w:hint="default"/>
        <w:lang w:val="en-US" w:eastAsia="en-US" w:bidi="ar-SA"/>
      </w:rPr>
    </w:lvl>
    <w:lvl w:ilvl="2" w:tplc="373AFA9A">
      <w:numFmt w:val="bullet"/>
      <w:lvlText w:val="•"/>
      <w:lvlJc w:val="left"/>
      <w:pPr>
        <w:ind w:left="3045" w:hanging="567"/>
      </w:pPr>
      <w:rPr>
        <w:rFonts w:hint="default"/>
        <w:lang w:val="en-US" w:eastAsia="en-US" w:bidi="ar-SA"/>
      </w:rPr>
    </w:lvl>
    <w:lvl w:ilvl="3" w:tplc="B322D428">
      <w:numFmt w:val="bullet"/>
      <w:lvlText w:val="•"/>
      <w:lvlJc w:val="left"/>
      <w:pPr>
        <w:ind w:left="3917" w:hanging="567"/>
      </w:pPr>
      <w:rPr>
        <w:rFonts w:hint="default"/>
        <w:lang w:val="en-US" w:eastAsia="en-US" w:bidi="ar-SA"/>
      </w:rPr>
    </w:lvl>
    <w:lvl w:ilvl="4" w:tplc="AAE4775A">
      <w:numFmt w:val="bullet"/>
      <w:lvlText w:val="•"/>
      <w:lvlJc w:val="left"/>
      <w:pPr>
        <w:ind w:left="4790" w:hanging="567"/>
      </w:pPr>
      <w:rPr>
        <w:rFonts w:hint="default"/>
        <w:lang w:val="en-US" w:eastAsia="en-US" w:bidi="ar-SA"/>
      </w:rPr>
    </w:lvl>
    <w:lvl w:ilvl="5" w:tplc="336401B0">
      <w:numFmt w:val="bullet"/>
      <w:lvlText w:val="•"/>
      <w:lvlJc w:val="left"/>
      <w:pPr>
        <w:ind w:left="5662" w:hanging="567"/>
      </w:pPr>
      <w:rPr>
        <w:rFonts w:hint="default"/>
        <w:lang w:val="en-US" w:eastAsia="en-US" w:bidi="ar-SA"/>
      </w:rPr>
    </w:lvl>
    <w:lvl w:ilvl="6" w:tplc="1542FD3A">
      <w:numFmt w:val="bullet"/>
      <w:lvlText w:val="•"/>
      <w:lvlJc w:val="left"/>
      <w:pPr>
        <w:ind w:left="6535" w:hanging="567"/>
      </w:pPr>
      <w:rPr>
        <w:rFonts w:hint="default"/>
        <w:lang w:val="en-US" w:eastAsia="en-US" w:bidi="ar-SA"/>
      </w:rPr>
    </w:lvl>
    <w:lvl w:ilvl="7" w:tplc="4E02F1BA">
      <w:numFmt w:val="bullet"/>
      <w:lvlText w:val="•"/>
      <w:lvlJc w:val="left"/>
      <w:pPr>
        <w:ind w:left="7407" w:hanging="567"/>
      </w:pPr>
      <w:rPr>
        <w:rFonts w:hint="default"/>
        <w:lang w:val="en-US" w:eastAsia="en-US" w:bidi="ar-SA"/>
      </w:rPr>
    </w:lvl>
    <w:lvl w:ilvl="8" w:tplc="33300A86">
      <w:numFmt w:val="bullet"/>
      <w:lvlText w:val="•"/>
      <w:lvlJc w:val="left"/>
      <w:pPr>
        <w:ind w:left="8280" w:hanging="567"/>
      </w:pPr>
      <w:rPr>
        <w:rFonts w:hint="default"/>
        <w:lang w:val="en-US" w:eastAsia="en-US" w:bidi="ar-SA"/>
      </w:rPr>
    </w:lvl>
  </w:abstractNum>
  <w:abstractNum w:abstractNumId="81" w15:restartNumberingAfterBreak="0">
    <w:nsid w:val="6EFE661B"/>
    <w:multiLevelType w:val="multilevel"/>
    <w:tmpl w:val="C338C004"/>
    <w:lvl w:ilvl="0">
      <w:start w:val="9"/>
      <w:numFmt w:val="decimal"/>
      <w:lvlText w:val="%1"/>
      <w:lvlJc w:val="left"/>
      <w:pPr>
        <w:ind w:left="727" w:hanging="517"/>
      </w:pPr>
      <w:rPr>
        <w:rFonts w:hint="default"/>
        <w:lang w:val="en-US" w:eastAsia="en-US" w:bidi="ar-SA"/>
      </w:rPr>
    </w:lvl>
    <w:lvl w:ilvl="1">
      <w:start w:val="1"/>
      <w:numFmt w:val="decimal"/>
      <w:lvlText w:val="%1.%2"/>
      <w:lvlJc w:val="left"/>
      <w:pPr>
        <w:ind w:left="727" w:hanging="517"/>
      </w:pPr>
      <w:rPr>
        <w:rFonts w:ascii="Arial" w:eastAsia="Arial" w:hAnsi="Arial" w:cs="Arial" w:hint="default"/>
        <w:b/>
        <w:bCs/>
        <w:i w:val="0"/>
        <w:iCs w:val="0"/>
        <w:color w:val="010202"/>
        <w:spacing w:val="-2"/>
        <w:w w:val="101"/>
        <w:sz w:val="18"/>
        <w:szCs w:val="18"/>
        <w:lang w:val="en-US" w:eastAsia="en-US" w:bidi="ar-SA"/>
      </w:rPr>
    </w:lvl>
    <w:lvl w:ilvl="2">
      <w:numFmt w:val="bullet"/>
      <w:lvlText w:val="•"/>
      <w:lvlJc w:val="left"/>
      <w:pPr>
        <w:ind w:left="2581" w:hanging="517"/>
      </w:pPr>
      <w:rPr>
        <w:rFonts w:hint="default"/>
        <w:lang w:val="en-US" w:eastAsia="en-US" w:bidi="ar-SA"/>
      </w:rPr>
    </w:lvl>
    <w:lvl w:ilvl="3">
      <w:numFmt w:val="bullet"/>
      <w:lvlText w:val="•"/>
      <w:lvlJc w:val="left"/>
      <w:pPr>
        <w:ind w:left="3511" w:hanging="517"/>
      </w:pPr>
      <w:rPr>
        <w:rFonts w:hint="default"/>
        <w:lang w:val="en-US" w:eastAsia="en-US" w:bidi="ar-SA"/>
      </w:rPr>
    </w:lvl>
    <w:lvl w:ilvl="4">
      <w:numFmt w:val="bullet"/>
      <w:lvlText w:val="•"/>
      <w:lvlJc w:val="left"/>
      <w:pPr>
        <w:ind w:left="4442" w:hanging="517"/>
      </w:pPr>
      <w:rPr>
        <w:rFonts w:hint="default"/>
        <w:lang w:val="en-US" w:eastAsia="en-US" w:bidi="ar-SA"/>
      </w:rPr>
    </w:lvl>
    <w:lvl w:ilvl="5">
      <w:numFmt w:val="bullet"/>
      <w:lvlText w:val="•"/>
      <w:lvlJc w:val="left"/>
      <w:pPr>
        <w:ind w:left="5372" w:hanging="517"/>
      </w:pPr>
      <w:rPr>
        <w:rFonts w:hint="default"/>
        <w:lang w:val="en-US" w:eastAsia="en-US" w:bidi="ar-SA"/>
      </w:rPr>
    </w:lvl>
    <w:lvl w:ilvl="6">
      <w:numFmt w:val="bullet"/>
      <w:lvlText w:val="•"/>
      <w:lvlJc w:val="left"/>
      <w:pPr>
        <w:ind w:left="6303" w:hanging="517"/>
      </w:pPr>
      <w:rPr>
        <w:rFonts w:hint="default"/>
        <w:lang w:val="en-US" w:eastAsia="en-US" w:bidi="ar-SA"/>
      </w:rPr>
    </w:lvl>
    <w:lvl w:ilvl="7">
      <w:numFmt w:val="bullet"/>
      <w:lvlText w:val="•"/>
      <w:lvlJc w:val="left"/>
      <w:pPr>
        <w:ind w:left="7233" w:hanging="517"/>
      </w:pPr>
      <w:rPr>
        <w:rFonts w:hint="default"/>
        <w:lang w:val="en-US" w:eastAsia="en-US" w:bidi="ar-SA"/>
      </w:rPr>
    </w:lvl>
    <w:lvl w:ilvl="8">
      <w:numFmt w:val="bullet"/>
      <w:lvlText w:val="•"/>
      <w:lvlJc w:val="left"/>
      <w:pPr>
        <w:ind w:left="8164" w:hanging="517"/>
      </w:pPr>
      <w:rPr>
        <w:rFonts w:hint="default"/>
        <w:lang w:val="en-US" w:eastAsia="en-US" w:bidi="ar-SA"/>
      </w:rPr>
    </w:lvl>
  </w:abstractNum>
  <w:abstractNum w:abstractNumId="82" w15:restartNumberingAfterBreak="0">
    <w:nsid w:val="6FC476F4"/>
    <w:multiLevelType w:val="hybridMultilevel"/>
    <w:tmpl w:val="81AE9052"/>
    <w:lvl w:ilvl="0" w:tplc="397EEFEA">
      <w:start w:val="1"/>
      <w:numFmt w:val="lowerLetter"/>
      <w:lvlText w:val="(%1)"/>
      <w:lvlJc w:val="left"/>
      <w:pPr>
        <w:ind w:left="727" w:hanging="568"/>
      </w:pPr>
      <w:rPr>
        <w:rFonts w:ascii="Arial" w:eastAsia="Arial" w:hAnsi="Arial" w:cs="Arial" w:hint="default"/>
        <w:b w:val="0"/>
        <w:bCs w:val="0"/>
        <w:i w:val="0"/>
        <w:iCs w:val="0"/>
        <w:color w:val="010202"/>
        <w:spacing w:val="-2"/>
        <w:w w:val="101"/>
        <w:sz w:val="18"/>
        <w:szCs w:val="18"/>
        <w:lang w:val="en-US" w:eastAsia="en-US" w:bidi="ar-SA"/>
      </w:rPr>
    </w:lvl>
    <w:lvl w:ilvl="1" w:tplc="871CC57E">
      <w:numFmt w:val="bullet"/>
      <w:lvlText w:val="•"/>
      <w:lvlJc w:val="left"/>
      <w:pPr>
        <w:ind w:left="1650" w:hanging="568"/>
      </w:pPr>
      <w:rPr>
        <w:rFonts w:hint="default"/>
        <w:lang w:val="en-US" w:eastAsia="en-US" w:bidi="ar-SA"/>
      </w:rPr>
    </w:lvl>
    <w:lvl w:ilvl="2" w:tplc="0CBAAA96">
      <w:numFmt w:val="bullet"/>
      <w:lvlText w:val="•"/>
      <w:lvlJc w:val="left"/>
      <w:pPr>
        <w:ind w:left="2581" w:hanging="568"/>
      </w:pPr>
      <w:rPr>
        <w:rFonts w:hint="default"/>
        <w:lang w:val="en-US" w:eastAsia="en-US" w:bidi="ar-SA"/>
      </w:rPr>
    </w:lvl>
    <w:lvl w:ilvl="3" w:tplc="AD0055EA">
      <w:numFmt w:val="bullet"/>
      <w:lvlText w:val="•"/>
      <w:lvlJc w:val="left"/>
      <w:pPr>
        <w:ind w:left="3511" w:hanging="568"/>
      </w:pPr>
      <w:rPr>
        <w:rFonts w:hint="default"/>
        <w:lang w:val="en-US" w:eastAsia="en-US" w:bidi="ar-SA"/>
      </w:rPr>
    </w:lvl>
    <w:lvl w:ilvl="4" w:tplc="56705B68">
      <w:numFmt w:val="bullet"/>
      <w:lvlText w:val="•"/>
      <w:lvlJc w:val="left"/>
      <w:pPr>
        <w:ind w:left="4442" w:hanging="568"/>
      </w:pPr>
      <w:rPr>
        <w:rFonts w:hint="default"/>
        <w:lang w:val="en-US" w:eastAsia="en-US" w:bidi="ar-SA"/>
      </w:rPr>
    </w:lvl>
    <w:lvl w:ilvl="5" w:tplc="0C8225F2">
      <w:numFmt w:val="bullet"/>
      <w:lvlText w:val="•"/>
      <w:lvlJc w:val="left"/>
      <w:pPr>
        <w:ind w:left="5372" w:hanging="568"/>
      </w:pPr>
      <w:rPr>
        <w:rFonts w:hint="default"/>
        <w:lang w:val="en-US" w:eastAsia="en-US" w:bidi="ar-SA"/>
      </w:rPr>
    </w:lvl>
    <w:lvl w:ilvl="6" w:tplc="F76C914A">
      <w:numFmt w:val="bullet"/>
      <w:lvlText w:val="•"/>
      <w:lvlJc w:val="left"/>
      <w:pPr>
        <w:ind w:left="6303" w:hanging="568"/>
      </w:pPr>
      <w:rPr>
        <w:rFonts w:hint="default"/>
        <w:lang w:val="en-US" w:eastAsia="en-US" w:bidi="ar-SA"/>
      </w:rPr>
    </w:lvl>
    <w:lvl w:ilvl="7" w:tplc="72244F94">
      <w:numFmt w:val="bullet"/>
      <w:lvlText w:val="•"/>
      <w:lvlJc w:val="left"/>
      <w:pPr>
        <w:ind w:left="7233" w:hanging="568"/>
      </w:pPr>
      <w:rPr>
        <w:rFonts w:hint="default"/>
        <w:lang w:val="en-US" w:eastAsia="en-US" w:bidi="ar-SA"/>
      </w:rPr>
    </w:lvl>
    <w:lvl w:ilvl="8" w:tplc="6DA6DFE8">
      <w:numFmt w:val="bullet"/>
      <w:lvlText w:val="•"/>
      <w:lvlJc w:val="left"/>
      <w:pPr>
        <w:ind w:left="8164" w:hanging="568"/>
      </w:pPr>
      <w:rPr>
        <w:rFonts w:hint="default"/>
        <w:lang w:val="en-US" w:eastAsia="en-US" w:bidi="ar-SA"/>
      </w:rPr>
    </w:lvl>
  </w:abstractNum>
  <w:abstractNum w:abstractNumId="83" w15:restartNumberingAfterBreak="0">
    <w:nsid w:val="73997572"/>
    <w:multiLevelType w:val="hybridMultilevel"/>
    <w:tmpl w:val="EE467D72"/>
    <w:lvl w:ilvl="0" w:tplc="E44CFD5A">
      <w:start w:val="2"/>
      <w:numFmt w:val="lowerRoman"/>
      <w:lvlText w:val="(%1)"/>
      <w:lvlJc w:val="left"/>
      <w:pPr>
        <w:ind w:left="729" w:hanging="251"/>
      </w:pPr>
      <w:rPr>
        <w:rFonts w:ascii="Arial" w:eastAsia="Arial" w:hAnsi="Arial" w:cs="Arial" w:hint="default"/>
        <w:b w:val="0"/>
        <w:bCs w:val="0"/>
        <w:i w:val="0"/>
        <w:iCs w:val="0"/>
        <w:color w:val="010202"/>
        <w:spacing w:val="-1"/>
        <w:w w:val="101"/>
        <w:sz w:val="18"/>
        <w:szCs w:val="18"/>
        <w:lang w:val="en-US" w:eastAsia="en-US" w:bidi="ar-SA"/>
      </w:rPr>
    </w:lvl>
    <w:lvl w:ilvl="1" w:tplc="30F20F0E">
      <w:numFmt w:val="bullet"/>
      <w:lvlText w:val="•"/>
      <w:lvlJc w:val="left"/>
      <w:pPr>
        <w:ind w:left="1650" w:hanging="251"/>
      </w:pPr>
      <w:rPr>
        <w:rFonts w:hint="default"/>
        <w:lang w:val="en-US" w:eastAsia="en-US" w:bidi="ar-SA"/>
      </w:rPr>
    </w:lvl>
    <w:lvl w:ilvl="2" w:tplc="D974C520">
      <w:numFmt w:val="bullet"/>
      <w:lvlText w:val="•"/>
      <w:lvlJc w:val="left"/>
      <w:pPr>
        <w:ind w:left="2581" w:hanging="251"/>
      </w:pPr>
      <w:rPr>
        <w:rFonts w:hint="default"/>
        <w:lang w:val="en-US" w:eastAsia="en-US" w:bidi="ar-SA"/>
      </w:rPr>
    </w:lvl>
    <w:lvl w:ilvl="3" w:tplc="F25EA892">
      <w:numFmt w:val="bullet"/>
      <w:lvlText w:val="•"/>
      <w:lvlJc w:val="left"/>
      <w:pPr>
        <w:ind w:left="3511" w:hanging="251"/>
      </w:pPr>
      <w:rPr>
        <w:rFonts w:hint="default"/>
        <w:lang w:val="en-US" w:eastAsia="en-US" w:bidi="ar-SA"/>
      </w:rPr>
    </w:lvl>
    <w:lvl w:ilvl="4" w:tplc="9E360B2A">
      <w:numFmt w:val="bullet"/>
      <w:lvlText w:val="•"/>
      <w:lvlJc w:val="left"/>
      <w:pPr>
        <w:ind w:left="4442" w:hanging="251"/>
      </w:pPr>
      <w:rPr>
        <w:rFonts w:hint="default"/>
        <w:lang w:val="en-US" w:eastAsia="en-US" w:bidi="ar-SA"/>
      </w:rPr>
    </w:lvl>
    <w:lvl w:ilvl="5" w:tplc="99D07160">
      <w:numFmt w:val="bullet"/>
      <w:lvlText w:val="•"/>
      <w:lvlJc w:val="left"/>
      <w:pPr>
        <w:ind w:left="5372" w:hanging="251"/>
      </w:pPr>
      <w:rPr>
        <w:rFonts w:hint="default"/>
        <w:lang w:val="en-US" w:eastAsia="en-US" w:bidi="ar-SA"/>
      </w:rPr>
    </w:lvl>
    <w:lvl w:ilvl="6" w:tplc="0A72155A">
      <w:numFmt w:val="bullet"/>
      <w:lvlText w:val="•"/>
      <w:lvlJc w:val="left"/>
      <w:pPr>
        <w:ind w:left="6303" w:hanging="251"/>
      </w:pPr>
      <w:rPr>
        <w:rFonts w:hint="default"/>
        <w:lang w:val="en-US" w:eastAsia="en-US" w:bidi="ar-SA"/>
      </w:rPr>
    </w:lvl>
    <w:lvl w:ilvl="7" w:tplc="9A22A498">
      <w:numFmt w:val="bullet"/>
      <w:lvlText w:val="•"/>
      <w:lvlJc w:val="left"/>
      <w:pPr>
        <w:ind w:left="7233" w:hanging="251"/>
      </w:pPr>
      <w:rPr>
        <w:rFonts w:hint="default"/>
        <w:lang w:val="en-US" w:eastAsia="en-US" w:bidi="ar-SA"/>
      </w:rPr>
    </w:lvl>
    <w:lvl w:ilvl="8" w:tplc="026C29BC">
      <w:numFmt w:val="bullet"/>
      <w:lvlText w:val="•"/>
      <w:lvlJc w:val="left"/>
      <w:pPr>
        <w:ind w:left="8164" w:hanging="251"/>
      </w:pPr>
      <w:rPr>
        <w:rFonts w:hint="default"/>
        <w:lang w:val="en-US" w:eastAsia="en-US" w:bidi="ar-SA"/>
      </w:rPr>
    </w:lvl>
  </w:abstractNum>
  <w:abstractNum w:abstractNumId="84" w15:restartNumberingAfterBreak="0">
    <w:nsid w:val="7558718A"/>
    <w:multiLevelType w:val="hybridMultilevel"/>
    <w:tmpl w:val="42808DE0"/>
    <w:lvl w:ilvl="0" w:tplc="93247A46">
      <w:start w:val="1"/>
      <w:numFmt w:val="decimal"/>
      <w:lvlText w:val="%1"/>
      <w:lvlJc w:val="left"/>
      <w:pPr>
        <w:ind w:left="720" w:hanging="360"/>
      </w:pPr>
      <w:rPr>
        <w:rFonts w:hint="default"/>
        <w:color w:val="01020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5" w15:restartNumberingAfterBreak="0">
    <w:nsid w:val="768940F7"/>
    <w:multiLevelType w:val="hybridMultilevel"/>
    <w:tmpl w:val="F64ED598"/>
    <w:lvl w:ilvl="0" w:tplc="E03ABFCE">
      <w:start w:val="1"/>
      <w:numFmt w:val="lowerLetter"/>
      <w:lvlText w:val="(%1)"/>
      <w:lvlJc w:val="left"/>
      <w:pPr>
        <w:ind w:left="727" w:hanging="567"/>
      </w:pPr>
      <w:rPr>
        <w:rFonts w:ascii="Arial" w:eastAsia="Arial" w:hAnsi="Arial" w:cs="Arial" w:hint="default"/>
        <w:b w:val="0"/>
        <w:bCs w:val="0"/>
        <w:i w:val="0"/>
        <w:iCs w:val="0"/>
        <w:color w:val="010202"/>
        <w:spacing w:val="-2"/>
        <w:w w:val="101"/>
        <w:sz w:val="18"/>
        <w:szCs w:val="18"/>
        <w:lang w:val="en-US" w:eastAsia="en-US" w:bidi="ar-SA"/>
      </w:rPr>
    </w:lvl>
    <w:lvl w:ilvl="1" w:tplc="C86EB6C8">
      <w:start w:val="1"/>
      <w:numFmt w:val="lowerLetter"/>
      <w:lvlText w:val="%2)"/>
      <w:lvlJc w:val="left"/>
      <w:pPr>
        <w:ind w:left="3896" w:hanging="211"/>
      </w:pPr>
      <w:rPr>
        <w:rFonts w:ascii="Arial" w:eastAsia="Arial" w:hAnsi="Arial" w:cs="Arial" w:hint="default"/>
        <w:b w:val="0"/>
        <w:bCs w:val="0"/>
        <w:i w:val="0"/>
        <w:iCs w:val="0"/>
        <w:color w:val="010202"/>
        <w:spacing w:val="-2"/>
        <w:w w:val="101"/>
        <w:sz w:val="18"/>
        <w:szCs w:val="18"/>
        <w:lang w:val="en-US" w:eastAsia="en-US" w:bidi="ar-SA"/>
      </w:rPr>
    </w:lvl>
    <w:lvl w:ilvl="2" w:tplc="C74A0102">
      <w:numFmt w:val="bullet"/>
      <w:lvlText w:val="•"/>
      <w:lvlJc w:val="left"/>
      <w:pPr>
        <w:ind w:left="2696" w:hanging="211"/>
      </w:pPr>
      <w:rPr>
        <w:rFonts w:hint="default"/>
        <w:lang w:val="en-US" w:eastAsia="en-US" w:bidi="ar-SA"/>
      </w:rPr>
    </w:lvl>
    <w:lvl w:ilvl="3" w:tplc="05667D3C">
      <w:numFmt w:val="bullet"/>
      <w:lvlText w:val="•"/>
      <w:lvlJc w:val="left"/>
      <w:pPr>
        <w:ind w:left="3612" w:hanging="211"/>
      </w:pPr>
      <w:rPr>
        <w:rFonts w:hint="default"/>
        <w:lang w:val="en-US" w:eastAsia="en-US" w:bidi="ar-SA"/>
      </w:rPr>
    </w:lvl>
    <w:lvl w:ilvl="4" w:tplc="D94A8FC8">
      <w:numFmt w:val="bullet"/>
      <w:lvlText w:val="•"/>
      <w:lvlJc w:val="left"/>
      <w:pPr>
        <w:ind w:left="4528" w:hanging="211"/>
      </w:pPr>
      <w:rPr>
        <w:rFonts w:hint="default"/>
        <w:lang w:val="en-US" w:eastAsia="en-US" w:bidi="ar-SA"/>
      </w:rPr>
    </w:lvl>
    <w:lvl w:ilvl="5" w:tplc="554CCC72">
      <w:numFmt w:val="bullet"/>
      <w:lvlText w:val="•"/>
      <w:lvlJc w:val="left"/>
      <w:pPr>
        <w:ind w:left="5444" w:hanging="211"/>
      </w:pPr>
      <w:rPr>
        <w:rFonts w:hint="default"/>
        <w:lang w:val="en-US" w:eastAsia="en-US" w:bidi="ar-SA"/>
      </w:rPr>
    </w:lvl>
    <w:lvl w:ilvl="6" w:tplc="E4CAB3BA">
      <w:numFmt w:val="bullet"/>
      <w:lvlText w:val="•"/>
      <w:lvlJc w:val="left"/>
      <w:pPr>
        <w:ind w:left="6360" w:hanging="211"/>
      </w:pPr>
      <w:rPr>
        <w:rFonts w:hint="default"/>
        <w:lang w:val="en-US" w:eastAsia="en-US" w:bidi="ar-SA"/>
      </w:rPr>
    </w:lvl>
    <w:lvl w:ilvl="7" w:tplc="6B24D848">
      <w:numFmt w:val="bullet"/>
      <w:lvlText w:val="•"/>
      <w:lvlJc w:val="left"/>
      <w:pPr>
        <w:ind w:left="7277" w:hanging="211"/>
      </w:pPr>
      <w:rPr>
        <w:rFonts w:hint="default"/>
        <w:lang w:val="en-US" w:eastAsia="en-US" w:bidi="ar-SA"/>
      </w:rPr>
    </w:lvl>
    <w:lvl w:ilvl="8" w:tplc="DFBE0264">
      <w:numFmt w:val="bullet"/>
      <w:lvlText w:val="•"/>
      <w:lvlJc w:val="left"/>
      <w:pPr>
        <w:ind w:left="8193" w:hanging="211"/>
      </w:pPr>
      <w:rPr>
        <w:rFonts w:hint="default"/>
        <w:lang w:val="en-US" w:eastAsia="en-US" w:bidi="ar-SA"/>
      </w:rPr>
    </w:lvl>
  </w:abstractNum>
  <w:abstractNum w:abstractNumId="86" w15:restartNumberingAfterBreak="0">
    <w:nsid w:val="772D3DDD"/>
    <w:multiLevelType w:val="hybridMultilevel"/>
    <w:tmpl w:val="EEDCF84A"/>
    <w:lvl w:ilvl="0" w:tplc="CBF885A8">
      <w:start w:val="1"/>
      <w:numFmt w:val="lowerLetter"/>
      <w:lvlText w:val="(%1)"/>
      <w:lvlJc w:val="left"/>
      <w:pPr>
        <w:ind w:left="727" w:hanging="567"/>
      </w:pPr>
      <w:rPr>
        <w:rFonts w:ascii="Arial" w:eastAsia="Arial" w:hAnsi="Arial" w:cs="Arial" w:hint="default"/>
        <w:b w:val="0"/>
        <w:bCs w:val="0"/>
        <w:i w:val="0"/>
        <w:iCs w:val="0"/>
        <w:color w:val="010202"/>
        <w:spacing w:val="-2"/>
        <w:w w:val="101"/>
        <w:sz w:val="18"/>
        <w:szCs w:val="18"/>
        <w:lang w:val="en-US" w:eastAsia="en-US" w:bidi="ar-SA"/>
      </w:rPr>
    </w:lvl>
    <w:lvl w:ilvl="1" w:tplc="FFEA6EC8">
      <w:numFmt w:val="bullet"/>
      <w:lvlText w:val="•"/>
      <w:lvlJc w:val="left"/>
      <w:pPr>
        <w:ind w:left="1650" w:hanging="567"/>
      </w:pPr>
      <w:rPr>
        <w:rFonts w:hint="default"/>
        <w:lang w:val="en-US" w:eastAsia="en-US" w:bidi="ar-SA"/>
      </w:rPr>
    </w:lvl>
    <w:lvl w:ilvl="2" w:tplc="8C38E464">
      <w:numFmt w:val="bullet"/>
      <w:lvlText w:val="•"/>
      <w:lvlJc w:val="left"/>
      <w:pPr>
        <w:ind w:left="2581" w:hanging="567"/>
      </w:pPr>
      <w:rPr>
        <w:rFonts w:hint="default"/>
        <w:lang w:val="en-US" w:eastAsia="en-US" w:bidi="ar-SA"/>
      </w:rPr>
    </w:lvl>
    <w:lvl w:ilvl="3" w:tplc="68E6A2F6">
      <w:numFmt w:val="bullet"/>
      <w:lvlText w:val="•"/>
      <w:lvlJc w:val="left"/>
      <w:pPr>
        <w:ind w:left="3511" w:hanging="567"/>
      </w:pPr>
      <w:rPr>
        <w:rFonts w:hint="default"/>
        <w:lang w:val="en-US" w:eastAsia="en-US" w:bidi="ar-SA"/>
      </w:rPr>
    </w:lvl>
    <w:lvl w:ilvl="4" w:tplc="58CAB8A8">
      <w:numFmt w:val="bullet"/>
      <w:lvlText w:val="•"/>
      <w:lvlJc w:val="left"/>
      <w:pPr>
        <w:ind w:left="4442" w:hanging="567"/>
      </w:pPr>
      <w:rPr>
        <w:rFonts w:hint="default"/>
        <w:lang w:val="en-US" w:eastAsia="en-US" w:bidi="ar-SA"/>
      </w:rPr>
    </w:lvl>
    <w:lvl w:ilvl="5" w:tplc="A92680B8">
      <w:numFmt w:val="bullet"/>
      <w:lvlText w:val="•"/>
      <w:lvlJc w:val="left"/>
      <w:pPr>
        <w:ind w:left="5372" w:hanging="567"/>
      </w:pPr>
      <w:rPr>
        <w:rFonts w:hint="default"/>
        <w:lang w:val="en-US" w:eastAsia="en-US" w:bidi="ar-SA"/>
      </w:rPr>
    </w:lvl>
    <w:lvl w:ilvl="6" w:tplc="9DCE7662">
      <w:numFmt w:val="bullet"/>
      <w:lvlText w:val="•"/>
      <w:lvlJc w:val="left"/>
      <w:pPr>
        <w:ind w:left="6303" w:hanging="567"/>
      </w:pPr>
      <w:rPr>
        <w:rFonts w:hint="default"/>
        <w:lang w:val="en-US" w:eastAsia="en-US" w:bidi="ar-SA"/>
      </w:rPr>
    </w:lvl>
    <w:lvl w:ilvl="7" w:tplc="FC3E7408">
      <w:numFmt w:val="bullet"/>
      <w:lvlText w:val="•"/>
      <w:lvlJc w:val="left"/>
      <w:pPr>
        <w:ind w:left="7233" w:hanging="567"/>
      </w:pPr>
      <w:rPr>
        <w:rFonts w:hint="default"/>
        <w:lang w:val="en-US" w:eastAsia="en-US" w:bidi="ar-SA"/>
      </w:rPr>
    </w:lvl>
    <w:lvl w:ilvl="8" w:tplc="D0C836C6">
      <w:numFmt w:val="bullet"/>
      <w:lvlText w:val="•"/>
      <w:lvlJc w:val="left"/>
      <w:pPr>
        <w:ind w:left="8164" w:hanging="567"/>
      </w:pPr>
      <w:rPr>
        <w:rFonts w:hint="default"/>
        <w:lang w:val="en-US" w:eastAsia="en-US" w:bidi="ar-SA"/>
      </w:rPr>
    </w:lvl>
  </w:abstractNum>
  <w:abstractNum w:abstractNumId="87" w15:restartNumberingAfterBreak="0">
    <w:nsid w:val="77B53F72"/>
    <w:multiLevelType w:val="multilevel"/>
    <w:tmpl w:val="8CD4359E"/>
    <w:lvl w:ilvl="0">
      <w:start w:val="4"/>
      <w:numFmt w:val="decimal"/>
      <w:lvlText w:val="%1"/>
      <w:lvlJc w:val="left"/>
      <w:pPr>
        <w:ind w:left="727" w:hanging="568"/>
      </w:pPr>
      <w:rPr>
        <w:rFonts w:hint="default"/>
        <w:lang w:val="en-US" w:eastAsia="en-US" w:bidi="ar-SA"/>
      </w:rPr>
    </w:lvl>
    <w:lvl w:ilvl="1">
      <w:start w:val="1"/>
      <w:numFmt w:val="decimal"/>
      <w:lvlText w:val="%1.%2"/>
      <w:lvlJc w:val="left"/>
      <w:pPr>
        <w:ind w:left="727" w:hanging="568"/>
      </w:pPr>
      <w:rPr>
        <w:rFonts w:ascii="Arial" w:eastAsia="Arial" w:hAnsi="Arial" w:cs="Arial" w:hint="default"/>
        <w:b/>
        <w:bCs/>
        <w:i w:val="0"/>
        <w:iCs w:val="0"/>
        <w:color w:val="010202"/>
        <w:spacing w:val="-2"/>
        <w:w w:val="101"/>
        <w:sz w:val="18"/>
        <w:szCs w:val="18"/>
        <w:lang w:val="en-US" w:eastAsia="en-US" w:bidi="ar-SA"/>
      </w:rPr>
    </w:lvl>
    <w:lvl w:ilvl="2">
      <w:numFmt w:val="bullet"/>
      <w:lvlText w:val="•"/>
      <w:lvlJc w:val="left"/>
      <w:pPr>
        <w:ind w:left="2581" w:hanging="568"/>
      </w:pPr>
      <w:rPr>
        <w:rFonts w:hint="default"/>
        <w:lang w:val="en-US" w:eastAsia="en-US" w:bidi="ar-SA"/>
      </w:rPr>
    </w:lvl>
    <w:lvl w:ilvl="3">
      <w:numFmt w:val="bullet"/>
      <w:lvlText w:val="•"/>
      <w:lvlJc w:val="left"/>
      <w:pPr>
        <w:ind w:left="3511" w:hanging="568"/>
      </w:pPr>
      <w:rPr>
        <w:rFonts w:hint="default"/>
        <w:lang w:val="en-US" w:eastAsia="en-US" w:bidi="ar-SA"/>
      </w:rPr>
    </w:lvl>
    <w:lvl w:ilvl="4">
      <w:numFmt w:val="bullet"/>
      <w:lvlText w:val="•"/>
      <w:lvlJc w:val="left"/>
      <w:pPr>
        <w:ind w:left="4442" w:hanging="568"/>
      </w:pPr>
      <w:rPr>
        <w:rFonts w:hint="default"/>
        <w:lang w:val="en-US" w:eastAsia="en-US" w:bidi="ar-SA"/>
      </w:rPr>
    </w:lvl>
    <w:lvl w:ilvl="5">
      <w:numFmt w:val="bullet"/>
      <w:lvlText w:val="•"/>
      <w:lvlJc w:val="left"/>
      <w:pPr>
        <w:ind w:left="5372" w:hanging="568"/>
      </w:pPr>
      <w:rPr>
        <w:rFonts w:hint="default"/>
        <w:lang w:val="en-US" w:eastAsia="en-US" w:bidi="ar-SA"/>
      </w:rPr>
    </w:lvl>
    <w:lvl w:ilvl="6">
      <w:numFmt w:val="bullet"/>
      <w:lvlText w:val="•"/>
      <w:lvlJc w:val="left"/>
      <w:pPr>
        <w:ind w:left="6303" w:hanging="568"/>
      </w:pPr>
      <w:rPr>
        <w:rFonts w:hint="default"/>
        <w:lang w:val="en-US" w:eastAsia="en-US" w:bidi="ar-SA"/>
      </w:rPr>
    </w:lvl>
    <w:lvl w:ilvl="7">
      <w:numFmt w:val="bullet"/>
      <w:lvlText w:val="•"/>
      <w:lvlJc w:val="left"/>
      <w:pPr>
        <w:ind w:left="7233" w:hanging="568"/>
      </w:pPr>
      <w:rPr>
        <w:rFonts w:hint="default"/>
        <w:lang w:val="en-US" w:eastAsia="en-US" w:bidi="ar-SA"/>
      </w:rPr>
    </w:lvl>
    <w:lvl w:ilvl="8">
      <w:numFmt w:val="bullet"/>
      <w:lvlText w:val="•"/>
      <w:lvlJc w:val="left"/>
      <w:pPr>
        <w:ind w:left="8164" w:hanging="568"/>
      </w:pPr>
      <w:rPr>
        <w:rFonts w:hint="default"/>
        <w:lang w:val="en-US" w:eastAsia="en-US" w:bidi="ar-SA"/>
      </w:rPr>
    </w:lvl>
  </w:abstractNum>
  <w:abstractNum w:abstractNumId="88" w15:restartNumberingAfterBreak="0">
    <w:nsid w:val="78022D5F"/>
    <w:multiLevelType w:val="multilevel"/>
    <w:tmpl w:val="ABBA9404"/>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9" w15:restartNumberingAfterBreak="0">
    <w:nsid w:val="787F002E"/>
    <w:multiLevelType w:val="multilevel"/>
    <w:tmpl w:val="160C531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0" w15:restartNumberingAfterBreak="0">
    <w:nsid w:val="7A0319C1"/>
    <w:multiLevelType w:val="multilevel"/>
    <w:tmpl w:val="8788DC22"/>
    <w:lvl w:ilvl="0">
      <w:start w:val="3"/>
      <w:numFmt w:val="decimal"/>
      <w:lvlText w:val="%1"/>
      <w:lvlJc w:val="left"/>
      <w:pPr>
        <w:ind w:left="727" w:hanging="568"/>
      </w:pPr>
      <w:rPr>
        <w:rFonts w:hint="default"/>
        <w:lang w:val="en-US" w:eastAsia="en-US" w:bidi="ar-SA"/>
      </w:rPr>
    </w:lvl>
    <w:lvl w:ilvl="1">
      <w:start w:val="3"/>
      <w:numFmt w:val="decimal"/>
      <w:lvlText w:val="%1.%2."/>
      <w:lvlJc w:val="left"/>
      <w:pPr>
        <w:ind w:left="727" w:hanging="568"/>
      </w:pPr>
      <w:rPr>
        <w:rFonts w:ascii="Arial" w:eastAsia="Arial" w:hAnsi="Arial" w:cs="Arial" w:hint="default"/>
        <w:b w:val="0"/>
        <w:bCs w:val="0"/>
        <w:i w:val="0"/>
        <w:iCs w:val="0"/>
        <w:color w:val="010202"/>
        <w:spacing w:val="-2"/>
        <w:w w:val="101"/>
        <w:sz w:val="18"/>
        <w:szCs w:val="18"/>
        <w:lang w:val="en-US" w:eastAsia="en-US" w:bidi="ar-SA"/>
      </w:rPr>
    </w:lvl>
    <w:lvl w:ilvl="2">
      <w:start w:val="1"/>
      <w:numFmt w:val="decimal"/>
      <w:lvlText w:val="%1.%2.%3"/>
      <w:lvlJc w:val="left"/>
      <w:pPr>
        <w:ind w:left="728" w:hanging="568"/>
      </w:pPr>
      <w:rPr>
        <w:rFonts w:ascii="Arial" w:eastAsia="Arial" w:hAnsi="Arial" w:cs="Arial" w:hint="default"/>
        <w:b w:val="0"/>
        <w:bCs w:val="0"/>
        <w:i w:val="0"/>
        <w:iCs w:val="0"/>
        <w:color w:val="010202"/>
        <w:spacing w:val="-2"/>
        <w:w w:val="101"/>
        <w:sz w:val="18"/>
        <w:szCs w:val="18"/>
        <w:lang w:val="en-US" w:eastAsia="en-US" w:bidi="ar-SA"/>
      </w:rPr>
    </w:lvl>
    <w:lvl w:ilvl="3">
      <w:numFmt w:val="bullet"/>
      <w:lvlText w:val="•"/>
      <w:lvlJc w:val="left"/>
      <w:pPr>
        <w:ind w:left="3511" w:hanging="568"/>
      </w:pPr>
      <w:rPr>
        <w:rFonts w:hint="default"/>
        <w:lang w:val="en-US" w:eastAsia="en-US" w:bidi="ar-SA"/>
      </w:rPr>
    </w:lvl>
    <w:lvl w:ilvl="4">
      <w:numFmt w:val="bullet"/>
      <w:lvlText w:val="•"/>
      <w:lvlJc w:val="left"/>
      <w:pPr>
        <w:ind w:left="4442" w:hanging="568"/>
      </w:pPr>
      <w:rPr>
        <w:rFonts w:hint="default"/>
        <w:lang w:val="en-US" w:eastAsia="en-US" w:bidi="ar-SA"/>
      </w:rPr>
    </w:lvl>
    <w:lvl w:ilvl="5">
      <w:numFmt w:val="bullet"/>
      <w:lvlText w:val="•"/>
      <w:lvlJc w:val="left"/>
      <w:pPr>
        <w:ind w:left="5372" w:hanging="568"/>
      </w:pPr>
      <w:rPr>
        <w:rFonts w:hint="default"/>
        <w:lang w:val="en-US" w:eastAsia="en-US" w:bidi="ar-SA"/>
      </w:rPr>
    </w:lvl>
    <w:lvl w:ilvl="6">
      <w:numFmt w:val="bullet"/>
      <w:lvlText w:val="•"/>
      <w:lvlJc w:val="left"/>
      <w:pPr>
        <w:ind w:left="6303" w:hanging="568"/>
      </w:pPr>
      <w:rPr>
        <w:rFonts w:hint="default"/>
        <w:lang w:val="en-US" w:eastAsia="en-US" w:bidi="ar-SA"/>
      </w:rPr>
    </w:lvl>
    <w:lvl w:ilvl="7">
      <w:numFmt w:val="bullet"/>
      <w:lvlText w:val="•"/>
      <w:lvlJc w:val="left"/>
      <w:pPr>
        <w:ind w:left="7233" w:hanging="568"/>
      </w:pPr>
      <w:rPr>
        <w:rFonts w:hint="default"/>
        <w:lang w:val="en-US" w:eastAsia="en-US" w:bidi="ar-SA"/>
      </w:rPr>
    </w:lvl>
    <w:lvl w:ilvl="8">
      <w:numFmt w:val="bullet"/>
      <w:lvlText w:val="•"/>
      <w:lvlJc w:val="left"/>
      <w:pPr>
        <w:ind w:left="8164" w:hanging="568"/>
      </w:pPr>
      <w:rPr>
        <w:rFonts w:hint="default"/>
        <w:lang w:val="en-US" w:eastAsia="en-US" w:bidi="ar-SA"/>
      </w:rPr>
    </w:lvl>
  </w:abstractNum>
  <w:abstractNum w:abstractNumId="91" w15:restartNumberingAfterBreak="0">
    <w:nsid w:val="7A0F6BA6"/>
    <w:multiLevelType w:val="multilevel"/>
    <w:tmpl w:val="F8BCD20C"/>
    <w:lvl w:ilvl="0">
      <w:start w:val="1"/>
      <w:numFmt w:val="decimal"/>
      <w:lvlText w:val="%1."/>
      <w:lvlJc w:val="left"/>
      <w:pPr>
        <w:ind w:left="880" w:hanging="361"/>
      </w:pPr>
      <w:rPr>
        <w:rFonts w:ascii="Arial" w:eastAsia="Arial" w:hAnsi="Arial" w:cs="Arial" w:hint="default"/>
        <w:b w:val="0"/>
        <w:bCs w:val="0"/>
        <w:i w:val="0"/>
        <w:iCs w:val="0"/>
        <w:color w:val="010202"/>
        <w:spacing w:val="-2"/>
        <w:w w:val="101"/>
        <w:sz w:val="18"/>
        <w:szCs w:val="18"/>
        <w:lang w:val="en-US" w:eastAsia="en-US" w:bidi="ar-SA"/>
      </w:rPr>
    </w:lvl>
    <w:lvl w:ilvl="1">
      <w:start w:val="1"/>
      <w:numFmt w:val="decimal"/>
      <w:lvlText w:val="%1.%2"/>
      <w:lvlJc w:val="left"/>
      <w:pPr>
        <w:ind w:left="521" w:hanging="361"/>
      </w:pPr>
      <w:rPr>
        <w:rFonts w:ascii="Arial" w:eastAsia="Arial" w:hAnsi="Arial" w:cs="Arial" w:hint="default"/>
        <w:b w:val="0"/>
        <w:bCs w:val="0"/>
        <w:i w:val="0"/>
        <w:iCs w:val="0"/>
        <w:color w:val="010202"/>
        <w:spacing w:val="-2"/>
        <w:w w:val="98"/>
        <w:sz w:val="18"/>
        <w:szCs w:val="18"/>
        <w:lang w:val="en-US" w:eastAsia="en-US" w:bidi="ar-SA"/>
      </w:rPr>
    </w:lvl>
    <w:lvl w:ilvl="2">
      <w:numFmt w:val="bullet"/>
      <w:lvlText w:val="•"/>
      <w:lvlJc w:val="left"/>
      <w:pPr>
        <w:ind w:left="1896" w:hanging="361"/>
      </w:pPr>
      <w:rPr>
        <w:rFonts w:hint="default"/>
        <w:lang w:val="en-US" w:eastAsia="en-US" w:bidi="ar-SA"/>
      </w:rPr>
    </w:lvl>
    <w:lvl w:ilvl="3">
      <w:numFmt w:val="bullet"/>
      <w:lvlText w:val="•"/>
      <w:lvlJc w:val="left"/>
      <w:pPr>
        <w:ind w:left="2912" w:hanging="361"/>
      </w:pPr>
      <w:rPr>
        <w:rFonts w:hint="default"/>
        <w:lang w:val="en-US" w:eastAsia="en-US" w:bidi="ar-SA"/>
      </w:rPr>
    </w:lvl>
    <w:lvl w:ilvl="4">
      <w:numFmt w:val="bullet"/>
      <w:lvlText w:val="•"/>
      <w:lvlJc w:val="left"/>
      <w:pPr>
        <w:ind w:left="3928" w:hanging="361"/>
      </w:pPr>
      <w:rPr>
        <w:rFonts w:hint="default"/>
        <w:lang w:val="en-US" w:eastAsia="en-US" w:bidi="ar-SA"/>
      </w:rPr>
    </w:lvl>
    <w:lvl w:ilvl="5">
      <w:numFmt w:val="bullet"/>
      <w:lvlText w:val="•"/>
      <w:lvlJc w:val="left"/>
      <w:pPr>
        <w:ind w:left="4944" w:hanging="361"/>
      </w:pPr>
      <w:rPr>
        <w:rFonts w:hint="default"/>
        <w:lang w:val="en-US" w:eastAsia="en-US" w:bidi="ar-SA"/>
      </w:rPr>
    </w:lvl>
    <w:lvl w:ilvl="6">
      <w:numFmt w:val="bullet"/>
      <w:lvlText w:val="•"/>
      <w:lvlJc w:val="left"/>
      <w:pPr>
        <w:ind w:left="5960" w:hanging="361"/>
      </w:pPr>
      <w:rPr>
        <w:rFonts w:hint="default"/>
        <w:lang w:val="en-US" w:eastAsia="en-US" w:bidi="ar-SA"/>
      </w:rPr>
    </w:lvl>
    <w:lvl w:ilvl="7">
      <w:numFmt w:val="bullet"/>
      <w:lvlText w:val="•"/>
      <w:lvlJc w:val="left"/>
      <w:pPr>
        <w:ind w:left="6977" w:hanging="361"/>
      </w:pPr>
      <w:rPr>
        <w:rFonts w:hint="default"/>
        <w:lang w:val="en-US" w:eastAsia="en-US" w:bidi="ar-SA"/>
      </w:rPr>
    </w:lvl>
    <w:lvl w:ilvl="8">
      <w:numFmt w:val="bullet"/>
      <w:lvlText w:val="•"/>
      <w:lvlJc w:val="left"/>
      <w:pPr>
        <w:ind w:left="7993" w:hanging="361"/>
      </w:pPr>
      <w:rPr>
        <w:rFonts w:hint="default"/>
        <w:lang w:val="en-US" w:eastAsia="en-US" w:bidi="ar-SA"/>
      </w:rPr>
    </w:lvl>
  </w:abstractNum>
  <w:abstractNum w:abstractNumId="92" w15:restartNumberingAfterBreak="0">
    <w:nsid w:val="7A137F29"/>
    <w:multiLevelType w:val="hybridMultilevel"/>
    <w:tmpl w:val="1286F65C"/>
    <w:lvl w:ilvl="0" w:tplc="E91C9EA2">
      <w:start w:val="1"/>
      <w:numFmt w:val="lowerLetter"/>
      <w:lvlText w:val="(%1)"/>
      <w:lvlJc w:val="left"/>
      <w:pPr>
        <w:ind w:left="728" w:hanging="568"/>
      </w:pPr>
      <w:rPr>
        <w:rFonts w:ascii="Arial" w:eastAsia="Arial" w:hAnsi="Arial" w:cs="Arial" w:hint="default"/>
        <w:b w:val="0"/>
        <w:bCs w:val="0"/>
        <w:i w:val="0"/>
        <w:iCs w:val="0"/>
        <w:color w:val="010202"/>
        <w:spacing w:val="-2"/>
        <w:w w:val="101"/>
        <w:sz w:val="18"/>
        <w:szCs w:val="18"/>
        <w:lang w:val="en-US" w:eastAsia="en-US" w:bidi="ar-SA"/>
      </w:rPr>
    </w:lvl>
    <w:lvl w:ilvl="1" w:tplc="4B40513E">
      <w:start w:val="1"/>
      <w:numFmt w:val="lowerRoman"/>
      <w:lvlText w:val="(%2)"/>
      <w:lvlJc w:val="left"/>
      <w:pPr>
        <w:ind w:left="938" w:hanging="211"/>
      </w:pPr>
      <w:rPr>
        <w:rFonts w:ascii="Arial" w:eastAsia="Arial" w:hAnsi="Arial" w:cs="Arial" w:hint="default"/>
        <w:b w:val="0"/>
        <w:bCs w:val="0"/>
        <w:i w:val="0"/>
        <w:iCs w:val="0"/>
        <w:color w:val="010202"/>
        <w:spacing w:val="-1"/>
        <w:w w:val="101"/>
        <w:sz w:val="18"/>
        <w:szCs w:val="18"/>
        <w:lang w:val="en-US" w:eastAsia="en-US" w:bidi="ar-SA"/>
      </w:rPr>
    </w:lvl>
    <w:lvl w:ilvl="2" w:tplc="3C4EE39E">
      <w:numFmt w:val="bullet"/>
      <w:lvlText w:val="•"/>
      <w:lvlJc w:val="left"/>
      <w:pPr>
        <w:ind w:left="1949" w:hanging="211"/>
      </w:pPr>
      <w:rPr>
        <w:rFonts w:hint="default"/>
        <w:lang w:val="en-US" w:eastAsia="en-US" w:bidi="ar-SA"/>
      </w:rPr>
    </w:lvl>
    <w:lvl w:ilvl="3" w:tplc="E15414CC">
      <w:numFmt w:val="bullet"/>
      <w:lvlText w:val="•"/>
      <w:lvlJc w:val="left"/>
      <w:pPr>
        <w:ind w:left="2959" w:hanging="211"/>
      </w:pPr>
      <w:rPr>
        <w:rFonts w:hint="default"/>
        <w:lang w:val="en-US" w:eastAsia="en-US" w:bidi="ar-SA"/>
      </w:rPr>
    </w:lvl>
    <w:lvl w:ilvl="4" w:tplc="4622F26C">
      <w:numFmt w:val="bullet"/>
      <w:lvlText w:val="•"/>
      <w:lvlJc w:val="left"/>
      <w:pPr>
        <w:ind w:left="3968" w:hanging="211"/>
      </w:pPr>
      <w:rPr>
        <w:rFonts w:hint="default"/>
        <w:lang w:val="en-US" w:eastAsia="en-US" w:bidi="ar-SA"/>
      </w:rPr>
    </w:lvl>
    <w:lvl w:ilvl="5" w:tplc="B8646666">
      <w:numFmt w:val="bullet"/>
      <w:lvlText w:val="•"/>
      <w:lvlJc w:val="left"/>
      <w:pPr>
        <w:ind w:left="4978" w:hanging="211"/>
      </w:pPr>
      <w:rPr>
        <w:rFonts w:hint="default"/>
        <w:lang w:val="en-US" w:eastAsia="en-US" w:bidi="ar-SA"/>
      </w:rPr>
    </w:lvl>
    <w:lvl w:ilvl="6" w:tplc="F39428D4">
      <w:numFmt w:val="bullet"/>
      <w:lvlText w:val="•"/>
      <w:lvlJc w:val="left"/>
      <w:pPr>
        <w:ind w:left="5987" w:hanging="211"/>
      </w:pPr>
      <w:rPr>
        <w:rFonts w:hint="default"/>
        <w:lang w:val="en-US" w:eastAsia="en-US" w:bidi="ar-SA"/>
      </w:rPr>
    </w:lvl>
    <w:lvl w:ilvl="7" w:tplc="9E66471C">
      <w:numFmt w:val="bullet"/>
      <w:lvlText w:val="•"/>
      <w:lvlJc w:val="left"/>
      <w:pPr>
        <w:ind w:left="6997" w:hanging="211"/>
      </w:pPr>
      <w:rPr>
        <w:rFonts w:hint="default"/>
        <w:lang w:val="en-US" w:eastAsia="en-US" w:bidi="ar-SA"/>
      </w:rPr>
    </w:lvl>
    <w:lvl w:ilvl="8" w:tplc="91EA2092">
      <w:numFmt w:val="bullet"/>
      <w:lvlText w:val="•"/>
      <w:lvlJc w:val="left"/>
      <w:pPr>
        <w:ind w:left="8006" w:hanging="211"/>
      </w:pPr>
      <w:rPr>
        <w:rFonts w:hint="default"/>
        <w:lang w:val="en-US" w:eastAsia="en-US" w:bidi="ar-SA"/>
      </w:rPr>
    </w:lvl>
  </w:abstractNum>
  <w:abstractNum w:abstractNumId="93" w15:restartNumberingAfterBreak="0">
    <w:nsid w:val="7B762371"/>
    <w:multiLevelType w:val="hybridMultilevel"/>
    <w:tmpl w:val="DCBE229C"/>
    <w:lvl w:ilvl="0" w:tplc="178A717A">
      <w:start w:val="1"/>
      <w:numFmt w:val="lowerLetter"/>
      <w:lvlText w:val="(%1)"/>
      <w:lvlJc w:val="left"/>
      <w:pPr>
        <w:ind w:left="727" w:hanging="567"/>
      </w:pPr>
      <w:rPr>
        <w:rFonts w:ascii="Arial" w:eastAsia="Arial" w:hAnsi="Arial" w:cs="Arial" w:hint="default"/>
        <w:b w:val="0"/>
        <w:bCs w:val="0"/>
        <w:i w:val="0"/>
        <w:iCs w:val="0"/>
        <w:color w:val="010202"/>
        <w:spacing w:val="-2"/>
        <w:w w:val="101"/>
        <w:sz w:val="18"/>
        <w:szCs w:val="18"/>
        <w:lang w:val="en-US" w:eastAsia="en-US" w:bidi="ar-SA"/>
      </w:rPr>
    </w:lvl>
    <w:lvl w:ilvl="1" w:tplc="F282FE82">
      <w:numFmt w:val="bullet"/>
      <w:lvlText w:val="•"/>
      <w:lvlJc w:val="left"/>
      <w:pPr>
        <w:ind w:left="1650" w:hanging="567"/>
      </w:pPr>
      <w:rPr>
        <w:rFonts w:hint="default"/>
        <w:lang w:val="en-US" w:eastAsia="en-US" w:bidi="ar-SA"/>
      </w:rPr>
    </w:lvl>
    <w:lvl w:ilvl="2" w:tplc="870C8016">
      <w:numFmt w:val="bullet"/>
      <w:lvlText w:val="•"/>
      <w:lvlJc w:val="left"/>
      <w:pPr>
        <w:ind w:left="2581" w:hanging="567"/>
      </w:pPr>
      <w:rPr>
        <w:rFonts w:hint="default"/>
        <w:lang w:val="en-US" w:eastAsia="en-US" w:bidi="ar-SA"/>
      </w:rPr>
    </w:lvl>
    <w:lvl w:ilvl="3" w:tplc="6B8E9166">
      <w:numFmt w:val="bullet"/>
      <w:lvlText w:val="•"/>
      <w:lvlJc w:val="left"/>
      <w:pPr>
        <w:ind w:left="3511" w:hanging="567"/>
      </w:pPr>
      <w:rPr>
        <w:rFonts w:hint="default"/>
        <w:lang w:val="en-US" w:eastAsia="en-US" w:bidi="ar-SA"/>
      </w:rPr>
    </w:lvl>
    <w:lvl w:ilvl="4" w:tplc="7FDE0C2A">
      <w:numFmt w:val="bullet"/>
      <w:lvlText w:val="•"/>
      <w:lvlJc w:val="left"/>
      <w:pPr>
        <w:ind w:left="4442" w:hanging="567"/>
      </w:pPr>
      <w:rPr>
        <w:rFonts w:hint="default"/>
        <w:lang w:val="en-US" w:eastAsia="en-US" w:bidi="ar-SA"/>
      </w:rPr>
    </w:lvl>
    <w:lvl w:ilvl="5" w:tplc="14265CE4">
      <w:numFmt w:val="bullet"/>
      <w:lvlText w:val="•"/>
      <w:lvlJc w:val="left"/>
      <w:pPr>
        <w:ind w:left="5372" w:hanging="567"/>
      </w:pPr>
      <w:rPr>
        <w:rFonts w:hint="default"/>
        <w:lang w:val="en-US" w:eastAsia="en-US" w:bidi="ar-SA"/>
      </w:rPr>
    </w:lvl>
    <w:lvl w:ilvl="6" w:tplc="F1CE051A">
      <w:numFmt w:val="bullet"/>
      <w:lvlText w:val="•"/>
      <w:lvlJc w:val="left"/>
      <w:pPr>
        <w:ind w:left="6303" w:hanging="567"/>
      </w:pPr>
      <w:rPr>
        <w:rFonts w:hint="default"/>
        <w:lang w:val="en-US" w:eastAsia="en-US" w:bidi="ar-SA"/>
      </w:rPr>
    </w:lvl>
    <w:lvl w:ilvl="7" w:tplc="2AA09188">
      <w:numFmt w:val="bullet"/>
      <w:lvlText w:val="•"/>
      <w:lvlJc w:val="left"/>
      <w:pPr>
        <w:ind w:left="7233" w:hanging="567"/>
      </w:pPr>
      <w:rPr>
        <w:rFonts w:hint="default"/>
        <w:lang w:val="en-US" w:eastAsia="en-US" w:bidi="ar-SA"/>
      </w:rPr>
    </w:lvl>
    <w:lvl w:ilvl="8" w:tplc="8988CCA4">
      <w:numFmt w:val="bullet"/>
      <w:lvlText w:val="•"/>
      <w:lvlJc w:val="left"/>
      <w:pPr>
        <w:ind w:left="8164" w:hanging="567"/>
      </w:pPr>
      <w:rPr>
        <w:rFonts w:hint="default"/>
        <w:lang w:val="en-US" w:eastAsia="en-US" w:bidi="ar-SA"/>
      </w:rPr>
    </w:lvl>
  </w:abstractNum>
  <w:abstractNum w:abstractNumId="94" w15:restartNumberingAfterBreak="0">
    <w:nsid w:val="7CB03795"/>
    <w:multiLevelType w:val="hybridMultilevel"/>
    <w:tmpl w:val="1E9A8176"/>
    <w:lvl w:ilvl="0" w:tplc="F3AA6BAC">
      <w:start w:val="1"/>
      <w:numFmt w:val="lowerLetter"/>
      <w:lvlText w:val="(%1)"/>
      <w:lvlJc w:val="left"/>
      <w:pPr>
        <w:ind w:left="1011" w:hanging="567"/>
      </w:pPr>
      <w:rPr>
        <w:rFonts w:ascii="Arial" w:eastAsia="Arial" w:hAnsi="Arial" w:cs="Arial" w:hint="default"/>
        <w:b w:val="0"/>
        <w:bCs w:val="0"/>
        <w:i w:val="0"/>
        <w:iCs w:val="0"/>
        <w:color w:val="010202"/>
        <w:spacing w:val="-2"/>
        <w:w w:val="101"/>
        <w:sz w:val="18"/>
        <w:szCs w:val="18"/>
        <w:lang w:val="en-US" w:eastAsia="en-US" w:bidi="ar-SA"/>
      </w:rPr>
    </w:lvl>
    <w:lvl w:ilvl="1" w:tplc="0FAA5B32">
      <w:start w:val="1"/>
      <w:numFmt w:val="lowerRoman"/>
      <w:lvlText w:val="(%2)"/>
      <w:lvlJc w:val="left"/>
      <w:pPr>
        <w:ind w:left="988" w:hanging="261"/>
      </w:pPr>
      <w:rPr>
        <w:rFonts w:ascii="Arial" w:eastAsia="Arial" w:hAnsi="Arial" w:cs="Arial" w:hint="default"/>
        <w:b w:val="0"/>
        <w:bCs w:val="0"/>
        <w:i w:val="0"/>
        <w:iCs w:val="0"/>
        <w:color w:val="010202"/>
        <w:spacing w:val="-1"/>
        <w:w w:val="101"/>
        <w:sz w:val="18"/>
        <w:szCs w:val="18"/>
        <w:lang w:val="en-US" w:eastAsia="en-US" w:bidi="ar-SA"/>
      </w:rPr>
    </w:lvl>
    <w:lvl w:ilvl="2" w:tplc="DEF01D2C">
      <w:numFmt w:val="bullet"/>
      <w:lvlText w:val="•"/>
      <w:lvlJc w:val="left"/>
      <w:pPr>
        <w:ind w:left="2020" w:hanging="261"/>
      </w:pPr>
      <w:rPr>
        <w:rFonts w:hint="default"/>
        <w:lang w:val="en-US" w:eastAsia="en-US" w:bidi="ar-SA"/>
      </w:rPr>
    </w:lvl>
    <w:lvl w:ilvl="3" w:tplc="8EBA1EA0">
      <w:numFmt w:val="bullet"/>
      <w:lvlText w:val="•"/>
      <w:lvlJc w:val="left"/>
      <w:pPr>
        <w:ind w:left="3021" w:hanging="261"/>
      </w:pPr>
      <w:rPr>
        <w:rFonts w:hint="default"/>
        <w:lang w:val="en-US" w:eastAsia="en-US" w:bidi="ar-SA"/>
      </w:rPr>
    </w:lvl>
    <w:lvl w:ilvl="4" w:tplc="3BAE0CB6">
      <w:numFmt w:val="bullet"/>
      <w:lvlText w:val="•"/>
      <w:lvlJc w:val="left"/>
      <w:pPr>
        <w:ind w:left="4021" w:hanging="261"/>
      </w:pPr>
      <w:rPr>
        <w:rFonts w:hint="default"/>
        <w:lang w:val="en-US" w:eastAsia="en-US" w:bidi="ar-SA"/>
      </w:rPr>
    </w:lvl>
    <w:lvl w:ilvl="5" w:tplc="2836E9BC">
      <w:numFmt w:val="bullet"/>
      <w:lvlText w:val="•"/>
      <w:lvlJc w:val="left"/>
      <w:pPr>
        <w:ind w:left="5022" w:hanging="261"/>
      </w:pPr>
      <w:rPr>
        <w:rFonts w:hint="default"/>
        <w:lang w:val="en-US" w:eastAsia="en-US" w:bidi="ar-SA"/>
      </w:rPr>
    </w:lvl>
    <w:lvl w:ilvl="6" w:tplc="6330922A">
      <w:numFmt w:val="bullet"/>
      <w:lvlText w:val="•"/>
      <w:lvlJc w:val="left"/>
      <w:pPr>
        <w:ind w:left="6023" w:hanging="261"/>
      </w:pPr>
      <w:rPr>
        <w:rFonts w:hint="default"/>
        <w:lang w:val="en-US" w:eastAsia="en-US" w:bidi="ar-SA"/>
      </w:rPr>
    </w:lvl>
    <w:lvl w:ilvl="7" w:tplc="D6C01CCC">
      <w:numFmt w:val="bullet"/>
      <w:lvlText w:val="•"/>
      <w:lvlJc w:val="left"/>
      <w:pPr>
        <w:ind w:left="7023" w:hanging="261"/>
      </w:pPr>
      <w:rPr>
        <w:rFonts w:hint="default"/>
        <w:lang w:val="en-US" w:eastAsia="en-US" w:bidi="ar-SA"/>
      </w:rPr>
    </w:lvl>
    <w:lvl w:ilvl="8" w:tplc="39CE089C">
      <w:numFmt w:val="bullet"/>
      <w:lvlText w:val="•"/>
      <w:lvlJc w:val="left"/>
      <w:pPr>
        <w:ind w:left="8024" w:hanging="261"/>
      </w:pPr>
      <w:rPr>
        <w:rFonts w:hint="default"/>
        <w:lang w:val="en-US" w:eastAsia="en-US" w:bidi="ar-SA"/>
      </w:rPr>
    </w:lvl>
  </w:abstractNum>
  <w:abstractNum w:abstractNumId="95" w15:restartNumberingAfterBreak="0">
    <w:nsid w:val="7D201661"/>
    <w:multiLevelType w:val="hybridMultilevel"/>
    <w:tmpl w:val="9CECA834"/>
    <w:lvl w:ilvl="0" w:tplc="78FE232E">
      <w:start w:val="1"/>
      <w:numFmt w:val="lowerLetter"/>
      <w:lvlText w:val="(%1)"/>
      <w:lvlJc w:val="left"/>
      <w:pPr>
        <w:ind w:left="727" w:hanging="567"/>
      </w:pPr>
      <w:rPr>
        <w:rFonts w:ascii="Arial" w:eastAsia="Arial" w:hAnsi="Arial" w:cs="Arial" w:hint="default"/>
        <w:b w:val="0"/>
        <w:bCs w:val="0"/>
        <w:i w:val="0"/>
        <w:iCs w:val="0"/>
        <w:color w:val="010202"/>
        <w:spacing w:val="-2"/>
        <w:w w:val="101"/>
        <w:sz w:val="18"/>
        <w:szCs w:val="18"/>
        <w:lang w:val="en-US" w:eastAsia="en-US" w:bidi="ar-SA"/>
      </w:rPr>
    </w:lvl>
    <w:lvl w:ilvl="1" w:tplc="07385AD0">
      <w:numFmt w:val="bullet"/>
      <w:lvlText w:val="•"/>
      <w:lvlJc w:val="left"/>
      <w:pPr>
        <w:ind w:left="1650" w:hanging="567"/>
      </w:pPr>
      <w:rPr>
        <w:rFonts w:hint="default"/>
        <w:lang w:val="en-US" w:eastAsia="en-US" w:bidi="ar-SA"/>
      </w:rPr>
    </w:lvl>
    <w:lvl w:ilvl="2" w:tplc="4DD68648">
      <w:numFmt w:val="bullet"/>
      <w:lvlText w:val="•"/>
      <w:lvlJc w:val="left"/>
      <w:pPr>
        <w:ind w:left="2581" w:hanging="567"/>
      </w:pPr>
      <w:rPr>
        <w:rFonts w:hint="default"/>
        <w:lang w:val="en-US" w:eastAsia="en-US" w:bidi="ar-SA"/>
      </w:rPr>
    </w:lvl>
    <w:lvl w:ilvl="3" w:tplc="1132FD52">
      <w:numFmt w:val="bullet"/>
      <w:lvlText w:val="•"/>
      <w:lvlJc w:val="left"/>
      <w:pPr>
        <w:ind w:left="3511" w:hanging="567"/>
      </w:pPr>
      <w:rPr>
        <w:rFonts w:hint="default"/>
        <w:lang w:val="en-US" w:eastAsia="en-US" w:bidi="ar-SA"/>
      </w:rPr>
    </w:lvl>
    <w:lvl w:ilvl="4" w:tplc="ED60FB7E">
      <w:numFmt w:val="bullet"/>
      <w:lvlText w:val="•"/>
      <w:lvlJc w:val="left"/>
      <w:pPr>
        <w:ind w:left="4442" w:hanging="567"/>
      </w:pPr>
      <w:rPr>
        <w:rFonts w:hint="default"/>
        <w:lang w:val="en-US" w:eastAsia="en-US" w:bidi="ar-SA"/>
      </w:rPr>
    </w:lvl>
    <w:lvl w:ilvl="5" w:tplc="95F2F87C">
      <w:numFmt w:val="bullet"/>
      <w:lvlText w:val="•"/>
      <w:lvlJc w:val="left"/>
      <w:pPr>
        <w:ind w:left="5372" w:hanging="567"/>
      </w:pPr>
      <w:rPr>
        <w:rFonts w:hint="default"/>
        <w:lang w:val="en-US" w:eastAsia="en-US" w:bidi="ar-SA"/>
      </w:rPr>
    </w:lvl>
    <w:lvl w:ilvl="6" w:tplc="401E2BBC">
      <w:numFmt w:val="bullet"/>
      <w:lvlText w:val="•"/>
      <w:lvlJc w:val="left"/>
      <w:pPr>
        <w:ind w:left="6303" w:hanging="567"/>
      </w:pPr>
      <w:rPr>
        <w:rFonts w:hint="default"/>
        <w:lang w:val="en-US" w:eastAsia="en-US" w:bidi="ar-SA"/>
      </w:rPr>
    </w:lvl>
    <w:lvl w:ilvl="7" w:tplc="343429CA">
      <w:numFmt w:val="bullet"/>
      <w:lvlText w:val="•"/>
      <w:lvlJc w:val="left"/>
      <w:pPr>
        <w:ind w:left="7233" w:hanging="567"/>
      </w:pPr>
      <w:rPr>
        <w:rFonts w:hint="default"/>
        <w:lang w:val="en-US" w:eastAsia="en-US" w:bidi="ar-SA"/>
      </w:rPr>
    </w:lvl>
    <w:lvl w:ilvl="8" w:tplc="76F0311C">
      <w:numFmt w:val="bullet"/>
      <w:lvlText w:val="•"/>
      <w:lvlJc w:val="left"/>
      <w:pPr>
        <w:ind w:left="8164" w:hanging="567"/>
      </w:pPr>
      <w:rPr>
        <w:rFonts w:hint="default"/>
        <w:lang w:val="en-US" w:eastAsia="en-US" w:bidi="ar-SA"/>
      </w:rPr>
    </w:lvl>
  </w:abstractNum>
  <w:abstractNum w:abstractNumId="96" w15:restartNumberingAfterBreak="0">
    <w:nsid w:val="7D503B3B"/>
    <w:multiLevelType w:val="multilevel"/>
    <w:tmpl w:val="EDFA456C"/>
    <w:lvl w:ilvl="0">
      <w:start w:val="10"/>
      <w:numFmt w:val="decimal"/>
      <w:lvlText w:val="%1"/>
      <w:lvlJc w:val="left"/>
      <w:pPr>
        <w:ind w:left="727" w:hanging="568"/>
      </w:pPr>
      <w:rPr>
        <w:rFonts w:hint="default"/>
        <w:lang w:val="en-US" w:eastAsia="en-US" w:bidi="ar-SA"/>
      </w:rPr>
    </w:lvl>
    <w:lvl w:ilvl="1">
      <w:start w:val="3"/>
      <w:numFmt w:val="decimal"/>
      <w:lvlText w:val="%1.%2"/>
      <w:lvlJc w:val="left"/>
      <w:pPr>
        <w:ind w:left="727" w:hanging="568"/>
      </w:pPr>
      <w:rPr>
        <w:rFonts w:ascii="Arial" w:eastAsia="Arial" w:hAnsi="Arial" w:cs="Arial" w:hint="default"/>
        <w:b/>
        <w:bCs/>
        <w:i w:val="0"/>
        <w:iCs w:val="0"/>
        <w:color w:val="010202"/>
        <w:spacing w:val="-2"/>
        <w:w w:val="101"/>
        <w:sz w:val="18"/>
        <w:szCs w:val="18"/>
        <w:lang w:val="en-US" w:eastAsia="en-US" w:bidi="ar-SA"/>
      </w:rPr>
    </w:lvl>
    <w:lvl w:ilvl="2">
      <w:numFmt w:val="bullet"/>
      <w:lvlText w:val="•"/>
      <w:lvlJc w:val="left"/>
      <w:pPr>
        <w:ind w:left="2581" w:hanging="568"/>
      </w:pPr>
      <w:rPr>
        <w:rFonts w:hint="default"/>
        <w:lang w:val="en-US" w:eastAsia="en-US" w:bidi="ar-SA"/>
      </w:rPr>
    </w:lvl>
    <w:lvl w:ilvl="3">
      <w:numFmt w:val="bullet"/>
      <w:lvlText w:val="•"/>
      <w:lvlJc w:val="left"/>
      <w:pPr>
        <w:ind w:left="3511" w:hanging="568"/>
      </w:pPr>
      <w:rPr>
        <w:rFonts w:hint="default"/>
        <w:lang w:val="en-US" w:eastAsia="en-US" w:bidi="ar-SA"/>
      </w:rPr>
    </w:lvl>
    <w:lvl w:ilvl="4">
      <w:numFmt w:val="bullet"/>
      <w:lvlText w:val="•"/>
      <w:lvlJc w:val="left"/>
      <w:pPr>
        <w:ind w:left="4442" w:hanging="568"/>
      </w:pPr>
      <w:rPr>
        <w:rFonts w:hint="default"/>
        <w:lang w:val="en-US" w:eastAsia="en-US" w:bidi="ar-SA"/>
      </w:rPr>
    </w:lvl>
    <w:lvl w:ilvl="5">
      <w:numFmt w:val="bullet"/>
      <w:lvlText w:val="•"/>
      <w:lvlJc w:val="left"/>
      <w:pPr>
        <w:ind w:left="5372" w:hanging="568"/>
      </w:pPr>
      <w:rPr>
        <w:rFonts w:hint="default"/>
        <w:lang w:val="en-US" w:eastAsia="en-US" w:bidi="ar-SA"/>
      </w:rPr>
    </w:lvl>
    <w:lvl w:ilvl="6">
      <w:numFmt w:val="bullet"/>
      <w:lvlText w:val="•"/>
      <w:lvlJc w:val="left"/>
      <w:pPr>
        <w:ind w:left="6303" w:hanging="568"/>
      </w:pPr>
      <w:rPr>
        <w:rFonts w:hint="default"/>
        <w:lang w:val="en-US" w:eastAsia="en-US" w:bidi="ar-SA"/>
      </w:rPr>
    </w:lvl>
    <w:lvl w:ilvl="7">
      <w:numFmt w:val="bullet"/>
      <w:lvlText w:val="•"/>
      <w:lvlJc w:val="left"/>
      <w:pPr>
        <w:ind w:left="7233" w:hanging="568"/>
      </w:pPr>
      <w:rPr>
        <w:rFonts w:hint="default"/>
        <w:lang w:val="en-US" w:eastAsia="en-US" w:bidi="ar-SA"/>
      </w:rPr>
    </w:lvl>
    <w:lvl w:ilvl="8">
      <w:numFmt w:val="bullet"/>
      <w:lvlText w:val="•"/>
      <w:lvlJc w:val="left"/>
      <w:pPr>
        <w:ind w:left="8164" w:hanging="568"/>
      </w:pPr>
      <w:rPr>
        <w:rFonts w:hint="default"/>
        <w:lang w:val="en-US" w:eastAsia="en-US" w:bidi="ar-SA"/>
      </w:rPr>
    </w:lvl>
  </w:abstractNum>
  <w:abstractNum w:abstractNumId="97" w15:restartNumberingAfterBreak="0">
    <w:nsid w:val="7DD367F2"/>
    <w:multiLevelType w:val="hybridMultilevel"/>
    <w:tmpl w:val="E84AF2C2"/>
    <w:lvl w:ilvl="0" w:tplc="8F16C47E">
      <w:start w:val="1"/>
      <w:numFmt w:val="lowerLetter"/>
      <w:lvlText w:val="(%1)"/>
      <w:lvlJc w:val="left"/>
      <w:pPr>
        <w:ind w:left="727" w:hanging="567"/>
      </w:pPr>
      <w:rPr>
        <w:rFonts w:ascii="Arial" w:eastAsia="Arial" w:hAnsi="Arial" w:cs="Arial" w:hint="default"/>
        <w:b w:val="0"/>
        <w:bCs w:val="0"/>
        <w:i w:val="0"/>
        <w:iCs w:val="0"/>
        <w:color w:val="010202"/>
        <w:spacing w:val="-2"/>
        <w:w w:val="101"/>
        <w:sz w:val="18"/>
        <w:szCs w:val="18"/>
        <w:lang w:val="en-US" w:eastAsia="en-US" w:bidi="ar-SA"/>
      </w:rPr>
    </w:lvl>
    <w:lvl w:ilvl="1" w:tplc="9DB0D730">
      <w:numFmt w:val="bullet"/>
      <w:lvlText w:val="•"/>
      <w:lvlJc w:val="left"/>
      <w:pPr>
        <w:ind w:left="1650" w:hanging="567"/>
      </w:pPr>
      <w:rPr>
        <w:rFonts w:hint="default"/>
        <w:lang w:val="en-US" w:eastAsia="en-US" w:bidi="ar-SA"/>
      </w:rPr>
    </w:lvl>
    <w:lvl w:ilvl="2" w:tplc="FD6A578E">
      <w:numFmt w:val="bullet"/>
      <w:lvlText w:val="•"/>
      <w:lvlJc w:val="left"/>
      <w:pPr>
        <w:ind w:left="2581" w:hanging="567"/>
      </w:pPr>
      <w:rPr>
        <w:rFonts w:hint="default"/>
        <w:lang w:val="en-US" w:eastAsia="en-US" w:bidi="ar-SA"/>
      </w:rPr>
    </w:lvl>
    <w:lvl w:ilvl="3" w:tplc="59E66060">
      <w:numFmt w:val="bullet"/>
      <w:lvlText w:val="•"/>
      <w:lvlJc w:val="left"/>
      <w:pPr>
        <w:ind w:left="3511" w:hanging="567"/>
      </w:pPr>
      <w:rPr>
        <w:rFonts w:hint="default"/>
        <w:lang w:val="en-US" w:eastAsia="en-US" w:bidi="ar-SA"/>
      </w:rPr>
    </w:lvl>
    <w:lvl w:ilvl="4" w:tplc="BBD8CBF8">
      <w:numFmt w:val="bullet"/>
      <w:lvlText w:val="•"/>
      <w:lvlJc w:val="left"/>
      <w:pPr>
        <w:ind w:left="4442" w:hanging="567"/>
      </w:pPr>
      <w:rPr>
        <w:rFonts w:hint="default"/>
        <w:lang w:val="en-US" w:eastAsia="en-US" w:bidi="ar-SA"/>
      </w:rPr>
    </w:lvl>
    <w:lvl w:ilvl="5" w:tplc="7A8020E0">
      <w:numFmt w:val="bullet"/>
      <w:lvlText w:val="•"/>
      <w:lvlJc w:val="left"/>
      <w:pPr>
        <w:ind w:left="5372" w:hanging="567"/>
      </w:pPr>
      <w:rPr>
        <w:rFonts w:hint="default"/>
        <w:lang w:val="en-US" w:eastAsia="en-US" w:bidi="ar-SA"/>
      </w:rPr>
    </w:lvl>
    <w:lvl w:ilvl="6" w:tplc="7BCCB5D6">
      <w:numFmt w:val="bullet"/>
      <w:lvlText w:val="•"/>
      <w:lvlJc w:val="left"/>
      <w:pPr>
        <w:ind w:left="6303" w:hanging="567"/>
      </w:pPr>
      <w:rPr>
        <w:rFonts w:hint="default"/>
        <w:lang w:val="en-US" w:eastAsia="en-US" w:bidi="ar-SA"/>
      </w:rPr>
    </w:lvl>
    <w:lvl w:ilvl="7" w:tplc="737E1932">
      <w:numFmt w:val="bullet"/>
      <w:lvlText w:val="•"/>
      <w:lvlJc w:val="left"/>
      <w:pPr>
        <w:ind w:left="7233" w:hanging="567"/>
      </w:pPr>
      <w:rPr>
        <w:rFonts w:hint="default"/>
        <w:lang w:val="en-US" w:eastAsia="en-US" w:bidi="ar-SA"/>
      </w:rPr>
    </w:lvl>
    <w:lvl w:ilvl="8" w:tplc="1520B416">
      <w:numFmt w:val="bullet"/>
      <w:lvlText w:val="•"/>
      <w:lvlJc w:val="left"/>
      <w:pPr>
        <w:ind w:left="8164" w:hanging="567"/>
      </w:pPr>
      <w:rPr>
        <w:rFonts w:hint="default"/>
        <w:lang w:val="en-US" w:eastAsia="en-US" w:bidi="ar-SA"/>
      </w:rPr>
    </w:lvl>
  </w:abstractNum>
  <w:abstractNum w:abstractNumId="98" w15:restartNumberingAfterBreak="0">
    <w:nsid w:val="7EAC5819"/>
    <w:multiLevelType w:val="hybridMultilevel"/>
    <w:tmpl w:val="0AD4AEEC"/>
    <w:lvl w:ilvl="0" w:tplc="31141EE8">
      <w:start w:val="1"/>
      <w:numFmt w:val="lowerLetter"/>
      <w:lvlText w:val="(%1)"/>
      <w:lvlJc w:val="left"/>
      <w:pPr>
        <w:ind w:left="727" w:hanging="567"/>
      </w:pPr>
      <w:rPr>
        <w:rFonts w:ascii="Arial" w:eastAsia="Arial" w:hAnsi="Arial" w:cs="Arial" w:hint="default"/>
        <w:b w:val="0"/>
        <w:bCs w:val="0"/>
        <w:i w:val="0"/>
        <w:iCs w:val="0"/>
        <w:color w:val="010202"/>
        <w:spacing w:val="-2"/>
        <w:w w:val="101"/>
        <w:sz w:val="18"/>
        <w:szCs w:val="18"/>
        <w:lang w:val="en-US" w:eastAsia="en-US" w:bidi="ar-SA"/>
      </w:rPr>
    </w:lvl>
    <w:lvl w:ilvl="1" w:tplc="158623E6">
      <w:numFmt w:val="bullet"/>
      <w:lvlText w:val="•"/>
      <w:lvlJc w:val="left"/>
      <w:pPr>
        <w:ind w:left="1650" w:hanging="567"/>
      </w:pPr>
      <w:rPr>
        <w:rFonts w:hint="default"/>
        <w:lang w:val="en-US" w:eastAsia="en-US" w:bidi="ar-SA"/>
      </w:rPr>
    </w:lvl>
    <w:lvl w:ilvl="2" w:tplc="9502E32C">
      <w:numFmt w:val="bullet"/>
      <w:lvlText w:val="•"/>
      <w:lvlJc w:val="left"/>
      <w:pPr>
        <w:ind w:left="2581" w:hanging="567"/>
      </w:pPr>
      <w:rPr>
        <w:rFonts w:hint="default"/>
        <w:lang w:val="en-US" w:eastAsia="en-US" w:bidi="ar-SA"/>
      </w:rPr>
    </w:lvl>
    <w:lvl w:ilvl="3" w:tplc="A532EE94">
      <w:numFmt w:val="bullet"/>
      <w:lvlText w:val="•"/>
      <w:lvlJc w:val="left"/>
      <w:pPr>
        <w:ind w:left="3511" w:hanging="567"/>
      </w:pPr>
      <w:rPr>
        <w:rFonts w:hint="default"/>
        <w:lang w:val="en-US" w:eastAsia="en-US" w:bidi="ar-SA"/>
      </w:rPr>
    </w:lvl>
    <w:lvl w:ilvl="4" w:tplc="619C38FA">
      <w:numFmt w:val="bullet"/>
      <w:lvlText w:val="•"/>
      <w:lvlJc w:val="left"/>
      <w:pPr>
        <w:ind w:left="4442" w:hanging="567"/>
      </w:pPr>
      <w:rPr>
        <w:rFonts w:hint="default"/>
        <w:lang w:val="en-US" w:eastAsia="en-US" w:bidi="ar-SA"/>
      </w:rPr>
    </w:lvl>
    <w:lvl w:ilvl="5" w:tplc="1B5E59BC">
      <w:numFmt w:val="bullet"/>
      <w:lvlText w:val="•"/>
      <w:lvlJc w:val="left"/>
      <w:pPr>
        <w:ind w:left="5372" w:hanging="567"/>
      </w:pPr>
      <w:rPr>
        <w:rFonts w:hint="default"/>
        <w:lang w:val="en-US" w:eastAsia="en-US" w:bidi="ar-SA"/>
      </w:rPr>
    </w:lvl>
    <w:lvl w:ilvl="6" w:tplc="1AF22E36">
      <w:numFmt w:val="bullet"/>
      <w:lvlText w:val="•"/>
      <w:lvlJc w:val="left"/>
      <w:pPr>
        <w:ind w:left="6303" w:hanging="567"/>
      </w:pPr>
      <w:rPr>
        <w:rFonts w:hint="default"/>
        <w:lang w:val="en-US" w:eastAsia="en-US" w:bidi="ar-SA"/>
      </w:rPr>
    </w:lvl>
    <w:lvl w:ilvl="7" w:tplc="595CA738">
      <w:numFmt w:val="bullet"/>
      <w:lvlText w:val="•"/>
      <w:lvlJc w:val="left"/>
      <w:pPr>
        <w:ind w:left="7233" w:hanging="567"/>
      </w:pPr>
      <w:rPr>
        <w:rFonts w:hint="default"/>
        <w:lang w:val="en-US" w:eastAsia="en-US" w:bidi="ar-SA"/>
      </w:rPr>
    </w:lvl>
    <w:lvl w:ilvl="8" w:tplc="80468A24">
      <w:numFmt w:val="bullet"/>
      <w:lvlText w:val="•"/>
      <w:lvlJc w:val="left"/>
      <w:pPr>
        <w:ind w:left="8164" w:hanging="567"/>
      </w:pPr>
      <w:rPr>
        <w:rFonts w:hint="default"/>
        <w:lang w:val="en-US" w:eastAsia="en-US" w:bidi="ar-SA"/>
      </w:rPr>
    </w:lvl>
  </w:abstractNum>
  <w:abstractNum w:abstractNumId="99" w15:restartNumberingAfterBreak="0">
    <w:nsid w:val="7EF721F6"/>
    <w:multiLevelType w:val="hybridMultilevel"/>
    <w:tmpl w:val="09BCC480"/>
    <w:lvl w:ilvl="0" w:tplc="F09067DA">
      <w:start w:val="1"/>
      <w:numFmt w:val="lowerLetter"/>
      <w:lvlText w:val="(%1)"/>
      <w:lvlJc w:val="left"/>
      <w:pPr>
        <w:ind w:left="727" w:hanging="567"/>
      </w:pPr>
      <w:rPr>
        <w:rFonts w:ascii="Arial" w:eastAsia="Arial" w:hAnsi="Arial" w:cs="Arial" w:hint="default"/>
        <w:b w:val="0"/>
        <w:bCs w:val="0"/>
        <w:i w:val="0"/>
        <w:iCs w:val="0"/>
        <w:color w:val="010202"/>
        <w:spacing w:val="-2"/>
        <w:w w:val="101"/>
        <w:sz w:val="18"/>
        <w:szCs w:val="18"/>
        <w:lang w:val="en-US" w:eastAsia="en-US" w:bidi="ar-SA"/>
      </w:rPr>
    </w:lvl>
    <w:lvl w:ilvl="1" w:tplc="6C7EA236">
      <w:start w:val="1"/>
      <w:numFmt w:val="lowerRoman"/>
      <w:lvlText w:val="(%2)"/>
      <w:lvlJc w:val="left"/>
      <w:pPr>
        <w:ind w:left="1011" w:hanging="261"/>
      </w:pPr>
      <w:rPr>
        <w:rFonts w:ascii="Arial" w:eastAsia="Arial" w:hAnsi="Arial" w:cs="Arial" w:hint="default"/>
        <w:b w:val="0"/>
        <w:bCs w:val="0"/>
        <w:i w:val="0"/>
        <w:iCs w:val="0"/>
        <w:color w:val="010202"/>
        <w:spacing w:val="-1"/>
        <w:w w:val="101"/>
        <w:sz w:val="18"/>
        <w:szCs w:val="18"/>
        <w:lang w:val="en-US" w:eastAsia="en-US" w:bidi="ar-SA"/>
      </w:rPr>
    </w:lvl>
    <w:lvl w:ilvl="2" w:tplc="76448B10">
      <w:numFmt w:val="bullet"/>
      <w:lvlText w:val="•"/>
      <w:lvlJc w:val="left"/>
      <w:pPr>
        <w:ind w:left="2020" w:hanging="261"/>
      </w:pPr>
      <w:rPr>
        <w:rFonts w:hint="default"/>
        <w:lang w:val="en-US" w:eastAsia="en-US" w:bidi="ar-SA"/>
      </w:rPr>
    </w:lvl>
    <w:lvl w:ilvl="3" w:tplc="4AE49226">
      <w:numFmt w:val="bullet"/>
      <w:lvlText w:val="•"/>
      <w:lvlJc w:val="left"/>
      <w:pPr>
        <w:ind w:left="3021" w:hanging="261"/>
      </w:pPr>
      <w:rPr>
        <w:rFonts w:hint="default"/>
        <w:lang w:val="en-US" w:eastAsia="en-US" w:bidi="ar-SA"/>
      </w:rPr>
    </w:lvl>
    <w:lvl w:ilvl="4" w:tplc="3E20A8C4">
      <w:numFmt w:val="bullet"/>
      <w:lvlText w:val="•"/>
      <w:lvlJc w:val="left"/>
      <w:pPr>
        <w:ind w:left="4021" w:hanging="261"/>
      </w:pPr>
      <w:rPr>
        <w:rFonts w:hint="default"/>
        <w:lang w:val="en-US" w:eastAsia="en-US" w:bidi="ar-SA"/>
      </w:rPr>
    </w:lvl>
    <w:lvl w:ilvl="5" w:tplc="01BE5866">
      <w:numFmt w:val="bullet"/>
      <w:lvlText w:val="•"/>
      <w:lvlJc w:val="left"/>
      <w:pPr>
        <w:ind w:left="5022" w:hanging="261"/>
      </w:pPr>
      <w:rPr>
        <w:rFonts w:hint="default"/>
        <w:lang w:val="en-US" w:eastAsia="en-US" w:bidi="ar-SA"/>
      </w:rPr>
    </w:lvl>
    <w:lvl w:ilvl="6" w:tplc="9D9AC4A2">
      <w:numFmt w:val="bullet"/>
      <w:lvlText w:val="•"/>
      <w:lvlJc w:val="left"/>
      <w:pPr>
        <w:ind w:left="6023" w:hanging="261"/>
      </w:pPr>
      <w:rPr>
        <w:rFonts w:hint="default"/>
        <w:lang w:val="en-US" w:eastAsia="en-US" w:bidi="ar-SA"/>
      </w:rPr>
    </w:lvl>
    <w:lvl w:ilvl="7" w:tplc="0F48BACC">
      <w:numFmt w:val="bullet"/>
      <w:lvlText w:val="•"/>
      <w:lvlJc w:val="left"/>
      <w:pPr>
        <w:ind w:left="7023" w:hanging="261"/>
      </w:pPr>
      <w:rPr>
        <w:rFonts w:hint="default"/>
        <w:lang w:val="en-US" w:eastAsia="en-US" w:bidi="ar-SA"/>
      </w:rPr>
    </w:lvl>
    <w:lvl w:ilvl="8" w:tplc="C0B43BAE">
      <w:numFmt w:val="bullet"/>
      <w:lvlText w:val="•"/>
      <w:lvlJc w:val="left"/>
      <w:pPr>
        <w:ind w:left="8024" w:hanging="261"/>
      </w:pPr>
      <w:rPr>
        <w:rFonts w:hint="default"/>
        <w:lang w:val="en-US" w:eastAsia="en-US" w:bidi="ar-SA"/>
      </w:rPr>
    </w:lvl>
  </w:abstractNum>
  <w:num w:numId="1" w16cid:durableId="657005380">
    <w:abstractNumId w:val="13"/>
  </w:num>
  <w:num w:numId="2" w16cid:durableId="1339766945">
    <w:abstractNumId w:val="35"/>
  </w:num>
  <w:num w:numId="3" w16cid:durableId="1103768956">
    <w:abstractNumId w:val="34"/>
  </w:num>
  <w:num w:numId="4" w16cid:durableId="815685762">
    <w:abstractNumId w:val="16"/>
  </w:num>
  <w:num w:numId="5" w16cid:durableId="1567061138">
    <w:abstractNumId w:val="28"/>
  </w:num>
  <w:num w:numId="6" w16cid:durableId="629477668">
    <w:abstractNumId w:val="1"/>
  </w:num>
  <w:num w:numId="7" w16cid:durableId="317147741">
    <w:abstractNumId w:val="37"/>
  </w:num>
  <w:num w:numId="8" w16cid:durableId="1992294967">
    <w:abstractNumId w:val="98"/>
  </w:num>
  <w:num w:numId="9" w16cid:durableId="478038940">
    <w:abstractNumId w:val="58"/>
  </w:num>
  <w:num w:numId="10" w16cid:durableId="720979988">
    <w:abstractNumId w:val="57"/>
  </w:num>
  <w:num w:numId="11" w16cid:durableId="1313948406">
    <w:abstractNumId w:val="43"/>
  </w:num>
  <w:num w:numId="12" w16cid:durableId="1987777559">
    <w:abstractNumId w:val="62"/>
  </w:num>
  <w:num w:numId="13" w16cid:durableId="1093630844">
    <w:abstractNumId w:val="22"/>
  </w:num>
  <w:num w:numId="14" w16cid:durableId="1139228822">
    <w:abstractNumId w:val="79"/>
  </w:num>
  <w:num w:numId="15" w16cid:durableId="8878364">
    <w:abstractNumId w:val="52"/>
  </w:num>
  <w:num w:numId="16" w16cid:durableId="314265453">
    <w:abstractNumId w:val="65"/>
  </w:num>
  <w:num w:numId="17" w16cid:durableId="259222569">
    <w:abstractNumId w:val="54"/>
  </w:num>
  <w:num w:numId="18" w16cid:durableId="1733117195">
    <w:abstractNumId w:val="53"/>
  </w:num>
  <w:num w:numId="19" w16cid:durableId="1146703652">
    <w:abstractNumId w:val="23"/>
  </w:num>
  <w:num w:numId="20" w16cid:durableId="716973230">
    <w:abstractNumId w:val="83"/>
  </w:num>
  <w:num w:numId="21" w16cid:durableId="281692095">
    <w:abstractNumId w:val="90"/>
  </w:num>
  <w:num w:numId="22" w16cid:durableId="1790852717">
    <w:abstractNumId w:val="26"/>
  </w:num>
  <w:num w:numId="23" w16cid:durableId="174930400">
    <w:abstractNumId w:val="74"/>
  </w:num>
  <w:num w:numId="24" w16cid:durableId="1405449491">
    <w:abstractNumId w:val="41"/>
  </w:num>
  <w:num w:numId="25" w16cid:durableId="2086679517">
    <w:abstractNumId w:val="59"/>
  </w:num>
  <w:num w:numId="26" w16cid:durableId="1513565826">
    <w:abstractNumId w:val="91"/>
  </w:num>
  <w:num w:numId="27" w16cid:durableId="397629753">
    <w:abstractNumId w:val="60"/>
  </w:num>
  <w:num w:numId="28" w16cid:durableId="962231944">
    <w:abstractNumId w:val="7"/>
  </w:num>
  <w:num w:numId="29" w16cid:durableId="1303851192">
    <w:abstractNumId w:val="61"/>
  </w:num>
  <w:num w:numId="30" w16cid:durableId="2087339040">
    <w:abstractNumId w:val="99"/>
  </w:num>
  <w:num w:numId="31" w16cid:durableId="179780273">
    <w:abstractNumId w:val="29"/>
  </w:num>
  <w:num w:numId="32" w16cid:durableId="103578984">
    <w:abstractNumId w:val="3"/>
  </w:num>
  <w:num w:numId="33" w16cid:durableId="545724830">
    <w:abstractNumId w:val="70"/>
  </w:num>
  <w:num w:numId="34" w16cid:durableId="78721643">
    <w:abstractNumId w:val="48"/>
  </w:num>
  <w:num w:numId="35" w16cid:durableId="2088116469">
    <w:abstractNumId w:val="19"/>
  </w:num>
  <w:num w:numId="36" w16cid:durableId="750666075">
    <w:abstractNumId w:val="38"/>
  </w:num>
  <w:num w:numId="37" w16cid:durableId="1960259465">
    <w:abstractNumId w:val="66"/>
  </w:num>
  <w:num w:numId="38" w16cid:durableId="1233584336">
    <w:abstractNumId w:val="68"/>
  </w:num>
  <w:num w:numId="39" w16cid:durableId="887499856">
    <w:abstractNumId w:val="85"/>
  </w:num>
  <w:num w:numId="40" w16cid:durableId="552228457">
    <w:abstractNumId w:val="21"/>
  </w:num>
  <w:num w:numId="41" w16cid:durableId="517278600">
    <w:abstractNumId w:val="17"/>
  </w:num>
  <w:num w:numId="42" w16cid:durableId="65230819">
    <w:abstractNumId w:val="76"/>
  </w:num>
  <w:num w:numId="43" w16cid:durableId="920260943">
    <w:abstractNumId w:val="44"/>
  </w:num>
  <w:num w:numId="44" w16cid:durableId="1427727898">
    <w:abstractNumId w:val="45"/>
  </w:num>
  <w:num w:numId="45" w16cid:durableId="183985934">
    <w:abstractNumId w:val="71"/>
  </w:num>
  <w:num w:numId="46" w16cid:durableId="1854876373">
    <w:abstractNumId w:val="15"/>
  </w:num>
  <w:num w:numId="47" w16cid:durableId="1982348788">
    <w:abstractNumId w:val="9"/>
  </w:num>
  <w:num w:numId="48" w16cid:durableId="2100521244">
    <w:abstractNumId w:val="86"/>
  </w:num>
  <w:num w:numId="49" w16cid:durableId="1096556284">
    <w:abstractNumId w:val="96"/>
  </w:num>
  <w:num w:numId="50" w16cid:durableId="229508031">
    <w:abstractNumId w:val="0"/>
  </w:num>
  <w:num w:numId="51" w16cid:durableId="928393985">
    <w:abstractNumId w:val="95"/>
  </w:num>
  <w:num w:numId="52" w16cid:durableId="476461617">
    <w:abstractNumId w:val="8"/>
  </w:num>
  <w:num w:numId="53" w16cid:durableId="2138839374">
    <w:abstractNumId w:val="39"/>
  </w:num>
  <w:num w:numId="54" w16cid:durableId="1520778625">
    <w:abstractNumId w:val="51"/>
  </w:num>
  <w:num w:numId="55" w16cid:durableId="1673727042">
    <w:abstractNumId w:val="93"/>
  </w:num>
  <w:num w:numId="56" w16cid:durableId="1586956418">
    <w:abstractNumId w:val="81"/>
  </w:num>
  <w:num w:numId="57" w16cid:durableId="1305427016">
    <w:abstractNumId w:val="69"/>
  </w:num>
  <w:num w:numId="58" w16cid:durableId="1273589492">
    <w:abstractNumId w:val="94"/>
  </w:num>
  <w:num w:numId="59" w16cid:durableId="387727945">
    <w:abstractNumId w:val="10"/>
  </w:num>
  <w:num w:numId="60" w16cid:durableId="915357069">
    <w:abstractNumId w:val="2"/>
  </w:num>
  <w:num w:numId="61" w16cid:durableId="66610258">
    <w:abstractNumId w:val="49"/>
  </w:num>
  <w:num w:numId="62" w16cid:durableId="880021439">
    <w:abstractNumId w:val="67"/>
  </w:num>
  <w:num w:numId="63" w16cid:durableId="2098821967">
    <w:abstractNumId w:val="55"/>
  </w:num>
  <w:num w:numId="64" w16cid:durableId="1708674484">
    <w:abstractNumId w:val="33"/>
  </w:num>
  <w:num w:numId="65" w16cid:durableId="398359830">
    <w:abstractNumId w:val="73"/>
  </w:num>
  <w:num w:numId="66" w16cid:durableId="2053337682">
    <w:abstractNumId w:val="5"/>
  </w:num>
  <w:num w:numId="67" w16cid:durableId="1306935534">
    <w:abstractNumId w:val="12"/>
  </w:num>
  <w:num w:numId="68" w16cid:durableId="751007037">
    <w:abstractNumId w:val="32"/>
  </w:num>
  <w:num w:numId="69" w16cid:durableId="152530637">
    <w:abstractNumId w:val="42"/>
  </w:num>
  <w:num w:numId="70" w16cid:durableId="1671562360">
    <w:abstractNumId w:val="25"/>
  </w:num>
  <w:num w:numId="71" w16cid:durableId="842280594">
    <w:abstractNumId w:val="80"/>
  </w:num>
  <w:num w:numId="72" w16cid:durableId="1885943515">
    <w:abstractNumId w:val="14"/>
  </w:num>
  <w:num w:numId="73" w16cid:durableId="1567256308">
    <w:abstractNumId w:val="18"/>
  </w:num>
  <w:num w:numId="74" w16cid:durableId="606930588">
    <w:abstractNumId w:val="4"/>
  </w:num>
  <w:num w:numId="75" w16cid:durableId="1658416384">
    <w:abstractNumId w:val="82"/>
  </w:num>
  <w:num w:numId="76" w16cid:durableId="428502836">
    <w:abstractNumId w:val="92"/>
  </w:num>
  <w:num w:numId="77" w16cid:durableId="932201167">
    <w:abstractNumId w:val="63"/>
  </w:num>
  <w:num w:numId="78" w16cid:durableId="20785467">
    <w:abstractNumId w:val="46"/>
  </w:num>
  <w:num w:numId="79" w16cid:durableId="2132434789">
    <w:abstractNumId w:val="87"/>
  </w:num>
  <w:num w:numId="80" w16cid:durableId="1937401966">
    <w:abstractNumId w:val="77"/>
  </w:num>
  <w:num w:numId="81" w16cid:durableId="1186334566">
    <w:abstractNumId w:val="97"/>
  </w:num>
  <w:num w:numId="82" w16cid:durableId="1400858708">
    <w:abstractNumId w:val="72"/>
  </w:num>
  <w:num w:numId="83" w16cid:durableId="241985068">
    <w:abstractNumId w:val="75"/>
  </w:num>
  <w:num w:numId="84" w16cid:durableId="734282403">
    <w:abstractNumId w:val="24"/>
  </w:num>
  <w:num w:numId="85" w16cid:durableId="58477974">
    <w:abstractNumId w:val="31"/>
  </w:num>
  <w:num w:numId="86" w16cid:durableId="1202404516">
    <w:abstractNumId w:val="20"/>
  </w:num>
  <w:num w:numId="87" w16cid:durableId="1629168199">
    <w:abstractNumId w:val="6"/>
  </w:num>
  <w:num w:numId="88" w16cid:durableId="777872489">
    <w:abstractNumId w:val="56"/>
  </w:num>
  <w:num w:numId="89" w16cid:durableId="570624701">
    <w:abstractNumId w:val="27"/>
  </w:num>
  <w:num w:numId="90" w16cid:durableId="974259937">
    <w:abstractNumId w:val="78"/>
  </w:num>
  <w:num w:numId="91" w16cid:durableId="351420948">
    <w:abstractNumId w:val="47"/>
  </w:num>
  <w:num w:numId="92" w16cid:durableId="1107233990">
    <w:abstractNumId w:val="50"/>
  </w:num>
  <w:num w:numId="93" w16cid:durableId="488789657">
    <w:abstractNumId w:val="64"/>
  </w:num>
  <w:num w:numId="94" w16cid:durableId="564529584">
    <w:abstractNumId w:val="84"/>
  </w:num>
  <w:num w:numId="95" w16cid:durableId="1138035513">
    <w:abstractNumId w:val="36"/>
  </w:num>
  <w:num w:numId="96" w16cid:durableId="788356335">
    <w:abstractNumId w:val="40"/>
  </w:num>
  <w:num w:numId="97" w16cid:durableId="632949604">
    <w:abstractNumId w:val="30"/>
  </w:num>
  <w:num w:numId="98" w16cid:durableId="2016376419">
    <w:abstractNumId w:val="88"/>
  </w:num>
  <w:num w:numId="99" w16cid:durableId="245923477">
    <w:abstractNumId w:val="89"/>
  </w:num>
  <w:num w:numId="100" w16cid:durableId="686099858">
    <w:abstractNumId w:val="11"/>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393"/>
    <w:rsid w:val="00020E83"/>
    <w:rsid w:val="00031E97"/>
    <w:rsid w:val="00057F88"/>
    <w:rsid w:val="000C476C"/>
    <w:rsid w:val="000D2497"/>
    <w:rsid w:val="00160FAE"/>
    <w:rsid w:val="00181224"/>
    <w:rsid w:val="001B55E9"/>
    <w:rsid w:val="001C0344"/>
    <w:rsid w:val="001E0BCA"/>
    <w:rsid w:val="001E105C"/>
    <w:rsid w:val="001E759B"/>
    <w:rsid w:val="00205D23"/>
    <w:rsid w:val="00224CA7"/>
    <w:rsid w:val="0023110A"/>
    <w:rsid w:val="00234F2D"/>
    <w:rsid w:val="0029057C"/>
    <w:rsid w:val="00290CC0"/>
    <w:rsid w:val="00293D99"/>
    <w:rsid w:val="002B1C22"/>
    <w:rsid w:val="002E37D0"/>
    <w:rsid w:val="002F3B62"/>
    <w:rsid w:val="00306F9E"/>
    <w:rsid w:val="00312990"/>
    <w:rsid w:val="003251BA"/>
    <w:rsid w:val="00330F0F"/>
    <w:rsid w:val="00337722"/>
    <w:rsid w:val="003469B1"/>
    <w:rsid w:val="00357F55"/>
    <w:rsid w:val="00376B04"/>
    <w:rsid w:val="00382090"/>
    <w:rsid w:val="00397994"/>
    <w:rsid w:val="003B5CA2"/>
    <w:rsid w:val="003C01CD"/>
    <w:rsid w:val="00411DAD"/>
    <w:rsid w:val="004579AE"/>
    <w:rsid w:val="004925DB"/>
    <w:rsid w:val="004B5201"/>
    <w:rsid w:val="004F7BF6"/>
    <w:rsid w:val="00517053"/>
    <w:rsid w:val="00551D83"/>
    <w:rsid w:val="00552FFD"/>
    <w:rsid w:val="00555E29"/>
    <w:rsid w:val="005A7D1F"/>
    <w:rsid w:val="00645AF1"/>
    <w:rsid w:val="00662D51"/>
    <w:rsid w:val="00663688"/>
    <w:rsid w:val="007001F2"/>
    <w:rsid w:val="00704E05"/>
    <w:rsid w:val="007155E0"/>
    <w:rsid w:val="007176C4"/>
    <w:rsid w:val="007358F6"/>
    <w:rsid w:val="00740095"/>
    <w:rsid w:val="00747725"/>
    <w:rsid w:val="00762873"/>
    <w:rsid w:val="007A64EC"/>
    <w:rsid w:val="007D68E6"/>
    <w:rsid w:val="0081405C"/>
    <w:rsid w:val="008312CE"/>
    <w:rsid w:val="00857F79"/>
    <w:rsid w:val="0088576C"/>
    <w:rsid w:val="008C1D89"/>
    <w:rsid w:val="008D064E"/>
    <w:rsid w:val="009256CF"/>
    <w:rsid w:val="00944408"/>
    <w:rsid w:val="00954F82"/>
    <w:rsid w:val="009A07D3"/>
    <w:rsid w:val="00A32B9F"/>
    <w:rsid w:val="00A40032"/>
    <w:rsid w:val="00A40C60"/>
    <w:rsid w:val="00A41EA3"/>
    <w:rsid w:val="00AB637D"/>
    <w:rsid w:val="00AB7EDD"/>
    <w:rsid w:val="00B057A8"/>
    <w:rsid w:val="00B308DC"/>
    <w:rsid w:val="00B47393"/>
    <w:rsid w:val="00B821FB"/>
    <w:rsid w:val="00BB0DB4"/>
    <w:rsid w:val="00BF2D11"/>
    <w:rsid w:val="00BF4919"/>
    <w:rsid w:val="00C4295D"/>
    <w:rsid w:val="00C61E27"/>
    <w:rsid w:val="00C967E8"/>
    <w:rsid w:val="00D26798"/>
    <w:rsid w:val="00D328DB"/>
    <w:rsid w:val="00D701F4"/>
    <w:rsid w:val="00D84A46"/>
    <w:rsid w:val="00DB0963"/>
    <w:rsid w:val="00DC5EB1"/>
    <w:rsid w:val="00E20DCD"/>
    <w:rsid w:val="00E22DF2"/>
    <w:rsid w:val="00E33070"/>
    <w:rsid w:val="00E46F7F"/>
    <w:rsid w:val="00F072A4"/>
    <w:rsid w:val="00F47A91"/>
    <w:rsid w:val="00F85BB1"/>
    <w:rsid w:val="00FA7A15"/>
    <w:rsid w:val="00FE659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270D6"/>
  <w15:docId w15:val="{A994E72A-93D7-8B49-9DA9-FF5CE5E31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rsid w:val="0088576C"/>
    <w:pPr>
      <w:ind w:left="751" w:right="709"/>
      <w:jc w:val="center"/>
      <w:outlineLvl w:val="0"/>
    </w:pPr>
    <w:rPr>
      <w:b/>
      <w:bCs/>
      <w:sz w:val="18"/>
      <w:szCs w:val="18"/>
    </w:rPr>
  </w:style>
  <w:style w:type="paragraph" w:styleId="Heading2">
    <w:name w:val="heading 2"/>
    <w:basedOn w:val="Normal"/>
    <w:link w:val="Heading2Char"/>
    <w:uiPriority w:val="9"/>
    <w:unhideWhenUsed/>
    <w:qFormat/>
    <w:rsid w:val="003B5CA2"/>
    <w:pPr>
      <w:ind w:left="727" w:hanging="567"/>
      <w:outlineLvl w:val="1"/>
    </w:pPr>
    <w:rPr>
      <w:b/>
      <w:bCs/>
      <w:sz w:val="18"/>
      <w:szCs w:val="18"/>
    </w:rPr>
  </w:style>
  <w:style w:type="paragraph" w:styleId="Heading3">
    <w:name w:val="heading 3"/>
    <w:basedOn w:val="Normal"/>
    <w:next w:val="Normal"/>
    <w:link w:val="Heading3Char"/>
    <w:uiPriority w:val="9"/>
    <w:semiHidden/>
    <w:unhideWhenUsed/>
    <w:qFormat/>
    <w:rsid w:val="00BB0DB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857F7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Title">
    <w:name w:val="Title"/>
    <w:basedOn w:val="Normal"/>
    <w:uiPriority w:val="10"/>
    <w:qFormat/>
    <w:pPr>
      <w:spacing w:line="1005" w:lineRule="exact"/>
      <w:ind w:left="751" w:right="712"/>
      <w:jc w:val="center"/>
    </w:pPr>
    <w:rPr>
      <w:rFonts w:ascii="Munstertype" w:eastAsia="Munstertype" w:hAnsi="Munstertype" w:cs="Munstertype"/>
      <w:sz w:val="92"/>
      <w:szCs w:val="92"/>
    </w:rPr>
  </w:style>
  <w:style w:type="paragraph" w:styleId="ListParagraph">
    <w:name w:val="List Paragraph"/>
    <w:basedOn w:val="Heading1"/>
    <w:uiPriority w:val="1"/>
    <w:qFormat/>
    <w:rsid w:val="00662D51"/>
    <w:pPr>
      <w:numPr>
        <w:numId w:val="91"/>
      </w:numPr>
      <w:jc w:val="left"/>
    </w:pPr>
  </w:style>
  <w:style w:type="paragraph" w:customStyle="1" w:styleId="TableParagraph">
    <w:name w:val="Table Paragraph"/>
    <w:basedOn w:val="Normal"/>
    <w:uiPriority w:val="1"/>
    <w:qFormat/>
  </w:style>
  <w:style w:type="paragraph" w:styleId="TOCHeading">
    <w:name w:val="TOC Heading"/>
    <w:basedOn w:val="Heading1"/>
    <w:next w:val="Normal"/>
    <w:uiPriority w:val="39"/>
    <w:unhideWhenUsed/>
    <w:qFormat/>
    <w:rsid w:val="00BB0DB4"/>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BB0DB4"/>
    <w:pPr>
      <w:widowControl/>
      <w:autoSpaceDE/>
      <w:autoSpaceDN/>
      <w:spacing w:after="100" w:line="259" w:lineRule="auto"/>
      <w:ind w:left="220"/>
    </w:pPr>
    <w:rPr>
      <w:rFonts w:asciiTheme="minorHAnsi" w:eastAsiaTheme="minorEastAsia" w:hAnsiTheme="minorHAnsi" w:cs="Times New Roman"/>
    </w:rPr>
  </w:style>
  <w:style w:type="paragraph" w:styleId="TOC1">
    <w:name w:val="toc 1"/>
    <w:basedOn w:val="Normal"/>
    <w:next w:val="Normal"/>
    <w:autoRedefine/>
    <w:uiPriority w:val="39"/>
    <w:unhideWhenUsed/>
    <w:rsid w:val="00BB0DB4"/>
    <w:pPr>
      <w:widowControl/>
      <w:autoSpaceDE/>
      <w:autoSpaceDN/>
      <w:spacing w:after="100" w:line="259" w:lineRule="auto"/>
    </w:pPr>
    <w:rPr>
      <w:rFonts w:asciiTheme="minorHAnsi" w:eastAsiaTheme="minorEastAsia" w:hAnsiTheme="minorHAnsi" w:cs="Times New Roman"/>
    </w:rPr>
  </w:style>
  <w:style w:type="paragraph" w:styleId="TOC3">
    <w:name w:val="toc 3"/>
    <w:basedOn w:val="Normal"/>
    <w:next w:val="Normal"/>
    <w:autoRedefine/>
    <w:uiPriority w:val="39"/>
    <w:unhideWhenUsed/>
    <w:rsid w:val="00BB0DB4"/>
    <w:pPr>
      <w:widowControl/>
      <w:autoSpaceDE/>
      <w:autoSpaceDN/>
      <w:spacing w:after="100" w:line="259" w:lineRule="auto"/>
      <w:ind w:left="440"/>
    </w:pPr>
    <w:rPr>
      <w:rFonts w:asciiTheme="minorHAnsi" w:eastAsiaTheme="minorEastAsia" w:hAnsiTheme="minorHAnsi" w:cs="Times New Roman"/>
    </w:rPr>
  </w:style>
  <w:style w:type="character" w:customStyle="1" w:styleId="Heading3Char">
    <w:name w:val="Heading 3 Char"/>
    <w:basedOn w:val="DefaultParagraphFont"/>
    <w:link w:val="Heading3"/>
    <w:uiPriority w:val="9"/>
    <w:semiHidden/>
    <w:rsid w:val="00BB0DB4"/>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BB0DB4"/>
    <w:rPr>
      <w:color w:val="0000FF" w:themeColor="hyperlink"/>
      <w:u w:val="single"/>
    </w:rPr>
  </w:style>
  <w:style w:type="paragraph" w:styleId="TOC4">
    <w:name w:val="toc 4"/>
    <w:basedOn w:val="Normal"/>
    <w:next w:val="Normal"/>
    <w:autoRedefine/>
    <w:uiPriority w:val="39"/>
    <w:unhideWhenUsed/>
    <w:rsid w:val="00290CC0"/>
    <w:pPr>
      <w:widowControl/>
      <w:autoSpaceDE/>
      <w:autoSpaceDN/>
      <w:spacing w:after="100" w:line="278" w:lineRule="auto"/>
      <w:ind w:left="720"/>
    </w:pPr>
    <w:rPr>
      <w:rFonts w:asciiTheme="minorHAnsi" w:eastAsiaTheme="minorEastAsia" w:hAnsiTheme="minorHAnsi" w:cstheme="minorBidi"/>
      <w:kern w:val="2"/>
      <w:sz w:val="24"/>
      <w:szCs w:val="24"/>
      <w:lang w:val="en-IE" w:eastAsia="en-IE"/>
      <w14:ligatures w14:val="standardContextual"/>
    </w:rPr>
  </w:style>
  <w:style w:type="paragraph" w:styleId="TOC5">
    <w:name w:val="toc 5"/>
    <w:basedOn w:val="Normal"/>
    <w:next w:val="Normal"/>
    <w:autoRedefine/>
    <w:uiPriority w:val="39"/>
    <w:unhideWhenUsed/>
    <w:rsid w:val="00290CC0"/>
    <w:pPr>
      <w:widowControl/>
      <w:autoSpaceDE/>
      <w:autoSpaceDN/>
      <w:spacing w:after="100" w:line="278" w:lineRule="auto"/>
      <w:ind w:left="960"/>
    </w:pPr>
    <w:rPr>
      <w:rFonts w:asciiTheme="minorHAnsi" w:eastAsiaTheme="minorEastAsia" w:hAnsiTheme="minorHAnsi" w:cstheme="minorBidi"/>
      <w:kern w:val="2"/>
      <w:sz w:val="24"/>
      <w:szCs w:val="24"/>
      <w:lang w:val="en-IE" w:eastAsia="en-IE"/>
      <w14:ligatures w14:val="standardContextual"/>
    </w:rPr>
  </w:style>
  <w:style w:type="paragraph" w:styleId="TOC6">
    <w:name w:val="toc 6"/>
    <w:basedOn w:val="Normal"/>
    <w:next w:val="Normal"/>
    <w:autoRedefine/>
    <w:uiPriority w:val="39"/>
    <w:unhideWhenUsed/>
    <w:rsid w:val="00290CC0"/>
    <w:pPr>
      <w:widowControl/>
      <w:autoSpaceDE/>
      <w:autoSpaceDN/>
      <w:spacing w:after="100" w:line="278" w:lineRule="auto"/>
      <w:ind w:left="1200"/>
    </w:pPr>
    <w:rPr>
      <w:rFonts w:asciiTheme="minorHAnsi" w:eastAsiaTheme="minorEastAsia" w:hAnsiTheme="minorHAnsi" w:cstheme="minorBidi"/>
      <w:kern w:val="2"/>
      <w:sz w:val="24"/>
      <w:szCs w:val="24"/>
      <w:lang w:val="en-IE" w:eastAsia="en-IE"/>
      <w14:ligatures w14:val="standardContextual"/>
    </w:rPr>
  </w:style>
  <w:style w:type="paragraph" w:styleId="TOC7">
    <w:name w:val="toc 7"/>
    <w:basedOn w:val="Normal"/>
    <w:next w:val="Normal"/>
    <w:autoRedefine/>
    <w:uiPriority w:val="39"/>
    <w:unhideWhenUsed/>
    <w:rsid w:val="00290CC0"/>
    <w:pPr>
      <w:widowControl/>
      <w:autoSpaceDE/>
      <w:autoSpaceDN/>
      <w:spacing w:after="100" w:line="278" w:lineRule="auto"/>
      <w:ind w:left="1440"/>
    </w:pPr>
    <w:rPr>
      <w:rFonts w:asciiTheme="minorHAnsi" w:eastAsiaTheme="minorEastAsia" w:hAnsiTheme="minorHAnsi" w:cstheme="minorBidi"/>
      <w:kern w:val="2"/>
      <w:sz w:val="24"/>
      <w:szCs w:val="24"/>
      <w:lang w:val="en-IE" w:eastAsia="en-IE"/>
      <w14:ligatures w14:val="standardContextual"/>
    </w:rPr>
  </w:style>
  <w:style w:type="paragraph" w:styleId="TOC8">
    <w:name w:val="toc 8"/>
    <w:basedOn w:val="Normal"/>
    <w:next w:val="Normal"/>
    <w:autoRedefine/>
    <w:uiPriority w:val="39"/>
    <w:unhideWhenUsed/>
    <w:rsid w:val="00290CC0"/>
    <w:pPr>
      <w:widowControl/>
      <w:autoSpaceDE/>
      <w:autoSpaceDN/>
      <w:spacing w:after="100" w:line="278" w:lineRule="auto"/>
      <w:ind w:left="1680"/>
    </w:pPr>
    <w:rPr>
      <w:rFonts w:asciiTheme="minorHAnsi" w:eastAsiaTheme="minorEastAsia" w:hAnsiTheme="minorHAnsi" w:cstheme="minorBidi"/>
      <w:kern w:val="2"/>
      <w:sz w:val="24"/>
      <w:szCs w:val="24"/>
      <w:lang w:val="en-IE" w:eastAsia="en-IE"/>
      <w14:ligatures w14:val="standardContextual"/>
    </w:rPr>
  </w:style>
  <w:style w:type="paragraph" w:styleId="TOC9">
    <w:name w:val="toc 9"/>
    <w:basedOn w:val="Normal"/>
    <w:next w:val="Normal"/>
    <w:autoRedefine/>
    <w:uiPriority w:val="39"/>
    <w:unhideWhenUsed/>
    <w:rsid w:val="00290CC0"/>
    <w:pPr>
      <w:widowControl/>
      <w:autoSpaceDE/>
      <w:autoSpaceDN/>
      <w:spacing w:after="100" w:line="278" w:lineRule="auto"/>
      <w:ind w:left="1920"/>
    </w:pPr>
    <w:rPr>
      <w:rFonts w:asciiTheme="minorHAnsi" w:eastAsiaTheme="minorEastAsia" w:hAnsiTheme="minorHAnsi" w:cstheme="minorBidi"/>
      <w:kern w:val="2"/>
      <w:sz w:val="24"/>
      <w:szCs w:val="24"/>
      <w:lang w:val="en-IE" w:eastAsia="en-IE"/>
      <w14:ligatures w14:val="standardContextual"/>
    </w:rPr>
  </w:style>
  <w:style w:type="character" w:styleId="UnresolvedMention">
    <w:name w:val="Unresolved Mention"/>
    <w:basedOn w:val="DefaultParagraphFont"/>
    <w:uiPriority w:val="99"/>
    <w:semiHidden/>
    <w:unhideWhenUsed/>
    <w:rsid w:val="00290CC0"/>
    <w:rPr>
      <w:color w:val="605E5C"/>
      <w:shd w:val="clear" w:color="auto" w:fill="E1DFDD"/>
    </w:rPr>
  </w:style>
  <w:style w:type="paragraph" w:styleId="Subtitle">
    <w:name w:val="Subtitle"/>
    <w:basedOn w:val="Normal"/>
    <w:next w:val="Normal"/>
    <w:link w:val="SubtitleChar"/>
    <w:uiPriority w:val="11"/>
    <w:qFormat/>
    <w:rsid w:val="003B5CA2"/>
    <w:pPr>
      <w:numPr>
        <w:numId w:val="92"/>
      </w:numPr>
      <w:spacing w:after="160"/>
    </w:pPr>
    <w:rPr>
      <w:rFonts w:eastAsiaTheme="minorEastAsia" w:cstheme="minorBidi"/>
      <w:color w:val="5A5A5A" w:themeColor="text1" w:themeTint="A5"/>
      <w:spacing w:val="15"/>
      <w:sz w:val="18"/>
    </w:rPr>
  </w:style>
  <w:style w:type="character" w:customStyle="1" w:styleId="SubtitleChar">
    <w:name w:val="Subtitle Char"/>
    <w:basedOn w:val="DefaultParagraphFont"/>
    <w:link w:val="Subtitle"/>
    <w:uiPriority w:val="11"/>
    <w:rsid w:val="003B5CA2"/>
    <w:rPr>
      <w:rFonts w:ascii="Arial" w:eastAsiaTheme="minorEastAsia" w:hAnsi="Arial"/>
      <w:color w:val="5A5A5A" w:themeColor="text1" w:themeTint="A5"/>
      <w:spacing w:val="15"/>
      <w:sz w:val="18"/>
    </w:rPr>
  </w:style>
  <w:style w:type="paragraph" w:styleId="BodyTextIndent">
    <w:name w:val="Body Text Indent"/>
    <w:basedOn w:val="Normal"/>
    <w:link w:val="BodyTextIndentChar"/>
    <w:uiPriority w:val="99"/>
    <w:semiHidden/>
    <w:unhideWhenUsed/>
    <w:rsid w:val="003251BA"/>
    <w:pPr>
      <w:spacing w:after="120"/>
      <w:ind w:left="283"/>
    </w:pPr>
  </w:style>
  <w:style w:type="character" w:customStyle="1" w:styleId="BodyTextIndentChar">
    <w:name w:val="Body Text Indent Char"/>
    <w:basedOn w:val="DefaultParagraphFont"/>
    <w:link w:val="BodyTextIndent"/>
    <w:uiPriority w:val="99"/>
    <w:semiHidden/>
    <w:rsid w:val="003251BA"/>
    <w:rPr>
      <w:rFonts w:ascii="Arial" w:eastAsia="Arial" w:hAnsi="Arial" w:cs="Arial"/>
    </w:rPr>
  </w:style>
  <w:style w:type="character" w:customStyle="1" w:styleId="BodyTextChar">
    <w:name w:val="Body Text Char"/>
    <w:basedOn w:val="DefaultParagraphFont"/>
    <w:link w:val="BodyText"/>
    <w:uiPriority w:val="1"/>
    <w:rsid w:val="003251BA"/>
    <w:rPr>
      <w:rFonts w:ascii="Arial" w:eastAsia="Arial" w:hAnsi="Arial" w:cs="Arial"/>
      <w:sz w:val="18"/>
      <w:szCs w:val="18"/>
    </w:rPr>
  </w:style>
  <w:style w:type="character" w:customStyle="1" w:styleId="Heading2Char">
    <w:name w:val="Heading 2 Char"/>
    <w:basedOn w:val="DefaultParagraphFont"/>
    <w:link w:val="Heading2"/>
    <w:uiPriority w:val="9"/>
    <w:rsid w:val="003251BA"/>
    <w:rPr>
      <w:rFonts w:ascii="Arial" w:eastAsia="Arial" w:hAnsi="Arial" w:cs="Arial"/>
      <w:b/>
      <w:bCs/>
      <w:sz w:val="18"/>
      <w:szCs w:val="18"/>
    </w:rPr>
  </w:style>
  <w:style w:type="paragraph" w:styleId="NormalWeb">
    <w:name w:val="Normal (Web)"/>
    <w:basedOn w:val="Normal"/>
    <w:uiPriority w:val="99"/>
    <w:semiHidden/>
    <w:unhideWhenUsed/>
    <w:rsid w:val="002B1C22"/>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customStyle="1" w:styleId="Heading4Char">
    <w:name w:val="Heading 4 Char"/>
    <w:basedOn w:val="DefaultParagraphFont"/>
    <w:link w:val="Heading4"/>
    <w:uiPriority w:val="9"/>
    <w:semiHidden/>
    <w:rsid w:val="00857F79"/>
    <w:rPr>
      <w:rFonts w:asciiTheme="majorHAnsi" w:eastAsiaTheme="majorEastAsia" w:hAnsiTheme="majorHAnsi" w:cstheme="majorBidi"/>
      <w:i/>
      <w:iCs/>
      <w:color w:val="365F91" w:themeColor="accent1" w:themeShade="BF"/>
    </w:rPr>
  </w:style>
  <w:style w:type="paragraph" w:styleId="BodyTextIndent2">
    <w:name w:val="Body Text Indent 2"/>
    <w:basedOn w:val="Normal"/>
    <w:link w:val="BodyTextIndent2Char"/>
    <w:uiPriority w:val="99"/>
    <w:semiHidden/>
    <w:unhideWhenUsed/>
    <w:rsid w:val="00857F79"/>
    <w:pPr>
      <w:spacing w:after="120" w:line="480" w:lineRule="auto"/>
      <w:ind w:left="283"/>
    </w:pPr>
  </w:style>
  <w:style w:type="character" w:customStyle="1" w:styleId="BodyTextIndent2Char">
    <w:name w:val="Body Text Indent 2 Char"/>
    <w:basedOn w:val="DefaultParagraphFont"/>
    <w:link w:val="BodyTextIndent2"/>
    <w:uiPriority w:val="99"/>
    <w:semiHidden/>
    <w:rsid w:val="00857F79"/>
    <w:rPr>
      <w:rFonts w:ascii="Arial" w:eastAsia="Arial" w:hAnsi="Arial" w:cs="Arial"/>
    </w:rPr>
  </w:style>
  <w:style w:type="paragraph" w:styleId="NoSpacing">
    <w:name w:val="No Spacing"/>
    <w:qFormat/>
    <w:rsid w:val="00857F79"/>
    <w:pPr>
      <w:adjustRightInd w:val="0"/>
    </w:pPr>
    <w:rPr>
      <w:rFonts w:ascii="Arial" w:eastAsia="SimSun" w:hAnsi="Arial" w:cs="Mangal"/>
      <w:color w:val="000000"/>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849C4-FEB8-4A72-9619-343BEFBA6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63</Pages>
  <Words>20978</Words>
  <Characters>119578</Characters>
  <Application>Microsoft Office Word</Application>
  <DocSecurity>0</DocSecurity>
  <Lines>996</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Bryan Hyland</dc:creator>
  <cp:lastModifiedBy>Bryan Hyland</cp:lastModifiedBy>
  <cp:revision>3</cp:revision>
  <cp:lastPrinted>2024-11-12T16:00:00Z</cp:lastPrinted>
  <dcterms:created xsi:type="dcterms:W3CDTF">2026-07-01T11:11:00Z</dcterms:created>
  <dcterms:modified xsi:type="dcterms:W3CDTF">2026-07-02T07:50:00Z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2024-01-17T00:00:00Z</vt:filetime>
  </property>
  <property fmtid="{D5CDD505-2E9C-101B-9397-08002B2CF9AE}" pid="3" name="Creator">
    <vt:lpwstr>Adobe InDesign 19.0 (Macintosh)</vt:lpwstr>
  </property>
  <property fmtid="{D5CDD505-2E9C-101B-9397-08002B2CF9AE}" pid="4" name="LastSaved">
    <vt:filetime>2024-01-18T00:00:00Z</vt:filetime>
  </property>
  <property fmtid="{D5CDD505-2E9C-101B-9397-08002B2CF9AE}" pid="5" name="Producer">
    <vt:lpwstr>Adobe PDF Library 17.0</vt:lpwstr>
  </property>
</Properties>
</file>